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21F" w:rsidRPr="005A4A17" w:rsidRDefault="008D721F" w:rsidP="00DB6B1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5A4A1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062050" w:rsidRPr="001D1CC1" w:rsidRDefault="0003683E" w:rsidP="006535D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3683E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և Եվրոպական միության միջև «Ստեղծագործ Եվրոպա» ծրագրին (2021-2027) Հայաստանի Հանրապետության մասնակցության»  համաձայնագիրը վավերացնելու մասին» Հայաստանի Հանրապետության օրենքի</w:t>
      </w:r>
      <w:r w:rsidRPr="005E2E2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80603" w:rsidRPr="00480603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480603" w:rsidRPr="001D1CC1">
        <w:rPr>
          <w:rFonts w:ascii="GHEA Grapalat" w:hAnsi="GHEA Grapalat"/>
          <w:b/>
          <w:sz w:val="24"/>
          <w:szCs w:val="24"/>
          <w:lang w:val="hy-AM"/>
        </w:rPr>
        <w:t>ծի</w:t>
      </w:r>
    </w:p>
    <w:p w:rsidR="00480603" w:rsidRPr="001D1CC1" w:rsidRDefault="00480603" w:rsidP="006535D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5"/>
        <w:gridCol w:w="23"/>
        <w:gridCol w:w="4492"/>
        <w:gridCol w:w="10"/>
        <w:gridCol w:w="2586"/>
      </w:tblGrid>
      <w:tr w:rsidR="002A1B7A" w:rsidTr="00E035EC">
        <w:trPr>
          <w:trHeight w:val="188"/>
        </w:trPr>
        <w:tc>
          <w:tcPr>
            <w:tcW w:w="11590" w:type="dxa"/>
            <w:gridSpan w:val="4"/>
            <w:vMerge w:val="restart"/>
            <w:vAlign w:val="center"/>
          </w:tcPr>
          <w:p w:rsidR="002A1B7A" w:rsidRDefault="00C73797" w:rsidP="00E035EC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</w:t>
            </w:r>
            <w:r w:rsidRPr="00F310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586" w:type="dxa"/>
            <w:vAlign w:val="center"/>
          </w:tcPr>
          <w:p w:rsidR="002A1B7A" w:rsidRPr="00443BA7" w:rsidRDefault="00443BA7" w:rsidP="00443BA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24</w:t>
            </w: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="001963ED"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.2022 </w:t>
            </w:r>
            <w:r w:rsidR="002A1B7A"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2A1B7A" w:rsidTr="00E035EC">
        <w:trPr>
          <w:trHeight w:val="187"/>
        </w:trPr>
        <w:tc>
          <w:tcPr>
            <w:tcW w:w="11590" w:type="dxa"/>
            <w:gridSpan w:val="4"/>
            <w:vMerge/>
            <w:vAlign w:val="center"/>
          </w:tcPr>
          <w:p w:rsidR="002A1B7A" w:rsidRDefault="002A1B7A" w:rsidP="00E035EC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586" w:type="dxa"/>
            <w:vAlign w:val="center"/>
          </w:tcPr>
          <w:p w:rsidR="002A1B7A" w:rsidRPr="00443BA7" w:rsidRDefault="002A1B7A" w:rsidP="00E035EC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="001963ED"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43BA7"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1111/48364-22</w:t>
            </w:r>
          </w:p>
        </w:tc>
      </w:tr>
      <w:tr w:rsidR="00FE3DCF" w:rsidTr="00E035EC">
        <w:tc>
          <w:tcPr>
            <w:tcW w:w="7088" w:type="dxa"/>
            <w:gridSpan w:val="2"/>
            <w:vAlign w:val="center"/>
          </w:tcPr>
          <w:p w:rsidR="00FE3DCF" w:rsidRPr="00443BA7" w:rsidRDefault="00905AC8" w:rsidP="00905AC8">
            <w:pPr>
              <w:pStyle w:val="BodyText"/>
              <w:spacing w:after="0"/>
              <w:ind w:right="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443BA7" w:rsidRPr="00443BA7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Հայաստանի Հանրապետության կողմից նախկինում գրանցած հաջողությունները վերոնշյալ ծրագրում, ինչպես նաև Եվրոպական միության հետ համագործակցության ամրապնդման և դրա հետագա ընդլայնման հեռանկարը՝ 2022թ. սեպտեմբերի 14-ին և 2022թ. հոկտեմբերի 11-ին ստորագրված «Հայաստանի Հանրապետության և Եվրոպական միության միջև «Ստեղծագործ Եվրոպա» ծրագրին (2021-2027) Հայաստանի Հանրապետության մասնակցության մասին» համաձայնագրի վավերացումը կամ հաստատումը Հայաստանի Հանրապետության վարած արտաքին քաղաքականության առումով նպատակահարմար է։</w:t>
            </w:r>
          </w:p>
        </w:tc>
        <w:tc>
          <w:tcPr>
            <w:tcW w:w="7088" w:type="dxa"/>
            <w:gridSpan w:val="3"/>
            <w:vAlign w:val="center"/>
          </w:tcPr>
          <w:p w:rsidR="00FE3DCF" w:rsidRPr="00443BA7" w:rsidRDefault="00FE3DCF" w:rsidP="00E035EC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43BA7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</w:tc>
      </w:tr>
      <w:tr w:rsidR="00FE3DCF" w:rsidTr="00E035EC">
        <w:trPr>
          <w:trHeight w:val="188"/>
        </w:trPr>
        <w:tc>
          <w:tcPr>
            <w:tcW w:w="11590" w:type="dxa"/>
            <w:gridSpan w:val="4"/>
            <w:vMerge w:val="restart"/>
            <w:vAlign w:val="center"/>
          </w:tcPr>
          <w:p w:rsidR="00FE3DCF" w:rsidRPr="00443BA7" w:rsidRDefault="00FE3DCF" w:rsidP="00E035EC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86" w:type="dxa"/>
            <w:vAlign w:val="center"/>
          </w:tcPr>
          <w:p w:rsidR="00FE3DCF" w:rsidRPr="00443BA7" w:rsidRDefault="00FE3DCF" w:rsidP="00E035EC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456EB5"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456EB5"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.2022 թ.</w:t>
            </w:r>
          </w:p>
        </w:tc>
      </w:tr>
      <w:tr w:rsidR="00FE3DCF" w:rsidTr="00E035EC">
        <w:trPr>
          <w:trHeight w:val="187"/>
        </w:trPr>
        <w:tc>
          <w:tcPr>
            <w:tcW w:w="11590" w:type="dxa"/>
            <w:gridSpan w:val="4"/>
            <w:vMerge/>
            <w:vAlign w:val="center"/>
          </w:tcPr>
          <w:p w:rsidR="00FE3DCF" w:rsidRPr="00443BA7" w:rsidRDefault="00FE3DCF" w:rsidP="00E035EC">
            <w:pPr>
              <w:pStyle w:val="BodyText"/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86" w:type="dxa"/>
            <w:vAlign w:val="center"/>
          </w:tcPr>
          <w:p w:rsidR="00FE3DCF" w:rsidRPr="00443BA7" w:rsidRDefault="00FE3DCF" w:rsidP="00E035EC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456EB5"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//49946-2022</w:t>
            </w:r>
          </w:p>
        </w:tc>
      </w:tr>
      <w:tr w:rsidR="00BE4030" w:rsidRPr="00E035EC" w:rsidTr="00E035EC">
        <w:tc>
          <w:tcPr>
            <w:tcW w:w="7088" w:type="dxa"/>
            <w:gridSpan w:val="2"/>
            <w:vAlign w:val="center"/>
          </w:tcPr>
          <w:p w:rsidR="00BE4030" w:rsidRPr="00905AC8" w:rsidRDefault="00905AC8" w:rsidP="00905AC8">
            <w:pPr>
              <w:pStyle w:val="BodyText"/>
              <w:spacing w:after="0"/>
              <w:ind w:right="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456EB5" w:rsidRPr="00905AC8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</w:tc>
        <w:tc>
          <w:tcPr>
            <w:tcW w:w="7088" w:type="dxa"/>
            <w:gridSpan w:val="3"/>
            <w:vAlign w:val="center"/>
          </w:tcPr>
          <w:p w:rsidR="00BE4030" w:rsidRPr="00443BA7" w:rsidRDefault="00BE4030" w:rsidP="00E035EC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43BA7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BE4030" w:rsidRPr="00443BA7" w:rsidRDefault="00BE4030" w:rsidP="00E035EC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FE3DCF" w:rsidRPr="000E4980" w:rsidTr="00E035EC">
        <w:tc>
          <w:tcPr>
            <w:tcW w:w="7088" w:type="dxa"/>
            <w:gridSpan w:val="2"/>
            <w:vAlign w:val="center"/>
          </w:tcPr>
          <w:p w:rsidR="00FE3DCF" w:rsidRPr="00443BA7" w:rsidRDefault="00BE4030" w:rsidP="00905AC8">
            <w:pPr>
              <w:pStyle w:val="BodyText"/>
              <w:spacing w:after="0"/>
              <w:ind w:right="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5AC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="00456EB5" w:rsidRPr="00905AC8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ֆինանսական կամ գույքային պարտավորություններ նախատեսելու դեպքում Համաձայնագիրը ենթակա կլինի վավերացման:</w:t>
            </w:r>
          </w:p>
        </w:tc>
        <w:tc>
          <w:tcPr>
            <w:tcW w:w="7088" w:type="dxa"/>
            <w:gridSpan w:val="3"/>
            <w:vAlign w:val="center"/>
          </w:tcPr>
          <w:p w:rsidR="00BE4030" w:rsidRPr="000E4980" w:rsidRDefault="00BE4030" w:rsidP="00E035EC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E498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="000E4980" w:rsidRPr="000E498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: Համաձայնագիրը </w:t>
            </w:r>
            <w:r w:rsidR="000E498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սահմանված կարգով կներկայացվի ՀՀ Ազգային ժողովի վավերացմանը:</w:t>
            </w:r>
          </w:p>
          <w:p w:rsidR="00FE3DCF" w:rsidRPr="000E4980" w:rsidRDefault="00FE3DCF" w:rsidP="00E035EC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FE3DCF" w:rsidRPr="00E035EC" w:rsidTr="00E035EC">
        <w:trPr>
          <w:trHeight w:val="188"/>
        </w:trPr>
        <w:tc>
          <w:tcPr>
            <w:tcW w:w="11590" w:type="dxa"/>
            <w:gridSpan w:val="4"/>
            <w:vMerge w:val="restart"/>
            <w:vAlign w:val="center"/>
          </w:tcPr>
          <w:p w:rsidR="00FE3DCF" w:rsidRPr="00443BA7" w:rsidRDefault="00FE3DCF" w:rsidP="00E035EC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586" w:type="dxa"/>
            <w:vAlign w:val="center"/>
          </w:tcPr>
          <w:p w:rsidR="00FE3DCF" w:rsidRPr="00443BA7" w:rsidRDefault="005D1437" w:rsidP="00E035EC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14.11</w:t>
            </w:r>
            <w:r w:rsidR="00FE3DCF"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.2022 թ.</w:t>
            </w:r>
          </w:p>
        </w:tc>
      </w:tr>
      <w:tr w:rsidR="00FE3DCF" w:rsidRPr="00E035EC" w:rsidTr="00E035EC">
        <w:trPr>
          <w:trHeight w:val="187"/>
        </w:trPr>
        <w:tc>
          <w:tcPr>
            <w:tcW w:w="11590" w:type="dxa"/>
            <w:gridSpan w:val="4"/>
            <w:vMerge/>
            <w:vAlign w:val="center"/>
          </w:tcPr>
          <w:p w:rsidR="00FE3DCF" w:rsidRPr="00443BA7" w:rsidRDefault="00FE3DCF" w:rsidP="00E035EC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586" w:type="dxa"/>
            <w:vAlign w:val="center"/>
          </w:tcPr>
          <w:p w:rsidR="00FE3DCF" w:rsidRPr="00443BA7" w:rsidRDefault="00443BA7" w:rsidP="00443BA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5D1437"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01/5-2/19733-2022</w:t>
            </w:r>
          </w:p>
        </w:tc>
      </w:tr>
      <w:tr w:rsidR="00FE3DCF" w:rsidRPr="000E4980" w:rsidTr="00E035EC">
        <w:tc>
          <w:tcPr>
            <w:tcW w:w="7088" w:type="dxa"/>
            <w:gridSpan w:val="2"/>
            <w:vAlign w:val="center"/>
          </w:tcPr>
          <w:p w:rsidR="00FE3DCF" w:rsidRPr="00443BA7" w:rsidRDefault="00905AC8" w:rsidP="00E035EC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5D1437" w:rsidRPr="00905AC8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միության միջև 2022 թվականի սեպտեմբերի 14-ին և հոկտեմբերի 11-ին ստորագրված «Ստեղծագործ Եվրոպա» ծրագրին (2021-2027) Հայաստանի Հանրապետության մասնակցության մասին» համաձայնագրի 3-րդ հոդվածով Հայաստանի Հանրապետության համար առաջանում են ֆինանսական պարտավորություններ՝ պետական բյուջեի ծախսերի ավելացման գծով:</w:t>
            </w:r>
          </w:p>
        </w:tc>
        <w:tc>
          <w:tcPr>
            <w:tcW w:w="7088" w:type="dxa"/>
            <w:gridSpan w:val="3"/>
            <w:vAlign w:val="center"/>
          </w:tcPr>
          <w:p w:rsidR="00FE3DCF" w:rsidRPr="00443BA7" w:rsidRDefault="000E4980" w:rsidP="000E4980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E498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է: Համաձայնագիրը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սահմանված կարգով կներկայացվի ՀՀ Ազգային ժողովի վավերացմանը:</w:t>
            </w:r>
          </w:p>
        </w:tc>
      </w:tr>
      <w:tr w:rsidR="007F7483" w:rsidRPr="00784BAF" w:rsidTr="007F7483">
        <w:tblPrEx>
          <w:tblLook w:val="0000" w:firstRow="0" w:lastRow="0" w:firstColumn="0" w:lastColumn="0" w:noHBand="0" w:noVBand="0"/>
        </w:tblPrEx>
        <w:trPr>
          <w:trHeight w:val="377"/>
        </w:trPr>
        <w:tc>
          <w:tcPr>
            <w:tcW w:w="11580" w:type="dxa"/>
            <w:gridSpan w:val="3"/>
            <w:vMerge w:val="restart"/>
          </w:tcPr>
          <w:p w:rsidR="007F7483" w:rsidRPr="00443BA7" w:rsidRDefault="007F7483" w:rsidP="007F7483">
            <w:pPr>
              <w:ind w:left="720" w:firstLine="30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3BA7"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 w:rsidRPr="00A3076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596" w:type="dxa"/>
            <w:gridSpan w:val="2"/>
          </w:tcPr>
          <w:p w:rsidR="007F7483" w:rsidRPr="00443BA7" w:rsidRDefault="007F7483" w:rsidP="007F748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31.</w:t>
            </w:r>
            <w:r w:rsidR="00784BAF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.2022 թ</w:t>
            </w:r>
          </w:p>
        </w:tc>
      </w:tr>
      <w:tr w:rsidR="007F7483" w:rsidRPr="00784BAF" w:rsidTr="007F7483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1580" w:type="dxa"/>
            <w:gridSpan w:val="3"/>
            <w:vMerge/>
          </w:tcPr>
          <w:p w:rsidR="007F7483" w:rsidRPr="00443BA7" w:rsidRDefault="007F7483" w:rsidP="00E035E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96" w:type="dxa"/>
            <w:gridSpan w:val="2"/>
          </w:tcPr>
          <w:p w:rsidR="007F7483" w:rsidRPr="00443BA7" w:rsidRDefault="00443BA7" w:rsidP="007F748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7F7483" w:rsidRPr="00443BA7">
              <w:rPr>
                <w:rFonts w:ascii="GHEA Grapalat" w:hAnsi="GHEA Grapalat" w:cs="Sylfaen"/>
                <w:sz w:val="24"/>
                <w:szCs w:val="24"/>
                <w:lang w:val="hy-AM"/>
              </w:rPr>
              <w:t>01/12.1/7451-2022</w:t>
            </w:r>
          </w:p>
        </w:tc>
      </w:tr>
      <w:tr w:rsidR="007F7483" w:rsidTr="007F7483">
        <w:tblPrEx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7065" w:type="dxa"/>
          </w:tcPr>
          <w:p w:rsidR="007F7483" w:rsidRPr="00443BA7" w:rsidRDefault="007F7483" w:rsidP="00905AC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3BA7">
              <w:rPr>
                <w:rFonts w:ascii="GHEA Grapalat" w:hAnsi="GHEA Grapalat"/>
                <w:sz w:val="24"/>
                <w:szCs w:val="24"/>
                <w:lang w:val="hy-AM"/>
              </w:rPr>
              <w:t>1.«Պետական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7111" w:type="dxa"/>
            <w:gridSpan w:val="4"/>
          </w:tcPr>
          <w:p w:rsidR="007F7483" w:rsidRPr="00443BA7" w:rsidRDefault="007F7483" w:rsidP="007F7483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43BA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="000E498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:</w:t>
            </w:r>
          </w:p>
          <w:p w:rsidR="007F7483" w:rsidRPr="00443BA7" w:rsidRDefault="007F7483" w:rsidP="00E035E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2A1B7A" w:rsidRPr="002A1B7A" w:rsidRDefault="002A1B7A" w:rsidP="00062050">
      <w:pPr>
        <w:rPr>
          <w:rFonts w:ascii="GHEA Grapalat" w:hAnsi="GHEA Grapalat" w:cs="Sylfaen"/>
          <w:sz w:val="24"/>
          <w:szCs w:val="24"/>
        </w:rPr>
      </w:pPr>
    </w:p>
    <w:sectPr w:rsidR="002A1B7A" w:rsidRPr="002A1B7A" w:rsidSect="00062050">
      <w:pgSz w:w="16840" w:h="11907" w:orient="landscape" w:code="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429A"/>
    <w:multiLevelType w:val="hybridMultilevel"/>
    <w:tmpl w:val="86AAB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70E63"/>
    <w:multiLevelType w:val="multilevel"/>
    <w:tmpl w:val="29945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A2B4363"/>
    <w:multiLevelType w:val="multilevel"/>
    <w:tmpl w:val="6C72C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172769F"/>
    <w:multiLevelType w:val="hybridMultilevel"/>
    <w:tmpl w:val="9870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40DCD"/>
    <w:multiLevelType w:val="hybridMultilevel"/>
    <w:tmpl w:val="C0E0C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B1CF0"/>
    <w:multiLevelType w:val="multilevel"/>
    <w:tmpl w:val="0F302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DB54E1D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11D48"/>
    <w:multiLevelType w:val="hybridMultilevel"/>
    <w:tmpl w:val="DF567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777DD"/>
    <w:multiLevelType w:val="multilevel"/>
    <w:tmpl w:val="DF88E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3D06177"/>
    <w:multiLevelType w:val="hybridMultilevel"/>
    <w:tmpl w:val="3498FD50"/>
    <w:lvl w:ilvl="0" w:tplc="F1D080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A1E538B"/>
    <w:multiLevelType w:val="hybridMultilevel"/>
    <w:tmpl w:val="3FA03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DF4EB4"/>
    <w:multiLevelType w:val="multilevel"/>
    <w:tmpl w:val="5DBA0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 w15:restartNumberingAfterBreak="0">
    <w:nsid w:val="52CB06DE"/>
    <w:multiLevelType w:val="hybridMultilevel"/>
    <w:tmpl w:val="7DC0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8B0C72"/>
    <w:multiLevelType w:val="multilevel"/>
    <w:tmpl w:val="BB0080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F20419"/>
    <w:multiLevelType w:val="hybridMultilevel"/>
    <w:tmpl w:val="0366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726197"/>
    <w:multiLevelType w:val="hybridMultilevel"/>
    <w:tmpl w:val="A168B9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F40ABF"/>
    <w:multiLevelType w:val="hybridMultilevel"/>
    <w:tmpl w:val="F8764F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E3892"/>
    <w:multiLevelType w:val="multilevel"/>
    <w:tmpl w:val="1594569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19" w15:restartNumberingAfterBreak="0">
    <w:nsid w:val="6861242E"/>
    <w:multiLevelType w:val="multilevel"/>
    <w:tmpl w:val="F94C9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6A0A41EC"/>
    <w:multiLevelType w:val="hybridMultilevel"/>
    <w:tmpl w:val="926EF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8C7AA0"/>
    <w:multiLevelType w:val="hybridMultilevel"/>
    <w:tmpl w:val="2F24C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416F0C"/>
    <w:multiLevelType w:val="multilevel"/>
    <w:tmpl w:val="DDD27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76D178BD"/>
    <w:multiLevelType w:val="hybridMultilevel"/>
    <w:tmpl w:val="D2B4C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DB0D09"/>
    <w:multiLevelType w:val="hybridMultilevel"/>
    <w:tmpl w:val="9D4C0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6F54FF"/>
    <w:multiLevelType w:val="hybridMultilevel"/>
    <w:tmpl w:val="1D6AE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5E6CCC"/>
    <w:multiLevelType w:val="hybridMultilevel"/>
    <w:tmpl w:val="093A7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1"/>
  </w:num>
  <w:num w:numId="4">
    <w:abstractNumId w:val="23"/>
  </w:num>
  <w:num w:numId="5">
    <w:abstractNumId w:val="24"/>
  </w:num>
  <w:num w:numId="6">
    <w:abstractNumId w:val="18"/>
  </w:num>
  <w:num w:numId="7">
    <w:abstractNumId w:val="25"/>
  </w:num>
  <w:num w:numId="8">
    <w:abstractNumId w:val="26"/>
  </w:num>
  <w:num w:numId="9">
    <w:abstractNumId w:val="19"/>
  </w:num>
  <w:num w:numId="10">
    <w:abstractNumId w:val="13"/>
  </w:num>
  <w:num w:numId="11">
    <w:abstractNumId w:val="5"/>
  </w:num>
  <w:num w:numId="12">
    <w:abstractNumId w:val="8"/>
  </w:num>
  <w:num w:numId="13">
    <w:abstractNumId w:val="12"/>
  </w:num>
  <w:num w:numId="14">
    <w:abstractNumId w:val="21"/>
  </w:num>
  <w:num w:numId="15">
    <w:abstractNumId w:val="22"/>
  </w:num>
  <w:num w:numId="16">
    <w:abstractNumId w:val="3"/>
  </w:num>
  <w:num w:numId="17">
    <w:abstractNumId w:val="7"/>
  </w:num>
  <w:num w:numId="18">
    <w:abstractNumId w:val="4"/>
  </w:num>
  <w:num w:numId="19">
    <w:abstractNumId w:val="2"/>
  </w:num>
  <w:num w:numId="20">
    <w:abstractNumId w:val="17"/>
  </w:num>
  <w:num w:numId="21">
    <w:abstractNumId w:val="20"/>
  </w:num>
  <w:num w:numId="22">
    <w:abstractNumId w:val="9"/>
  </w:num>
  <w:num w:numId="23">
    <w:abstractNumId w:val="10"/>
  </w:num>
  <w:num w:numId="24">
    <w:abstractNumId w:val="0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6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21F"/>
    <w:rsid w:val="0003683E"/>
    <w:rsid w:val="00062050"/>
    <w:rsid w:val="0008761F"/>
    <w:rsid w:val="000A2216"/>
    <w:rsid w:val="000B7B64"/>
    <w:rsid w:val="000D59B8"/>
    <w:rsid w:val="000E4980"/>
    <w:rsid w:val="001045CC"/>
    <w:rsid w:val="0012087E"/>
    <w:rsid w:val="001730A5"/>
    <w:rsid w:val="00180E2C"/>
    <w:rsid w:val="001963ED"/>
    <w:rsid w:val="001D1CC1"/>
    <w:rsid w:val="001E29B1"/>
    <w:rsid w:val="00206BE9"/>
    <w:rsid w:val="002324F9"/>
    <w:rsid w:val="00263C36"/>
    <w:rsid w:val="00295751"/>
    <w:rsid w:val="002A1B7A"/>
    <w:rsid w:val="002F21C0"/>
    <w:rsid w:val="003315EF"/>
    <w:rsid w:val="00343F9F"/>
    <w:rsid w:val="00347112"/>
    <w:rsid w:val="00365D26"/>
    <w:rsid w:val="0038556F"/>
    <w:rsid w:val="00395731"/>
    <w:rsid w:val="003C5A4B"/>
    <w:rsid w:val="003E38A0"/>
    <w:rsid w:val="003F488D"/>
    <w:rsid w:val="00435D87"/>
    <w:rsid w:val="00443BA7"/>
    <w:rsid w:val="00456EB5"/>
    <w:rsid w:val="0047303B"/>
    <w:rsid w:val="00480603"/>
    <w:rsid w:val="004B179C"/>
    <w:rsid w:val="004E29CC"/>
    <w:rsid w:val="0050288A"/>
    <w:rsid w:val="00512BF5"/>
    <w:rsid w:val="0051415A"/>
    <w:rsid w:val="005209A1"/>
    <w:rsid w:val="00521E9B"/>
    <w:rsid w:val="00534542"/>
    <w:rsid w:val="00561B18"/>
    <w:rsid w:val="005947C7"/>
    <w:rsid w:val="005A3BD3"/>
    <w:rsid w:val="005A4A17"/>
    <w:rsid w:val="005B4569"/>
    <w:rsid w:val="005D1437"/>
    <w:rsid w:val="005E6780"/>
    <w:rsid w:val="005E7D8B"/>
    <w:rsid w:val="00607D07"/>
    <w:rsid w:val="006116C0"/>
    <w:rsid w:val="00631842"/>
    <w:rsid w:val="00635A34"/>
    <w:rsid w:val="00646DA6"/>
    <w:rsid w:val="006535D9"/>
    <w:rsid w:val="00665BA6"/>
    <w:rsid w:val="006F1320"/>
    <w:rsid w:val="00712362"/>
    <w:rsid w:val="0072697B"/>
    <w:rsid w:val="00750023"/>
    <w:rsid w:val="00784BAF"/>
    <w:rsid w:val="007B3660"/>
    <w:rsid w:val="007F7483"/>
    <w:rsid w:val="00811192"/>
    <w:rsid w:val="008504AD"/>
    <w:rsid w:val="008571C6"/>
    <w:rsid w:val="008735DC"/>
    <w:rsid w:val="008778CA"/>
    <w:rsid w:val="008D721F"/>
    <w:rsid w:val="008E0727"/>
    <w:rsid w:val="00905AC8"/>
    <w:rsid w:val="009148F0"/>
    <w:rsid w:val="00917A0E"/>
    <w:rsid w:val="00972456"/>
    <w:rsid w:val="009767D7"/>
    <w:rsid w:val="009841D8"/>
    <w:rsid w:val="00997526"/>
    <w:rsid w:val="009A59C4"/>
    <w:rsid w:val="009B4AF1"/>
    <w:rsid w:val="009E7B64"/>
    <w:rsid w:val="009F467E"/>
    <w:rsid w:val="00A13568"/>
    <w:rsid w:val="00A27B66"/>
    <w:rsid w:val="00A3076D"/>
    <w:rsid w:val="00A60AEC"/>
    <w:rsid w:val="00A81E56"/>
    <w:rsid w:val="00A840E6"/>
    <w:rsid w:val="00A94CA2"/>
    <w:rsid w:val="00AF7FF9"/>
    <w:rsid w:val="00B66E36"/>
    <w:rsid w:val="00B73CD7"/>
    <w:rsid w:val="00BB3633"/>
    <w:rsid w:val="00BE4030"/>
    <w:rsid w:val="00BE55AB"/>
    <w:rsid w:val="00BE5DDB"/>
    <w:rsid w:val="00C0325E"/>
    <w:rsid w:val="00C44B65"/>
    <w:rsid w:val="00C47DF8"/>
    <w:rsid w:val="00C73797"/>
    <w:rsid w:val="00C90458"/>
    <w:rsid w:val="00C9630C"/>
    <w:rsid w:val="00CC33F2"/>
    <w:rsid w:val="00D52EF5"/>
    <w:rsid w:val="00D56D13"/>
    <w:rsid w:val="00D72FB3"/>
    <w:rsid w:val="00D81FD7"/>
    <w:rsid w:val="00D84FE3"/>
    <w:rsid w:val="00DA1749"/>
    <w:rsid w:val="00DB2703"/>
    <w:rsid w:val="00DB6B16"/>
    <w:rsid w:val="00DD5EEB"/>
    <w:rsid w:val="00DE26D3"/>
    <w:rsid w:val="00DE439F"/>
    <w:rsid w:val="00DF4ABE"/>
    <w:rsid w:val="00E017D4"/>
    <w:rsid w:val="00E035EC"/>
    <w:rsid w:val="00E11D13"/>
    <w:rsid w:val="00E14C29"/>
    <w:rsid w:val="00E25B92"/>
    <w:rsid w:val="00E36B6A"/>
    <w:rsid w:val="00E51D8F"/>
    <w:rsid w:val="00E65883"/>
    <w:rsid w:val="00E65DAB"/>
    <w:rsid w:val="00E77094"/>
    <w:rsid w:val="00EA0124"/>
    <w:rsid w:val="00EA5D56"/>
    <w:rsid w:val="00EC371D"/>
    <w:rsid w:val="00EC5E9E"/>
    <w:rsid w:val="00EE6BAD"/>
    <w:rsid w:val="00EF382E"/>
    <w:rsid w:val="00F1346D"/>
    <w:rsid w:val="00F15655"/>
    <w:rsid w:val="00F3102F"/>
    <w:rsid w:val="00F52A57"/>
    <w:rsid w:val="00F8392B"/>
    <w:rsid w:val="00FD1667"/>
    <w:rsid w:val="00FE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7205E9-96F9-41C3-B491-2E135E2BD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21F"/>
    <w:pPr>
      <w:spacing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21F"/>
    <w:pPr>
      <w:ind w:left="720"/>
      <w:contextualSpacing/>
    </w:pPr>
  </w:style>
  <w:style w:type="paragraph" w:styleId="BodyText">
    <w:name w:val="Body Text"/>
    <w:basedOn w:val="Normal"/>
    <w:link w:val="BodyTextChar"/>
    <w:rsid w:val="008E0727"/>
    <w:pPr>
      <w:spacing w:after="140"/>
    </w:pPr>
    <w:rPr>
      <w:lang w:val="ru-RU"/>
    </w:rPr>
  </w:style>
  <w:style w:type="character" w:customStyle="1" w:styleId="BodyTextChar">
    <w:name w:val="Body Text Char"/>
    <w:link w:val="BodyText"/>
    <w:rsid w:val="008E0727"/>
    <w:rPr>
      <w:sz w:val="22"/>
      <w:szCs w:val="22"/>
      <w:lang w:val="ru-RU"/>
    </w:rPr>
  </w:style>
  <w:style w:type="table" w:styleId="TableGrid">
    <w:name w:val="Table Grid"/>
    <w:basedOn w:val="TableNormal"/>
    <w:uiPriority w:val="59"/>
    <w:rsid w:val="002A1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E40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40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4030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40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4030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03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03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5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5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00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5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9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5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6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5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5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9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2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7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2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1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2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5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2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5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2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4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8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6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2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1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3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7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9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2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ABA2D-0C50-4A2B-A7AA-A7CD18F9D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1788</Characters>
  <Application>Microsoft Office Word</Application>
  <DocSecurity>0</DocSecurity>
  <Lines>48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Arakelyan</dc:creator>
  <cp:lastModifiedBy>Lilia Afrikyan</cp:lastModifiedBy>
  <cp:revision>2</cp:revision>
  <cp:lastPrinted>2018-08-17T18:56:00Z</cp:lastPrinted>
  <dcterms:created xsi:type="dcterms:W3CDTF">2022-11-18T06:38:00Z</dcterms:created>
  <dcterms:modified xsi:type="dcterms:W3CDTF">2022-11-18T06:38:00Z</dcterms:modified>
</cp:coreProperties>
</file>