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FE3C87" w:rsidRDefault="002239C0" w:rsidP="001E2C2B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E3C8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370F00" w:rsidRDefault="002239C0" w:rsidP="008C333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70F00">
        <w:rPr>
          <w:rFonts w:ascii="GHEA Grapalat" w:hAnsi="GHEA Grapalat"/>
          <w:b/>
          <w:sz w:val="24"/>
          <w:szCs w:val="24"/>
          <w:lang w:val="hy-AM"/>
        </w:rPr>
        <w:t>«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8C3331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8C3331" w:rsidRPr="008B61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C3331" w:rsidRPr="008C3331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8C3331" w:rsidRPr="00726CDF">
        <w:rPr>
          <w:rFonts w:ascii="GHEA Grapalat" w:hAnsi="GHEA Grapalat" w:cs="Sylfaen"/>
          <w:sz w:val="24"/>
          <w:lang w:val="hy-AM"/>
        </w:rPr>
        <w:t xml:space="preserve"> </w:t>
      </w:r>
      <w:r w:rsidR="008C3331" w:rsidRPr="008B618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370F00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370F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0F00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8C3331" w:rsidRDefault="002239C0" w:rsidP="001E2C2B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FE3C87" w:rsidRDefault="002239C0" w:rsidP="001E2C2B">
      <w:pPr>
        <w:pStyle w:val="NormalWeb"/>
        <w:tabs>
          <w:tab w:val="left" w:pos="72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</w:p>
    <w:p w:rsidR="002239C0" w:rsidRPr="00FE3C87" w:rsidRDefault="002239C0" w:rsidP="001E2C2B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FE3C87">
        <w:rPr>
          <w:rFonts w:ascii="GHEA Grapalat" w:hAnsi="GHEA Grapalat"/>
          <w:b/>
          <w:lang w:val="hy-AM"/>
        </w:rPr>
        <w:t>Իրավական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ակտի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ընդունման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անհրաժեշտությունը</w:t>
      </w:r>
      <w:r w:rsidR="0098235F" w:rsidRPr="00FE3C87">
        <w:rPr>
          <w:rFonts w:ascii="GHEA Grapalat" w:hAnsi="GHEA Grapalat"/>
          <w:b/>
          <w:lang w:val="hy-AM"/>
        </w:rPr>
        <w:t>.</w:t>
      </w:r>
      <w:r w:rsidRPr="00FE3C87">
        <w:rPr>
          <w:rFonts w:ascii="GHEA Grapalat" w:hAnsi="GHEA Grapalat"/>
          <w:b/>
          <w:lang w:val="hy-AM"/>
        </w:rPr>
        <w:t xml:space="preserve"> </w:t>
      </w:r>
    </w:p>
    <w:p w:rsidR="00CF1717" w:rsidRPr="00FE3C87" w:rsidRDefault="002239C0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նախատեսվում է </w:t>
      </w:r>
      <w:r w:rsidR="009F6FB4" w:rsidRPr="00694245">
        <w:rPr>
          <w:rFonts w:ascii="GHEA Grapalat" w:hAnsi="GHEA Grapalat"/>
          <w:b/>
          <w:lang w:val="hy-AM"/>
        </w:rPr>
        <w:t>2022 թվականի պետական բյուջեով հատկացված միջոցներից կատարել վերաբաշխում</w:t>
      </w:r>
      <w:r w:rsidR="007270F4" w:rsidRPr="00FE3C87">
        <w:rPr>
          <w:rFonts w:ascii="GHEA Grapalat" w:hAnsi="GHEA Grapalat"/>
          <w:b/>
          <w:lang w:val="hy-AM"/>
        </w:rPr>
        <w:t xml:space="preserve"> </w:t>
      </w:r>
      <w:r w:rsidR="00EA6D11">
        <w:rPr>
          <w:rFonts w:ascii="GHEA Grapalat" w:hAnsi="GHEA Grapalat" w:cs="Calibri"/>
          <w:b/>
          <w:lang w:val="hy-AM"/>
        </w:rPr>
        <w:t>353</w:t>
      </w:r>
      <w:r w:rsidR="00EA6D11" w:rsidRPr="00EA6D11">
        <w:rPr>
          <w:rFonts w:ascii="GHEA Grapalat" w:hAnsi="GHEA Grapalat" w:cs="Calibri"/>
          <w:b/>
          <w:lang w:val="hy-AM"/>
        </w:rPr>
        <w:t>,</w:t>
      </w:r>
      <w:r w:rsidR="00EA6D11">
        <w:rPr>
          <w:rFonts w:ascii="GHEA Grapalat" w:hAnsi="GHEA Grapalat" w:cs="Calibri"/>
          <w:b/>
          <w:lang w:val="hy-AM"/>
        </w:rPr>
        <w:t>830.7</w:t>
      </w:r>
      <w:r w:rsidR="00A70EEE" w:rsidRPr="00A70EEE">
        <w:rPr>
          <w:rFonts w:ascii="GHEA Grapalat" w:hAnsi="GHEA Grapalat" w:cs="Calibri"/>
          <w:b/>
          <w:lang w:val="hy-AM"/>
        </w:rPr>
        <w:t xml:space="preserve"> </w:t>
      </w:r>
      <w:r w:rsidR="00E70F76" w:rsidRPr="00FE3C87">
        <w:rPr>
          <w:rFonts w:ascii="GHEA Grapalat" w:hAnsi="GHEA Grapalat"/>
          <w:b/>
          <w:lang w:val="hy-AM"/>
        </w:rPr>
        <w:t>հազար դրամ</w:t>
      </w:r>
      <w:r w:rsidR="00E70F76" w:rsidRPr="00FE3C87">
        <w:rPr>
          <w:rFonts w:ascii="GHEA Grapalat" w:hAnsi="GHEA Grapalat"/>
          <w:lang w:val="hy-AM"/>
        </w:rPr>
        <w:t xml:space="preserve"> գումար</w:t>
      </w:r>
      <w:r w:rsidR="009F6FB4">
        <w:rPr>
          <w:rFonts w:ascii="GHEA Grapalat" w:hAnsi="GHEA Grapalat"/>
          <w:lang w:val="hy-AM"/>
        </w:rPr>
        <w:t>ի չափով</w:t>
      </w:r>
      <w:r w:rsidR="005A2B3F" w:rsidRPr="00FE3C87">
        <w:rPr>
          <w:rFonts w:ascii="GHEA Grapalat" w:hAnsi="GHEA Grapalat"/>
          <w:lang w:val="hy-AM"/>
        </w:rPr>
        <w:t>՝</w:t>
      </w:r>
      <w:r w:rsidR="00E70F76" w:rsidRPr="00FE3C87">
        <w:rPr>
          <w:rFonts w:ascii="GHEA Grapalat" w:hAnsi="GHEA Grapalat"/>
          <w:lang w:val="hy-AM"/>
        </w:rPr>
        <w:t xml:space="preserve"> </w:t>
      </w:r>
      <w:r w:rsidR="000B1F72">
        <w:rPr>
          <w:rFonts w:ascii="GHEA Grapalat" w:hAnsi="GHEA Grapalat"/>
          <w:lang w:val="hy-AM"/>
        </w:rPr>
        <w:t>թվով 13 դպրոցի գույքով ապահովման</w:t>
      </w:r>
      <w:r w:rsidR="005A2B3F" w:rsidRPr="00FE3C87">
        <w:rPr>
          <w:rFonts w:ascii="GHEA Grapalat" w:hAnsi="GHEA Grapalat"/>
          <w:lang w:val="hy-AM"/>
        </w:rPr>
        <w:t xml:space="preserve"> համար</w:t>
      </w:r>
      <w:r w:rsidR="00CF1717" w:rsidRPr="00FE3C87">
        <w:rPr>
          <w:rFonts w:ascii="GHEA Grapalat" w:hAnsi="GHEA Grapalat"/>
          <w:lang w:val="hy-AM"/>
        </w:rPr>
        <w:t>, մասնավորապես՝</w:t>
      </w:r>
    </w:p>
    <w:p w:rsidR="00CF1717" w:rsidRPr="00FE3C87" w:rsidRDefault="00CF1717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tbl>
      <w:tblPr>
        <w:tblW w:w="850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2"/>
        <w:gridCol w:w="2693"/>
      </w:tblGrid>
      <w:tr w:rsidR="000B1F72" w:rsidRPr="00EA6D11" w:rsidTr="000B1F72">
        <w:trPr>
          <w:trHeight w:val="720"/>
        </w:trPr>
        <w:tc>
          <w:tcPr>
            <w:tcW w:w="5812" w:type="dxa"/>
            <w:shd w:val="clear" w:color="auto" w:fill="92D050"/>
            <w:vAlign w:val="center"/>
            <w:hideMark/>
          </w:tcPr>
          <w:p w:rsidR="000B1F72" w:rsidRPr="000B1F72" w:rsidRDefault="000B1F72" w:rsidP="000B1F72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0B1F72" w:rsidRPr="000B1F72" w:rsidRDefault="00EA6D11" w:rsidP="00EA6D11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353,830</w:t>
            </w:r>
            <w:r w:rsidR="000B1F72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.7</w:t>
            </w:r>
          </w:p>
        </w:tc>
      </w:tr>
      <w:tr w:rsidR="000B1F72" w:rsidRPr="00EA6D11" w:rsidTr="000B1F72">
        <w:trPr>
          <w:trHeight w:val="72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 xml:space="preserve"> «Երևանի Տ. Շևչենկոյի անվան  N  42 ավագ դպրոց» 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66,642.1</w:t>
            </w:r>
          </w:p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</w:p>
        </w:tc>
      </w:tr>
      <w:tr w:rsidR="000B1F72" w:rsidRPr="000B1F72" w:rsidTr="000B1F72">
        <w:trPr>
          <w:trHeight w:val="72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«Երևանի Ա. Ղարիբյանի անվան N 142 ավագ  դպրոց» 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19,675.0</w:t>
            </w:r>
          </w:p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</w:p>
        </w:tc>
      </w:tr>
      <w:tr w:rsidR="000B1F72" w:rsidRPr="000B1F72" w:rsidTr="000B1F72">
        <w:trPr>
          <w:trHeight w:val="72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«Վաղարշապատի Մ. Գորկու անվան N 5 ավագ դպրոց 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33,175.3</w:t>
            </w:r>
          </w:p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</w:p>
        </w:tc>
      </w:tr>
      <w:tr w:rsidR="000B1F72" w:rsidRPr="000B1F72" w:rsidTr="000B1F72">
        <w:trPr>
          <w:trHeight w:val="36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«Սևանի Խ. Աբովյանի անվան ավագ դպրոց» 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EA6D11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14,429.7</w:t>
            </w:r>
          </w:p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</w:p>
        </w:tc>
      </w:tr>
      <w:tr w:rsidR="000B1F72" w:rsidRPr="000B1F72" w:rsidTr="000B1F72">
        <w:trPr>
          <w:trHeight w:val="72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«Տաշիրի Արտակ Խաչատրյանի անվան ավագ դպրոց» 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18,049.0</w:t>
            </w:r>
          </w:p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</w:p>
        </w:tc>
      </w:tr>
      <w:tr w:rsidR="000B1F72" w:rsidRPr="000B1F72" w:rsidTr="000B1F72">
        <w:trPr>
          <w:trHeight w:val="36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«Արթիկ քաղաքի թիվ 3 ավագ դպրոց» 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14,242.0</w:t>
            </w:r>
          </w:p>
        </w:tc>
      </w:tr>
      <w:tr w:rsidR="000B1F72" w:rsidRPr="000B1F72" w:rsidTr="000B1F72">
        <w:trPr>
          <w:trHeight w:val="36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«Գյումրու Ակադեմիական վարժարան» 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6,955.0</w:t>
            </w:r>
          </w:p>
        </w:tc>
      </w:tr>
      <w:tr w:rsidR="000B1F72" w:rsidRPr="000B1F72" w:rsidTr="000B1F72">
        <w:trPr>
          <w:trHeight w:val="36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22065C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>«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Մ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.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Խորենացու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անվան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թիվ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143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հիմնական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58,760.0</w:t>
            </w:r>
          </w:p>
        </w:tc>
      </w:tr>
      <w:tr w:rsidR="000B1F72" w:rsidRPr="000B1F72" w:rsidTr="000B1F72">
        <w:trPr>
          <w:trHeight w:val="36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«Գետաշենի միջնակարգ դպրոց» 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55,639.0</w:t>
            </w:r>
          </w:p>
        </w:tc>
      </w:tr>
      <w:tr w:rsidR="000B1F72" w:rsidRPr="000B1F72" w:rsidTr="000B1F72">
        <w:trPr>
          <w:trHeight w:val="36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22065C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>«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Աղավնատան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Ղ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.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Աբգարյանի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անվան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13,679.8</w:t>
            </w:r>
          </w:p>
        </w:tc>
      </w:tr>
      <w:tr w:rsidR="000B1F72" w:rsidRPr="000B1F72" w:rsidTr="000B1F72">
        <w:trPr>
          <w:trHeight w:val="36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22065C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>«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Ախպրաձոր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գյուղի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28,968.8</w:t>
            </w:r>
          </w:p>
        </w:tc>
      </w:tr>
      <w:tr w:rsidR="000B1F72" w:rsidRPr="000B1F72" w:rsidTr="000B1F72">
        <w:trPr>
          <w:trHeight w:val="36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22065C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>«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Մեծ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Մասրիկ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գյուղի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13,793.0</w:t>
            </w:r>
          </w:p>
        </w:tc>
      </w:tr>
      <w:tr w:rsidR="000B1F72" w:rsidRPr="000B1F72" w:rsidTr="000B1F72">
        <w:trPr>
          <w:trHeight w:val="360"/>
        </w:trPr>
        <w:tc>
          <w:tcPr>
            <w:tcW w:w="5812" w:type="dxa"/>
            <w:shd w:val="clear" w:color="000000" w:fill="FFFFFF"/>
            <w:vAlign w:val="center"/>
            <w:hideMark/>
          </w:tcPr>
          <w:p w:rsidR="000B1F72" w:rsidRPr="0022065C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>«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Սիսիանի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թիվ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1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հիմնական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22065C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» </w:t>
            </w:r>
            <w:r w:rsidRPr="000B1F72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2693" w:type="dxa"/>
            <w:shd w:val="clear" w:color="000000" w:fill="FFFFFF"/>
          </w:tcPr>
          <w:p w:rsidR="000B1F72" w:rsidRPr="000B1F72" w:rsidRDefault="000B1F72" w:rsidP="000B1F7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9,822.0</w:t>
            </w:r>
          </w:p>
        </w:tc>
      </w:tr>
    </w:tbl>
    <w:p w:rsidR="000B1F72" w:rsidRDefault="000B1F72" w:rsidP="00D9549E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</w:p>
    <w:p w:rsidR="00D9549E" w:rsidRPr="00694245" w:rsidRDefault="00D9549E" w:rsidP="00D9549E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694245">
        <w:rPr>
          <w:rFonts w:ascii="GHEA Grapalat" w:hAnsi="GHEA Grapalat" w:cs="Sylfaen"/>
          <w:lang w:val="hy-AM" w:eastAsia="ru-RU"/>
        </w:rPr>
        <w:lastRenderedPageBreak/>
        <w:t xml:space="preserve">Նախագծով նվազեցվում են ՀՀ ԿԳՄՍ նախարարության 2022 թվականի պետական բյուջեի </w:t>
      </w:r>
      <w:r w:rsidR="000B1F72">
        <w:rPr>
          <w:rFonts w:ascii="GHEA Grapalat" w:hAnsi="GHEA Grapalat" w:cs="Sylfaen"/>
          <w:lang w:val="hy-AM" w:eastAsia="ru-RU"/>
        </w:rPr>
        <w:t>1146 ծրագրի</w:t>
      </w:r>
      <w:r w:rsidRPr="00694245">
        <w:rPr>
          <w:rFonts w:ascii="GHEA Grapalat" w:hAnsi="GHEA Grapalat" w:cs="Sylfaen"/>
          <w:lang w:val="hy-AM" w:eastAsia="ru-RU"/>
        </w:rPr>
        <w:t xml:space="preserve"> </w:t>
      </w:r>
      <w:r w:rsidR="00444882">
        <w:rPr>
          <w:rFonts w:ascii="GHEA Grapalat" w:hAnsi="GHEA Grapalat" w:cs="Sylfaen"/>
          <w:lang w:val="hy-AM" w:eastAsia="ru-RU"/>
        </w:rPr>
        <w:t>1100</w:t>
      </w:r>
      <w:r w:rsidR="000B1F72">
        <w:rPr>
          <w:rFonts w:ascii="GHEA Grapalat" w:hAnsi="GHEA Grapalat" w:cs="Sylfaen"/>
          <w:lang w:val="hy-AM" w:eastAsia="ru-RU"/>
        </w:rPr>
        <w:t>3</w:t>
      </w:r>
      <w:r w:rsidRPr="00694245">
        <w:rPr>
          <w:rFonts w:ascii="GHEA Grapalat" w:hAnsi="GHEA Grapalat" w:cs="Sylfaen"/>
          <w:lang w:val="hy-AM" w:eastAsia="ru-RU"/>
        </w:rPr>
        <w:t xml:space="preserve"> միջոցառմամբ նախատեսված գումարները, որոնց հետագայում ամբողջական կամ մասնակի վերականգնման անհրաժեշտությունը առկա չէ:</w:t>
      </w:r>
      <w:r w:rsidR="000B1F72">
        <w:rPr>
          <w:rFonts w:ascii="GHEA Grapalat" w:hAnsi="GHEA Grapalat" w:cs="Sylfaen"/>
          <w:lang w:val="hy-AM" w:eastAsia="ru-RU"/>
        </w:rPr>
        <w:t xml:space="preserve"> Նվազեցվող գումարը պայմանավորված է 2022-2023թթ.-ի ուսումնական տարվա ըդնունելությամբ:</w:t>
      </w:r>
    </w:p>
    <w:p w:rsidR="00540E44" w:rsidRDefault="00540E44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D10353" w:rsidRDefault="002239C0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D10353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D10353">
        <w:rPr>
          <w:rFonts w:ascii="Sylfaen" w:hAnsi="Sylfaen" w:cs="Sylfaen"/>
          <w:b/>
          <w:lang w:val="hy-AM" w:eastAsia="ru-RU"/>
        </w:rPr>
        <w:t>.</w:t>
      </w:r>
    </w:p>
    <w:p w:rsidR="0022065C" w:rsidRPr="0022065C" w:rsidRDefault="0022065C" w:rsidP="0022065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22065C">
        <w:rPr>
          <w:rFonts w:ascii="GHEA Grapalat" w:hAnsi="GHEA Grapalat" w:cs="Times Armenian"/>
          <w:lang w:val="hy-AM"/>
        </w:rPr>
        <w:t xml:space="preserve">Նախագիծը բխում է </w:t>
      </w:r>
      <w:r>
        <w:rPr>
          <w:rFonts w:ascii="GHEA Grapalat" w:hAnsi="GHEA Grapalat" w:cs="Times Armenian"/>
          <w:lang w:val="hy-AM"/>
        </w:rPr>
        <w:t xml:space="preserve">ֆինանսատնտեսական նախարարական կոմիտեի 10.10.2022թ.-ի նիստի </w:t>
      </w:r>
      <w:r w:rsidRPr="005D6DE1">
        <w:rPr>
          <w:rFonts w:ascii="GHEA Grapalat" w:hAnsi="GHEA Grapalat" w:cs="Times Armenian"/>
          <w:lang w:val="hy-AM"/>
        </w:rPr>
        <w:t xml:space="preserve">N </w:t>
      </w:r>
      <w:r>
        <w:rPr>
          <w:rFonts w:ascii="GHEA Grapalat" w:hAnsi="GHEA Grapalat" w:cs="Times Armenian"/>
          <w:lang w:val="hy-AM"/>
        </w:rPr>
        <w:t xml:space="preserve">ԿԱ/296-2022 արձանագրության /կցվում է/ 8-րդ կետի 1-ին ենթակետից, որով հանձնարարվել է ՀՀ ԿԳՄՍ նախարարությանը </w:t>
      </w:r>
      <w:r w:rsidRPr="0022065C">
        <w:rPr>
          <w:rFonts w:ascii="GHEA Grapalat" w:hAnsi="GHEA Grapalat" w:cs="Times Armenian"/>
          <w:lang w:val="hy-AM"/>
        </w:rPr>
        <w:t>ներկայացնել իրավական ակտի նախագիծ</w:t>
      </w:r>
      <w:r>
        <w:rPr>
          <w:rFonts w:ascii="GHEA Grapalat" w:hAnsi="GHEA Grapalat" w:cs="Times Armenian"/>
          <w:lang w:val="hy-AM"/>
        </w:rPr>
        <w:t>՝</w:t>
      </w:r>
      <w:r w:rsidRPr="0022065C">
        <w:rPr>
          <w:rFonts w:ascii="GHEA Grapalat" w:hAnsi="GHEA Grapalat" w:cs="Times Armenian"/>
          <w:lang w:val="hy-AM"/>
        </w:rPr>
        <w:t xml:space="preserve"> 2021 թվականին վերանորոգված կամ կառուցված</w:t>
      </w:r>
      <w:r>
        <w:rPr>
          <w:rFonts w:ascii="GHEA Grapalat" w:hAnsi="GHEA Grapalat" w:cs="Times Armenian"/>
          <w:lang w:val="hy-AM"/>
        </w:rPr>
        <w:t xml:space="preserve"> </w:t>
      </w:r>
      <w:r w:rsidRPr="0022065C">
        <w:rPr>
          <w:rFonts w:ascii="GHEA Grapalat" w:hAnsi="GHEA Grapalat" w:cs="Times Armenian"/>
          <w:lang w:val="hy-AM"/>
        </w:rPr>
        <w:t>դպրոցները կահավորելու նպատակով գույք ձեռք բերելու վերաբերյալ</w:t>
      </w:r>
      <w:r>
        <w:rPr>
          <w:rFonts w:ascii="GHEA Grapalat" w:hAnsi="GHEA Grapalat" w:cs="Times Armenian"/>
          <w:lang w:val="hy-AM"/>
        </w:rPr>
        <w:t>:</w:t>
      </w:r>
    </w:p>
    <w:p w:rsidR="001C6A84" w:rsidRDefault="00A378E0" w:rsidP="001C6A84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MS Mincho" w:eastAsia="MS Mincho" w:hAnsi="MS Mincho" w:cs="MS Mincho"/>
          <w:sz w:val="24"/>
          <w:szCs w:val="24"/>
          <w:lang w:val="hy-AM" w:eastAsia="en-US"/>
        </w:rPr>
      </w:pPr>
      <w:r w:rsidRPr="00651DFE">
        <w:rPr>
          <w:rFonts w:ascii="GHEA Grapalat" w:hAnsi="GHEA Grapalat"/>
          <w:sz w:val="24"/>
          <w:szCs w:val="24"/>
          <w:lang w:val="hy-AM" w:eastAsia="en-US"/>
        </w:rPr>
        <w:t>2018 թվականից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ի վեր ՀՀ կրթության, գիտության, մշակույթի և սպորտի նախարարությունը Համաշխարհային Բանկի աջակցությամբ և պետական բյուջեից համաֆինանսավորմամբ </w:t>
      </w:r>
      <w:r w:rsidRPr="00D12DDB">
        <w:rPr>
          <w:rFonts w:ascii="GHEA Grapalat" w:hAnsi="GHEA Grapalat"/>
          <w:sz w:val="24"/>
          <w:szCs w:val="24"/>
          <w:lang w:val="hy-AM" w:eastAsia="en-US"/>
        </w:rPr>
        <w:t>(համապատասխանաբար 80% և 20% հարաբերակցությամբ)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իրականացնում է </w:t>
      </w:r>
      <w:r w:rsidRPr="00E70859">
        <w:rPr>
          <w:rFonts w:ascii="GHEA Grapalat" w:hAnsi="GHEA Grapalat"/>
          <w:sz w:val="24"/>
          <w:szCs w:val="24"/>
          <w:lang w:val="hy-AM" w:eastAsia="en-US"/>
        </w:rPr>
        <w:t>«</w:t>
      </w:r>
      <w:r w:rsidRPr="00C2307F">
        <w:rPr>
          <w:rFonts w:ascii="GHEA Grapalat" w:hAnsi="GHEA Grapalat"/>
          <w:sz w:val="24"/>
          <w:szCs w:val="24"/>
          <w:lang w:val="hy-AM" w:eastAsia="en-US"/>
        </w:rPr>
        <w:t xml:space="preserve">Համաշխարհային </w:t>
      </w:r>
      <w:r>
        <w:rPr>
          <w:rFonts w:ascii="GHEA Grapalat" w:hAnsi="GHEA Grapalat"/>
          <w:sz w:val="24"/>
          <w:szCs w:val="24"/>
          <w:lang w:val="hy-AM" w:eastAsia="en-US"/>
        </w:rPr>
        <w:t>բանկի աջակցությամբ իրականացվող «</w:t>
      </w:r>
      <w:r w:rsidRPr="00C2307F">
        <w:rPr>
          <w:rFonts w:ascii="GHEA Grapalat" w:hAnsi="GHEA Grapalat"/>
          <w:sz w:val="24"/>
          <w:szCs w:val="24"/>
          <w:lang w:val="hy-AM" w:eastAsia="en-US"/>
        </w:rPr>
        <w:t>Կրթության բարելավման ծրագիր</w:t>
      </w:r>
      <w:r>
        <w:rPr>
          <w:rFonts w:ascii="GHEA Grapalat" w:hAnsi="GHEA Grapalat"/>
          <w:sz w:val="24"/>
          <w:szCs w:val="24"/>
          <w:lang w:val="hy-AM" w:eastAsia="en-US"/>
        </w:rPr>
        <w:t>»</w:t>
      </w:r>
      <w:r w:rsidRPr="00C2307F">
        <w:rPr>
          <w:rFonts w:ascii="GHEA Grapalat" w:hAnsi="GHEA Grapalat"/>
          <w:sz w:val="24"/>
          <w:szCs w:val="24"/>
          <w:lang w:val="hy-AM" w:eastAsia="en-US"/>
        </w:rPr>
        <w:t xml:space="preserve"> ծրագրի շրջանակներում կապիտալ ներդրումներ ավագ, միջնակարգ և հիմնական դպրոցներում և կրթության ոլորտի կազմակերպություններում</w:t>
      </w:r>
      <w:r w:rsidRPr="00E70859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>
        <w:rPr>
          <w:rFonts w:ascii="GHEA Grapalat" w:hAnsi="GHEA Grapalat"/>
          <w:sz w:val="24"/>
          <w:szCs w:val="24"/>
          <w:lang w:val="hy-AM" w:eastAsia="en-US"/>
        </w:rPr>
        <w:t>միջոցառումը</w:t>
      </w:r>
      <w:r w:rsidRPr="00E70859">
        <w:rPr>
          <w:rFonts w:ascii="GHEA Grapalat" w:hAnsi="GHEA Grapalat"/>
          <w:sz w:val="24"/>
          <w:szCs w:val="24"/>
          <w:lang w:val="hy-AM" w:eastAsia="en-US"/>
        </w:rPr>
        <w:t xml:space="preserve"> (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իրականացվում է </w:t>
      </w:r>
      <w:r w:rsidRPr="000702E7">
        <w:rPr>
          <w:rFonts w:ascii="GHEA Grapalat" w:hAnsi="GHEA Grapalat"/>
          <w:sz w:val="24"/>
          <w:szCs w:val="24"/>
          <w:lang w:val="hy-AM" w:eastAsia="en-US"/>
        </w:rPr>
        <w:t>«Կրթական ծրագրերի կենտրոն» ԾԻԳ-ի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միջոցով)։ Միջոցառման շրջանակներում ընտրվել է թվով 8 ավագ դպրոց, որոնցից 7-ում հիմնանորոգման աշխատանքները ավարտվել են 2021թ.-ին։</w:t>
      </w:r>
      <w:r w:rsidR="001C6A8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1C6A84">
        <w:rPr>
          <w:rFonts w:ascii="GHEA Grapalat" w:hAnsi="GHEA Grapalat"/>
          <w:sz w:val="24"/>
          <w:szCs w:val="24"/>
          <w:lang w:val="hy-AM" w:eastAsia="en-US"/>
        </w:rPr>
        <w:t>Համաշխարհային Բանկի կողմից իրականացվող ծրագրով չի նախատեսվել հիմնանորոգվող դպրոցների համապատասխան գույքով ապահովումը։ Ուստի առաջացել է անհրաժեշտություն պետական բյուջեից հատկացնել լրացուցիչ միջոցներ՝ ժամանակակից և կրթական չափորոշիչների ապահովման համար անհրաժեշտ դպրոցական գույքի ձեռքբերման համար։ ՀՀ կառավարության 2021 թվականի սեպտեմբերի 30-ի N 1600-Ն որոշմամբ</w:t>
      </w:r>
      <w:r w:rsidR="000D637B" w:rsidRPr="001C6A84">
        <w:rPr>
          <w:rFonts w:ascii="GHEA Grapalat" w:hAnsi="GHEA Grapalat"/>
          <w:sz w:val="24"/>
          <w:szCs w:val="24"/>
          <w:lang w:val="hy-AM" w:eastAsia="en-US"/>
        </w:rPr>
        <w:t xml:space="preserve"> դպրոցներին որոշակի գումար է հատկացվել գույքի մի մասի ձեռքբերման համար, սակայն </w:t>
      </w:r>
      <w:r w:rsidR="001C6A84">
        <w:rPr>
          <w:rFonts w:ascii="GHEA Grapalat" w:hAnsi="GHEA Grapalat"/>
          <w:sz w:val="24"/>
          <w:szCs w:val="24"/>
          <w:lang w:val="hy-AM" w:eastAsia="en-US"/>
        </w:rPr>
        <w:t xml:space="preserve">թվով 6 </w:t>
      </w:r>
      <w:r w:rsidR="000D637B" w:rsidRPr="001C6A84">
        <w:rPr>
          <w:rFonts w:ascii="GHEA Grapalat" w:hAnsi="GHEA Grapalat"/>
          <w:sz w:val="24"/>
          <w:szCs w:val="24"/>
          <w:lang w:val="hy-AM" w:eastAsia="en-US"/>
        </w:rPr>
        <w:t>դպրոցի գույքը ամբողջապես թարմացնելու համար անհրաժեշտ են լրացուցիչ միջոցներ:</w:t>
      </w:r>
      <w:r w:rsidR="001C6A84">
        <w:rPr>
          <w:rFonts w:ascii="GHEA Grapalat" w:hAnsi="GHEA Grapalat"/>
          <w:sz w:val="24"/>
          <w:szCs w:val="24"/>
          <w:lang w:val="hy-AM" w:eastAsia="en-US"/>
        </w:rPr>
        <w:t xml:space="preserve"> Այդ դպրոցներն են</w:t>
      </w:r>
      <w:r w:rsidR="001C6A84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:rsidR="001C6A84" w:rsidRDefault="001C6A84" w:rsidP="001C6A84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0702E7">
        <w:rPr>
          <w:rFonts w:ascii="GHEA Grapalat" w:eastAsia="MS Mincho" w:hAnsi="GHEA Grapalat" w:cs="MS Mincho"/>
          <w:lang w:val="hy-AM"/>
        </w:rPr>
        <w:t>Երևանի թիվ 42 ավագ դպրոց</w:t>
      </w:r>
      <w:r>
        <w:rPr>
          <w:rFonts w:ascii="GHEA Grapalat" w:eastAsia="MS Mincho" w:hAnsi="GHEA Grapalat" w:cs="MS Mincho"/>
          <w:lang w:val="hy-AM"/>
        </w:rPr>
        <w:t>,</w:t>
      </w:r>
    </w:p>
    <w:p w:rsidR="001C6A84" w:rsidRDefault="001C6A84" w:rsidP="001C6A84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0702E7">
        <w:rPr>
          <w:rFonts w:ascii="GHEA Grapalat" w:eastAsia="MS Mincho" w:hAnsi="GHEA Grapalat" w:cs="MS Mincho"/>
          <w:lang w:val="hy-AM"/>
        </w:rPr>
        <w:lastRenderedPageBreak/>
        <w:t>Երևանի թիվ 142 ավագ դպրոց</w:t>
      </w:r>
      <w:r>
        <w:rPr>
          <w:rFonts w:ascii="GHEA Grapalat" w:eastAsia="MS Mincho" w:hAnsi="GHEA Grapalat" w:cs="MS Mincho"/>
          <w:lang w:val="hy-AM"/>
        </w:rPr>
        <w:t>,</w:t>
      </w:r>
    </w:p>
    <w:p w:rsidR="001C6A84" w:rsidRPr="00466E1A" w:rsidRDefault="001C6A84" w:rsidP="001C6A84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466E1A">
        <w:rPr>
          <w:rFonts w:ascii="GHEA Grapalat" w:eastAsia="MS Mincho" w:hAnsi="GHEA Grapalat" w:cs="MS Mincho"/>
          <w:lang w:val="hy-AM"/>
        </w:rPr>
        <w:t>ՀՀ Արմավիրի մարզի Վաղարշապատ քաղաքի թիվ 5 ավագ դպրոց</w:t>
      </w:r>
      <w:r>
        <w:rPr>
          <w:rFonts w:ascii="GHEA Grapalat" w:eastAsia="MS Mincho" w:hAnsi="GHEA Grapalat" w:cs="MS Mincho"/>
          <w:lang w:val="hy-AM"/>
        </w:rPr>
        <w:t>,</w:t>
      </w:r>
    </w:p>
    <w:p w:rsidR="001C6A84" w:rsidRDefault="001C6A84" w:rsidP="001C6A84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0702E7">
        <w:rPr>
          <w:rFonts w:ascii="GHEA Grapalat" w:eastAsia="MS Mincho" w:hAnsi="GHEA Grapalat" w:cs="MS Mincho"/>
          <w:lang w:val="hy-AM"/>
        </w:rPr>
        <w:t>ՀՀ Գեղարքունիքի մարզի Սևան քաղաքի Խ.Աբովյանի անվան ավագ դպրոց</w:t>
      </w:r>
      <w:r>
        <w:rPr>
          <w:rFonts w:ascii="GHEA Grapalat" w:eastAsia="MS Mincho" w:hAnsi="GHEA Grapalat" w:cs="MS Mincho"/>
          <w:lang w:val="hy-AM"/>
        </w:rPr>
        <w:t>,</w:t>
      </w:r>
    </w:p>
    <w:p w:rsidR="001C6A84" w:rsidRDefault="001C6A84" w:rsidP="001C6A84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466E1A">
        <w:rPr>
          <w:rFonts w:ascii="GHEA Grapalat" w:eastAsia="MS Mincho" w:hAnsi="GHEA Grapalat" w:cs="MS Mincho"/>
          <w:lang w:val="hy-AM"/>
        </w:rPr>
        <w:t>ՀՀ Շիրակի մարզի Արթիկ քաղաքի թիվ 3 ավագ դպրոց</w:t>
      </w:r>
      <w:r>
        <w:rPr>
          <w:rFonts w:ascii="GHEA Grapalat" w:eastAsia="MS Mincho" w:hAnsi="GHEA Grapalat" w:cs="MS Mincho"/>
          <w:lang w:val="hy-AM"/>
        </w:rPr>
        <w:t>,</w:t>
      </w:r>
    </w:p>
    <w:p w:rsidR="001C6A84" w:rsidRDefault="001C6A84" w:rsidP="001C6A84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466E1A">
        <w:rPr>
          <w:rFonts w:ascii="GHEA Grapalat" w:eastAsia="MS Mincho" w:hAnsi="GHEA Grapalat" w:cs="MS Mincho"/>
          <w:lang w:val="hy-AM"/>
        </w:rPr>
        <w:t>ՀՀ Շիրակի մարզի Գյումրու Ակադեմիական վարժարան</w:t>
      </w:r>
      <w:r>
        <w:rPr>
          <w:rFonts w:ascii="GHEA Grapalat" w:eastAsia="MS Mincho" w:hAnsi="GHEA Grapalat" w:cs="MS Mincho"/>
          <w:lang w:val="hy-AM"/>
        </w:rPr>
        <w:t>:</w:t>
      </w:r>
    </w:p>
    <w:p w:rsidR="00A378E0" w:rsidRDefault="00A378E0" w:rsidP="001C6A84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eastAsia="MS Mincho" w:hAnsi="GHEA Grapalat" w:cs="MS Mincho"/>
          <w:lang w:val="hy-AM"/>
        </w:rPr>
      </w:pPr>
    </w:p>
    <w:p w:rsidR="000D637B" w:rsidRDefault="000D637B" w:rsidP="00A378E0">
      <w:pPr>
        <w:pStyle w:val="NormalWeb"/>
        <w:spacing w:line="360" w:lineRule="auto"/>
        <w:ind w:firstLine="709"/>
        <w:contextualSpacing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2021թ.-ին ավարտվել են նաև հետևյալ դպրոցների նորոգման աշխատանքները.</w:t>
      </w:r>
    </w:p>
    <w:p w:rsidR="000D637B" w:rsidRDefault="000D637B" w:rsidP="000D637B">
      <w:pPr>
        <w:pStyle w:val="NormalWeb"/>
        <w:numPr>
          <w:ilvl w:val="0"/>
          <w:numId w:val="8"/>
        </w:numPr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 xml:space="preserve">ՀՀ Լոռու մարզի </w:t>
      </w:r>
      <w:r w:rsidRPr="000D637B">
        <w:rPr>
          <w:rFonts w:ascii="GHEA Grapalat" w:eastAsia="MS Mincho" w:hAnsi="GHEA Grapalat" w:cs="MS Mincho"/>
          <w:lang w:val="hy-AM"/>
        </w:rPr>
        <w:t>Տաշիրի Արտակ Խաչատրյանի անվան ավագ դպրոց</w:t>
      </w:r>
      <w:r>
        <w:rPr>
          <w:rFonts w:ascii="GHEA Grapalat" w:eastAsia="MS Mincho" w:hAnsi="GHEA Grapalat" w:cs="MS Mincho"/>
          <w:lang w:val="hy-AM"/>
        </w:rPr>
        <w:t xml:space="preserve"> </w:t>
      </w:r>
      <w:r w:rsidRPr="000D637B">
        <w:rPr>
          <w:rFonts w:ascii="GHEA Grapalat" w:eastAsia="MS Mincho" w:hAnsi="GHEA Grapalat" w:cs="MS Mincho"/>
          <w:lang w:val="hy-AM"/>
        </w:rPr>
        <w:t>(</w:t>
      </w:r>
      <w:r w:rsidR="00686BF0">
        <w:rPr>
          <w:rFonts w:ascii="GHEA Grapalat" w:eastAsia="MS Mincho" w:hAnsi="GHEA Grapalat" w:cs="MS Mincho"/>
          <w:lang w:val="hy-AM"/>
        </w:rPr>
        <w:t xml:space="preserve">ՀՀ ԿԳՄՍ նախարարության պատվիրատվությամբ </w:t>
      </w:r>
      <w:r>
        <w:rPr>
          <w:rFonts w:ascii="GHEA Grapalat" w:eastAsia="MS Mincho" w:hAnsi="GHEA Grapalat" w:cs="MS Mincho"/>
          <w:lang w:val="hy-AM"/>
        </w:rPr>
        <w:t xml:space="preserve">իրականացվել են </w:t>
      </w:r>
      <w:r w:rsidRPr="000D637B">
        <w:rPr>
          <w:rFonts w:ascii="GHEA Grapalat" w:eastAsia="MS Mincho" w:hAnsi="GHEA Grapalat" w:cs="MS Mincho"/>
          <w:lang w:val="hy-AM"/>
        </w:rPr>
        <w:t>ինժեներական կոմունիկացիաներ</w:t>
      </w:r>
      <w:r>
        <w:rPr>
          <w:rFonts w:ascii="GHEA Grapalat" w:eastAsia="MS Mincho" w:hAnsi="GHEA Grapalat" w:cs="MS Mincho"/>
          <w:lang w:val="hy-AM"/>
        </w:rPr>
        <w:t>ի արդիականացման</w:t>
      </w:r>
      <w:r w:rsidRPr="000D637B">
        <w:rPr>
          <w:rFonts w:ascii="GHEA Grapalat" w:eastAsia="MS Mincho" w:hAnsi="GHEA Grapalat" w:cs="MS Mincho"/>
          <w:lang w:val="hy-AM"/>
        </w:rPr>
        <w:t>, ներքին հարդար</w:t>
      </w:r>
      <w:r>
        <w:rPr>
          <w:rFonts w:ascii="GHEA Grapalat" w:eastAsia="MS Mincho" w:hAnsi="GHEA Grapalat" w:cs="MS Mincho"/>
          <w:lang w:val="hy-AM"/>
        </w:rPr>
        <w:t>ման աշխատանքներ</w:t>
      </w:r>
      <w:r w:rsidRPr="000D637B">
        <w:rPr>
          <w:rFonts w:ascii="GHEA Grapalat" w:eastAsia="MS Mincho" w:hAnsi="GHEA Grapalat" w:cs="MS Mincho"/>
          <w:lang w:val="hy-AM"/>
        </w:rPr>
        <w:t>)</w:t>
      </w:r>
      <w:r w:rsidR="00686BF0">
        <w:rPr>
          <w:rFonts w:ascii="GHEA Grapalat" w:eastAsia="MS Mincho" w:hAnsi="GHEA Grapalat" w:cs="MS Mincho"/>
          <w:lang w:val="hy-AM"/>
        </w:rPr>
        <w:t>.</w:t>
      </w:r>
    </w:p>
    <w:p w:rsidR="00686BF0" w:rsidRDefault="00686BF0" w:rsidP="000D637B">
      <w:pPr>
        <w:pStyle w:val="NormalWeb"/>
        <w:numPr>
          <w:ilvl w:val="0"/>
          <w:numId w:val="8"/>
        </w:numPr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686BF0">
        <w:rPr>
          <w:rFonts w:ascii="GHEA Grapalat" w:eastAsia="MS Mincho" w:hAnsi="GHEA Grapalat" w:cs="MS Mincho"/>
          <w:lang w:val="hy-AM"/>
        </w:rPr>
        <w:t>«Մ. Խորենացու անվան թիվ 143 հիմնական դպրոց» ՊՈԱԿ</w:t>
      </w:r>
      <w:r>
        <w:rPr>
          <w:rFonts w:ascii="GHEA Grapalat" w:eastAsia="MS Mincho" w:hAnsi="GHEA Grapalat" w:cs="MS Mincho"/>
          <w:lang w:val="hy-AM"/>
        </w:rPr>
        <w:t xml:space="preserve"> </w:t>
      </w:r>
      <w:r w:rsidRPr="000D637B">
        <w:rPr>
          <w:rFonts w:ascii="GHEA Grapalat" w:eastAsia="MS Mincho" w:hAnsi="GHEA Grapalat" w:cs="MS Mincho"/>
          <w:lang w:val="hy-AM"/>
        </w:rPr>
        <w:t>(</w:t>
      </w:r>
      <w:r>
        <w:rPr>
          <w:rFonts w:ascii="GHEA Grapalat" w:eastAsia="MS Mincho" w:hAnsi="GHEA Grapalat" w:cs="MS Mincho"/>
          <w:lang w:val="hy-AM"/>
        </w:rPr>
        <w:t xml:space="preserve">ՀՀ քաղաքաշինության կոմիտեի պատվիրատվությամբ իրականացվել են </w:t>
      </w:r>
      <w:r w:rsidR="001C6A84">
        <w:rPr>
          <w:rFonts w:ascii="GHEA Grapalat" w:eastAsia="MS Mincho" w:hAnsi="GHEA Grapalat" w:cs="MS Mincho"/>
          <w:lang w:val="hy-AM"/>
        </w:rPr>
        <w:t xml:space="preserve">վերակառուցման </w:t>
      </w:r>
      <w:r>
        <w:rPr>
          <w:rFonts w:ascii="GHEA Grapalat" w:eastAsia="MS Mincho" w:hAnsi="GHEA Grapalat" w:cs="MS Mincho"/>
          <w:lang w:val="hy-AM"/>
        </w:rPr>
        <w:t xml:space="preserve"> աշխատանքներ</w:t>
      </w:r>
      <w:r w:rsidRPr="000D637B">
        <w:rPr>
          <w:rFonts w:ascii="GHEA Grapalat" w:eastAsia="MS Mincho" w:hAnsi="GHEA Grapalat" w:cs="MS Mincho"/>
          <w:lang w:val="hy-AM"/>
        </w:rPr>
        <w:t>)</w:t>
      </w:r>
      <w:r w:rsidR="001C6A84">
        <w:rPr>
          <w:rFonts w:ascii="GHEA Grapalat" w:eastAsia="MS Mincho" w:hAnsi="GHEA Grapalat" w:cs="MS Mincho"/>
          <w:lang w:val="hy-AM"/>
        </w:rPr>
        <w:t>.</w:t>
      </w:r>
    </w:p>
    <w:p w:rsidR="001C6A84" w:rsidRDefault="001C6A84" w:rsidP="000D637B">
      <w:pPr>
        <w:pStyle w:val="NormalWeb"/>
        <w:numPr>
          <w:ilvl w:val="0"/>
          <w:numId w:val="8"/>
        </w:numPr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1C6A84">
        <w:rPr>
          <w:rFonts w:ascii="GHEA Grapalat" w:eastAsia="MS Mincho" w:hAnsi="GHEA Grapalat" w:cs="MS Mincho"/>
          <w:lang w:val="hy-AM"/>
        </w:rPr>
        <w:t>«Գետաշենի միջնակարգ դպրոց» ՊՈԱԿ</w:t>
      </w:r>
      <w:r>
        <w:rPr>
          <w:rFonts w:ascii="GHEA Grapalat" w:eastAsia="MS Mincho" w:hAnsi="GHEA Grapalat" w:cs="MS Mincho"/>
          <w:lang w:val="hy-AM"/>
        </w:rPr>
        <w:t xml:space="preserve"> </w:t>
      </w:r>
      <w:r w:rsidRPr="001C6A84">
        <w:rPr>
          <w:rFonts w:ascii="GHEA Grapalat" w:eastAsia="MS Mincho" w:hAnsi="GHEA Grapalat" w:cs="MS Mincho"/>
          <w:lang w:val="hy-AM"/>
        </w:rPr>
        <w:t>(«Հայաստանի մանուկներ» բարեգործական հիմնադրամ (COAF)-</w:t>
      </w:r>
      <w:r>
        <w:rPr>
          <w:rFonts w:ascii="GHEA Grapalat" w:eastAsia="MS Mincho" w:hAnsi="GHEA Grapalat" w:cs="MS Mincho"/>
          <w:lang w:val="hy-AM"/>
        </w:rPr>
        <w:t>ի աջակցությամբ իրականացվել են մարզադահլիճի հիմնանորոգման աշխատանքներ</w:t>
      </w:r>
      <w:r w:rsidRPr="001C6A84">
        <w:rPr>
          <w:rFonts w:ascii="GHEA Grapalat" w:eastAsia="MS Mincho" w:hAnsi="GHEA Grapalat" w:cs="MS Mincho"/>
          <w:lang w:val="hy-AM"/>
        </w:rPr>
        <w:t>)</w:t>
      </w:r>
      <w:r>
        <w:rPr>
          <w:rFonts w:ascii="GHEA Grapalat" w:eastAsia="MS Mincho" w:hAnsi="GHEA Grapalat" w:cs="MS Mincho"/>
          <w:lang w:val="hy-AM"/>
        </w:rPr>
        <w:t>.</w:t>
      </w:r>
    </w:p>
    <w:p w:rsidR="001C6A84" w:rsidRDefault="001C6A84" w:rsidP="000D637B">
      <w:pPr>
        <w:pStyle w:val="NormalWeb"/>
        <w:numPr>
          <w:ilvl w:val="0"/>
          <w:numId w:val="8"/>
        </w:numPr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1C6A84">
        <w:rPr>
          <w:rFonts w:ascii="GHEA Grapalat" w:eastAsia="MS Mincho" w:hAnsi="GHEA Grapalat" w:cs="MS Mincho"/>
          <w:lang w:val="hy-AM"/>
        </w:rPr>
        <w:t>«Աղավնատան Ղ. Աբգարյանի անվան միջնակարգ դպրոց» ՊՈԱԿ</w:t>
      </w:r>
      <w:r>
        <w:rPr>
          <w:rFonts w:ascii="GHEA Grapalat" w:eastAsia="MS Mincho" w:hAnsi="GHEA Grapalat" w:cs="MS Mincho"/>
          <w:lang w:val="hy-AM"/>
        </w:rPr>
        <w:t xml:space="preserve"> </w:t>
      </w:r>
      <w:r w:rsidRPr="001C6A84">
        <w:rPr>
          <w:rFonts w:ascii="GHEA Grapalat" w:eastAsia="MS Mincho" w:hAnsi="GHEA Grapalat" w:cs="MS Mincho"/>
          <w:lang w:val="hy-AM"/>
        </w:rPr>
        <w:t>(</w:t>
      </w:r>
      <w:r>
        <w:rPr>
          <w:rFonts w:ascii="GHEA Grapalat" w:eastAsia="MS Mincho" w:hAnsi="GHEA Grapalat" w:cs="MS Mincho"/>
          <w:lang w:val="hy-AM"/>
        </w:rPr>
        <w:t>բ</w:t>
      </w:r>
      <w:r w:rsidRPr="001C6A84">
        <w:rPr>
          <w:rFonts w:ascii="GHEA Grapalat" w:eastAsia="MS Mincho" w:hAnsi="GHEA Grapalat" w:cs="MS Mincho"/>
          <w:lang w:val="hy-AM"/>
        </w:rPr>
        <w:t>արերար                   Վ.Ավագյան</w:t>
      </w:r>
      <w:r>
        <w:rPr>
          <w:rFonts w:ascii="GHEA Grapalat" w:eastAsia="MS Mincho" w:hAnsi="GHEA Grapalat" w:cs="MS Mincho"/>
          <w:lang w:val="hy-AM"/>
        </w:rPr>
        <w:t xml:space="preserve">ի աջակցությամբ իրականացվել են </w:t>
      </w:r>
      <w:r w:rsidRPr="001C6A84">
        <w:rPr>
          <w:rFonts w:ascii="GHEA Grapalat" w:eastAsia="MS Mincho" w:hAnsi="GHEA Grapalat" w:cs="MS Mincho"/>
          <w:lang w:val="hy-AM"/>
        </w:rPr>
        <w:t xml:space="preserve">ֆուտբոլի, վոլեյբոլի, բասկետբոլի դաշտերի, թենիսի կորտի, վազքուղու, մարզասրահի և հանդերձարանների </w:t>
      </w:r>
      <w:r>
        <w:rPr>
          <w:rFonts w:ascii="GHEA Grapalat" w:eastAsia="MS Mincho" w:hAnsi="GHEA Grapalat" w:cs="MS Mincho"/>
          <w:lang w:val="hy-AM"/>
        </w:rPr>
        <w:t>կառուցման աշխատանքներ</w:t>
      </w:r>
      <w:r w:rsidRPr="001C6A84">
        <w:rPr>
          <w:rFonts w:ascii="GHEA Grapalat" w:eastAsia="MS Mincho" w:hAnsi="GHEA Grapalat" w:cs="MS Mincho"/>
          <w:lang w:val="hy-AM"/>
        </w:rPr>
        <w:t>)</w:t>
      </w:r>
      <w:r>
        <w:rPr>
          <w:rFonts w:ascii="GHEA Grapalat" w:eastAsia="MS Mincho" w:hAnsi="GHEA Grapalat" w:cs="MS Mincho"/>
          <w:lang w:val="hy-AM"/>
        </w:rPr>
        <w:t>.</w:t>
      </w:r>
    </w:p>
    <w:p w:rsidR="001C6A84" w:rsidRDefault="001C6A84" w:rsidP="000D637B">
      <w:pPr>
        <w:pStyle w:val="NormalWeb"/>
        <w:numPr>
          <w:ilvl w:val="0"/>
          <w:numId w:val="8"/>
        </w:numPr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1C6A84">
        <w:rPr>
          <w:rFonts w:ascii="GHEA Grapalat" w:eastAsia="MS Mincho" w:hAnsi="GHEA Grapalat" w:cs="MS Mincho"/>
          <w:lang w:val="hy-AM"/>
        </w:rPr>
        <w:t>«Ախպրաձոր գյուղի միջնակարգ դպրոց» ՊՈԱԿ</w:t>
      </w:r>
      <w:r>
        <w:rPr>
          <w:rFonts w:ascii="GHEA Grapalat" w:eastAsia="MS Mincho" w:hAnsi="GHEA Grapalat" w:cs="MS Mincho"/>
          <w:lang w:val="hy-AM"/>
        </w:rPr>
        <w:t xml:space="preserve"> </w:t>
      </w:r>
      <w:r w:rsidRPr="001C6A84">
        <w:rPr>
          <w:rFonts w:ascii="GHEA Grapalat" w:eastAsia="MS Mincho" w:hAnsi="GHEA Grapalat" w:cs="MS Mincho"/>
          <w:lang w:val="hy-AM"/>
        </w:rPr>
        <w:t xml:space="preserve">(ԱՄՆ-ի Հայ-կրթական </w:t>
      </w:r>
      <w:r>
        <w:rPr>
          <w:rFonts w:ascii="GHEA Grapalat" w:eastAsia="MS Mincho" w:hAnsi="GHEA Grapalat" w:cs="MS Mincho"/>
          <w:lang w:val="hy-AM"/>
        </w:rPr>
        <w:t>հիմնարկության աջակցությամբ իրականացվել են հիմնանորոգման աշխատանքներ</w:t>
      </w:r>
      <w:r w:rsidRPr="001C6A84">
        <w:rPr>
          <w:rFonts w:ascii="GHEA Grapalat" w:eastAsia="MS Mincho" w:hAnsi="GHEA Grapalat" w:cs="MS Mincho"/>
          <w:lang w:val="hy-AM"/>
        </w:rPr>
        <w:t>)</w:t>
      </w:r>
      <w:r>
        <w:rPr>
          <w:rFonts w:ascii="GHEA Grapalat" w:eastAsia="MS Mincho" w:hAnsi="GHEA Grapalat" w:cs="MS Mincho"/>
          <w:lang w:val="hy-AM"/>
        </w:rPr>
        <w:t>.</w:t>
      </w:r>
    </w:p>
    <w:p w:rsidR="001C6A84" w:rsidRDefault="001C6A84" w:rsidP="001C6A84">
      <w:pPr>
        <w:pStyle w:val="NormalWeb"/>
        <w:numPr>
          <w:ilvl w:val="0"/>
          <w:numId w:val="8"/>
        </w:numPr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1C6A84">
        <w:rPr>
          <w:rFonts w:ascii="GHEA Grapalat" w:eastAsia="MS Mincho" w:hAnsi="GHEA Grapalat" w:cs="MS Mincho"/>
          <w:lang w:val="hy-AM"/>
        </w:rPr>
        <w:t>«Մեծ Մասրիկ գյուղի միջնակարգ դպրոց» ՊՈԱԿ (Ֆրանսիայի «Մայ Վեյ» ասոցիացիա</w:t>
      </w:r>
      <w:r>
        <w:rPr>
          <w:rFonts w:ascii="GHEA Grapalat" w:eastAsia="MS Mincho" w:hAnsi="GHEA Grapalat" w:cs="MS Mincho"/>
          <w:lang w:val="hy-AM"/>
        </w:rPr>
        <w:t xml:space="preserve">յի աջակցությամբ իրականացվել են </w:t>
      </w:r>
      <w:r w:rsidRPr="001C6A84">
        <w:rPr>
          <w:rFonts w:ascii="GHEA Grapalat" w:eastAsia="MS Mincho" w:hAnsi="GHEA Grapalat" w:cs="MS Mincho"/>
          <w:lang w:val="hy-AM"/>
        </w:rPr>
        <w:t>մազրադահլիճի</w:t>
      </w:r>
      <w:r>
        <w:rPr>
          <w:rFonts w:ascii="GHEA Grapalat" w:eastAsia="MS Mincho" w:hAnsi="GHEA Grapalat" w:cs="MS Mincho"/>
          <w:lang w:val="hy-AM"/>
        </w:rPr>
        <w:t xml:space="preserve"> հիմնանորոգման աշխատանքներ</w:t>
      </w:r>
      <w:r w:rsidRPr="001C6A84">
        <w:rPr>
          <w:rFonts w:ascii="GHEA Grapalat" w:eastAsia="MS Mincho" w:hAnsi="GHEA Grapalat" w:cs="MS Mincho"/>
          <w:lang w:val="hy-AM"/>
        </w:rPr>
        <w:t>)</w:t>
      </w:r>
      <w:r>
        <w:rPr>
          <w:rFonts w:ascii="GHEA Grapalat" w:eastAsia="MS Mincho" w:hAnsi="GHEA Grapalat" w:cs="MS Mincho"/>
          <w:lang w:val="hy-AM"/>
        </w:rPr>
        <w:t>.</w:t>
      </w:r>
    </w:p>
    <w:p w:rsidR="001C6A84" w:rsidRPr="001C6A84" w:rsidRDefault="001C6A84" w:rsidP="001C6A84">
      <w:pPr>
        <w:pStyle w:val="NormalWeb"/>
        <w:numPr>
          <w:ilvl w:val="0"/>
          <w:numId w:val="8"/>
        </w:numPr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1C6A84">
        <w:rPr>
          <w:rFonts w:ascii="GHEA Grapalat" w:eastAsia="MS Mincho" w:hAnsi="GHEA Grapalat" w:cs="MS Mincho"/>
          <w:lang w:val="hy-AM"/>
        </w:rPr>
        <w:t>«Սիսիանի թիվ 1 հիմնական դպրոց» ՊՈԱԿ (ՀՕՖ հիմնադրամ</w:t>
      </w:r>
      <w:r>
        <w:rPr>
          <w:rFonts w:ascii="GHEA Grapalat" w:eastAsia="MS Mincho" w:hAnsi="GHEA Grapalat" w:cs="MS Mincho"/>
          <w:lang w:val="hy-AM"/>
        </w:rPr>
        <w:t xml:space="preserve">ի աջակցությամբ իրականացվել են </w:t>
      </w:r>
      <w:r w:rsidRPr="001C6A84">
        <w:rPr>
          <w:rFonts w:ascii="GHEA Grapalat" w:eastAsia="MS Mincho" w:hAnsi="GHEA Grapalat" w:cs="MS Mincho"/>
          <w:lang w:val="hy-AM"/>
        </w:rPr>
        <w:t>մ</w:t>
      </w:r>
      <w:r>
        <w:rPr>
          <w:rFonts w:ascii="GHEA Grapalat" w:eastAsia="MS Mincho" w:hAnsi="GHEA Grapalat" w:cs="MS Mincho"/>
          <w:lang w:val="hy-AM"/>
        </w:rPr>
        <w:t>ասնաշենք</w:t>
      </w:r>
      <w:r w:rsidRPr="001C6A84">
        <w:rPr>
          <w:rFonts w:ascii="GHEA Grapalat" w:eastAsia="MS Mincho" w:hAnsi="GHEA Grapalat" w:cs="MS Mincho"/>
          <w:lang w:val="hy-AM"/>
        </w:rPr>
        <w:t>ի</w:t>
      </w:r>
      <w:r>
        <w:rPr>
          <w:rFonts w:ascii="GHEA Grapalat" w:eastAsia="MS Mincho" w:hAnsi="GHEA Grapalat" w:cs="MS Mincho"/>
          <w:lang w:val="hy-AM"/>
        </w:rPr>
        <w:t xml:space="preserve"> հիմնանորոգման աշխատանքներ</w:t>
      </w:r>
      <w:r w:rsidRPr="001C6A84">
        <w:rPr>
          <w:rFonts w:ascii="GHEA Grapalat" w:eastAsia="MS Mincho" w:hAnsi="GHEA Grapalat" w:cs="MS Mincho"/>
          <w:lang w:val="hy-AM"/>
        </w:rPr>
        <w:t>)</w:t>
      </w:r>
      <w:r>
        <w:rPr>
          <w:rFonts w:ascii="GHEA Grapalat" w:eastAsia="MS Mincho" w:hAnsi="GHEA Grapalat" w:cs="MS Mincho"/>
          <w:lang w:val="hy-AM"/>
        </w:rPr>
        <w:t>:</w:t>
      </w:r>
    </w:p>
    <w:p w:rsidR="001C6A84" w:rsidRDefault="009F6220" w:rsidP="009F6220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="003F65C6" w:rsidRPr="009F6220">
        <w:rPr>
          <w:rFonts w:ascii="GHEA Grapalat" w:hAnsi="GHEA Grapalat" w:cs="Sylfaen"/>
          <w:sz w:val="24"/>
          <w:szCs w:val="24"/>
          <w:lang w:val="hy-AM"/>
        </w:rPr>
        <w:t>«Գնումների մասին» օրենքով սահմանված ժամկետներ</w:t>
      </w:r>
      <w:r w:rsidR="003F65C6">
        <w:rPr>
          <w:rFonts w:ascii="GHEA Grapalat" w:hAnsi="GHEA Grapalat" w:cs="Sylfaen"/>
          <w:sz w:val="24"/>
          <w:szCs w:val="24"/>
          <w:lang w:val="hy-AM"/>
        </w:rPr>
        <w:t xml:space="preserve">ը՝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մինչև տարեվերջ </w:t>
      </w:r>
      <w:r w:rsidR="00110710">
        <w:rPr>
          <w:rFonts w:ascii="GHEA Grapalat" w:hAnsi="GHEA Grapalat" w:cs="Sylfaen"/>
          <w:sz w:val="24"/>
          <w:szCs w:val="24"/>
          <w:lang w:val="hy-AM"/>
        </w:rPr>
        <w:t xml:space="preserve">մնացած </w:t>
      </w:r>
      <w:r w:rsidR="003F65C6">
        <w:rPr>
          <w:rFonts w:ascii="GHEA Grapalat" w:hAnsi="GHEA Grapalat" w:cs="Sylfaen"/>
          <w:sz w:val="24"/>
          <w:szCs w:val="24"/>
          <w:lang w:val="hy-AM"/>
        </w:rPr>
        <w:t>ժ</w:t>
      </w:r>
      <w:r w:rsidRPr="009F6220">
        <w:rPr>
          <w:rFonts w:ascii="GHEA Grapalat" w:hAnsi="GHEA Grapalat" w:cs="Sylfaen"/>
          <w:sz w:val="24"/>
          <w:szCs w:val="24"/>
          <w:lang w:val="hy-AM"/>
        </w:rPr>
        <w:t xml:space="preserve">ամկետների սղության պատճառով ՀՀ կրթության, գիտության, </w:t>
      </w:r>
      <w:r w:rsidRPr="009F6220">
        <w:rPr>
          <w:rFonts w:ascii="GHEA Grapalat" w:hAnsi="GHEA Grapalat" w:cs="Sylfaen"/>
          <w:sz w:val="24"/>
          <w:szCs w:val="24"/>
          <w:lang w:val="hy-AM"/>
        </w:rPr>
        <w:lastRenderedPageBreak/>
        <w:t>մշակույթի և սպորտի</w:t>
      </w:r>
      <w:r w:rsidR="00110710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 մինչև 2022</w:t>
      </w:r>
      <w:r w:rsidRPr="009F6220">
        <w:rPr>
          <w:rFonts w:ascii="GHEA Grapalat" w:hAnsi="GHEA Grapalat" w:cs="Sylfaen"/>
          <w:sz w:val="24"/>
          <w:szCs w:val="24"/>
          <w:lang w:val="hy-AM"/>
        </w:rPr>
        <w:t>թ</w:t>
      </w:r>
      <w:r w:rsidR="00110710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9F6220">
        <w:rPr>
          <w:rFonts w:ascii="GHEA Grapalat" w:hAnsi="GHEA Grapalat" w:cs="Sylfaen"/>
          <w:sz w:val="24"/>
          <w:szCs w:val="24"/>
          <w:lang w:val="hy-AM"/>
        </w:rPr>
        <w:t xml:space="preserve">ավարտը հնարավոր չի ապահովել անհրաժեշտ ապրանքների ձեռքբերման գործընթացը։ </w:t>
      </w:r>
      <w:r w:rsidR="00BA2A41">
        <w:rPr>
          <w:rFonts w:ascii="GHEA Grapalat" w:hAnsi="GHEA Grapalat" w:cs="Sylfaen"/>
          <w:sz w:val="24"/>
          <w:szCs w:val="24"/>
          <w:lang w:val="hy-AM"/>
        </w:rPr>
        <w:t xml:space="preserve">Այս պատճառով գումարները հատկացվում են դպրոցներին կապիտալ դրամաշնորհի ձեևքվ: </w:t>
      </w:r>
      <w:r w:rsidRPr="009F6220">
        <w:rPr>
          <w:rFonts w:ascii="GHEA Grapalat" w:hAnsi="GHEA Grapalat" w:cs="Sylfaen"/>
          <w:sz w:val="24"/>
          <w:szCs w:val="24"/>
          <w:lang w:val="hy-AM"/>
        </w:rPr>
        <w:t>Կազմակերպություններին տրամադրված ֆինանսական միջոցները կօգտագործվեն «Գնումների մասին» օրենքով սահմանված կարգով:</w:t>
      </w:r>
    </w:p>
    <w:p w:rsidR="00BA2A41" w:rsidRDefault="00BA2A41" w:rsidP="009F6220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A2A41" w:rsidRPr="009F6220" w:rsidRDefault="00BA2A41" w:rsidP="009F6220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239C0" w:rsidRPr="00FE3C87" w:rsidRDefault="002239C0" w:rsidP="001E2C2B">
      <w:pPr>
        <w:tabs>
          <w:tab w:val="left" w:pos="5407"/>
        </w:tabs>
        <w:spacing w:line="360" w:lineRule="auto"/>
        <w:ind w:left="567"/>
        <w:contextualSpacing/>
        <w:jc w:val="both"/>
        <w:rPr>
          <w:rFonts w:ascii="Cambria Math" w:hAnsi="Cambria Math"/>
          <w:sz w:val="24"/>
          <w:szCs w:val="24"/>
          <w:lang w:val="hy-AM"/>
        </w:rPr>
      </w:pPr>
      <w:r w:rsidRPr="00FE3C87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FE3C87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FE3C87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FE3C87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FE3C87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FE3C87">
        <w:rPr>
          <w:rFonts w:ascii="Sylfaen" w:hAnsi="Sylfaen"/>
          <w:b/>
          <w:sz w:val="24"/>
          <w:szCs w:val="24"/>
          <w:lang w:val="hy-AM"/>
        </w:rPr>
        <w:t>.</w:t>
      </w:r>
      <w:r w:rsidRPr="00FE3C8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FE3C87" w:rsidRDefault="002239C0" w:rsidP="001E2C2B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կապահովվի </w:t>
      </w:r>
      <w:r w:rsidR="006B0A80" w:rsidRPr="00FE3C87">
        <w:rPr>
          <w:rFonts w:ascii="GHEA Grapalat" w:hAnsi="GHEA Grapalat"/>
          <w:sz w:val="24"/>
          <w:szCs w:val="24"/>
          <w:lang w:val="hy-AM"/>
        </w:rPr>
        <w:t xml:space="preserve">մի շարք </w:t>
      </w:r>
      <w:r w:rsidR="00BA2A41">
        <w:rPr>
          <w:rFonts w:ascii="GHEA Grapalat" w:hAnsi="GHEA Grapalat"/>
          <w:sz w:val="24"/>
          <w:szCs w:val="24"/>
          <w:lang w:val="hy-AM"/>
        </w:rPr>
        <w:t>հանրակրթական դպրոցների</w:t>
      </w:r>
      <w:r w:rsidR="006B0A80" w:rsidRPr="00FE3C87">
        <w:rPr>
          <w:rFonts w:ascii="GHEA Grapalat" w:hAnsi="GHEA Grapalat"/>
          <w:sz w:val="24"/>
          <w:szCs w:val="24"/>
          <w:lang w:val="hy-AM"/>
        </w:rPr>
        <w:t xml:space="preserve"> գույքով ապահովումը:</w:t>
      </w:r>
    </w:p>
    <w:p w:rsidR="002239C0" w:rsidRPr="00FE3C87" w:rsidRDefault="002239C0" w:rsidP="001E2C2B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FE3C87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FE3C87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FE3C87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FE3C87" w:rsidRDefault="002239C0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FE3C87">
        <w:rPr>
          <w:rFonts w:ascii="GHEA Grapalat" w:hAnsi="GHEA Grapalat"/>
          <w:lang w:val="hy-AM"/>
        </w:rPr>
        <w:t xml:space="preserve">են </w:t>
      </w:r>
      <w:r w:rsidR="00BA2A41">
        <w:rPr>
          <w:rFonts w:ascii="GHEA Grapalat" w:hAnsi="GHEA Grapalat"/>
          <w:lang w:val="hy-AM"/>
        </w:rPr>
        <w:t>կրթական</w:t>
      </w:r>
      <w:r w:rsidR="00F17488" w:rsidRPr="00FE3C87">
        <w:rPr>
          <w:rFonts w:ascii="GHEA Grapalat" w:hAnsi="GHEA Grapalat"/>
          <w:lang w:val="hy-AM"/>
        </w:rPr>
        <w:t xml:space="preserve"> </w:t>
      </w:r>
      <w:r w:rsidRPr="00FE3C87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742592" w:rsidRDefault="00742592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4B16" w:rsidRPr="00FE3C87" w:rsidRDefault="00E04B16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FE3C87">
        <w:rPr>
          <w:rFonts w:ascii="GHEA Grapalat" w:hAnsi="GHEA Grapalat" w:cs="Sylfaen"/>
          <w:b/>
          <w:lang w:val="hy-AM"/>
        </w:rPr>
        <w:t>ման</w:t>
      </w:r>
      <w:r w:rsidRPr="00FE3C8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FE3C87">
        <w:rPr>
          <w:rFonts w:ascii="GHEA Grapalat" w:hAnsi="GHEA Grapalat" w:cs="Sylfaen"/>
          <w:b/>
          <w:lang w:val="hy-AM"/>
        </w:rPr>
        <w:t>ան անհրաժեշտություն</w:t>
      </w:r>
      <w:r w:rsidRPr="00FE3C87">
        <w:rPr>
          <w:rFonts w:ascii="GHEA Grapalat" w:hAnsi="GHEA Grapalat" w:cs="Sylfaen"/>
          <w:b/>
          <w:lang w:val="hy-AM"/>
        </w:rPr>
        <w:t>.</w:t>
      </w:r>
    </w:p>
    <w:p w:rsidR="00685771" w:rsidRPr="003C19B7" w:rsidRDefault="006B0A80" w:rsidP="0068577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>«</w:t>
      </w:r>
      <w:r w:rsidR="00B630CB" w:rsidRPr="00FE3C87">
        <w:rPr>
          <w:rFonts w:ascii="GHEA Grapalat" w:hAnsi="GHEA Grapalat" w:cs="Sylfaen"/>
          <w:lang w:val="hy-AM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և լրացումներ կատարելու մասին</w:t>
      </w:r>
      <w:r w:rsidR="00E04B16" w:rsidRPr="00FE3C87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</w:t>
      </w:r>
      <w:r w:rsidR="00685771" w:rsidRPr="003C19B7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685771" w:rsidRDefault="00685771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FE3C87" w:rsidRDefault="003C19B7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A2A41" w:rsidRPr="007E3A71" w:rsidRDefault="00BA2A41" w:rsidP="00BA2A41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8-ր կետի 8.3 և 8.4 ենթակետերից՝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Pr="00BA2A41">
        <w:rPr>
          <w:rFonts w:ascii="GHEA Grapalat" w:hAnsi="GHEA Grapalat" w:cs="Sylfaen"/>
          <w:i/>
          <w:lang w:val="hy-AM"/>
        </w:rPr>
        <w:t>Նոր</w:t>
      </w:r>
      <w:r w:rsidRPr="00BA2A41">
        <w:rPr>
          <w:rFonts w:ascii="GHEA Grapalat" w:hAnsi="GHEA Grapalat"/>
          <w:i/>
          <w:lang w:val="hy-AM"/>
        </w:rPr>
        <w:t xml:space="preserve"> </w:t>
      </w:r>
      <w:r w:rsidRPr="00BA2A41">
        <w:rPr>
          <w:rFonts w:ascii="GHEA Grapalat" w:hAnsi="GHEA Grapalat" w:cs="Sylfaen"/>
          <w:i/>
          <w:lang w:val="hy-AM"/>
        </w:rPr>
        <w:t>չափորոշչին</w:t>
      </w:r>
      <w:r w:rsidRPr="00BA2A41">
        <w:rPr>
          <w:rFonts w:ascii="GHEA Grapalat" w:hAnsi="GHEA Grapalat"/>
          <w:i/>
          <w:lang w:val="hy-AM"/>
        </w:rPr>
        <w:t xml:space="preserve"> </w:t>
      </w:r>
      <w:r w:rsidRPr="00BA2A41">
        <w:rPr>
          <w:rFonts w:ascii="GHEA Grapalat" w:hAnsi="GHEA Grapalat" w:cs="Sylfaen"/>
          <w:i/>
          <w:lang w:val="hy-AM"/>
        </w:rPr>
        <w:t>և</w:t>
      </w:r>
      <w:r w:rsidR="00CE18DD">
        <w:rPr>
          <w:rFonts w:ascii="GHEA Grapalat" w:hAnsi="GHEA Grapalat" w:cs="Sylfaen"/>
          <w:i/>
          <w:lang w:val="hy-AM"/>
        </w:rPr>
        <w:t xml:space="preserve"> </w:t>
      </w:r>
      <w:r w:rsidRPr="00BA2A41">
        <w:rPr>
          <w:rFonts w:ascii="GHEA Grapalat" w:hAnsi="GHEA Grapalat" w:cs="Sylfaen"/>
          <w:i/>
          <w:lang w:val="hy-AM"/>
        </w:rPr>
        <w:t>առարկայական</w:t>
      </w:r>
      <w:r w:rsidRPr="00BA2A41">
        <w:rPr>
          <w:rFonts w:ascii="GHEA Grapalat" w:hAnsi="GHEA Grapalat"/>
          <w:i/>
          <w:lang w:val="hy-AM"/>
        </w:rPr>
        <w:t xml:space="preserve"> </w:t>
      </w:r>
      <w:r w:rsidRPr="00BA2A41">
        <w:rPr>
          <w:rFonts w:ascii="GHEA Grapalat" w:hAnsi="GHEA Grapalat" w:cs="Sylfaen"/>
          <w:i/>
          <w:lang w:val="hy-AM"/>
        </w:rPr>
        <w:t>ծրագրերին</w:t>
      </w:r>
      <w:r w:rsidR="00CE18DD">
        <w:rPr>
          <w:rFonts w:ascii="GHEA Grapalat" w:hAnsi="GHEA Grapalat" w:cs="Sylfaen"/>
          <w:i/>
          <w:lang w:val="hy-AM"/>
        </w:rPr>
        <w:t xml:space="preserve"> </w:t>
      </w:r>
      <w:r w:rsidRPr="00BA2A41">
        <w:rPr>
          <w:rFonts w:ascii="GHEA Grapalat" w:hAnsi="GHEA Grapalat" w:cs="Sylfaen"/>
          <w:i/>
          <w:lang w:val="hy-AM"/>
        </w:rPr>
        <w:t>համապատասխան՝</w:t>
      </w:r>
      <w:r w:rsidR="00CE18DD">
        <w:rPr>
          <w:rFonts w:ascii="GHEA Grapalat" w:hAnsi="GHEA Grapalat" w:cs="Sylfaen"/>
          <w:i/>
          <w:lang w:val="hy-AM"/>
        </w:rPr>
        <w:t xml:space="preserve"> դպրոցների </w:t>
      </w:r>
      <w:r w:rsidRPr="00BA2A41">
        <w:rPr>
          <w:rFonts w:ascii="GHEA Grapalat" w:hAnsi="GHEA Grapalat" w:cs="Sylfaen"/>
          <w:i/>
          <w:lang w:val="hy-AM"/>
        </w:rPr>
        <w:t>անհրաժեշտ</w:t>
      </w:r>
      <w:r w:rsidRPr="00BA2A41">
        <w:rPr>
          <w:rFonts w:ascii="GHEA Grapalat" w:hAnsi="GHEA Grapalat"/>
          <w:i/>
          <w:lang w:val="hy-AM"/>
        </w:rPr>
        <w:t xml:space="preserve"> </w:t>
      </w:r>
      <w:r w:rsidRPr="00BA2A41">
        <w:rPr>
          <w:rFonts w:ascii="GHEA Grapalat" w:hAnsi="GHEA Grapalat" w:cs="Sylfaen"/>
          <w:i/>
          <w:lang w:val="hy-AM"/>
        </w:rPr>
        <w:t>գույք</w:t>
      </w:r>
      <w:r w:rsidR="00CE18DD">
        <w:rPr>
          <w:rFonts w:ascii="GHEA Grapalat" w:hAnsi="GHEA Grapalat" w:cs="Sylfaen"/>
          <w:i/>
          <w:lang w:val="hy-AM"/>
        </w:rPr>
        <w:t>ով</w:t>
      </w:r>
      <w:r w:rsidRPr="00BA2A41">
        <w:rPr>
          <w:rFonts w:ascii="GHEA Grapalat" w:hAnsi="GHEA Grapalat"/>
          <w:i/>
          <w:lang w:val="hy-AM"/>
        </w:rPr>
        <w:t xml:space="preserve"> </w:t>
      </w:r>
      <w:r w:rsidRPr="00BA2A41">
        <w:rPr>
          <w:rFonts w:ascii="GHEA Grapalat" w:hAnsi="GHEA Grapalat" w:cs="Sylfaen"/>
          <w:i/>
          <w:lang w:val="hy-AM"/>
        </w:rPr>
        <w:t>և</w:t>
      </w:r>
      <w:r w:rsidR="00CE18DD">
        <w:rPr>
          <w:rFonts w:ascii="GHEA Grapalat" w:hAnsi="GHEA Grapalat" w:cs="Sylfaen"/>
          <w:i/>
          <w:lang w:val="hy-AM"/>
        </w:rPr>
        <w:t xml:space="preserve"> </w:t>
      </w:r>
      <w:r w:rsidRPr="00BA2A41">
        <w:rPr>
          <w:rFonts w:ascii="GHEA Grapalat" w:hAnsi="GHEA Grapalat" w:cs="Sylfaen"/>
          <w:i/>
          <w:lang w:val="hy-AM"/>
        </w:rPr>
        <w:t>սարքավորումներ</w:t>
      </w:r>
      <w:r w:rsidR="00CE18DD">
        <w:rPr>
          <w:rFonts w:ascii="GHEA Grapalat" w:hAnsi="GHEA Grapalat" w:cs="Sylfaen"/>
          <w:i/>
          <w:lang w:val="hy-AM"/>
        </w:rPr>
        <w:t xml:space="preserve">ով </w:t>
      </w:r>
      <w:r w:rsidRPr="00BA2A41">
        <w:rPr>
          <w:rFonts w:ascii="GHEA Grapalat" w:hAnsi="GHEA Grapalat" w:cs="Sylfaen"/>
          <w:i/>
          <w:lang w:val="hy-AM"/>
        </w:rPr>
        <w:t>հագեցվածության</w:t>
      </w:r>
      <w:r w:rsidR="00CE18DD">
        <w:rPr>
          <w:rFonts w:ascii="GHEA Grapalat" w:hAnsi="GHEA Grapalat" w:cs="Sylfaen"/>
          <w:i/>
          <w:lang w:val="hy-AM"/>
        </w:rPr>
        <w:t xml:space="preserve"> </w:t>
      </w:r>
      <w:r w:rsidRPr="00BA2A41">
        <w:rPr>
          <w:rFonts w:ascii="GHEA Grapalat" w:hAnsi="GHEA Grapalat" w:cs="Sylfaen"/>
          <w:i/>
          <w:lang w:val="hy-AM"/>
        </w:rPr>
        <w:t>ապահովում</w:t>
      </w:r>
      <w:r w:rsidR="00CE18DD">
        <w:rPr>
          <w:rFonts w:ascii="GHEA Grapalat" w:hAnsi="GHEA Grapalat" w:cs="Sylfaen"/>
          <w:i/>
          <w:lang w:val="hy-AM"/>
        </w:rPr>
        <w:t>»</w:t>
      </w:r>
      <w:r w:rsidRPr="005E287A">
        <w:rPr>
          <w:rFonts w:ascii="GHEA Grapalat" w:hAnsi="GHEA Grapalat" w:cs="Sylfaen"/>
          <w:lang w:val="hy-AM"/>
        </w:rPr>
        <w:t>:</w:t>
      </w:r>
    </w:p>
    <w:p w:rsidR="0022065C" w:rsidRDefault="0022065C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4B16" w:rsidRPr="00FE3C87" w:rsidRDefault="00E04B16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FE3C87" w:rsidRDefault="00E04B16" w:rsidP="001E2C2B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E3C87">
        <w:rPr>
          <w:rFonts w:ascii="GHEA Grapalat" w:hAnsi="GHEA Grapalat"/>
          <w:lang w:val="hy-AM"/>
        </w:rPr>
        <w:t>1</w:t>
      </w:r>
      <w:r w:rsidRPr="00FE3C87">
        <w:rPr>
          <w:rFonts w:ascii="Sylfaen" w:hAnsi="Sylfaen"/>
          <w:lang w:val="hy-AM"/>
        </w:rPr>
        <w:t>.</w:t>
      </w:r>
      <w:r w:rsidRPr="00FE3C87">
        <w:rPr>
          <w:rFonts w:ascii="Cambria Math" w:hAnsi="Cambria Math"/>
          <w:lang w:val="hy-AM"/>
        </w:rPr>
        <w:t xml:space="preserve"> </w:t>
      </w:r>
      <w:r w:rsidRPr="00FE3C8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FE3C87" w:rsidRDefault="00E04B16" w:rsidP="001E2C2B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E3C87">
        <w:rPr>
          <w:rFonts w:ascii="GHEA Grapalat" w:hAnsi="GHEA Grapalat"/>
          <w:u w:val="single"/>
          <w:lang w:val="ro-RO"/>
        </w:rPr>
        <w:t>Չի առաջացնում</w:t>
      </w:r>
      <w:r w:rsidRPr="00FE3C8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FE3C87" w:rsidRDefault="00E04B16" w:rsidP="001E2C2B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FE3C87" w:rsidRDefault="00E04B16" w:rsidP="001E2C2B">
      <w:pPr>
        <w:spacing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ro-RO"/>
        </w:rPr>
        <w:t>2</w:t>
      </w:r>
      <w:r w:rsidRPr="00FE3C87">
        <w:rPr>
          <w:rFonts w:ascii="Sylfaen" w:hAnsi="Sylfaen"/>
          <w:sz w:val="24"/>
          <w:szCs w:val="24"/>
          <w:lang w:val="hy-AM"/>
        </w:rPr>
        <w:t>.</w:t>
      </w:r>
      <w:r w:rsidRPr="00FE3C87">
        <w:rPr>
          <w:rFonts w:ascii="Cambria Math" w:hAnsi="Cambria Math"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FE3C87" w:rsidRDefault="00E04B16" w:rsidP="001E2C2B">
      <w:pPr>
        <w:spacing w:line="360" w:lineRule="auto"/>
        <w:ind w:left="1429"/>
        <w:contextualSpacing/>
        <w:jc w:val="both"/>
        <w:rPr>
          <w:rFonts w:ascii="GHEA Grapalat" w:hAnsi="GHEA Grapalat"/>
          <w:sz w:val="24"/>
          <w:szCs w:val="24"/>
          <w:lang w:val="ro-RO"/>
        </w:rPr>
      </w:pPr>
      <w:r w:rsidRPr="00FE3C8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FE3C8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FE3C87" w:rsidRDefault="00E04B16" w:rsidP="001E2C2B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FE3C87" w:rsidRDefault="00983859" w:rsidP="001E2C2B">
      <w:pPr>
        <w:spacing w:line="360" w:lineRule="auto"/>
        <w:ind w:right="175" w:firstLine="720"/>
        <w:contextualSpacing/>
        <w:jc w:val="both"/>
        <w:rPr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FE3C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07B" w:rsidRDefault="0082507B" w:rsidP="0022587F">
      <w:r>
        <w:separator/>
      </w:r>
    </w:p>
  </w:endnote>
  <w:endnote w:type="continuationSeparator" w:id="0">
    <w:p w:rsidR="0082507B" w:rsidRDefault="0082507B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07B" w:rsidRDefault="0082507B" w:rsidP="0022587F">
      <w:r>
        <w:separator/>
      </w:r>
    </w:p>
  </w:footnote>
  <w:footnote w:type="continuationSeparator" w:id="0">
    <w:p w:rsidR="0082507B" w:rsidRDefault="0082507B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BC0" w:rsidRDefault="00263BC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819"/>
    <w:multiLevelType w:val="hybridMultilevel"/>
    <w:tmpl w:val="0798B4D8"/>
    <w:lvl w:ilvl="0" w:tplc="49FA643E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B79651A"/>
    <w:multiLevelType w:val="hybridMultilevel"/>
    <w:tmpl w:val="B51C8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CE13A2C"/>
    <w:multiLevelType w:val="hybridMultilevel"/>
    <w:tmpl w:val="F97C8D74"/>
    <w:lvl w:ilvl="0" w:tplc="B1DE47C6">
      <w:start w:val="2018"/>
      <w:numFmt w:val="bullet"/>
      <w:lvlText w:val="-"/>
      <w:lvlJc w:val="left"/>
      <w:pPr>
        <w:ind w:left="1069" w:hanging="360"/>
      </w:pPr>
      <w:rPr>
        <w:rFonts w:ascii="GHEA Grapalat" w:eastAsia="MS Mincho" w:hAnsi="GHEA Grapalat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E5E264B"/>
    <w:multiLevelType w:val="hybridMultilevel"/>
    <w:tmpl w:val="E9865374"/>
    <w:lvl w:ilvl="0" w:tplc="7CEE1CD2">
      <w:start w:val="6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56C91B7D"/>
    <w:multiLevelType w:val="hybridMultilevel"/>
    <w:tmpl w:val="7CE49DF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0333"/>
    <w:rsid w:val="00001F43"/>
    <w:rsid w:val="0000440E"/>
    <w:rsid w:val="000062C3"/>
    <w:rsid w:val="00011E03"/>
    <w:rsid w:val="000131C6"/>
    <w:rsid w:val="00014A43"/>
    <w:rsid w:val="0002107F"/>
    <w:rsid w:val="000216A4"/>
    <w:rsid w:val="00022D3B"/>
    <w:rsid w:val="00024701"/>
    <w:rsid w:val="0002634E"/>
    <w:rsid w:val="000278E5"/>
    <w:rsid w:val="00032F17"/>
    <w:rsid w:val="000332B1"/>
    <w:rsid w:val="00042ED3"/>
    <w:rsid w:val="000430CF"/>
    <w:rsid w:val="00050930"/>
    <w:rsid w:val="00057228"/>
    <w:rsid w:val="00057557"/>
    <w:rsid w:val="00066596"/>
    <w:rsid w:val="00066DC1"/>
    <w:rsid w:val="0006769F"/>
    <w:rsid w:val="00082A06"/>
    <w:rsid w:val="00082B3F"/>
    <w:rsid w:val="00083CA2"/>
    <w:rsid w:val="00087BC5"/>
    <w:rsid w:val="0009039F"/>
    <w:rsid w:val="00090F85"/>
    <w:rsid w:val="00096186"/>
    <w:rsid w:val="000A147A"/>
    <w:rsid w:val="000A15BB"/>
    <w:rsid w:val="000B0263"/>
    <w:rsid w:val="000B06F5"/>
    <w:rsid w:val="000B1F72"/>
    <w:rsid w:val="000B29F0"/>
    <w:rsid w:val="000B31D7"/>
    <w:rsid w:val="000C2C09"/>
    <w:rsid w:val="000D03AF"/>
    <w:rsid w:val="000D3D08"/>
    <w:rsid w:val="000D637B"/>
    <w:rsid w:val="000E7B4D"/>
    <w:rsid w:val="000E7E8E"/>
    <w:rsid w:val="000F3169"/>
    <w:rsid w:val="00101BE0"/>
    <w:rsid w:val="00103F10"/>
    <w:rsid w:val="0010751A"/>
    <w:rsid w:val="0011066A"/>
    <w:rsid w:val="00110710"/>
    <w:rsid w:val="00114685"/>
    <w:rsid w:val="00125792"/>
    <w:rsid w:val="0014050B"/>
    <w:rsid w:val="00143BB1"/>
    <w:rsid w:val="0014409C"/>
    <w:rsid w:val="00150B20"/>
    <w:rsid w:val="00165A09"/>
    <w:rsid w:val="00166E67"/>
    <w:rsid w:val="00167F6C"/>
    <w:rsid w:val="001723A4"/>
    <w:rsid w:val="00181A03"/>
    <w:rsid w:val="0018374D"/>
    <w:rsid w:val="00184861"/>
    <w:rsid w:val="0018492B"/>
    <w:rsid w:val="001866F3"/>
    <w:rsid w:val="00186CCA"/>
    <w:rsid w:val="00190D03"/>
    <w:rsid w:val="001965AB"/>
    <w:rsid w:val="00196CE5"/>
    <w:rsid w:val="001A08C3"/>
    <w:rsid w:val="001A1862"/>
    <w:rsid w:val="001A1C73"/>
    <w:rsid w:val="001A2F4C"/>
    <w:rsid w:val="001A4D8B"/>
    <w:rsid w:val="001B2EA3"/>
    <w:rsid w:val="001B34C9"/>
    <w:rsid w:val="001B3595"/>
    <w:rsid w:val="001B3804"/>
    <w:rsid w:val="001B5E53"/>
    <w:rsid w:val="001C6A84"/>
    <w:rsid w:val="001C796C"/>
    <w:rsid w:val="001D5AC9"/>
    <w:rsid w:val="001E09D5"/>
    <w:rsid w:val="001E0CF4"/>
    <w:rsid w:val="001E2C2B"/>
    <w:rsid w:val="001E3025"/>
    <w:rsid w:val="001E4D24"/>
    <w:rsid w:val="001E6302"/>
    <w:rsid w:val="001E6E12"/>
    <w:rsid w:val="001F0149"/>
    <w:rsid w:val="001F17D4"/>
    <w:rsid w:val="001F2041"/>
    <w:rsid w:val="001F247D"/>
    <w:rsid w:val="001F30CA"/>
    <w:rsid w:val="001F4A88"/>
    <w:rsid w:val="001F5A34"/>
    <w:rsid w:val="002039E0"/>
    <w:rsid w:val="002041DD"/>
    <w:rsid w:val="0020424E"/>
    <w:rsid w:val="00204AC6"/>
    <w:rsid w:val="00207F82"/>
    <w:rsid w:val="002136AE"/>
    <w:rsid w:val="00213987"/>
    <w:rsid w:val="0021455B"/>
    <w:rsid w:val="00216C94"/>
    <w:rsid w:val="0022065C"/>
    <w:rsid w:val="00221172"/>
    <w:rsid w:val="002239C0"/>
    <w:rsid w:val="0022587F"/>
    <w:rsid w:val="0022654D"/>
    <w:rsid w:val="00226C94"/>
    <w:rsid w:val="00231086"/>
    <w:rsid w:val="00233C24"/>
    <w:rsid w:val="002347E2"/>
    <w:rsid w:val="00234C2E"/>
    <w:rsid w:val="00241D10"/>
    <w:rsid w:val="00245A88"/>
    <w:rsid w:val="00245CCF"/>
    <w:rsid w:val="002547B4"/>
    <w:rsid w:val="00254E8D"/>
    <w:rsid w:val="00256387"/>
    <w:rsid w:val="00262BEB"/>
    <w:rsid w:val="00263BC0"/>
    <w:rsid w:val="00273239"/>
    <w:rsid w:val="00273D78"/>
    <w:rsid w:val="00275334"/>
    <w:rsid w:val="00275AF3"/>
    <w:rsid w:val="00283E51"/>
    <w:rsid w:val="002861B0"/>
    <w:rsid w:val="0028641B"/>
    <w:rsid w:val="00287903"/>
    <w:rsid w:val="00292EE5"/>
    <w:rsid w:val="002A03DB"/>
    <w:rsid w:val="002A12BD"/>
    <w:rsid w:val="002A1621"/>
    <w:rsid w:val="002A51A1"/>
    <w:rsid w:val="002B14C3"/>
    <w:rsid w:val="002B4C47"/>
    <w:rsid w:val="002B5E69"/>
    <w:rsid w:val="002B7413"/>
    <w:rsid w:val="002D0696"/>
    <w:rsid w:val="002D1C50"/>
    <w:rsid w:val="002D5DED"/>
    <w:rsid w:val="002E1000"/>
    <w:rsid w:val="002E6146"/>
    <w:rsid w:val="002F68B6"/>
    <w:rsid w:val="00300DAC"/>
    <w:rsid w:val="00301ADD"/>
    <w:rsid w:val="00307EB5"/>
    <w:rsid w:val="00314B59"/>
    <w:rsid w:val="00320CF6"/>
    <w:rsid w:val="00323107"/>
    <w:rsid w:val="00331518"/>
    <w:rsid w:val="00340F2F"/>
    <w:rsid w:val="00352BA1"/>
    <w:rsid w:val="00361EF2"/>
    <w:rsid w:val="00361F6F"/>
    <w:rsid w:val="0036543B"/>
    <w:rsid w:val="003656A2"/>
    <w:rsid w:val="00370AD8"/>
    <w:rsid w:val="00370D35"/>
    <w:rsid w:val="00370F00"/>
    <w:rsid w:val="00371DF3"/>
    <w:rsid w:val="00373CE4"/>
    <w:rsid w:val="00377F7F"/>
    <w:rsid w:val="003824C3"/>
    <w:rsid w:val="0038278A"/>
    <w:rsid w:val="00384021"/>
    <w:rsid w:val="0039153D"/>
    <w:rsid w:val="00392162"/>
    <w:rsid w:val="003A2E94"/>
    <w:rsid w:val="003A6A11"/>
    <w:rsid w:val="003B1A6E"/>
    <w:rsid w:val="003B4582"/>
    <w:rsid w:val="003C121D"/>
    <w:rsid w:val="003C19B7"/>
    <w:rsid w:val="003C3B38"/>
    <w:rsid w:val="003C58E2"/>
    <w:rsid w:val="003C7203"/>
    <w:rsid w:val="003C74CE"/>
    <w:rsid w:val="003D578A"/>
    <w:rsid w:val="003D69CC"/>
    <w:rsid w:val="003E4D47"/>
    <w:rsid w:val="003E585C"/>
    <w:rsid w:val="003E6560"/>
    <w:rsid w:val="003F01FA"/>
    <w:rsid w:val="003F23A1"/>
    <w:rsid w:val="003F2E85"/>
    <w:rsid w:val="003F4F79"/>
    <w:rsid w:val="003F65C6"/>
    <w:rsid w:val="003F720E"/>
    <w:rsid w:val="004046FF"/>
    <w:rsid w:val="00405447"/>
    <w:rsid w:val="004106FC"/>
    <w:rsid w:val="00411A98"/>
    <w:rsid w:val="00411F63"/>
    <w:rsid w:val="00413348"/>
    <w:rsid w:val="00414919"/>
    <w:rsid w:val="0042188F"/>
    <w:rsid w:val="0042235D"/>
    <w:rsid w:val="00424AE2"/>
    <w:rsid w:val="00430F4B"/>
    <w:rsid w:val="0043335E"/>
    <w:rsid w:val="004354F2"/>
    <w:rsid w:val="0043599A"/>
    <w:rsid w:val="00437E15"/>
    <w:rsid w:val="00437ED2"/>
    <w:rsid w:val="004408C9"/>
    <w:rsid w:val="00441052"/>
    <w:rsid w:val="00444882"/>
    <w:rsid w:val="0044516C"/>
    <w:rsid w:val="00450A74"/>
    <w:rsid w:val="0045273D"/>
    <w:rsid w:val="00461DC3"/>
    <w:rsid w:val="00464D08"/>
    <w:rsid w:val="00465DAA"/>
    <w:rsid w:val="004679EE"/>
    <w:rsid w:val="00470974"/>
    <w:rsid w:val="00470C1F"/>
    <w:rsid w:val="00485419"/>
    <w:rsid w:val="00485E06"/>
    <w:rsid w:val="004B3A1E"/>
    <w:rsid w:val="004B44B2"/>
    <w:rsid w:val="004D02D8"/>
    <w:rsid w:val="004D0EA4"/>
    <w:rsid w:val="004D2AE9"/>
    <w:rsid w:val="004D302F"/>
    <w:rsid w:val="004D457F"/>
    <w:rsid w:val="004D59D1"/>
    <w:rsid w:val="004E136C"/>
    <w:rsid w:val="004E185C"/>
    <w:rsid w:val="004E19A0"/>
    <w:rsid w:val="004E3083"/>
    <w:rsid w:val="004E4FB0"/>
    <w:rsid w:val="004F23E4"/>
    <w:rsid w:val="004F3744"/>
    <w:rsid w:val="00501204"/>
    <w:rsid w:val="00503E97"/>
    <w:rsid w:val="0051407D"/>
    <w:rsid w:val="005143D9"/>
    <w:rsid w:val="005168DE"/>
    <w:rsid w:val="00527D52"/>
    <w:rsid w:val="00531555"/>
    <w:rsid w:val="00531E80"/>
    <w:rsid w:val="00532883"/>
    <w:rsid w:val="00535A28"/>
    <w:rsid w:val="00537550"/>
    <w:rsid w:val="00540090"/>
    <w:rsid w:val="005408CC"/>
    <w:rsid w:val="00540917"/>
    <w:rsid w:val="00540E44"/>
    <w:rsid w:val="00550156"/>
    <w:rsid w:val="0055339A"/>
    <w:rsid w:val="00555A2E"/>
    <w:rsid w:val="00560C43"/>
    <w:rsid w:val="0056134C"/>
    <w:rsid w:val="00561DA3"/>
    <w:rsid w:val="00562753"/>
    <w:rsid w:val="00565851"/>
    <w:rsid w:val="00582002"/>
    <w:rsid w:val="0058546D"/>
    <w:rsid w:val="005923B1"/>
    <w:rsid w:val="00592D63"/>
    <w:rsid w:val="00595A29"/>
    <w:rsid w:val="005A0B6C"/>
    <w:rsid w:val="005A0EED"/>
    <w:rsid w:val="005A18F9"/>
    <w:rsid w:val="005A2B3F"/>
    <w:rsid w:val="005A3413"/>
    <w:rsid w:val="005A3DC4"/>
    <w:rsid w:val="005B12F9"/>
    <w:rsid w:val="005C0C27"/>
    <w:rsid w:val="005C2F19"/>
    <w:rsid w:val="005C3B77"/>
    <w:rsid w:val="005C53BF"/>
    <w:rsid w:val="005C67C9"/>
    <w:rsid w:val="005D092B"/>
    <w:rsid w:val="005D3FDA"/>
    <w:rsid w:val="005D5806"/>
    <w:rsid w:val="005E371E"/>
    <w:rsid w:val="005E6520"/>
    <w:rsid w:val="005F0367"/>
    <w:rsid w:val="005F598B"/>
    <w:rsid w:val="005F7E97"/>
    <w:rsid w:val="00600D99"/>
    <w:rsid w:val="00604A8F"/>
    <w:rsid w:val="00606CE0"/>
    <w:rsid w:val="00607243"/>
    <w:rsid w:val="00607475"/>
    <w:rsid w:val="00610B2E"/>
    <w:rsid w:val="00610EFC"/>
    <w:rsid w:val="00613556"/>
    <w:rsid w:val="006147DF"/>
    <w:rsid w:val="00620384"/>
    <w:rsid w:val="006229DB"/>
    <w:rsid w:val="00623118"/>
    <w:rsid w:val="00625E07"/>
    <w:rsid w:val="006268E7"/>
    <w:rsid w:val="006314A0"/>
    <w:rsid w:val="00634996"/>
    <w:rsid w:val="00647E50"/>
    <w:rsid w:val="00651E3E"/>
    <w:rsid w:val="0065667C"/>
    <w:rsid w:val="00663476"/>
    <w:rsid w:val="00663E91"/>
    <w:rsid w:val="00664566"/>
    <w:rsid w:val="00665793"/>
    <w:rsid w:val="00671B04"/>
    <w:rsid w:val="00675C3D"/>
    <w:rsid w:val="00681FEB"/>
    <w:rsid w:val="006845B3"/>
    <w:rsid w:val="00684955"/>
    <w:rsid w:val="00685771"/>
    <w:rsid w:val="00686BF0"/>
    <w:rsid w:val="00695B23"/>
    <w:rsid w:val="00697E20"/>
    <w:rsid w:val="006A503A"/>
    <w:rsid w:val="006A6E24"/>
    <w:rsid w:val="006A75B9"/>
    <w:rsid w:val="006B054C"/>
    <w:rsid w:val="006B0992"/>
    <w:rsid w:val="006B0A80"/>
    <w:rsid w:val="006B38E3"/>
    <w:rsid w:val="006C2CAD"/>
    <w:rsid w:val="006C6577"/>
    <w:rsid w:val="006C7FB7"/>
    <w:rsid w:val="006D3101"/>
    <w:rsid w:val="006E08D8"/>
    <w:rsid w:val="006E229E"/>
    <w:rsid w:val="006E3026"/>
    <w:rsid w:val="006E4AAD"/>
    <w:rsid w:val="006E523A"/>
    <w:rsid w:val="006E65B6"/>
    <w:rsid w:val="006E7ACF"/>
    <w:rsid w:val="006F2C9D"/>
    <w:rsid w:val="00703105"/>
    <w:rsid w:val="00707432"/>
    <w:rsid w:val="00722880"/>
    <w:rsid w:val="0072356F"/>
    <w:rsid w:val="00723963"/>
    <w:rsid w:val="00724E18"/>
    <w:rsid w:val="007270F4"/>
    <w:rsid w:val="00730795"/>
    <w:rsid w:val="00736090"/>
    <w:rsid w:val="00741319"/>
    <w:rsid w:val="00741C07"/>
    <w:rsid w:val="00742592"/>
    <w:rsid w:val="00744120"/>
    <w:rsid w:val="0075664D"/>
    <w:rsid w:val="00756A97"/>
    <w:rsid w:val="00757531"/>
    <w:rsid w:val="00763638"/>
    <w:rsid w:val="00765F66"/>
    <w:rsid w:val="00766F03"/>
    <w:rsid w:val="00777A19"/>
    <w:rsid w:val="00781599"/>
    <w:rsid w:val="007816EA"/>
    <w:rsid w:val="00786C76"/>
    <w:rsid w:val="00792D40"/>
    <w:rsid w:val="007A12C2"/>
    <w:rsid w:val="007A3A1E"/>
    <w:rsid w:val="007A550D"/>
    <w:rsid w:val="007A76C0"/>
    <w:rsid w:val="007B00AF"/>
    <w:rsid w:val="007B2391"/>
    <w:rsid w:val="007B4D12"/>
    <w:rsid w:val="007C0122"/>
    <w:rsid w:val="007D573C"/>
    <w:rsid w:val="007D6A3E"/>
    <w:rsid w:val="007D7D79"/>
    <w:rsid w:val="007E13C7"/>
    <w:rsid w:val="007E3A71"/>
    <w:rsid w:val="007E4EBC"/>
    <w:rsid w:val="007E6450"/>
    <w:rsid w:val="007E6D12"/>
    <w:rsid w:val="007F31E4"/>
    <w:rsid w:val="007F44B3"/>
    <w:rsid w:val="007F61D4"/>
    <w:rsid w:val="008010BE"/>
    <w:rsid w:val="008020A9"/>
    <w:rsid w:val="00805686"/>
    <w:rsid w:val="008062B5"/>
    <w:rsid w:val="0081033E"/>
    <w:rsid w:val="00811754"/>
    <w:rsid w:val="0081181F"/>
    <w:rsid w:val="00812E28"/>
    <w:rsid w:val="00814CDD"/>
    <w:rsid w:val="00821C08"/>
    <w:rsid w:val="0082215A"/>
    <w:rsid w:val="0082507B"/>
    <w:rsid w:val="008369BA"/>
    <w:rsid w:val="008425D0"/>
    <w:rsid w:val="00843070"/>
    <w:rsid w:val="00846602"/>
    <w:rsid w:val="00854850"/>
    <w:rsid w:val="0086306E"/>
    <w:rsid w:val="00863684"/>
    <w:rsid w:val="00863907"/>
    <w:rsid w:val="00895315"/>
    <w:rsid w:val="00897F88"/>
    <w:rsid w:val="008A5B83"/>
    <w:rsid w:val="008B34E4"/>
    <w:rsid w:val="008C3331"/>
    <w:rsid w:val="008D1D75"/>
    <w:rsid w:val="008D4367"/>
    <w:rsid w:val="008D5984"/>
    <w:rsid w:val="008E14CA"/>
    <w:rsid w:val="008F60F9"/>
    <w:rsid w:val="008F611A"/>
    <w:rsid w:val="008F7581"/>
    <w:rsid w:val="00901BF5"/>
    <w:rsid w:val="00904F54"/>
    <w:rsid w:val="00905F8C"/>
    <w:rsid w:val="00910C8C"/>
    <w:rsid w:val="00911F90"/>
    <w:rsid w:val="00912780"/>
    <w:rsid w:val="0091552E"/>
    <w:rsid w:val="009238C5"/>
    <w:rsid w:val="0092542E"/>
    <w:rsid w:val="00925D01"/>
    <w:rsid w:val="00927205"/>
    <w:rsid w:val="009303A5"/>
    <w:rsid w:val="009340CD"/>
    <w:rsid w:val="00934267"/>
    <w:rsid w:val="00941DAC"/>
    <w:rsid w:val="00943055"/>
    <w:rsid w:val="00952479"/>
    <w:rsid w:val="009545C3"/>
    <w:rsid w:val="009546C6"/>
    <w:rsid w:val="009559D6"/>
    <w:rsid w:val="00956D2D"/>
    <w:rsid w:val="00957A4B"/>
    <w:rsid w:val="00960A59"/>
    <w:rsid w:val="009637B5"/>
    <w:rsid w:val="00964FF3"/>
    <w:rsid w:val="00965D9F"/>
    <w:rsid w:val="00974C88"/>
    <w:rsid w:val="00975681"/>
    <w:rsid w:val="00977C6D"/>
    <w:rsid w:val="00977CB2"/>
    <w:rsid w:val="009818CE"/>
    <w:rsid w:val="0098235F"/>
    <w:rsid w:val="00983578"/>
    <w:rsid w:val="00983859"/>
    <w:rsid w:val="00983DD5"/>
    <w:rsid w:val="0099038F"/>
    <w:rsid w:val="0099768E"/>
    <w:rsid w:val="009A2A27"/>
    <w:rsid w:val="009C11A0"/>
    <w:rsid w:val="009C4A4D"/>
    <w:rsid w:val="009C563C"/>
    <w:rsid w:val="009E2743"/>
    <w:rsid w:val="009E3E27"/>
    <w:rsid w:val="009E6DF8"/>
    <w:rsid w:val="009F1E69"/>
    <w:rsid w:val="009F6220"/>
    <w:rsid w:val="009F6FB4"/>
    <w:rsid w:val="009F78CB"/>
    <w:rsid w:val="00A0232B"/>
    <w:rsid w:val="00A046C1"/>
    <w:rsid w:val="00A054ED"/>
    <w:rsid w:val="00A14385"/>
    <w:rsid w:val="00A155AD"/>
    <w:rsid w:val="00A2347B"/>
    <w:rsid w:val="00A235CD"/>
    <w:rsid w:val="00A30790"/>
    <w:rsid w:val="00A32C4F"/>
    <w:rsid w:val="00A34B69"/>
    <w:rsid w:val="00A35418"/>
    <w:rsid w:val="00A3691C"/>
    <w:rsid w:val="00A378E0"/>
    <w:rsid w:val="00A41468"/>
    <w:rsid w:val="00A418B4"/>
    <w:rsid w:val="00A42469"/>
    <w:rsid w:val="00A44B5E"/>
    <w:rsid w:val="00A45AA6"/>
    <w:rsid w:val="00A45D40"/>
    <w:rsid w:val="00A476FD"/>
    <w:rsid w:val="00A52A2D"/>
    <w:rsid w:val="00A52F81"/>
    <w:rsid w:val="00A53101"/>
    <w:rsid w:val="00A539FD"/>
    <w:rsid w:val="00A577B7"/>
    <w:rsid w:val="00A611CC"/>
    <w:rsid w:val="00A66CC7"/>
    <w:rsid w:val="00A6753B"/>
    <w:rsid w:val="00A70EEE"/>
    <w:rsid w:val="00A74B43"/>
    <w:rsid w:val="00A774D8"/>
    <w:rsid w:val="00A80824"/>
    <w:rsid w:val="00A86A48"/>
    <w:rsid w:val="00A931D8"/>
    <w:rsid w:val="00A93435"/>
    <w:rsid w:val="00A96DF6"/>
    <w:rsid w:val="00AA2C05"/>
    <w:rsid w:val="00AA76EB"/>
    <w:rsid w:val="00AB34AE"/>
    <w:rsid w:val="00AB43B2"/>
    <w:rsid w:val="00AC1726"/>
    <w:rsid w:val="00AC1EF5"/>
    <w:rsid w:val="00AC4187"/>
    <w:rsid w:val="00AC6856"/>
    <w:rsid w:val="00AC6B2C"/>
    <w:rsid w:val="00AD1D48"/>
    <w:rsid w:val="00AD6E0F"/>
    <w:rsid w:val="00AE4602"/>
    <w:rsid w:val="00B0145F"/>
    <w:rsid w:val="00B04EDA"/>
    <w:rsid w:val="00B072CE"/>
    <w:rsid w:val="00B14E65"/>
    <w:rsid w:val="00B17874"/>
    <w:rsid w:val="00B223E4"/>
    <w:rsid w:val="00B24A85"/>
    <w:rsid w:val="00B27DFA"/>
    <w:rsid w:val="00B3116A"/>
    <w:rsid w:val="00B35DDC"/>
    <w:rsid w:val="00B449BF"/>
    <w:rsid w:val="00B510EA"/>
    <w:rsid w:val="00B54780"/>
    <w:rsid w:val="00B60C30"/>
    <w:rsid w:val="00B630CB"/>
    <w:rsid w:val="00B6322A"/>
    <w:rsid w:val="00B63CB5"/>
    <w:rsid w:val="00B67A84"/>
    <w:rsid w:val="00B67D91"/>
    <w:rsid w:val="00B75CC5"/>
    <w:rsid w:val="00B77AB2"/>
    <w:rsid w:val="00B816D2"/>
    <w:rsid w:val="00B81875"/>
    <w:rsid w:val="00BA0123"/>
    <w:rsid w:val="00BA2A41"/>
    <w:rsid w:val="00BA6AE7"/>
    <w:rsid w:val="00BA7C17"/>
    <w:rsid w:val="00BB149C"/>
    <w:rsid w:val="00BB1E38"/>
    <w:rsid w:val="00BB20B4"/>
    <w:rsid w:val="00BC0EBB"/>
    <w:rsid w:val="00BC1936"/>
    <w:rsid w:val="00BC2F3C"/>
    <w:rsid w:val="00BC3ED8"/>
    <w:rsid w:val="00BC5473"/>
    <w:rsid w:val="00BD3BEF"/>
    <w:rsid w:val="00BD664C"/>
    <w:rsid w:val="00BE13F6"/>
    <w:rsid w:val="00BF3621"/>
    <w:rsid w:val="00BF3A23"/>
    <w:rsid w:val="00BF5DF7"/>
    <w:rsid w:val="00C00F55"/>
    <w:rsid w:val="00C06680"/>
    <w:rsid w:val="00C06A13"/>
    <w:rsid w:val="00C06C8B"/>
    <w:rsid w:val="00C1603B"/>
    <w:rsid w:val="00C22842"/>
    <w:rsid w:val="00C272D6"/>
    <w:rsid w:val="00C27B2E"/>
    <w:rsid w:val="00C318E0"/>
    <w:rsid w:val="00C328D3"/>
    <w:rsid w:val="00C35C68"/>
    <w:rsid w:val="00C37B08"/>
    <w:rsid w:val="00C435EB"/>
    <w:rsid w:val="00C51F4F"/>
    <w:rsid w:val="00C56EA4"/>
    <w:rsid w:val="00C61D5F"/>
    <w:rsid w:val="00C712D0"/>
    <w:rsid w:val="00C7142D"/>
    <w:rsid w:val="00C721BE"/>
    <w:rsid w:val="00C82E40"/>
    <w:rsid w:val="00C85AFE"/>
    <w:rsid w:val="00C93532"/>
    <w:rsid w:val="00C95E92"/>
    <w:rsid w:val="00CA0FE5"/>
    <w:rsid w:val="00CA149A"/>
    <w:rsid w:val="00CA2E3F"/>
    <w:rsid w:val="00CA38AD"/>
    <w:rsid w:val="00CC1FB8"/>
    <w:rsid w:val="00CC33AA"/>
    <w:rsid w:val="00CC47A2"/>
    <w:rsid w:val="00CD6951"/>
    <w:rsid w:val="00CD70B0"/>
    <w:rsid w:val="00CD7C8E"/>
    <w:rsid w:val="00CE18DD"/>
    <w:rsid w:val="00CE4301"/>
    <w:rsid w:val="00CF0BB7"/>
    <w:rsid w:val="00CF1717"/>
    <w:rsid w:val="00CF62D9"/>
    <w:rsid w:val="00D01984"/>
    <w:rsid w:val="00D01D8B"/>
    <w:rsid w:val="00D01FC2"/>
    <w:rsid w:val="00D030D8"/>
    <w:rsid w:val="00D04D41"/>
    <w:rsid w:val="00D063CA"/>
    <w:rsid w:val="00D07AB8"/>
    <w:rsid w:val="00D10353"/>
    <w:rsid w:val="00D115FC"/>
    <w:rsid w:val="00D12771"/>
    <w:rsid w:val="00D15C3F"/>
    <w:rsid w:val="00D16432"/>
    <w:rsid w:val="00D16C35"/>
    <w:rsid w:val="00D204A6"/>
    <w:rsid w:val="00D24B23"/>
    <w:rsid w:val="00D24D4B"/>
    <w:rsid w:val="00D31374"/>
    <w:rsid w:val="00D316B8"/>
    <w:rsid w:val="00D33734"/>
    <w:rsid w:val="00D374D8"/>
    <w:rsid w:val="00D40D55"/>
    <w:rsid w:val="00D44D60"/>
    <w:rsid w:val="00D472BA"/>
    <w:rsid w:val="00D47400"/>
    <w:rsid w:val="00D5017A"/>
    <w:rsid w:val="00D513EE"/>
    <w:rsid w:val="00D540B4"/>
    <w:rsid w:val="00D54FBF"/>
    <w:rsid w:val="00D60712"/>
    <w:rsid w:val="00D62A0E"/>
    <w:rsid w:val="00D74062"/>
    <w:rsid w:val="00D7663B"/>
    <w:rsid w:val="00D81906"/>
    <w:rsid w:val="00D822C2"/>
    <w:rsid w:val="00D854B8"/>
    <w:rsid w:val="00D8792B"/>
    <w:rsid w:val="00D9066C"/>
    <w:rsid w:val="00D93FDB"/>
    <w:rsid w:val="00D9549E"/>
    <w:rsid w:val="00D96FB1"/>
    <w:rsid w:val="00DA4EDE"/>
    <w:rsid w:val="00DA5ACD"/>
    <w:rsid w:val="00DB23FC"/>
    <w:rsid w:val="00DB2656"/>
    <w:rsid w:val="00DB38D2"/>
    <w:rsid w:val="00DB38D6"/>
    <w:rsid w:val="00DB51BF"/>
    <w:rsid w:val="00DB6680"/>
    <w:rsid w:val="00DB75E0"/>
    <w:rsid w:val="00DB7E97"/>
    <w:rsid w:val="00DC1408"/>
    <w:rsid w:val="00DC231E"/>
    <w:rsid w:val="00DD732B"/>
    <w:rsid w:val="00DE3D48"/>
    <w:rsid w:val="00DE52C4"/>
    <w:rsid w:val="00DE7A43"/>
    <w:rsid w:val="00DF09FA"/>
    <w:rsid w:val="00DF6069"/>
    <w:rsid w:val="00DF6E34"/>
    <w:rsid w:val="00E02103"/>
    <w:rsid w:val="00E04B16"/>
    <w:rsid w:val="00E06155"/>
    <w:rsid w:val="00E079A1"/>
    <w:rsid w:val="00E15171"/>
    <w:rsid w:val="00E15AB7"/>
    <w:rsid w:val="00E27200"/>
    <w:rsid w:val="00E376C5"/>
    <w:rsid w:val="00E37FED"/>
    <w:rsid w:val="00E44E5B"/>
    <w:rsid w:val="00E453DD"/>
    <w:rsid w:val="00E47280"/>
    <w:rsid w:val="00E53967"/>
    <w:rsid w:val="00E55157"/>
    <w:rsid w:val="00E56287"/>
    <w:rsid w:val="00E57207"/>
    <w:rsid w:val="00E6136F"/>
    <w:rsid w:val="00E615F5"/>
    <w:rsid w:val="00E62AC5"/>
    <w:rsid w:val="00E634E9"/>
    <w:rsid w:val="00E63F8A"/>
    <w:rsid w:val="00E6783B"/>
    <w:rsid w:val="00E67CA3"/>
    <w:rsid w:val="00E70F76"/>
    <w:rsid w:val="00E73C46"/>
    <w:rsid w:val="00E76A83"/>
    <w:rsid w:val="00E827FE"/>
    <w:rsid w:val="00E829AA"/>
    <w:rsid w:val="00E84521"/>
    <w:rsid w:val="00E90025"/>
    <w:rsid w:val="00E900D1"/>
    <w:rsid w:val="00E93E2B"/>
    <w:rsid w:val="00E94F92"/>
    <w:rsid w:val="00E959AD"/>
    <w:rsid w:val="00E96514"/>
    <w:rsid w:val="00E975DA"/>
    <w:rsid w:val="00EA023E"/>
    <w:rsid w:val="00EA6D11"/>
    <w:rsid w:val="00EB2464"/>
    <w:rsid w:val="00EB5150"/>
    <w:rsid w:val="00EC0E35"/>
    <w:rsid w:val="00EC2DA4"/>
    <w:rsid w:val="00EC5A9F"/>
    <w:rsid w:val="00EC7058"/>
    <w:rsid w:val="00EC76C7"/>
    <w:rsid w:val="00ED744E"/>
    <w:rsid w:val="00EE25C7"/>
    <w:rsid w:val="00EE305B"/>
    <w:rsid w:val="00EE4F27"/>
    <w:rsid w:val="00EF2C8C"/>
    <w:rsid w:val="00F00D3F"/>
    <w:rsid w:val="00F028F5"/>
    <w:rsid w:val="00F03ADB"/>
    <w:rsid w:val="00F17488"/>
    <w:rsid w:val="00F17884"/>
    <w:rsid w:val="00F21DE9"/>
    <w:rsid w:val="00F300F5"/>
    <w:rsid w:val="00F33CEE"/>
    <w:rsid w:val="00F34C1D"/>
    <w:rsid w:val="00F3525D"/>
    <w:rsid w:val="00F475C4"/>
    <w:rsid w:val="00F51D42"/>
    <w:rsid w:val="00F5403D"/>
    <w:rsid w:val="00F54979"/>
    <w:rsid w:val="00F60163"/>
    <w:rsid w:val="00F6074A"/>
    <w:rsid w:val="00F60970"/>
    <w:rsid w:val="00F60FDC"/>
    <w:rsid w:val="00F67101"/>
    <w:rsid w:val="00F6718C"/>
    <w:rsid w:val="00F701C8"/>
    <w:rsid w:val="00F72F8A"/>
    <w:rsid w:val="00F774B8"/>
    <w:rsid w:val="00F85C38"/>
    <w:rsid w:val="00F85F00"/>
    <w:rsid w:val="00F9089B"/>
    <w:rsid w:val="00F93163"/>
    <w:rsid w:val="00F966CF"/>
    <w:rsid w:val="00F97EA2"/>
    <w:rsid w:val="00FA036C"/>
    <w:rsid w:val="00FA3664"/>
    <w:rsid w:val="00FB0AE8"/>
    <w:rsid w:val="00FB4DEE"/>
    <w:rsid w:val="00FB6820"/>
    <w:rsid w:val="00FB7ECA"/>
    <w:rsid w:val="00FC1D96"/>
    <w:rsid w:val="00FC3CFA"/>
    <w:rsid w:val="00FC5C13"/>
    <w:rsid w:val="00FC6A2D"/>
    <w:rsid w:val="00FD3307"/>
    <w:rsid w:val="00FD5048"/>
    <w:rsid w:val="00FE10F7"/>
    <w:rsid w:val="00FE3C87"/>
    <w:rsid w:val="00FE6240"/>
    <w:rsid w:val="00FE6FFC"/>
    <w:rsid w:val="00FF0CD0"/>
    <w:rsid w:val="00FF2FB4"/>
    <w:rsid w:val="00FF3E27"/>
    <w:rsid w:val="00FF5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5501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015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5501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0156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D38E47-F9E7-470E-9A52-17D713AA5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</TotalTime>
  <Pages>1</Pages>
  <Words>1008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163</cp:revision>
  <cp:lastPrinted>2022-10-13T11:09:00Z</cp:lastPrinted>
  <dcterms:created xsi:type="dcterms:W3CDTF">2022-07-24T14:24:00Z</dcterms:created>
  <dcterms:modified xsi:type="dcterms:W3CDTF">2022-10-31T11:34:00Z</dcterms:modified>
  <cp:keywords>https://mul2.gov.am/tasks/701243/oneclick/himnavorum.docx?token=78843b5df7cecb5e74aa3adca95daed8</cp:keywords>
</cp:coreProperties>
</file>