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5AC" w:rsidRPr="00F00A57" w:rsidRDefault="00D455AC" w:rsidP="00D455AC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bookmarkStart w:id="0" w:name="_GoBack"/>
      <w:bookmarkEnd w:id="0"/>
      <w:r w:rsidRPr="00F00A57">
        <w:rPr>
          <w:rFonts w:ascii="GHEA Grapalat" w:hAnsi="GHEA Grapalat" w:cs="Sylfaen"/>
          <w:b/>
          <w:szCs w:val="24"/>
          <w:lang w:val="hy-AM"/>
        </w:rPr>
        <w:t>ՀԻՄՆԱՎՈՐՈՒՄ</w:t>
      </w:r>
    </w:p>
    <w:p w:rsidR="0027201A" w:rsidRPr="00A71CC1" w:rsidRDefault="00D455AC" w:rsidP="002720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Times Armenian"/>
          <w:b/>
          <w:i/>
          <w:lang w:val="hy-AM"/>
        </w:rPr>
      </w:pPr>
      <w:r w:rsidRPr="00E25D1D">
        <w:rPr>
          <w:rFonts w:ascii="GHEA Grapalat" w:hAnsi="GHEA Grapalat"/>
          <w:b/>
          <w:i/>
          <w:lang w:val="af-ZA"/>
        </w:rPr>
        <w:t>«</w:t>
      </w:r>
      <w:r w:rsidR="0027201A" w:rsidRPr="00E25D1D">
        <w:rPr>
          <w:rFonts w:ascii="GHEA Grapalat" w:hAnsi="GHEA Grapalat"/>
          <w:b/>
          <w:bCs/>
          <w:i/>
          <w:color w:val="000000"/>
          <w:lang w:val="hy-AM"/>
        </w:rPr>
        <w:t>Հ</w:t>
      </w:r>
      <w:proofErr w:type="spellStart"/>
      <w:r w:rsidR="0027201A" w:rsidRPr="00E25D1D">
        <w:rPr>
          <w:rFonts w:ascii="GHEA Grapalat" w:hAnsi="GHEA Grapalat"/>
          <w:b/>
          <w:bCs/>
          <w:i/>
          <w:color w:val="000000"/>
        </w:rPr>
        <w:t>այաստանի</w:t>
      </w:r>
      <w:proofErr w:type="spellEnd"/>
      <w:r w:rsidR="0027201A" w:rsidRPr="00E25D1D">
        <w:rPr>
          <w:rFonts w:ascii="GHEA Grapalat" w:hAnsi="GHEA Grapalat"/>
          <w:b/>
          <w:bCs/>
          <w:i/>
          <w:color w:val="000000"/>
          <w:lang w:val="af-ZA"/>
        </w:rPr>
        <w:t xml:space="preserve"> </w:t>
      </w:r>
      <w:r w:rsidR="0027201A" w:rsidRPr="00E25D1D">
        <w:rPr>
          <w:rFonts w:ascii="GHEA Grapalat" w:hAnsi="GHEA Grapalat"/>
          <w:b/>
          <w:bCs/>
          <w:i/>
          <w:color w:val="000000"/>
          <w:lang w:val="hy-AM"/>
        </w:rPr>
        <w:t>Հ</w:t>
      </w:r>
      <w:proofErr w:type="spellStart"/>
      <w:r w:rsidR="0027201A" w:rsidRPr="00E25D1D">
        <w:rPr>
          <w:rFonts w:ascii="GHEA Grapalat" w:hAnsi="GHEA Grapalat"/>
          <w:b/>
          <w:bCs/>
          <w:i/>
          <w:color w:val="000000"/>
        </w:rPr>
        <w:t>անրապետության</w:t>
      </w:r>
      <w:proofErr w:type="spellEnd"/>
      <w:r w:rsidR="0027201A" w:rsidRPr="00E25D1D">
        <w:rPr>
          <w:rFonts w:ascii="GHEA Grapalat" w:hAnsi="GHEA Grapalat"/>
          <w:b/>
          <w:bCs/>
          <w:i/>
          <w:color w:val="000000"/>
          <w:lang w:val="af-ZA"/>
        </w:rPr>
        <w:t xml:space="preserve"> </w:t>
      </w:r>
      <w:proofErr w:type="spellStart"/>
      <w:r w:rsidR="0027201A" w:rsidRPr="00E25D1D">
        <w:rPr>
          <w:rFonts w:ascii="GHEA Grapalat" w:hAnsi="GHEA Grapalat"/>
          <w:b/>
          <w:bCs/>
          <w:i/>
          <w:color w:val="000000"/>
        </w:rPr>
        <w:t>կառավարության</w:t>
      </w:r>
      <w:proofErr w:type="spellEnd"/>
      <w:r w:rsidR="0027201A" w:rsidRPr="00E25D1D">
        <w:rPr>
          <w:rFonts w:ascii="GHEA Grapalat" w:hAnsi="GHEA Grapalat"/>
          <w:b/>
          <w:bCs/>
          <w:i/>
          <w:color w:val="000000"/>
          <w:lang w:val="af-ZA"/>
        </w:rPr>
        <w:t xml:space="preserve"> 20</w:t>
      </w:r>
      <w:r w:rsidR="0027201A" w:rsidRPr="00E25D1D">
        <w:rPr>
          <w:rFonts w:ascii="GHEA Grapalat" w:hAnsi="GHEA Grapalat"/>
          <w:b/>
          <w:bCs/>
          <w:i/>
          <w:color w:val="000000"/>
          <w:lang w:val="hy-AM"/>
        </w:rPr>
        <w:t>22</w:t>
      </w:r>
      <w:r w:rsidR="0027201A" w:rsidRPr="00E25D1D">
        <w:rPr>
          <w:rFonts w:ascii="GHEA Grapalat" w:hAnsi="GHEA Grapalat"/>
          <w:b/>
          <w:bCs/>
          <w:i/>
          <w:color w:val="000000"/>
          <w:lang w:val="af-ZA"/>
        </w:rPr>
        <w:t xml:space="preserve"> </w:t>
      </w:r>
      <w:proofErr w:type="spellStart"/>
      <w:r w:rsidR="0027201A" w:rsidRPr="00E25D1D">
        <w:rPr>
          <w:rFonts w:ascii="GHEA Grapalat" w:hAnsi="GHEA Grapalat"/>
          <w:b/>
          <w:bCs/>
          <w:i/>
          <w:color w:val="000000"/>
        </w:rPr>
        <w:t>թվականի</w:t>
      </w:r>
      <w:proofErr w:type="spellEnd"/>
      <w:r w:rsidR="0027201A" w:rsidRPr="00E25D1D">
        <w:rPr>
          <w:rFonts w:ascii="GHEA Grapalat" w:hAnsi="GHEA Grapalat"/>
          <w:b/>
          <w:bCs/>
          <w:i/>
          <w:color w:val="000000"/>
          <w:lang w:val="af-ZA"/>
        </w:rPr>
        <w:t xml:space="preserve"> </w:t>
      </w:r>
      <w:r w:rsidR="0027201A" w:rsidRPr="00E25D1D">
        <w:rPr>
          <w:rFonts w:ascii="GHEA Grapalat" w:hAnsi="GHEA Grapalat"/>
          <w:b/>
          <w:bCs/>
          <w:i/>
          <w:color w:val="000000"/>
          <w:lang w:val="hy-AM"/>
        </w:rPr>
        <w:t>հուլիսի 14-ի  N 1091-Ն որոշման մեջ փոփոխություն կատարելու մասին</w:t>
      </w:r>
      <w:r w:rsidRPr="00E25D1D">
        <w:rPr>
          <w:rFonts w:ascii="GHEA Grapalat" w:hAnsi="GHEA Grapalat" w:cs="Sylfaen"/>
          <w:b/>
          <w:i/>
          <w:lang w:val="af-ZA"/>
        </w:rPr>
        <w:t>»</w:t>
      </w:r>
      <w:r w:rsidRPr="00A71CC1">
        <w:rPr>
          <w:rFonts w:ascii="GHEA Grapalat" w:hAnsi="GHEA Grapalat" w:cs="Sylfaen"/>
          <w:b/>
          <w:i/>
          <w:lang w:val="af-ZA"/>
        </w:rPr>
        <w:t xml:space="preserve"> </w:t>
      </w:r>
      <w:r w:rsidRPr="00A71CC1">
        <w:rPr>
          <w:rFonts w:ascii="GHEA Grapalat" w:hAnsi="GHEA Grapalat" w:cs="Sylfaen"/>
          <w:b/>
          <w:i/>
          <w:lang w:val="hy-AM"/>
        </w:rPr>
        <w:t>ՀՀ</w:t>
      </w:r>
      <w:r w:rsidRPr="00A71CC1">
        <w:rPr>
          <w:rFonts w:ascii="GHEA Grapalat" w:hAnsi="GHEA Grapalat" w:cs="Sylfaen"/>
          <w:b/>
          <w:i/>
          <w:lang w:val="af-ZA"/>
        </w:rPr>
        <w:t xml:space="preserve"> </w:t>
      </w:r>
      <w:r w:rsidRPr="00A71CC1">
        <w:rPr>
          <w:rFonts w:ascii="GHEA Grapalat" w:hAnsi="GHEA Grapalat" w:cs="Sylfaen"/>
          <w:b/>
          <w:i/>
          <w:lang w:val="hy-AM"/>
        </w:rPr>
        <w:t>կառավարության</w:t>
      </w:r>
      <w:r w:rsidRPr="00A71CC1">
        <w:rPr>
          <w:rFonts w:ascii="GHEA Grapalat" w:hAnsi="GHEA Grapalat" w:cs="Times Armenian"/>
          <w:b/>
          <w:i/>
          <w:lang w:val="af-ZA"/>
        </w:rPr>
        <w:t xml:space="preserve"> </w:t>
      </w:r>
      <w:r w:rsidRPr="00A71CC1">
        <w:rPr>
          <w:rFonts w:ascii="GHEA Grapalat" w:hAnsi="GHEA Grapalat" w:cs="Sylfaen"/>
          <w:b/>
          <w:i/>
          <w:lang w:val="hy-AM"/>
        </w:rPr>
        <w:t>որոշման</w:t>
      </w:r>
      <w:r w:rsidRPr="00A71CC1">
        <w:rPr>
          <w:rFonts w:ascii="GHEA Grapalat" w:hAnsi="GHEA Grapalat" w:cs="Times Armenian"/>
          <w:b/>
          <w:i/>
          <w:lang w:val="af-ZA"/>
        </w:rPr>
        <w:t xml:space="preserve"> </w:t>
      </w:r>
      <w:r w:rsidRPr="00A71CC1">
        <w:rPr>
          <w:rFonts w:ascii="GHEA Grapalat" w:hAnsi="GHEA Grapalat" w:cs="Sylfaen"/>
          <w:b/>
          <w:i/>
          <w:lang w:val="hy-AM"/>
        </w:rPr>
        <w:t>նախագծի</w:t>
      </w:r>
      <w:r w:rsidRPr="00A71CC1">
        <w:rPr>
          <w:rFonts w:ascii="GHEA Grapalat" w:hAnsi="GHEA Grapalat" w:cs="Times Armenian"/>
          <w:b/>
          <w:i/>
          <w:lang w:val="af-ZA"/>
        </w:rPr>
        <w:t xml:space="preserve"> </w:t>
      </w:r>
    </w:p>
    <w:p w:rsidR="00D455AC" w:rsidRPr="00A71CC1" w:rsidRDefault="0027201A" w:rsidP="002720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A71CC1">
        <w:rPr>
          <w:rFonts w:ascii="GHEA Grapalat" w:hAnsi="GHEA Grapalat" w:cs="Times Armenian"/>
          <w:b/>
          <w:i/>
          <w:lang w:val="hy-AM"/>
        </w:rPr>
        <w:t xml:space="preserve">     </w:t>
      </w:r>
      <w:r w:rsidRPr="00A71CC1">
        <w:rPr>
          <w:rFonts w:ascii="GHEA Grapalat" w:hAnsi="GHEA Grapalat" w:cs="Times Armenian"/>
          <w:b/>
          <w:lang w:val="hy-AM"/>
        </w:rPr>
        <w:t>1</w:t>
      </w:r>
      <w:r w:rsidRPr="00A71CC1">
        <w:rPr>
          <w:rFonts w:ascii="Cambria Math" w:hAnsi="Cambria Math" w:cs="Cambria Math"/>
          <w:b/>
          <w:lang w:val="hy-AM"/>
        </w:rPr>
        <w:t>․</w:t>
      </w:r>
      <w:r w:rsidRPr="00A71CC1">
        <w:rPr>
          <w:rFonts w:ascii="GHEA Grapalat" w:hAnsi="GHEA Grapalat" w:cs="Times Armenian"/>
          <w:b/>
          <w:lang w:val="hy-AM"/>
        </w:rPr>
        <w:t xml:space="preserve"> </w:t>
      </w:r>
      <w:r w:rsidR="00D455AC" w:rsidRPr="00A71CC1">
        <w:rPr>
          <w:rFonts w:ascii="GHEA Grapalat" w:hAnsi="GHEA Grapalat" w:cs="Sylfaen"/>
          <w:b/>
          <w:lang w:val="hy-AM"/>
        </w:rPr>
        <w:t>Ընթացիկ</w:t>
      </w:r>
      <w:r w:rsidR="00D455AC" w:rsidRPr="00A71CC1">
        <w:rPr>
          <w:rFonts w:ascii="GHEA Grapalat" w:hAnsi="GHEA Grapalat" w:cs="Sylfaen"/>
          <w:b/>
          <w:lang w:val="af-ZA"/>
        </w:rPr>
        <w:t xml:space="preserve"> </w:t>
      </w:r>
      <w:r w:rsidR="00D455AC" w:rsidRPr="00A71CC1">
        <w:rPr>
          <w:rFonts w:ascii="GHEA Grapalat" w:hAnsi="GHEA Grapalat" w:cs="Sylfaen"/>
          <w:b/>
          <w:lang w:val="hy-AM"/>
        </w:rPr>
        <w:t>իրավիճակը</w:t>
      </w:r>
      <w:r w:rsidR="00D455AC" w:rsidRPr="00A71CC1">
        <w:rPr>
          <w:rFonts w:ascii="GHEA Grapalat" w:hAnsi="GHEA Grapalat" w:cs="Sylfaen"/>
          <w:b/>
          <w:lang w:val="af-ZA"/>
        </w:rPr>
        <w:t xml:space="preserve"> </w:t>
      </w:r>
      <w:r w:rsidR="00D455AC" w:rsidRPr="00A71CC1">
        <w:rPr>
          <w:rFonts w:ascii="GHEA Grapalat" w:hAnsi="GHEA Grapalat" w:cs="Sylfaen"/>
          <w:b/>
          <w:lang w:val="hy-AM"/>
        </w:rPr>
        <w:t>և</w:t>
      </w:r>
      <w:r w:rsidR="00D455AC" w:rsidRPr="00A71CC1">
        <w:rPr>
          <w:rFonts w:ascii="GHEA Grapalat" w:hAnsi="GHEA Grapalat" w:cs="Sylfaen"/>
          <w:b/>
          <w:lang w:val="af-ZA"/>
        </w:rPr>
        <w:t xml:space="preserve"> </w:t>
      </w:r>
      <w:r w:rsidR="00D455AC" w:rsidRPr="00A71CC1">
        <w:rPr>
          <w:rFonts w:ascii="GHEA Grapalat" w:hAnsi="GHEA Grapalat" w:cs="Sylfaen"/>
          <w:b/>
          <w:lang w:val="hy-AM"/>
        </w:rPr>
        <w:t>իրավական ակտի ընդունման</w:t>
      </w:r>
      <w:r w:rsidR="00D455AC" w:rsidRPr="00A71CC1">
        <w:rPr>
          <w:rFonts w:ascii="GHEA Grapalat" w:hAnsi="GHEA Grapalat" w:cs="Sylfaen"/>
          <w:b/>
          <w:lang w:val="af-ZA"/>
        </w:rPr>
        <w:t xml:space="preserve"> </w:t>
      </w:r>
      <w:r w:rsidR="00D455AC" w:rsidRPr="00A71CC1">
        <w:rPr>
          <w:rFonts w:ascii="GHEA Grapalat" w:hAnsi="GHEA Grapalat" w:cs="Sylfaen"/>
          <w:b/>
          <w:lang w:val="hy-AM"/>
        </w:rPr>
        <w:t xml:space="preserve">անհրաժեշտությունը </w:t>
      </w:r>
    </w:p>
    <w:p w:rsidR="00C3510F" w:rsidRPr="00203155" w:rsidRDefault="00C3510F" w:rsidP="0027201A">
      <w:pPr>
        <w:spacing w:after="0" w:line="360" w:lineRule="auto"/>
        <w:ind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3155">
        <w:rPr>
          <w:rFonts w:ascii="GHEA Grapalat" w:hAnsi="GHEA Grapalat" w:cs="Arial Armenian"/>
          <w:sz w:val="24"/>
          <w:szCs w:val="24"/>
          <w:lang w:val="hy-AM" w:bidi="he-IL"/>
        </w:rPr>
        <w:t>Հայաստանի Հանրապետության կառավարության 2022 թվաանի հուլիսի 14-ի</w:t>
      </w:r>
      <w:r w:rsidRPr="0020315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N 1091-Ն որոշման</w:t>
      </w:r>
      <w:r w:rsidRPr="00203155">
        <w:rPr>
          <w:rFonts w:ascii="GHEA Grapalat" w:hAnsi="GHEA Grapalat" w:cs="Sylfaen"/>
          <w:kern w:val="16"/>
          <w:sz w:val="24"/>
          <w:szCs w:val="24"/>
          <w:lang w:val="nb-NO"/>
        </w:rPr>
        <w:t xml:space="preserve"> </w:t>
      </w:r>
      <w:r w:rsidRPr="0020315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7-րդ կետի 1-ին ենթակետի համաձայն՝ </w:t>
      </w:r>
      <w:r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«Ոստիկանության տեսալուսանկարահանող էլեկտրոնային համակարգերի կառավարման կենտրոն» պետական ոչ առևտրային </w:t>
      </w:r>
      <w:r w:rsidRPr="002031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պետական գրանցումից հետո երկամսյա ժամկետում </w:t>
      </w:r>
      <w:r w:rsidR="00203155" w:rsidRPr="002031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 է կնքել Հայաստանի Հանրապետության սեփականությունը հանդիսացող ու Հայաստանի Հանրապետության ոստիկանությանն ամրացված՝ Երևան քաղաքի Զաքարիա Քանաքեռցու 74 հասցեում և Երևան քաղաքի Ջուղայի 1/9 հասցեում գտնվող անշարժ գույքերի անհատույց օգտագործման պայմանագրեր։</w:t>
      </w:r>
    </w:p>
    <w:p w:rsidR="00D455AC" w:rsidRPr="00203155" w:rsidRDefault="00FF1119" w:rsidP="0027201A">
      <w:pPr>
        <w:spacing w:after="0" w:line="360" w:lineRule="auto"/>
        <w:ind w:firstLine="576"/>
        <w:jc w:val="both"/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</w:pPr>
      <w:r w:rsidRPr="00203155">
        <w:rPr>
          <w:rFonts w:ascii="GHEA Grapalat" w:hAnsi="GHEA Grapalat" w:cs="Sylfaen"/>
          <w:sz w:val="24"/>
          <w:szCs w:val="24"/>
          <w:lang w:val="hy-AM"/>
        </w:rPr>
        <w:t>Ի կատարումն</w:t>
      </w:r>
      <w:r w:rsidR="00D455AC" w:rsidRPr="002031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55AC" w:rsidRPr="00203155">
        <w:rPr>
          <w:rFonts w:ascii="GHEA Grapalat" w:hAnsi="GHEA Grapalat" w:cs="Arial Armenian"/>
          <w:sz w:val="24"/>
          <w:szCs w:val="24"/>
          <w:lang w:val="hy-AM" w:bidi="he-IL"/>
        </w:rPr>
        <w:t>Հայաստանի Հանրապետության կառավարության 2022 թվաանի հուլիսի 14-ի</w:t>
      </w:r>
      <w:r w:rsidR="00D455AC" w:rsidRPr="0020315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N 1091-Ն որոշման</w:t>
      </w:r>
      <w:r w:rsidR="00D455AC" w:rsidRPr="00203155">
        <w:rPr>
          <w:rFonts w:ascii="GHEA Grapalat" w:hAnsi="GHEA Grapalat" w:cs="Sylfaen"/>
          <w:kern w:val="16"/>
          <w:sz w:val="24"/>
          <w:szCs w:val="24"/>
          <w:lang w:val="nb-NO"/>
        </w:rPr>
        <w:t xml:space="preserve"> </w:t>
      </w:r>
      <w:r w:rsidR="00D455AC" w:rsidRPr="00203155">
        <w:rPr>
          <w:rFonts w:ascii="GHEA Grapalat" w:hAnsi="GHEA Grapalat" w:cs="Sylfaen"/>
          <w:kern w:val="16"/>
          <w:sz w:val="24"/>
          <w:szCs w:val="24"/>
          <w:lang w:val="hy-AM"/>
        </w:rPr>
        <w:t>7-րդ կետի 1-ին ենթակետի</w:t>
      </w:r>
      <w:r w:rsidR="00D455AC" w:rsidRPr="00203155">
        <w:rPr>
          <w:rFonts w:ascii="GHEA Grapalat" w:hAnsi="GHEA Grapalat" w:cs="Arial Armenian"/>
          <w:sz w:val="24"/>
          <w:szCs w:val="24"/>
          <w:lang w:val="hy-AM" w:bidi="he-IL"/>
        </w:rPr>
        <w:t>՝ Հայաստանի Հանրապետության տարածքային կառավարման և ենթակառուցվածքների նախարարության պետական գույքի կառավարման կոմիտեի</w:t>
      </w:r>
      <w:r w:rsidR="00D455AC"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 </w:t>
      </w:r>
      <w:r w:rsidR="00D455AC" w:rsidRPr="00203155">
        <w:rPr>
          <w:rFonts w:ascii="GHEA Grapalat" w:hAnsi="GHEA Grapalat" w:cs="Arial Armenian"/>
          <w:sz w:val="24"/>
          <w:szCs w:val="24"/>
          <w:lang w:val="hy-AM" w:bidi="he-IL"/>
        </w:rPr>
        <w:t xml:space="preserve"> և</w:t>
      </w:r>
      <w:r w:rsidR="00D455AC"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 «Ոստիկանության տեսալուսանկարահանող էլեկտրոնային համակարգերի կառավարման կենտրոն» պետական ոչ առևտրային կազմակերպության </w:t>
      </w:r>
      <w:r w:rsidR="00D455AC" w:rsidRPr="00203155">
        <w:rPr>
          <w:rFonts w:ascii="GHEA Grapalat" w:hAnsi="GHEA Grapalat" w:cs="Arial Armenian"/>
          <w:sz w:val="24"/>
          <w:szCs w:val="24"/>
          <w:lang w:val="hy-AM" w:bidi="he-IL"/>
        </w:rPr>
        <w:t>միջև</w:t>
      </w:r>
      <w:r w:rsidR="00D455AC"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 17.10.2022</w:t>
      </w:r>
      <w:r w:rsidR="00D455AC" w:rsidRPr="00203155">
        <w:rPr>
          <w:rFonts w:ascii="GHEA Grapalat" w:hAnsi="GHEA Grapalat" w:cs="Arial Armenian"/>
          <w:sz w:val="24"/>
          <w:szCs w:val="24"/>
          <w:lang w:val="hy-AM" w:bidi="he-IL"/>
        </w:rPr>
        <w:t>թ</w:t>
      </w:r>
      <w:r w:rsidR="00D455AC"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. կնքվել է ք. Երևան, Ջուղայի 1/9 հասցեում գտնվող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պետական սեփականություն հանդիսացող անշարժ գույքի անհատույց օգտագործման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N 42/0022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պայմանագիրը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>:</w:t>
      </w:r>
    </w:p>
    <w:p w:rsidR="00D455AC" w:rsidRPr="00203155" w:rsidRDefault="00F754ED" w:rsidP="00D455AC">
      <w:pPr>
        <w:spacing w:after="0" w:line="360" w:lineRule="auto"/>
        <w:ind w:firstLine="576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  <w:r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Մինչդեռ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,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ք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.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Երևան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,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Զաքարիա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Քանաքեռցու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74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հասցեում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գտնվող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պետական սեփականություն հանդիսացող անշարժ գույքի անհատույց օգտագործման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պայմանագիր</w:t>
      </w:r>
      <w:r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ը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վերը նշված ո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րոշմամբ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սահմանված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ժամկետում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չի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կնքվել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,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քանի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որ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համաձայն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ՀՀ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կադաստրի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կոմիտեի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կողմից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14.10.2022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թ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.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տրամադրված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N ԱՏ-14102022-01-0997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տեղեկանքի՝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Arial Armenian"/>
          <w:sz w:val="24"/>
          <w:szCs w:val="24"/>
          <w:lang w:val="hy-AM" w:bidi="he-IL"/>
        </w:rPr>
        <w:t>վերը նշված</w:t>
      </w:r>
      <w:r w:rsidR="00D455AC"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հասցեի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նկատմամբ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գրանցված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Arial Armenian"/>
          <w:sz w:val="24"/>
          <w:szCs w:val="24"/>
          <w:lang w:val="nb-NO" w:bidi="he-IL"/>
        </w:rPr>
        <w:t>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ՍԵՔՅՈՒՐԻԹԻ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ԴՐԻՄ</w:t>
      </w:r>
      <w:r w:rsidR="00D455AC" w:rsidRPr="00203155">
        <w:rPr>
          <w:rFonts w:ascii="GHEA Grapalat" w:hAnsi="GHEA Grapalat" w:cs="Arial Armenian"/>
          <w:sz w:val="24"/>
          <w:szCs w:val="24"/>
          <w:lang w:val="nb-NO" w:bidi="he-IL"/>
        </w:rPr>
        <w:t>»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ՍՊԸ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>-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անհատույց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օգտագործման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իրավունքը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դադարեցված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չի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եղել</w:t>
      </w:r>
      <w:r w:rsidR="00D455AC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>:</w:t>
      </w:r>
    </w:p>
    <w:p w:rsidR="00F754ED" w:rsidRPr="00203155" w:rsidRDefault="00F754ED" w:rsidP="00D455AC">
      <w:pPr>
        <w:spacing w:after="0" w:line="360" w:lineRule="auto"/>
        <w:ind w:firstLine="576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203155">
        <w:rPr>
          <w:rFonts w:ascii="GHEA Grapalat" w:hAnsi="GHEA Grapalat" w:cs="Arial Armenian"/>
          <w:sz w:val="24"/>
          <w:szCs w:val="24"/>
          <w:lang w:val="hy-AM" w:bidi="he-IL"/>
        </w:rPr>
        <w:lastRenderedPageBreak/>
        <w:t xml:space="preserve">Հայաստանի Հանրապետության կառավարության </w:t>
      </w:r>
      <w:r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2022թ</w:t>
      </w:r>
      <w:r w:rsidRPr="00203155">
        <w:rPr>
          <w:rFonts w:ascii="Cambria Math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հոկտեմբերի 18-ի թիվ 1609-Ա որոշման 2-րդ կետի համաձայն </w:t>
      </w:r>
      <w:r w:rsidRPr="002031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կառավարությանն առընթեր պետական գույքի կառավարման վարչության և </w:t>
      </w:r>
      <w:r w:rsidRPr="002031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«Սեքյուրիթի Դրիմ» սահմանափակ պատասխանատվությամբ ընկերության միջև </w:t>
      </w:r>
      <w:r w:rsidRPr="002031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2013 թվականի հուլիսի 13-ին կնքված «Ոչ բնակելի տարածքի անհատույց օգտագործման </w:t>
      </w:r>
      <w:r w:rsidRPr="00203155">
        <w:rPr>
          <w:rFonts w:ascii="GHEA Grapalat" w:hAnsi="GHEA Grapalat" w:cs="Arial"/>
          <w:sz w:val="24"/>
          <w:szCs w:val="24"/>
          <w:lang w:val="hy-AM"/>
        </w:rPr>
        <w:t>թիվ 108/0013 պայմանագիրը 2022 թվականի հոկտեմբերի 20-ից համարվել է դադարեցված։ Համաձայն Կադաստրի կոմիտեի 20</w:t>
      </w:r>
      <w:r w:rsidRPr="002031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03155">
        <w:rPr>
          <w:rFonts w:ascii="GHEA Grapalat" w:hAnsi="GHEA Grapalat" w:cs="Arial"/>
          <w:sz w:val="24"/>
          <w:szCs w:val="24"/>
          <w:lang w:val="hy-AM"/>
        </w:rPr>
        <w:t>10</w:t>
      </w:r>
      <w:r w:rsidRPr="002031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03155">
        <w:rPr>
          <w:rFonts w:ascii="GHEA Grapalat" w:hAnsi="GHEA Grapalat" w:cs="Arial"/>
          <w:sz w:val="24"/>
          <w:szCs w:val="24"/>
          <w:lang w:val="hy-AM"/>
        </w:rPr>
        <w:t>2022թ</w:t>
      </w:r>
      <w:r w:rsidRPr="002031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0315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7201A" w:rsidRPr="00203155">
        <w:rPr>
          <w:rFonts w:ascii="GHEA Grapalat" w:hAnsi="GHEA Grapalat" w:cs="Arial"/>
          <w:sz w:val="24"/>
          <w:szCs w:val="24"/>
          <w:lang w:val="hy-AM"/>
        </w:rPr>
        <w:t xml:space="preserve">N ԱՏ-20102022-01-0363  տեղեկանքի՝ </w:t>
      </w:r>
      <w:r w:rsidR="0027201A" w:rsidRPr="00203155">
        <w:rPr>
          <w:rFonts w:ascii="GHEA Grapalat" w:hAnsi="GHEA Grapalat" w:cs="Arial Armenian"/>
          <w:sz w:val="24"/>
          <w:szCs w:val="24"/>
          <w:lang w:val="hy-AM" w:bidi="he-IL"/>
        </w:rPr>
        <w:t xml:space="preserve">Հայաստանի Հանրապետության կառավարության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2022թ</w:t>
      </w:r>
      <w:r w:rsidR="0027201A" w:rsidRPr="00203155">
        <w:rPr>
          <w:rFonts w:ascii="Cambria Math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հոկտեմբերի 18-ի թիվ 1609-Ա </w:t>
      </w:r>
      <w:r w:rsidR="00C3510F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որոշման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հիման վրա լուծվել է Երևան, Քանաքեռ-Զեյթուն Զ</w:t>
      </w:r>
      <w:r w:rsidR="001A4B95">
        <w:rPr>
          <w:rFonts w:ascii="Cambria Math" w:hAnsi="Cambria Math" w:cs="Sylfaen"/>
          <w:bCs/>
          <w:kern w:val="32"/>
          <w:sz w:val="24"/>
          <w:szCs w:val="24"/>
          <w:lang w:val="hy-AM" w:eastAsia="ru-RU"/>
        </w:rPr>
        <w:t>․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Քանաքեռցու փողոց 74 հասցեում գրանցված </w:t>
      </w:r>
      <w:r w:rsidR="001A4B9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անշարժ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գույքի նկատմամբ կնքված 12</w:t>
      </w:r>
      <w:r w:rsidR="0027201A" w:rsidRPr="00203155">
        <w:rPr>
          <w:rFonts w:ascii="Cambria Math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07</w:t>
      </w:r>
      <w:r w:rsidR="0027201A" w:rsidRPr="00203155">
        <w:rPr>
          <w:rFonts w:ascii="Cambria Math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2013թ</w:t>
      </w:r>
      <w:r w:rsidR="0027201A" w:rsidRPr="00203155">
        <w:rPr>
          <w:rFonts w:ascii="Cambria Math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թիվ 5792 անհատույց օգտագործման պայմանագիրը։</w:t>
      </w:r>
      <w:r w:rsidR="00A71CC1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Ուստի</w:t>
      </w:r>
      <w:r w:rsidR="00E25D1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,</w:t>
      </w:r>
      <w:r w:rsidR="00A71CC1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անհրաժեշտ է երկարաձգել </w:t>
      </w:r>
      <w:r w:rsidR="00A71CC1" w:rsidRPr="00203155">
        <w:rPr>
          <w:rFonts w:ascii="GHEA Grapalat" w:hAnsi="GHEA Grapalat" w:cs="Arial Armenian"/>
          <w:sz w:val="24"/>
          <w:szCs w:val="24"/>
          <w:lang w:val="hy-AM" w:bidi="he-IL"/>
        </w:rPr>
        <w:t>Հայաստանի Հանրապետության կառավարության 2022 թվաանի հուլիսի 14-ի</w:t>
      </w:r>
      <w:r w:rsidR="00A71CC1" w:rsidRPr="0020315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N 1091-Ն որոշման</w:t>
      </w:r>
      <w:r w:rsidR="00A71CC1" w:rsidRPr="00203155">
        <w:rPr>
          <w:rFonts w:ascii="GHEA Grapalat" w:hAnsi="GHEA Grapalat" w:cs="Sylfaen"/>
          <w:kern w:val="16"/>
          <w:sz w:val="24"/>
          <w:szCs w:val="24"/>
          <w:lang w:val="nb-NO"/>
        </w:rPr>
        <w:t xml:space="preserve"> </w:t>
      </w:r>
      <w:r w:rsidR="00A71CC1" w:rsidRPr="00203155">
        <w:rPr>
          <w:rFonts w:ascii="GHEA Grapalat" w:hAnsi="GHEA Grapalat" w:cs="Sylfaen"/>
          <w:kern w:val="16"/>
          <w:sz w:val="24"/>
          <w:szCs w:val="24"/>
          <w:lang w:val="hy-AM"/>
        </w:rPr>
        <w:t>7-րդ կետի 1-ին ենթակետով սահմանված ժամկետը։</w:t>
      </w:r>
    </w:p>
    <w:p w:rsidR="00D455AC" w:rsidRPr="00203155" w:rsidRDefault="0027201A" w:rsidP="00F754ED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3155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D455AC" w:rsidRPr="00203155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:rsidR="00D455AC" w:rsidRPr="00203155" w:rsidRDefault="00D455AC" w:rsidP="00D455A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3155">
        <w:rPr>
          <w:rFonts w:ascii="GHEA Grapalat" w:hAnsi="GHEA Grapalat" w:cs="Sylfaen"/>
          <w:sz w:val="24"/>
          <w:szCs w:val="24"/>
          <w:lang w:val="hy-AM"/>
        </w:rPr>
        <w:t>Ներկայացվ</w:t>
      </w:r>
      <w:r w:rsidR="0027201A" w:rsidRPr="00203155">
        <w:rPr>
          <w:rFonts w:ascii="GHEA Grapalat" w:hAnsi="GHEA Grapalat" w:cs="Sylfaen"/>
          <w:sz w:val="24"/>
          <w:szCs w:val="24"/>
          <w:lang w:val="hy-AM"/>
        </w:rPr>
        <w:t xml:space="preserve">ած </w:t>
      </w:r>
      <w:r w:rsidRPr="00203155">
        <w:rPr>
          <w:rFonts w:ascii="GHEA Grapalat" w:hAnsi="GHEA Grapalat" w:cs="Sylfaen"/>
          <w:sz w:val="24"/>
          <w:szCs w:val="24"/>
          <w:lang w:val="hy-AM"/>
        </w:rPr>
        <w:t xml:space="preserve"> նախագծով նախատեսվում է </w:t>
      </w:r>
      <w:r w:rsidR="0027201A" w:rsidRPr="00203155">
        <w:rPr>
          <w:rFonts w:ascii="GHEA Grapalat" w:hAnsi="GHEA Grapalat" w:cs="Sylfaen"/>
          <w:sz w:val="24"/>
          <w:szCs w:val="24"/>
          <w:lang w:val="hy-AM"/>
        </w:rPr>
        <w:t>երկարաձգել</w:t>
      </w:r>
      <w:r w:rsidR="0027201A" w:rsidRPr="00203155">
        <w:rPr>
          <w:rFonts w:ascii="GHEA Grapalat" w:hAnsi="GHEA Grapalat" w:cs="Arial Armenian"/>
          <w:sz w:val="24"/>
          <w:szCs w:val="24"/>
          <w:lang w:val="hy-AM" w:bidi="he-IL"/>
        </w:rPr>
        <w:t xml:space="preserve"> Հայաստանի Հանրապետության կառավարության 2022 թվաանի հուլիսի 14-ի</w:t>
      </w:r>
      <w:r w:rsidR="0027201A" w:rsidRPr="0020315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N 1091-Ն որոշման</w:t>
      </w:r>
      <w:r w:rsidR="0027201A" w:rsidRPr="00203155">
        <w:rPr>
          <w:rFonts w:ascii="GHEA Grapalat" w:hAnsi="GHEA Grapalat" w:cs="Sylfaen"/>
          <w:kern w:val="16"/>
          <w:sz w:val="24"/>
          <w:szCs w:val="24"/>
          <w:lang w:val="nb-NO"/>
        </w:rPr>
        <w:t xml:space="preserve"> </w:t>
      </w:r>
      <w:r w:rsidR="0027201A" w:rsidRPr="00203155">
        <w:rPr>
          <w:rFonts w:ascii="GHEA Grapalat" w:hAnsi="GHEA Grapalat" w:cs="Sylfaen"/>
          <w:kern w:val="16"/>
          <w:sz w:val="24"/>
          <w:szCs w:val="24"/>
          <w:lang w:val="hy-AM"/>
        </w:rPr>
        <w:t>7-րդ կետի 1-ին ենթակետում նշված</w:t>
      </w:r>
      <w:r w:rsidR="0027201A" w:rsidRPr="00203155">
        <w:rPr>
          <w:rFonts w:ascii="GHEA Grapalat" w:hAnsi="GHEA Grapalat" w:cs="Arial Armenian"/>
          <w:sz w:val="24"/>
          <w:szCs w:val="24"/>
          <w:lang w:val="hy-AM" w:bidi="he-IL"/>
        </w:rPr>
        <w:t>՝ Հայաստանի Հանրապետության տարածքային կառավարման և ենթակառուցվածքների նախարարության պետական գույքի կառավարման կոմիտեի</w:t>
      </w:r>
      <w:r w:rsidR="0027201A"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 </w:t>
      </w:r>
      <w:r w:rsidR="0027201A" w:rsidRPr="00203155">
        <w:rPr>
          <w:rFonts w:ascii="GHEA Grapalat" w:hAnsi="GHEA Grapalat" w:cs="Arial Armenian"/>
          <w:sz w:val="24"/>
          <w:szCs w:val="24"/>
          <w:lang w:val="hy-AM" w:bidi="he-IL"/>
        </w:rPr>
        <w:t>և</w:t>
      </w:r>
      <w:r w:rsidR="0027201A" w:rsidRPr="00203155">
        <w:rPr>
          <w:rFonts w:ascii="GHEA Grapalat" w:hAnsi="GHEA Grapalat" w:cs="Arial Armenian"/>
          <w:sz w:val="24"/>
          <w:szCs w:val="24"/>
          <w:lang w:val="nb-NO" w:bidi="he-IL"/>
        </w:rPr>
        <w:t xml:space="preserve"> «Ոստիկանության տեսալուսանկարահանող էլեկտրոնային համակարգերի կառավարման կենտրոն» պետական ոչ առևտրային կազմակերպության </w:t>
      </w:r>
      <w:r w:rsidR="0027201A" w:rsidRPr="00203155">
        <w:rPr>
          <w:rFonts w:ascii="GHEA Grapalat" w:hAnsi="GHEA Grapalat" w:cs="Arial Armenian"/>
          <w:sz w:val="24"/>
          <w:szCs w:val="24"/>
          <w:lang w:val="hy-AM" w:bidi="he-IL"/>
        </w:rPr>
        <w:t>միջև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ք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.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Երևան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,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Զաքարիա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Քանաքեռցու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74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հասցեում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գտնվող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պետական սեփականություն հանդիսացող անշարժ գույքի անհատույց օգտագործման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nb-NO" w:eastAsia="ru-RU"/>
        </w:rPr>
        <w:t xml:space="preserve"> </w:t>
      </w:r>
      <w:r w:rsidR="0027201A" w:rsidRPr="002031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պայմանագրի կնքման ժամկետը</w:t>
      </w:r>
      <w:r w:rsidRPr="002031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20315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D455AC" w:rsidRPr="00203155" w:rsidRDefault="00D455AC" w:rsidP="00D455AC">
      <w:pPr>
        <w:pStyle w:val="NormalWeb"/>
        <w:spacing w:before="240" w:beforeAutospacing="0" w:after="0" w:afterAutospacing="0"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 w:rsidRPr="00203155">
        <w:rPr>
          <w:rFonts w:ascii="GHEA Grapalat" w:hAnsi="GHEA Grapalat"/>
          <w:b/>
          <w:color w:val="000000"/>
          <w:lang w:val="hy-AM"/>
        </w:rPr>
        <w:t>3.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D455AC" w:rsidRPr="00203155" w:rsidRDefault="00D455AC" w:rsidP="00D455A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203155">
        <w:rPr>
          <w:rFonts w:ascii="GHEA Grapalat" w:hAnsi="GHEA Grapalat"/>
          <w:color w:val="000000"/>
          <w:lang w:val="hy-AM"/>
        </w:rPr>
        <w:lastRenderedPageBreak/>
        <w:t>Սույն որոշման</w:t>
      </w:r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նախագծի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ընդունումը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լրացուցիչ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միջոցների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անհրաժեշտություն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կամ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պետական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բյուջեում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ծախսերի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եկամուտների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մասում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փոփոխություն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չի</w:t>
      </w:r>
      <w:proofErr w:type="spellEnd"/>
      <w:r w:rsidRPr="00203155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03155">
        <w:rPr>
          <w:rFonts w:ascii="GHEA Grapalat" w:hAnsi="GHEA Grapalat"/>
          <w:color w:val="000000"/>
          <w:lang w:val="fr-FR"/>
        </w:rPr>
        <w:t>առաջացնի</w:t>
      </w:r>
      <w:proofErr w:type="spellEnd"/>
      <w:r w:rsidRPr="00203155">
        <w:rPr>
          <w:rFonts w:ascii="GHEA Grapalat" w:hAnsi="GHEA Grapalat"/>
          <w:color w:val="000000"/>
          <w:lang w:val="fr-FR"/>
        </w:rPr>
        <w:t>:</w:t>
      </w:r>
    </w:p>
    <w:p w:rsidR="00D455AC" w:rsidRPr="00203155" w:rsidRDefault="00D455AC" w:rsidP="00D455A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fr-FR"/>
        </w:rPr>
      </w:pPr>
      <w:r w:rsidRPr="00203155">
        <w:rPr>
          <w:rFonts w:ascii="GHEA Grapalat" w:hAnsi="GHEA Grapalat"/>
          <w:b/>
          <w:color w:val="000000"/>
          <w:lang w:val="hy-AM"/>
        </w:rPr>
        <w:t xml:space="preserve">  4 Նախագծի մշակման գործընթացում ներգրավված ինստիտուտները, անձինք</w:t>
      </w:r>
    </w:p>
    <w:p w:rsidR="00D455AC" w:rsidRPr="00203155" w:rsidRDefault="00D455AC" w:rsidP="00D455A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203155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proofErr w:type="spellStart"/>
      <w:r w:rsidRPr="00203155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20315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03155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203155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proofErr w:type="spellStart"/>
      <w:r w:rsidRPr="00203155">
        <w:rPr>
          <w:rFonts w:ascii="GHEA Grapalat" w:hAnsi="GHEA Grapalat" w:cs="IRTEK Courier"/>
          <w:sz w:val="24"/>
          <w:szCs w:val="24"/>
          <w:lang w:val="fr-FR"/>
        </w:rPr>
        <w:t>ոստիկանության</w:t>
      </w:r>
      <w:proofErr w:type="spellEnd"/>
      <w:r w:rsidRPr="0020315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03155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Pr="00203155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A71CC1" w:rsidRPr="00203155" w:rsidRDefault="00A71CC1" w:rsidP="00A71CC1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BE70CF" w:rsidRPr="00A71CC1" w:rsidRDefault="00A71CC1" w:rsidP="00A71CC1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A71CC1">
        <w:rPr>
          <w:rFonts w:ascii="GHEA Grapalat" w:hAnsi="GHEA Grapalat"/>
          <w:b/>
          <w:sz w:val="24"/>
          <w:szCs w:val="24"/>
          <w:lang w:val="hy-AM"/>
        </w:rPr>
        <w:t>ՀՀ ոստիկանություն</w:t>
      </w:r>
    </w:p>
    <w:sectPr w:rsidR="00BE70CF" w:rsidRPr="00A71CC1" w:rsidSect="00F754ED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BBB"/>
    <w:rsid w:val="001462D7"/>
    <w:rsid w:val="001A4B95"/>
    <w:rsid w:val="00203155"/>
    <w:rsid w:val="0027201A"/>
    <w:rsid w:val="002C4215"/>
    <w:rsid w:val="00357809"/>
    <w:rsid w:val="00590D8F"/>
    <w:rsid w:val="005B0B65"/>
    <w:rsid w:val="005F5BBB"/>
    <w:rsid w:val="007F7889"/>
    <w:rsid w:val="00A71CC1"/>
    <w:rsid w:val="00BE70CF"/>
    <w:rsid w:val="00C3510F"/>
    <w:rsid w:val="00D455AC"/>
    <w:rsid w:val="00E25D1D"/>
    <w:rsid w:val="00F754ED"/>
    <w:rsid w:val="00FF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5AC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45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455AC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455AC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D455AC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455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1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5AC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45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455AC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455AC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D455AC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455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1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4920C-F273-4BBE-945C-B6EA0032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https://mul2.gov.am/tasks/701712/oneclick/0c44dccdbb54d290f574ab0bf8b75861430dc014fa76f9c6fb967de1bb74fd84.docx?token=7a1445ff56475dc98354aad6c2b964ed</cp:keywords>
  <dc:description/>
  <cp:lastModifiedBy>Admin</cp:lastModifiedBy>
  <cp:revision>7</cp:revision>
  <cp:lastPrinted>2022-11-14T06:43:00Z</cp:lastPrinted>
  <dcterms:created xsi:type="dcterms:W3CDTF">2022-10-24T10:52:00Z</dcterms:created>
  <dcterms:modified xsi:type="dcterms:W3CDTF">2022-11-14T13:51:00Z</dcterms:modified>
</cp:coreProperties>
</file>