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C7" w:rsidRDefault="00E87DC7" w:rsidP="00C9471C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DC7" w:rsidRDefault="00E87DC7" w:rsidP="00C9471C">
      <w:pPr>
        <w:jc w:val="center"/>
      </w:pPr>
    </w:p>
    <w:p w:rsidR="00E87DC7" w:rsidRPr="003170EE" w:rsidRDefault="00E87DC7" w:rsidP="00C9471C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E87DC7" w:rsidRPr="00790EAE" w:rsidRDefault="00E87DC7" w:rsidP="00C9471C">
      <w:pPr>
        <w:pStyle w:val="mechtex"/>
        <w:rPr>
          <w:rFonts w:ascii="GHEA Mariam" w:hAnsi="GHEA Mariam"/>
          <w:b/>
        </w:rPr>
      </w:pPr>
    </w:p>
    <w:p w:rsidR="00E87DC7" w:rsidRDefault="00E87DC7" w:rsidP="00C9471C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4158AE" w:rsidRPr="00ED721E" w:rsidRDefault="004158AE">
      <w:pPr>
        <w:jc w:val="center"/>
        <w:rPr>
          <w:rFonts w:ascii="GHEA Mariam" w:hAnsi="GHEA Mariam"/>
          <w:sz w:val="22"/>
          <w:szCs w:val="22"/>
        </w:rPr>
      </w:pPr>
    </w:p>
    <w:p w:rsidR="004158AE" w:rsidRPr="00ED721E" w:rsidRDefault="004158AE">
      <w:pPr>
        <w:jc w:val="center"/>
        <w:rPr>
          <w:rFonts w:ascii="GHEA Mariam" w:hAnsi="GHEA Mariam"/>
          <w:sz w:val="22"/>
          <w:szCs w:val="22"/>
        </w:rPr>
      </w:pPr>
    </w:p>
    <w:p w:rsidR="004158AE" w:rsidRDefault="004158AE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17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F521BD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F521BD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4158AE" w:rsidRDefault="004158AE">
      <w:pPr>
        <w:jc w:val="center"/>
        <w:rPr>
          <w:rFonts w:ascii="GHEA Mariam" w:hAnsi="GHEA Mariam"/>
          <w:sz w:val="24"/>
          <w:szCs w:val="24"/>
        </w:rPr>
      </w:pPr>
    </w:p>
    <w:p w:rsidR="004158AE" w:rsidRDefault="004158AE" w:rsidP="00C16EBF">
      <w:pPr>
        <w:jc w:val="center"/>
        <w:rPr>
          <w:rFonts w:ascii="GHEA Mariam" w:hAnsi="GHEA Mariam"/>
          <w:sz w:val="24"/>
          <w:szCs w:val="24"/>
        </w:rPr>
      </w:pPr>
    </w:p>
    <w:p w:rsidR="00C16EBF" w:rsidRDefault="00C16EBF" w:rsidP="00C16EBF">
      <w:pPr>
        <w:jc w:val="center"/>
        <w:rPr>
          <w:rFonts w:ascii="GHEA Mariam" w:hAnsi="GHEA Mariam"/>
          <w:sz w:val="24"/>
          <w:szCs w:val="24"/>
        </w:rPr>
      </w:pPr>
    </w:p>
    <w:p w:rsidR="00C16EBF" w:rsidRDefault="004158AE" w:rsidP="00C16EB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75D80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C16EBF" w:rsidRDefault="004158AE" w:rsidP="00C16EB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75D80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</w:p>
    <w:p w:rsidR="004158AE" w:rsidRDefault="004158AE" w:rsidP="00C16EB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C16EBF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ՄԱՍԵՐԻ, ՀՈՒՄՔԻ ԵՎ (ԿԱՄ) ՆՅՈՒԹԵՐԻ ՆԿԱՏՄԱՄԲ ՍԱԿԱԳՆԱՅԻՆ,</w:t>
      </w:r>
      <w:r w:rsidRPr="00975D80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C16EB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«ՊԱՐԿ ԳՐՈՒՊ» ՍԱՀՄԱՆԱՓԱԿ</w:t>
      </w:r>
      <w:r w:rsidRPr="00975D80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C16EBF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ՊԱՏԱՍԽԱՆԱՏՎՈՒԹՅԱՄԲ ԸՆԿԵՐՈՒԹՅԱՆ ԿՈՂՄԻՑ ներկայացված</w:t>
      </w:r>
      <w:r w:rsidRPr="00975D80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C16EBF" w:rsidRPr="00975D80" w:rsidRDefault="00C16EBF" w:rsidP="00C16EB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C16EBF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C16EBF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</w:t>
      </w:r>
    </w:p>
    <w:p w:rsidR="004158AE" w:rsidRPr="00975D80" w:rsidRDefault="004158AE" w:rsidP="004158AE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4158AE" w:rsidRPr="00975D80" w:rsidRDefault="004158AE" w:rsidP="00C16EBF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975D80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C16EBF" w:rsidRPr="00C16EBF">
        <w:rPr>
          <w:rFonts w:ascii="GHEA Mariam" w:hAnsi="GHEA Mariam"/>
          <w:sz w:val="24"/>
          <w:szCs w:val="24"/>
          <w:lang w:val="hy-AM"/>
        </w:rPr>
        <w:t xml:space="preserve">N </w:t>
      </w:r>
      <w:r w:rsidRPr="00975D80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C16EBF" w:rsidRPr="00C16EBF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C16EBF" w:rsidRPr="00C16E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C16EBF" w:rsidRPr="00C16EBF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C16EBF" w:rsidRPr="00C16E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C16EBF" w:rsidRPr="00C16EBF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C16EBF" w:rsidRPr="00C16E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C16EBF" w:rsidRPr="00C16EB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C16EBF" w:rsidRPr="00C16E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C16EBF" w:rsidRPr="00C16EBF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C16EBF" w:rsidRPr="00C16E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C16EBF" w:rsidRPr="00C16EB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C16EBF" w:rsidRPr="00C16E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C16EBF" w:rsidRPr="00C16EBF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C16EBF" w:rsidRPr="00C16E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C16EBF" w:rsidRPr="00C16EBF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C16EBF" w:rsidRPr="00C16E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C16EBF" w:rsidRPr="00C16EBF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C16EBF" w:rsidRPr="00C16E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C16EBF" w:rsidRPr="00C16EBF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C16EBF" w:rsidRPr="00C16EBF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4158AE" w:rsidRPr="00975D80" w:rsidRDefault="004158AE" w:rsidP="00C16EBF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16EBF">
        <w:rPr>
          <w:rFonts w:ascii="GHEA Mariam" w:hAnsi="GHEA Mariam"/>
          <w:spacing w:val="-8"/>
          <w:sz w:val="24"/>
          <w:szCs w:val="24"/>
          <w:lang w:val="hy-AM"/>
        </w:rPr>
        <w:t xml:space="preserve">Բավարարել «ՊԱՐԿ ԳՐՈՒՊ» սահմանափակ պատասխանատվությամբ </w:t>
      </w:r>
      <w:r w:rsidRPr="00975D80">
        <w:rPr>
          <w:rFonts w:ascii="GHEA Mariam" w:hAnsi="GHEA Mariam"/>
          <w:sz w:val="24"/>
          <w:szCs w:val="24"/>
          <w:lang w:val="hy-AM"/>
        </w:rPr>
        <w:t>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F713D7">
        <w:rPr>
          <w:rFonts w:ascii="GHEA Mariam" w:hAnsi="GHEA Mariam"/>
          <w:sz w:val="24"/>
          <w:szCs w:val="24"/>
          <w:lang w:val="hy-AM"/>
        </w:rPr>
        <w:softHyphen/>
      </w:r>
      <w:r w:rsidRPr="00975D80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F713D7">
        <w:rPr>
          <w:rFonts w:ascii="GHEA Mariam" w:hAnsi="GHEA Mariam"/>
          <w:spacing w:val="-4"/>
          <w:sz w:val="24"/>
          <w:szCs w:val="24"/>
          <w:lang w:val="hy-AM"/>
        </w:rPr>
        <w:t>նկատմամբ սակագնային, մասնավորապես, ներմուծման մաքսատուրքից ազատելու</w:t>
      </w:r>
      <w:r w:rsidRPr="00975D80">
        <w:rPr>
          <w:rFonts w:ascii="GHEA Mariam" w:hAnsi="GHEA Mariam"/>
          <w:sz w:val="24"/>
          <w:szCs w:val="24"/>
          <w:lang w:val="hy-AM"/>
        </w:rPr>
        <w:t xml:space="preserve"> արտոնությունից օգտվելու համար և սահմանված կարգով կիր</w:t>
      </w:r>
      <w:r w:rsidR="00F713D7">
        <w:rPr>
          <w:rFonts w:ascii="GHEA Mariam" w:hAnsi="GHEA Mariam"/>
          <w:sz w:val="24"/>
          <w:szCs w:val="24"/>
          <w:lang w:val="hy-AM"/>
        </w:rPr>
        <w:t>առել համապա</w:t>
      </w:r>
      <w:r w:rsidR="00F713D7">
        <w:rPr>
          <w:rFonts w:ascii="GHEA Mariam" w:hAnsi="GHEA Mariam"/>
          <w:sz w:val="24"/>
          <w:szCs w:val="24"/>
          <w:lang w:val="hy-AM"/>
        </w:rPr>
        <w:softHyphen/>
        <w:t>տասխան արտոնությունը</w:t>
      </w:r>
      <w:r w:rsidRPr="00975D80">
        <w:rPr>
          <w:rFonts w:ascii="GHEA Mariam" w:hAnsi="GHEA Mariam"/>
          <w:sz w:val="24"/>
          <w:szCs w:val="24"/>
          <w:lang w:val="hy-AM"/>
        </w:rPr>
        <w:t xml:space="preserve"> համաձայն հավելվածի ներմուծվող տեխնոլո</w:t>
      </w:r>
      <w:r w:rsidR="00F713D7">
        <w:rPr>
          <w:rFonts w:ascii="GHEA Mariam" w:hAnsi="GHEA Mariam"/>
          <w:sz w:val="24"/>
          <w:szCs w:val="24"/>
          <w:lang w:val="hy-AM"/>
        </w:rPr>
        <w:softHyphen/>
      </w:r>
      <w:r w:rsidRPr="00975D80">
        <w:rPr>
          <w:rFonts w:ascii="GHEA Mariam" w:hAnsi="GHEA Mariam"/>
          <w:sz w:val="24"/>
          <w:szCs w:val="24"/>
          <w:lang w:val="hy-AM"/>
        </w:rPr>
        <w:t xml:space="preserve">գիական սարքավորումների, դրանց բաղկացուցիչ ու համալրող մասերի, հումքի և (կամ) նյութերի նկատմամբ: </w:t>
      </w:r>
    </w:p>
    <w:p w:rsidR="004158AE" w:rsidRPr="00975D80" w:rsidRDefault="004158AE" w:rsidP="00C16EBF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975D80">
        <w:rPr>
          <w:rFonts w:ascii="GHEA Mariam" w:hAnsi="GHEA Mariam"/>
          <w:lang w:val="hy-AM"/>
        </w:rPr>
        <w:lastRenderedPageBreak/>
        <w:t xml:space="preserve">Սահմանել, որ՝ </w:t>
      </w:r>
    </w:p>
    <w:p w:rsidR="004158AE" w:rsidRPr="00975D80" w:rsidRDefault="00C16EBF" w:rsidP="00C16EBF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4158AE" w:rsidRPr="00975D80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4158AE" w:rsidRPr="00975D80">
        <w:rPr>
          <w:rFonts w:ascii="MS Gothic" w:eastAsia="MS Gothic" w:hAnsi="MS Gothic" w:cs="MS Gothic" w:hint="eastAsia"/>
          <w:lang w:val="hy-AM"/>
        </w:rPr>
        <w:t>․</w:t>
      </w:r>
    </w:p>
    <w:p w:rsidR="004158AE" w:rsidRPr="00975D80" w:rsidRDefault="004158AE" w:rsidP="00C16EBF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C16EBF">
        <w:rPr>
          <w:rFonts w:ascii="GHEA Mariam" w:hAnsi="GHEA Mariam"/>
          <w:spacing w:val="-8"/>
          <w:lang w:val="hy-AM"/>
        </w:rPr>
        <w:t>«ՊԱՐԿ ԳՐՈՒՊ» սահմանափակ պատասխանատվությամբ</w:t>
      </w:r>
      <w:r w:rsidRPr="00975D80">
        <w:rPr>
          <w:rFonts w:ascii="GHEA Mariam" w:hAnsi="GHEA Mariam"/>
          <w:lang w:val="hy-AM"/>
        </w:rPr>
        <w:t xml:space="preserve">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975D80">
        <w:rPr>
          <w:rFonts w:ascii="GHEA Mariam" w:hAnsi="GHEA Mariam"/>
          <w:lang w:val="hy-AM"/>
        </w:rPr>
        <w:t xml:space="preserve">է 2022 թվականի </w:t>
      </w:r>
      <w:r w:rsidRPr="00975D80">
        <w:rPr>
          <w:rFonts w:ascii="GHEA Mariam" w:hAnsi="GHEA Mariam" w:cs="GHEA Grapalat"/>
          <w:lang w:val="hy-AM"/>
        </w:rPr>
        <w:t>հոկտեմբերի</w:t>
      </w:r>
      <w:r w:rsidRPr="00975D80">
        <w:rPr>
          <w:rFonts w:ascii="GHEA Mariam" w:hAnsi="GHEA Mariam"/>
          <w:lang w:val="hy-AM"/>
        </w:rPr>
        <w:t xml:space="preserve"> 20-ից մինչև 2023 թվականի հոկտեմբերի 19-ը ներառյա</w:t>
      </w:r>
      <w:bookmarkEnd w:id="0"/>
      <w:r w:rsidRPr="00975D80">
        <w:rPr>
          <w:rFonts w:ascii="GHEA Mariam" w:hAnsi="GHEA Mariam"/>
          <w:lang w:val="hy-AM"/>
        </w:rPr>
        <w:t>լ</w:t>
      </w:r>
      <w:r w:rsidRPr="00975D80">
        <w:rPr>
          <w:rFonts w:ascii="MS Gothic" w:eastAsia="MS Gothic" w:hAnsi="MS Gothic" w:cs="MS Gothic" w:hint="eastAsia"/>
          <w:lang w:val="hy-AM"/>
        </w:rPr>
        <w:t>․</w:t>
      </w:r>
    </w:p>
    <w:p w:rsidR="004158AE" w:rsidRPr="00975D80" w:rsidRDefault="00C16EBF" w:rsidP="00C16EBF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4158AE" w:rsidRPr="00975D80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2 տարի։</w:t>
      </w:r>
    </w:p>
    <w:p w:rsidR="004158AE" w:rsidRPr="005159FB" w:rsidRDefault="004158AE" w:rsidP="004158AE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:rsidR="00C16EBF" w:rsidRDefault="00C16E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158AE" w:rsidRPr="00F521BD" w:rsidRDefault="004158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E87DC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158AE" w:rsidRPr="00F521BD" w:rsidRDefault="004158AE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szCs w:val="24"/>
          <w:lang w:val="hy-AM"/>
        </w:rPr>
        <w:t>Ն</w:t>
      </w:r>
      <w:r w:rsidRPr="00F521BD">
        <w:rPr>
          <w:rFonts w:ascii="GHEA Mariam" w:hAnsi="GHEA Mariam" w:cs="Sylfaen"/>
          <w:sz w:val="24"/>
          <w:szCs w:val="24"/>
          <w:lang w:val="af-ZA"/>
        </w:rPr>
        <w:t>.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58AE" w:rsidRPr="00C16EBF" w:rsidRDefault="004158AE" w:rsidP="004158AE">
      <w:pPr>
        <w:rPr>
          <w:rFonts w:ascii="GHEA Mariam" w:hAnsi="GHEA Mariam" w:cs="Sylfaen"/>
          <w:sz w:val="24"/>
          <w:szCs w:val="24"/>
          <w:lang w:val="hy-AM"/>
        </w:rPr>
        <w:sectPr w:rsidR="004158AE" w:rsidRPr="00C16EBF" w:rsidSect="00E87DC7">
          <w:headerReference w:type="even" r:id="rId8"/>
          <w:headerReference w:type="default" r:id="rId9"/>
          <w:footerReference w:type="even" r:id="rId10"/>
          <w:pgSz w:w="11909" w:h="16834" w:code="9"/>
          <w:pgMar w:top="1135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C16EBF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4158AE" w:rsidRPr="003F4817" w:rsidRDefault="004158AE" w:rsidP="00C16EBF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</w:p>
    <w:p w:rsidR="004158AE" w:rsidRPr="003F4817" w:rsidRDefault="004158AE" w:rsidP="00C16EBF">
      <w:pPr>
        <w:pStyle w:val="mechtex"/>
        <w:ind w:hanging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4158AE" w:rsidRDefault="004158AE" w:rsidP="004158AE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A4FAB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158AE" w:rsidRDefault="004158AE" w:rsidP="004158AE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515E81" w:rsidRDefault="00515E81" w:rsidP="004158AE">
      <w:pPr>
        <w:shd w:val="clear" w:color="auto" w:fill="FFFFFF"/>
        <w:ind w:right="150" w:firstLine="450"/>
        <w:jc w:val="center"/>
        <w:rPr>
          <w:rFonts w:ascii="GHEA Mariam" w:hAnsi="GHEA Mariam"/>
          <w:b/>
          <w:bCs/>
          <w:color w:val="000000"/>
          <w:lang w:val="hy-AM" w:eastAsia="en-US"/>
        </w:rPr>
      </w:pPr>
    </w:p>
    <w:p w:rsidR="004158AE" w:rsidRPr="00E87DC7" w:rsidRDefault="004158AE" w:rsidP="004158A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E87DC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 w:rsidR="00C16EBF" w:rsidRPr="00E87DC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E87DC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 w:rsidR="00C16EBF" w:rsidRPr="00E87DC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E87DC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="00C16EBF" w:rsidRPr="00E87DC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E87DC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515E81" w:rsidRPr="00E87DC7" w:rsidRDefault="00515E81" w:rsidP="004158A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4158AE" w:rsidRPr="00E87DC7" w:rsidRDefault="004158AE" w:rsidP="004158A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E87DC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4158AE" w:rsidRPr="00975D80" w:rsidRDefault="004158AE" w:rsidP="004158AE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lang w:val="hy-AM" w:eastAsia="en-US"/>
        </w:rPr>
      </w:pPr>
      <w:r w:rsidRPr="00975D80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15"/>
        <w:gridCol w:w="2694"/>
        <w:gridCol w:w="1842"/>
        <w:gridCol w:w="1134"/>
        <w:gridCol w:w="1175"/>
        <w:gridCol w:w="1660"/>
        <w:gridCol w:w="1940"/>
        <w:gridCol w:w="1462"/>
        <w:gridCol w:w="1122"/>
      </w:tblGrid>
      <w:tr w:rsidR="004158AE" w:rsidRPr="00975D80" w:rsidTr="00C16EBF">
        <w:trPr>
          <w:trHeight w:val="8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AE" w:rsidRDefault="004158AE" w:rsidP="00C16EB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975D80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  <w:p w:rsidR="00C16EBF" w:rsidRPr="00975D80" w:rsidRDefault="00C16EBF" w:rsidP="00C16EB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ը/կ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975D8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975D80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975D8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975D8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975D8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975D8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 w:rsidR="00A25E59"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AE" w:rsidRPr="00975D80" w:rsidRDefault="004158AE" w:rsidP="00C16EBF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AE" w:rsidRPr="00975D80" w:rsidRDefault="004158AE" w:rsidP="00C16EBF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975D8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975D80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4158AE" w:rsidRPr="00975D80" w:rsidTr="00C16EBF">
        <w:trPr>
          <w:trHeight w:val="561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4158AE" w:rsidRPr="00975D80" w:rsidTr="00C16EBF">
        <w:trPr>
          <w:trHeight w:val="40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1" w:name="_Hlk95309836"/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1</w:t>
            </w:r>
            <w:r w:rsidRPr="00975D80">
              <w:rPr>
                <w:rFonts w:ascii="MS Gothic" w:eastAsia="MS Gothic" w:hAnsi="MS Gothic" w:cs="MS Gothic" w:hint="eastAsia"/>
                <w:color w:val="000000"/>
                <w:lang w:val="hy-AM" w:eastAsia="en-US"/>
              </w:rPr>
              <w:t>․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9508220000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ԿԱՐՈՒՍԵԼ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Booster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37 500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Ավստրիա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Ավստրիա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332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5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2.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9508220000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ԿԱՐՈՒՍԵԼ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Roto Techno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40 000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342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3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3.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9508220000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ԿԱՐՈՒՍԵԼ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Air Race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22 500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315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48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4.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9508230000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ԿԱՐՈՒՍԵԼ՝ ԱՎՏՈՆԵՐ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Bumper Cars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20 000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180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5.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7307291008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ԽՈՂՈՎԱԿԻ ԿՑԱՄԱՍԵՐ՝</w:t>
            </w:r>
            <w:r w:rsidRPr="00975D80">
              <w:rPr>
                <w:rFonts w:ascii="GHEA Mariam" w:hAnsi="GHEA Mariam"/>
                <w:lang w:val="hy-AM"/>
              </w:rPr>
              <w:t xml:space="preserve"> ԿՈՌՈԶԻԱԿԱՅՈՒՆ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ՊՈՂՊԱՏԻՑ, ՊԱՐՈՒՐԱԿՈՎ</w:t>
            </w:r>
            <w:r w:rsidRPr="00975D80">
              <w:rPr>
                <w:rFonts w:ascii="GHEA Mariam" w:hAnsi="GHEA Mariam"/>
                <w:lang w:val="hy-AM"/>
              </w:rPr>
              <w:t xml:space="preserve"> ԱՊԱՀՈՎՎԱԾ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Headercoupling screw 4"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160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Թայվան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830 000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69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6.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7609000000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ԽՈՂՈՎԱԿԻ ԿՑԱՄԱՍԵՐ՝ ԱԼՅՈՒՄԻՆԻՑ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Camlock/Victaulic elbow 4" F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70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7.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7609000000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ԽՈՂՈՎԱԿԻ ԿՑԱՄԱՍԵՐ՝ ԱԼՅՈՒՄԻՆԻՑ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Camlock/Victaulic elbow 4" M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8.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7307291008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ԽՈՂՈՎԱԿԻ ԿՑԱՄԱՍԵՐ՝ ԿՈՌՈԶԻԱԿԱՅՈՒՆ ՊՈՂՊԱՏԻՑ, ՊԱՐՈՒՐԱԿՈՎ ԱՊԱՀՈՎՎԱԾ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Closingcap 4" anodized steel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9.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7604299000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ԱԼՅՈՒՄԻՆԵ ՀԱՄԱՁՈՒԼՎԱԾՔԻՑ ՊՐՈՖԻԼՆԵՐ / ՈՉ ՍՆԱՄԵՋ /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Alu corner profile, 5.25m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120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Իսպանիա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800 000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10.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3920439000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BBD" w:rsidRDefault="004158AE" w:rsidP="00C16EBF">
            <w:pPr>
              <w:spacing w:line="216" w:lineRule="auto"/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 xml:space="preserve">ՎԻՆԻԼՔԼՈՐԻԴԻ ՊՈԼԻՄԵՐՆԵՐԻՑ ՄԻԱՇԵՐՏ ԹԱՂԱՆԹ՝ </w:t>
            </w:r>
          </w:p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1</w:t>
            </w:r>
            <w:r w:rsidR="00894BBD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ՄՄ-ԻՑ ԱՎԵԼԻ ՀԱՍՏՈՒԹՅԱՄԲ, ԳԼԱՆԱՓԱԹԵԹՈՎ, ՉՏՊԱԳՐՎԱԾ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Plastic PVC foil 42.5 x 16m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120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11.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3920439000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753" w:rsidRDefault="004158AE" w:rsidP="00C16EBF">
            <w:pPr>
              <w:spacing w:line="216" w:lineRule="auto"/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ՎԻՆԻԼՔԼՈՐԻԴԻ ՊՈԼԻՄԵՐՆԵՐԻՑ ՄԻԱՇԵՐՏ ԹԱՂԱՆԹ՝</w:t>
            </w:r>
          </w:p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 xml:space="preserve"> 1</w:t>
            </w:r>
            <w:r w:rsidR="00C03753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ՄՄ-ԻՑ ԱՎԵԼԻ ՀԱՍՏՈՒԹՅԱՄԲ, ԳԼԱՆԱՓԱԹԵԹՈՎ, ՉՏՊԱԳՐՎԱԾ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Plastic PVC foil 27.5 x 11m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110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200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12.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3920108909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ԷԹԻԼԵՆԻ ՊՈԼԻՄԵՐՆԵՐԻՑ ԺԱՊԱՎԵՆ՝</w:t>
            </w:r>
            <w:r w:rsidR="00C03753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ՉՏՊԱԳՐՎԱԾ, ԳԼԱՆԱՓԱԹԵԹՈՎ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Tape PE white 50mm x 25m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Եվրոպական միություն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60 000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55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13.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4009120009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515E81">
            <w:pPr>
              <w:spacing w:line="216" w:lineRule="auto"/>
              <w:ind w:left="-111" w:right="-104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 xml:space="preserve">ՌԵՏԻՆԵ ԽՈՂՈՎԱԿՆԵՐ՝ ԱՅԼ ՆՅՈՒԹԵՐԻ ՀԵՏ ԱՅԼ </w:t>
            </w:r>
            <w:r w:rsidRPr="00515E81">
              <w:rPr>
                <w:rFonts w:ascii="GHEA Mariam" w:hAnsi="GHEA Mariam"/>
                <w:spacing w:val="-16"/>
                <w:lang w:val="hy-AM"/>
              </w:rPr>
              <w:t>ՁԵՎՈՎ</w:t>
            </w:r>
            <w:r w:rsidR="00515E81">
              <w:rPr>
                <w:rFonts w:ascii="GHEA Mariam" w:hAnsi="GHEA Mariam"/>
                <w:spacing w:val="-16"/>
                <w:lang w:val="hy-AM"/>
              </w:rPr>
              <w:t xml:space="preserve"> </w:t>
            </w:r>
            <w:r w:rsidRPr="00515E81">
              <w:rPr>
                <w:rFonts w:ascii="GHEA Mariam" w:hAnsi="GHEA Mariam"/>
                <w:spacing w:val="-16"/>
                <w:lang w:val="hy-AM"/>
              </w:rPr>
              <w:t>ՉԱՄՐԱՆԱՎՈՐՎԱԾ`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 xml:space="preserve"> ԿՑԱՄԱՍԵՐՈՎ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RH black 4" 2m incl. Camlock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110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Բելգիա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210 000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515E81">
        <w:trPr>
          <w:trHeight w:val="1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14.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4009120009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ՌԵՏԻՆԵ ԽՈՂՈՎԱԿՆԵՐ՝ ԱՅԼ ՆՅՈՒԹԵՐԻ ՀԵՏ ԱՅԼ ՁԵՎՈՎ ՉԱՄՐԱՆԱՎՈՐՎԱԾ` ԿՑԱՄԱՍԵՐՈՎ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RH black 2" 10m incl. Camlock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Բելգիա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170 000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515E81">
        <w:trPr>
          <w:trHeight w:val="31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15.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7609000000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ԽՈՂՈՎԱԿԻ ԿՑԱՄԱՍԵՐ՝ ԱԼՅՈՒՄԻՆԻՑ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T-Piece 2x Camlock 4"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Բելգիա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365 000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16.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3925908009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ՇԻՆԱՐԱՐԱԿԱՆ ԴԵՏԱԼՆԵՐԻ ՏԵՍԱԿԱՆԻ՝ ՊԼԱՍՏ.-ԻՑ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Repairset big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450 000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17.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7318158900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ՀԵՂԱՍՅՈՒՆԵՐ՝ ԿՈՌՈԶԻԱԿԱՅՈՒՆ ՊՈՂՊԱՏԻՑ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Hex machine bolt M8 x 110mm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18.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7318158900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ՀԵՂԱՍՅՈՒՆԵՐ՝ ԿՈՌՈԶԻԱԿԱՅՈՒՆ ՊՈՂՊԱՏԻՑ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Hex machine bolt M8 x 90mm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69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19.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7318163008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ՄԱՆԵԿՆԵՐ՝ ԿՈՌՈԶԻԱԿԱՅՈՒՆ ՊՈՂՊԱՏԻՑ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Nut M8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220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20.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3926909709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ՊԼԱՍՏ.</w:t>
            </w:r>
            <w:r w:rsidR="004601B0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ՑԱՆԿԱՊԱՏ ՍԱՀԱԴԱՇՏԻ ՀԱՄԱՐ՝ ԻՐ ԱՄՐԱԿՄԱՆ ԴԵՏԱԼՆԵՐՈՎ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T boarding straight OR, 2m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550 000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21.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3926909709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ՊԼԱՍՏ.</w:t>
            </w:r>
            <w:r w:rsidR="004601B0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ՑԱՆԿԱՊԱՏ ՍԱՀԱԴԱՇՏԻ ՀԱՄԱՐ՝ ԻՐ ԱՄՐԱԿՄԱՆ ԴԵՏԱԼՆԵՐՈՎ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T boarding straight OR, 1m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225 000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22.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3926909709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ՊԼԱՍՏ.</w:t>
            </w:r>
            <w:r w:rsidR="004601B0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ՑԱՆԿԱՊԱՏ ՍԱՀԱԴԱՇՏԻ ՀԱՄԱՐ՝ ԻՐ ԱՄՐԱԿՄԱՆ ԴԵՏԱԼՆԵՐՈՎ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T boarding corner straight 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600 000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23.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3926909709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ՊԼԱՍՏ.</w:t>
            </w:r>
            <w:r w:rsidR="00C10C57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ՑԱՆԿԱՊԱՏ ՍԱՀԱԴԱՇՏԻ ՀԱՄԱՐ՝ ԻՐ ԱՄՐԱԿՄԱՆ ԴԵՏԱԼՆԵՐՈՎ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T boarding corner pillar 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24.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3926909709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ՊԼԱՍՏ.</w:t>
            </w:r>
            <w:r w:rsidR="00C10C57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ՑԱՆԿԱՊԱՏ ՍԱՀԱԴԱՇՏԻ ՀԱՄԱՐ՝ ԻՐ ԱՄՐԱԿՄԱՆ ԴԵՏԱԼՆԵՐՈՎ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T boarding straight door OR 3m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40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400 000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25.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3926909709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ՊԼԱՍՏ.</w:t>
            </w:r>
            <w:r w:rsidR="00C10C57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ՑԱՆԿԱՊԱՏ ՍԱՀԱԴԱՇՏԻ ՀԱՄԱՐ՝ ԻՐ ԱՄՐԱԿՄԱՆ ԴԵՏԱԼՆԵՐՈՎ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T boarding straight OR 2m D 1m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625 000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26.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7326909807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ՄԵՏԱՂԱԿԱՆ</w:t>
            </w:r>
            <w:r w:rsidR="00C10C57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ԱՄՐ</w:t>
            </w:r>
            <w:r w:rsidR="00C10C57">
              <w:rPr>
                <w:rFonts w:ascii="GHEA Mariam" w:hAnsi="GHEA Mariam"/>
                <w:spacing w:val="-8"/>
                <w:lang w:val="hy-AM"/>
              </w:rPr>
              <w:t>ԱԿԱՅԻՆ ՀԱՐՄԱՐԱՆՔ՝ ՀԱՏԱԿԻՆ ԴՐՎՈՂ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`</w:t>
            </w:r>
            <w:r w:rsidR="00C10C57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ՍԱՀԱԴԱՇՏԻ ՑԱՆԿԱՊԱՏԻ ԱՄՐԱՑՄԱՆ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Boarding stand for PC boarding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400 000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27.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3926909709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ՊԼԱՍՏ.</w:t>
            </w:r>
            <w:r w:rsidR="00C10C57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ՀԱՐՄԱՐԱՆՔՆԵՐ՝ ՍԱՀԱԴԱՇՏՈՒՄ  ՍԱՀԵԼՈՒՆ ՕԳՆՈՂ՝ ԿԵՆԴԱՆԻՆԵՐԻ ՏԵՍՔՈՎ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Skating aid Bobby orange (ICE WORLD)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28.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3926909709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ՊԼԱՍՏ.</w:t>
            </w:r>
            <w:r w:rsidR="00C10C57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ՀԱՐՄԱՐԱՆՔՆԵՐ՝ ՍԱՀԱԴԱՇՏՈՒՄ  ՍԱՀԵԼՈՒՆ ՕԳՆՈՂ՝ ԿԵՆԴԱՆԻՆԵՐԻ ՏԵՍՔՈՎ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Skating aid Tommy orange (ICE WORLD)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80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29.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9403208009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ՄԵՏԱՂԱԿԱՆ ԴԱՐԱԿԱՇԱՐ՝ ՉՄՈՒՇԿՆԵՐԻ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Steel skate rack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750 000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30.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9506701000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ՉՄՈՒՇԿՆԵՐ՝ ՍԱՌՈՒՅՑԻ ՎՐԱ ՍԱՀԵԼՈՒ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</w:rPr>
              <w:t>Bobskate IW  (ICE WORLD)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  <w:r w:rsidRPr="00975D80">
              <w:rPr>
                <w:rFonts w:ascii="GHEA Mariam" w:hAnsi="GHEA Mariam"/>
              </w:rPr>
              <w:t>/</w:t>
            </w:r>
            <w:r w:rsidRPr="00975D80">
              <w:rPr>
                <w:rFonts w:ascii="GHEA Mariam" w:hAnsi="GHEA Mariam"/>
                <w:lang w:val="hy-AM"/>
              </w:rPr>
              <w:t>զույգ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it-IT"/>
              </w:rPr>
              <w:t>10</w:t>
            </w:r>
            <w:r w:rsidRPr="00975D80">
              <w:rPr>
                <w:rFonts w:ascii="GHEA Mariam" w:hAnsi="GHEA Mariam"/>
              </w:rPr>
              <w:t>/20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125 000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E87D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31.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6506101000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ՊԼԱՍՏ.</w:t>
            </w:r>
            <w:r w:rsidR="00C9471C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ՊԱՇՏՊԱՆԻՉ ԳԼԽԱՐԿՆԵՐ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</w:rPr>
              <w:t xml:space="preserve">Helmet 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  <w:r w:rsidRPr="00975D80">
              <w:rPr>
                <w:rFonts w:ascii="GHEA Mariam" w:hAnsi="GHEA Mariam"/>
              </w:rPr>
              <w:t>/</w:t>
            </w:r>
            <w:r w:rsidRPr="00975D80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1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it-IT"/>
              </w:rPr>
              <w:t>30</w:t>
            </w:r>
            <w:r w:rsidRPr="00975D80">
              <w:rPr>
                <w:rFonts w:ascii="GHEA Mariam" w:hAnsi="GHEA Mariam"/>
              </w:rPr>
              <w:t>/50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375 000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E87D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32.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9506999000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515E81" w:rsidRDefault="004158AE" w:rsidP="00515E81">
            <w:pPr>
              <w:spacing w:line="216" w:lineRule="auto"/>
              <w:ind w:left="-111" w:right="-104" w:firstLine="111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515E81">
              <w:rPr>
                <w:rFonts w:ascii="GHEA Mariam" w:hAnsi="GHEA Mariam"/>
                <w:spacing w:val="-8"/>
                <w:lang w:val="hy-AM"/>
              </w:rPr>
              <w:t>ՍՊՈՐՏԱՅԻՆ ՊԱՇՏՊԱՆԻՉ ՄԻՋՈՑՆԵՐԻ ՀԱՎԱՔԱԾՈՒ/  ՁԵՌՔԵՐԻ</w:t>
            </w:r>
            <w:r w:rsidR="00C9471C">
              <w:rPr>
                <w:rFonts w:ascii="GHEA Mariam" w:hAnsi="GHEA Mariam"/>
                <w:spacing w:val="-8"/>
                <w:lang w:val="hy-AM"/>
              </w:rPr>
              <w:t xml:space="preserve">  ԵՎ Ո</w:t>
            </w:r>
            <w:r w:rsidR="00515E81">
              <w:rPr>
                <w:rFonts w:ascii="GHEA Mariam" w:hAnsi="GHEA Mariam"/>
                <w:spacing w:val="-8"/>
                <w:lang w:val="hy-AM"/>
              </w:rPr>
              <w:t>ՏՔԵՐԻ ՊԱՇՏՊԱՆԻՉ ՄԻՋՈՑՆԵՐ</w:t>
            </w:r>
            <w:r w:rsidRPr="00515E81">
              <w:rPr>
                <w:rFonts w:ascii="GHEA Mariam" w:hAnsi="GHEA Mariam"/>
                <w:spacing w:val="-8"/>
                <w:lang w:val="hy-AM"/>
              </w:rPr>
              <w:t>/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</w:rPr>
              <w:t>Protection set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  <w:r w:rsidRPr="00975D80">
              <w:rPr>
                <w:rFonts w:ascii="GHEA Mariam" w:hAnsi="GHEA Mariam"/>
              </w:rPr>
              <w:t>/</w:t>
            </w:r>
            <w:r w:rsidRPr="00975D80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it-IT"/>
              </w:rPr>
              <w:t>20</w:t>
            </w:r>
            <w:r w:rsidRPr="00975D80">
              <w:rPr>
                <w:rFonts w:ascii="GHEA Mariam" w:hAnsi="GHEA Mariam"/>
              </w:rPr>
              <w:t>/50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33.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8712007000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515E81" w:rsidRDefault="004158AE" w:rsidP="00515E81">
            <w:pPr>
              <w:spacing w:line="216" w:lineRule="auto"/>
              <w:ind w:left="-111" w:right="-104" w:firstLine="111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515E81">
              <w:rPr>
                <w:rFonts w:ascii="GHEA Mariam" w:hAnsi="GHEA Mariam"/>
                <w:spacing w:val="-8"/>
                <w:lang w:val="hy-AM"/>
              </w:rPr>
              <w:t>ՄԻԱՆԻՎ ՀԵԾԱՆԻՎ` ՍԱՀԱԴԱՇՏԻ ՀԱՄԱՐ՝ ԱՌԱՆՑ ՇԱՐԺԻՉ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</w:rPr>
              <w:t>Icebyk (ICE WORLD)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  <w:r w:rsidRPr="00975D80">
              <w:rPr>
                <w:rFonts w:ascii="GHEA Mariam" w:hAnsi="GHEA Mariam"/>
              </w:rPr>
              <w:t>/</w:t>
            </w:r>
            <w:r w:rsidRPr="00975D80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it-IT"/>
              </w:rPr>
              <w:t>130/6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850 000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34.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8460310009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ԷԼ.</w:t>
            </w:r>
            <w:r w:rsidR="00C9471C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ՍՐԻՉՆԵՐ՝ ՉՄՈԻՇԿՆԵՐԸ ՍՐԵԼՈՒ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</w:rPr>
              <w:t>Skate Sharpener (PROSHARP Skatepal)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կգ/հատ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it-IT"/>
              </w:rPr>
              <w:t>20/1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Շվեդիա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35.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3925100000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ՊԼԱՍՏ.</w:t>
            </w:r>
            <w:r w:rsidR="00C9471C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ԲԱՔԵՐ՝</w:t>
            </w:r>
            <w:r w:rsidRPr="00C16EBF">
              <w:rPr>
                <w:rFonts w:ascii="GHEA Mariam" w:hAnsi="GHEA Mariam"/>
                <w:spacing w:val="-8"/>
                <w:lang w:val="hy-AM"/>
              </w:rPr>
              <w:br/>
              <w:t>1000 Լ ՏԱՐՈՂՈՒԹՅԱՄԲ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Buffertank 1000 l 2 camlock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36.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4009120009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spacing w:line="216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ՌԵՏԻՆԵ ԽՈՂՈՎԱԿՆԵՐ՝ ԱՅԼ ՆՅՈՒԹԵՐԻ ՀԵՏ ԱՅԼ ՁԵՎՈՎ ՉԱՄՐԱՆԱՎՈՐՎԱԾ` ԿՑԱՄԱՍԵՐՈՎ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RH black 4" 10m incl. Camlock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450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Բելգիա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250 000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37.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9403990009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ԿԱՀՈՒՅՔԻ ՄԱՍԵՐ՝ ՊԼԱՍՏ.</w:t>
            </w:r>
            <w:r w:rsidR="00C9471C">
              <w:rPr>
                <w:rFonts w:ascii="GHEA Mariam" w:hAnsi="GHEA Mariam"/>
                <w:lang w:val="hy-AM"/>
              </w:rPr>
              <w:t xml:space="preserve"> </w:t>
            </w:r>
            <w:r w:rsidRPr="00975D80">
              <w:rPr>
                <w:rFonts w:ascii="GHEA Mariam" w:hAnsi="GHEA Mariam"/>
                <w:lang w:val="hy-AM"/>
              </w:rPr>
              <w:t>ՈՏՔԵՐ ՆՍՏԱՐԱՆԻ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Base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100 000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38.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9401690000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ՓԱՅՏԻՑ ՆՍՏԱՐԱՆՆԵՐ՝ ՈՉ ՊԱՍՏԱՌԱՊԱՏ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Base bench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կգ/հատ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200/10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39.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3926400000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ՊԼԱՍՏ.</w:t>
            </w:r>
            <w:r w:rsidR="00C9471C">
              <w:rPr>
                <w:rFonts w:ascii="GHEA Mariam" w:hAnsi="GHEA Mariam"/>
                <w:lang w:val="hy-AM"/>
              </w:rPr>
              <w:t xml:space="preserve"> ԴԵԿՈՐԱՏԻՎ ԻՐԵՐ՝</w:t>
            </w:r>
            <w:r w:rsidRPr="00975D80">
              <w:rPr>
                <w:rFonts w:ascii="GHEA Mariam" w:hAnsi="GHEA Mariam"/>
                <w:lang w:val="hy-AM"/>
              </w:rPr>
              <w:t xml:space="preserve"> ՆԿԱՐՎԵԼՈՒ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Eskimo for base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Եվրոպական միություն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40.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3926400000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ՊԼԱՍՏ.</w:t>
            </w:r>
            <w:r w:rsidR="00C9471C">
              <w:rPr>
                <w:rFonts w:ascii="GHEA Mariam" w:hAnsi="GHEA Mariam"/>
                <w:lang w:val="hy-AM"/>
              </w:rPr>
              <w:t xml:space="preserve"> ԴԵԿՈՐԱՏԻՎ ԻՐԵՐ՝</w:t>
            </w:r>
            <w:r w:rsidRPr="00975D80">
              <w:rPr>
                <w:rFonts w:ascii="GHEA Mariam" w:hAnsi="GHEA Mariam"/>
                <w:lang w:val="hy-AM"/>
              </w:rPr>
              <w:t xml:space="preserve"> ՆԿԱՐՎԵԼՈՒ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Wall for Base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Եվրոպական միություն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41.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3926909709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ՊԼԱՍՏ.</w:t>
            </w:r>
            <w:r w:rsidR="00C9471C">
              <w:rPr>
                <w:rFonts w:ascii="GHEA Mariam" w:hAnsi="GHEA Mariam"/>
                <w:lang w:val="hy-AM"/>
              </w:rPr>
              <w:t xml:space="preserve"> </w:t>
            </w:r>
            <w:r w:rsidRPr="00975D80">
              <w:rPr>
                <w:rFonts w:ascii="GHEA Mariam" w:hAnsi="GHEA Mariam"/>
                <w:lang w:val="hy-AM"/>
              </w:rPr>
              <w:t>ՑԱՆԿԱՊԱՏ ՍԱՀԱԴԱՇՏԻ ՀԱՄԱՐ՝ ԻՐ ԱՄՐԱԿՄԱՆ ԴԵՏԱԼՆԵՐՈՎ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T boarding straight OR, 0.5m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75 000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42.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3926909709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ՊԼԱՍՏ.</w:t>
            </w:r>
            <w:r w:rsidR="00C9471C">
              <w:rPr>
                <w:rFonts w:ascii="GHEA Mariam" w:hAnsi="GHEA Mariam"/>
                <w:lang w:val="hy-AM"/>
              </w:rPr>
              <w:t xml:space="preserve"> </w:t>
            </w:r>
            <w:r w:rsidRPr="00975D80">
              <w:rPr>
                <w:rFonts w:ascii="GHEA Mariam" w:hAnsi="GHEA Mariam"/>
                <w:lang w:val="hy-AM"/>
              </w:rPr>
              <w:t>ՑԱՆԿԱՊԱՏ ՍԱՀԱԴԱՇՏԻ ՀԱՄԱՐ՝ ԻՐ ԱՄՐԱԿՄԱՆ ԴԵՏԱԼՆԵՐՈՎ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T boarding straight OR, 0.40m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75 000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43.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3926909709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ՊԼԱՍՏ.</w:t>
            </w:r>
            <w:r w:rsidR="00C9471C">
              <w:rPr>
                <w:rFonts w:ascii="GHEA Mariam" w:hAnsi="GHEA Mariam"/>
                <w:lang w:val="hy-AM"/>
              </w:rPr>
              <w:t xml:space="preserve"> </w:t>
            </w:r>
            <w:r w:rsidRPr="00975D80">
              <w:rPr>
                <w:rFonts w:ascii="GHEA Mariam" w:hAnsi="GHEA Mariam"/>
                <w:lang w:val="hy-AM"/>
              </w:rPr>
              <w:t>ՑԱՆԿԱՊԱՏ ՍԱՀԱԴԱՇՏԻ ՀԱՄԱՐ՝ ԻՐ ԱՄՐԱԿՄԱՆ ԴԵՏԱԼՆԵՐՈՎ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T boarding fitting piece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35 000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44.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3926909709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ՊԼԱՍՏ.</w:t>
            </w:r>
            <w:r w:rsidR="00C9471C">
              <w:rPr>
                <w:rFonts w:ascii="GHEA Mariam" w:hAnsi="GHEA Mariam"/>
                <w:lang w:val="hy-AM"/>
              </w:rPr>
              <w:t xml:space="preserve"> </w:t>
            </w:r>
            <w:r w:rsidRPr="00975D80">
              <w:rPr>
                <w:rFonts w:ascii="GHEA Mariam" w:hAnsi="GHEA Mariam"/>
                <w:lang w:val="hy-AM"/>
              </w:rPr>
              <w:t>ՑԱՆԿԱՊԱՏ ՍԱՀԱԴԱՇՏԻ ՀԱՄԱՐ՝ ԻՐ ԱՄՐԱԿՄԱՆ ԴԵՏԱԼՆԵՐՈՎ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Special ordered item - Boarding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800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7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45.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9506701000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ՉՄՈՒՇԿՆԵՐ՝ ՍԱՌՈՒՅՑԻ ՎՐԱ ՍԱՀԵԼՈՒ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Ice skates (sizes 29-33) (ROXA)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  <w:r w:rsidRPr="00975D80">
              <w:rPr>
                <w:rFonts w:ascii="GHEA Mariam" w:hAnsi="GHEA Mariam"/>
              </w:rPr>
              <w:t>/</w:t>
            </w:r>
            <w:r w:rsidRPr="00975D80">
              <w:rPr>
                <w:rFonts w:ascii="GHEA Mariam" w:hAnsi="GHEA Mariam"/>
                <w:lang w:val="hy-AM"/>
              </w:rPr>
              <w:t>զույգ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it-IT"/>
              </w:rPr>
              <w:t>100/90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100 000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46.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9506701000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ՉՄՈՒՇԿՆԵՐ՝ ՍԱՌՈՒՅՑԻ ՎՐԱ ՍԱՀԵԼՈՒ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Ice skates adults (sizes 34-47) (ROXA)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կգ/զույգ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it-IT"/>
              </w:rPr>
              <w:t>450/210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7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47.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7616999008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ԱԼՅՈՒՄԻՆԵ ՊԱՏՐԱՍՏԻ ԱՐՏԱԴՐԱՆՔ՝ ՍԱՀԱԴԱՇՏԻ ՀԱՏԱԿԻ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Ice rink middle rack length 5m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2 200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40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48.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7616999008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ԱԼՅՈՒՄԻՆԵ ՊԱՏՐԱՍՏԻ ԱՐՏԱԴՐԱՆՔ՝ ՍԱՀԱԴԱՇՏԻ ՀԱՏԱԿԻ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Ice rink end rack 5m U-tube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500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6 000 000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49.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7616999008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ԱԼՅՈՒՄԻՆԵ ՊԱՏՐԱՍՏԻ ԱՐՏԱԴՐԱՆՔ՝ ՍԱՀԱԴԱՇՏԻ ՀԱՏԱԿԻ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Ice rink end rack  2.5m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400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3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50.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7616999008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ԱԼՅՈՒՄԻՆԵ ՊԱՏՐԱՍՏԻ ԱՐՏԱԴՐԱՆՔ՝ ՍԱՀԱԴԱՇՏԻ ՀԱՏԱԿԻ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Ice rink end rack L2.5m U-tube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400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5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51.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7616999008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ԱԼՅՈՒՄԻՆԵ ՊԱՏՐԱՍՏԻ ԱՐՏԱԴՐԱՆՔ՝ ՍԱՀԱԴԱՇՏԻ ՀԱՏԱԿԻ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Start header circle rink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3 500 000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52.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8201100000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ՁԵՌՔԻ  ՄԵԽԱՆԻԿԱԿԱՆ ԳՈՐԾԻՔՆԵՐ՝ ՄԵՏԱՂՅԱ ԲԱՀԵՐ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Steel snow shovel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125 000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53.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7326904000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ՄԵՏԱՂԱԿԱՆ ԸՆԴԿԱԼՆԵՐ / ՊԱԼԵՏԵՐ/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Pallet steel for ice rink 5.5m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800 000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54.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7318141100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ՊՏՈՒՏԱԿՆԵՐ՝ ԿՈՌՈԶԻԱԿԱՅՈՒՆ ՄԵՏԱՂԻՑ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Self drilling wingscrew 5.5m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55.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8418690008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ՉԻԼԼԵՐ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>External cooling equipment (TRANE CGAF 165 SE LN)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3 600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Ֆրանսիա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50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56.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bCs/>
                <w:lang w:val="hy-AM"/>
              </w:rPr>
              <w:t>9405310000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9471C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LED ԼՈՒՅՍԵՐԻ ՀԱՎԱՔԱԾՈՒ՝ ՏՈՆԱԾԱՌԵՐԸ ԶԱՐԴԱՐԵԼՈՒ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 xml:space="preserve">Professional LED Christmas Lights (1 </w:t>
            </w:r>
            <w:r w:rsidRPr="00975D80">
              <w:rPr>
                <w:rFonts w:ascii="GHEA Mariam" w:hAnsi="GHEA Mariam" w:cs="Sylfaen"/>
                <w:color w:val="000000"/>
                <w:lang w:val="hy-AM"/>
              </w:rPr>
              <w:t>ՀԱՎԱՔ</w:t>
            </w:r>
            <w:r w:rsidRPr="00975D80">
              <w:rPr>
                <w:rFonts w:ascii="GHEA Mariam" w:hAnsi="GHEA Mariam" w:cs="Calibri"/>
                <w:color w:val="000000"/>
                <w:lang w:val="hy-AM"/>
              </w:rPr>
              <w:t>. S4 LIGHTS)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700 000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57.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bCs/>
                <w:lang w:val="hy-AM"/>
              </w:rPr>
              <w:t>9405310000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C9471C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LED ԼՈՒՅՍԵՐԻ ՀԱՎԱՔԱԾՈՒ՝ ՏՈՆԱԾԱՌ</w:t>
            </w:r>
            <w:r w:rsidR="004158AE" w:rsidRPr="00975D80">
              <w:rPr>
                <w:rFonts w:ascii="GHEA Mariam" w:hAnsi="GHEA Mariam"/>
                <w:lang w:val="hy-AM"/>
              </w:rPr>
              <w:t>ԵՐԸ ԶԱՐԴԱՐԵԼՈՒ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 xml:space="preserve">Professional LED Christmas Lights (80 </w:t>
            </w:r>
            <w:r w:rsidRPr="00975D80">
              <w:rPr>
                <w:rFonts w:ascii="GHEA Mariam" w:hAnsi="GHEA Mariam" w:cs="Sylfaen"/>
                <w:color w:val="000000"/>
                <w:lang w:val="hy-AM"/>
              </w:rPr>
              <w:t>ՀԱՎԱՔ</w:t>
            </w:r>
            <w:r w:rsidRPr="00975D80">
              <w:rPr>
                <w:rFonts w:ascii="GHEA Mariam" w:hAnsi="GHEA Mariam" w:cs="Calibri"/>
                <w:color w:val="000000"/>
                <w:lang w:val="hy-AM"/>
              </w:rPr>
              <w:t>. S4 LIGHTS)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1150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11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58.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bCs/>
                <w:lang w:val="hy-AM"/>
              </w:rPr>
              <w:t>9405310000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C9471C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LED ԼՈՒՅՍԵՐԻ ՀԱՎԱՔԱԾՈՒ՝ ՏՈՆԱԾԱՌ</w:t>
            </w:r>
            <w:r w:rsidR="004158AE" w:rsidRPr="00975D80">
              <w:rPr>
                <w:rFonts w:ascii="GHEA Mariam" w:hAnsi="GHEA Mariam"/>
                <w:lang w:val="hy-AM"/>
              </w:rPr>
              <w:t>ԵՐԸ ԶԱՐԴԱՐԵԼՈՒ ՀԱՄԱՐ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 xml:space="preserve">Perimeter Lighting System (5 </w:t>
            </w:r>
            <w:r w:rsidRPr="00975D80">
              <w:rPr>
                <w:rFonts w:ascii="GHEA Mariam" w:hAnsi="GHEA Mariam" w:cs="Sylfaen"/>
                <w:color w:val="000000"/>
                <w:lang w:val="hy-AM"/>
              </w:rPr>
              <w:t>ՀԱՎԱՔ</w:t>
            </w:r>
            <w:r w:rsidRPr="00975D80">
              <w:rPr>
                <w:rFonts w:ascii="GHEA Mariam" w:hAnsi="GHEA Mariam" w:cs="Calibri"/>
                <w:color w:val="000000"/>
                <w:lang w:val="hy-AM"/>
              </w:rPr>
              <w:t>. S4 LIGHTS)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5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59.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bCs/>
                <w:lang w:val="hy-AM"/>
              </w:rPr>
              <w:t>9405410039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ՓՈՂՈՑՆԵՐԻ ԶԱՐԴԱՐՄԱՆ ԵՎ ՁԵՎԱՎՈՐՄԱՆ ԷԼ. ԼՈՒՍԱՏՈՒՆԵՐ՝ ՄԵՏԱՂԱԿԱՆ ՀԻՄՆԱԿՄԱԽՔՈՎ, ԼԵԴ ԼԱՄՊԵՐՈՎ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 xml:space="preserve">Moon 31498004 (2 </w:t>
            </w:r>
            <w:r w:rsidRPr="00975D80">
              <w:rPr>
                <w:rFonts w:ascii="GHEA Mariam" w:hAnsi="GHEA Mariam" w:cs="Sylfaen"/>
                <w:color w:val="000000"/>
                <w:lang w:val="hy-AM"/>
              </w:rPr>
              <w:t>ՀԱՎԱՔ</w:t>
            </w:r>
            <w:r w:rsidRPr="00975D80">
              <w:rPr>
                <w:rFonts w:ascii="GHEA Mariam" w:hAnsi="GHEA Mariam" w:cs="Calibri"/>
                <w:color w:val="000000"/>
                <w:lang w:val="hy-AM"/>
              </w:rPr>
              <w:t>. S4 LIGHTS)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80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60.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bCs/>
                <w:lang w:val="hy-AM"/>
              </w:rPr>
              <w:t>9405410039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ՓՈՂՈՑՆԵՐԻ ԶԱՐԴԱՐՄԱՆ ԵՎ ՁԵՎԱՎՈՐՄԱՆ ԷԼ. ԼՈՒՍԱՏՈՒՆԵՐ՝ ՄԵՏԱՂԱԿԱՆ ՀԻՄՆԱԿՄԱԽՔՈՎ, ԼԵԴ ԼԱՄՊԵՐՈՎ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 xml:space="preserve">Star_03 31400003 (3 </w:t>
            </w:r>
            <w:r w:rsidRPr="00975D80">
              <w:rPr>
                <w:rFonts w:ascii="GHEA Mariam" w:hAnsi="GHEA Mariam" w:cs="Sylfaen"/>
                <w:color w:val="000000"/>
                <w:lang w:val="hy-AM"/>
              </w:rPr>
              <w:t>ՀԱՎԱՔ</w:t>
            </w:r>
            <w:r w:rsidRPr="00975D80">
              <w:rPr>
                <w:rFonts w:ascii="GHEA Mariam" w:hAnsi="GHEA Mariam" w:cs="Calibri"/>
                <w:color w:val="000000"/>
                <w:lang w:val="hy-AM"/>
              </w:rPr>
              <w:t>. S4 LIGHTS)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61.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bCs/>
                <w:lang w:val="hy-AM"/>
              </w:rPr>
              <w:t>9405410039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ՓՈՂՈՑՆԵՐԻ ԶԱՐԴԱՐՄԱՆ ԵՎ ՁԵՎԱՎՈՐՄԱՆ ԷԼ. ԼՈՒՍԱՏՈՒՆԵՐ՝ ՄԵՏԱՂԱԿԱՆ ՀԻՄՆԱԿՄԱԽՔՈՎ, ԼԵԴ ԼԱՄՊԵՐՈՎ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 xml:space="preserve">Star_02 31400001 (3 </w:t>
            </w:r>
            <w:r w:rsidRPr="00975D80">
              <w:rPr>
                <w:rFonts w:ascii="GHEA Mariam" w:hAnsi="GHEA Mariam" w:cs="Sylfaen"/>
                <w:color w:val="000000"/>
                <w:lang w:val="hy-AM"/>
              </w:rPr>
              <w:t>ՀԱՎԱՔ</w:t>
            </w:r>
            <w:r w:rsidRPr="00975D80">
              <w:rPr>
                <w:rFonts w:ascii="GHEA Mariam" w:hAnsi="GHEA Mariam" w:cs="Calibri"/>
                <w:color w:val="000000"/>
                <w:lang w:val="hy-AM"/>
              </w:rPr>
              <w:t>. S4 LIGHTS)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40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62.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bCs/>
                <w:lang w:val="hy-AM"/>
              </w:rPr>
              <w:t>9405410039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ՓՈՂՈՑՆԵՐԻ ԶԱՐԴԱՐՄԱՆ ԵՎ ՁԵՎԱՎՈՐՄԱՆ ԷԼ. ԼՈՒՍԱՏՈՒՆԵՐ՝ ՄԵՏԱՂԱԿԱՆ ՀԻՄՆԱԿՄԱԽՔՈՎ, ԼԵԴ ԼԱՄՊԵՐՈՎ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 xml:space="preserve">Balloon 3D 31419001 (1 </w:t>
            </w:r>
            <w:r w:rsidRPr="00975D80">
              <w:rPr>
                <w:rFonts w:ascii="GHEA Mariam" w:hAnsi="GHEA Mariam" w:cs="Sylfaen"/>
                <w:color w:val="000000"/>
                <w:lang w:val="hy-AM"/>
              </w:rPr>
              <w:t>ՀԱՎԱՔ</w:t>
            </w:r>
            <w:r w:rsidRPr="00975D80">
              <w:rPr>
                <w:rFonts w:ascii="GHEA Mariam" w:hAnsi="GHEA Mariam" w:cs="Calibri"/>
                <w:color w:val="000000"/>
                <w:lang w:val="hy-AM"/>
              </w:rPr>
              <w:t>. S4 LIGHTS)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220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4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63.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bCs/>
                <w:lang w:val="hy-AM"/>
              </w:rPr>
              <w:t>9405410039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ՖԱՍԱԴՆԵՐԻ ԶԱՐԴԱՐՄԱՆ ԵՎ ՁԵՎԱՎՈՐՄԱՆ ԷԼ. ԼՈՒՍԱՏՈՒՆԵՐ՝ ՄԵՏԱՂԱԿԱՆ ՀԻՄՔՈՎ, ԼԵԴ ԼԱՄՊԵՐՈՎ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 xml:space="preserve">DOP Curtain (1 </w:t>
            </w:r>
            <w:r w:rsidRPr="00975D80">
              <w:rPr>
                <w:rFonts w:ascii="GHEA Mariam" w:hAnsi="GHEA Mariam" w:cs="Sylfaen"/>
                <w:color w:val="000000"/>
                <w:lang w:val="hy-AM"/>
              </w:rPr>
              <w:t>ՀԱՎԱՔ</w:t>
            </w:r>
            <w:r w:rsidRPr="00975D80">
              <w:rPr>
                <w:rFonts w:ascii="GHEA Mariam" w:hAnsi="GHEA Mariam" w:cs="Calibri"/>
                <w:color w:val="000000"/>
                <w:lang w:val="hy-AM"/>
              </w:rPr>
              <w:t>. S4 LIGHTS)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400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14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64.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bCs/>
                <w:lang w:val="hy-AM"/>
              </w:rPr>
              <w:t>9505109000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ՏՈՆԱԾԱՌ՝ ԼԵԴ ԼՈՒՅՍԵՐՈՎ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 w:cs="Calibri"/>
                <w:color w:val="000000"/>
                <w:lang w:val="hy-AM"/>
              </w:rPr>
              <w:t xml:space="preserve">Pixel Pine (1 </w:t>
            </w:r>
            <w:r w:rsidRPr="00975D80">
              <w:rPr>
                <w:rFonts w:ascii="GHEA Mariam" w:hAnsi="GHEA Mariam" w:cs="Sylfaen"/>
                <w:color w:val="000000"/>
                <w:lang w:val="hy-AM"/>
              </w:rPr>
              <w:t>ՀԱՎԱՔ</w:t>
            </w:r>
            <w:r w:rsidRPr="00975D80">
              <w:rPr>
                <w:rFonts w:ascii="GHEA Mariam" w:hAnsi="GHEA Mariam" w:cs="Calibri"/>
                <w:color w:val="000000"/>
                <w:lang w:val="hy-AM"/>
              </w:rPr>
              <w:t>. S4 LIGHTS)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2200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60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65.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9405410029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ՊԼԱՍՏ. ԷԼ. ԼՈՒՍԱՏՈՒՆԵՐ՝ ԼԵԴ ԼԱՄՊԵՐՈՎ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</w:rPr>
              <w:t>4 supporting arms lights, Santa Maria (FUNLED FUNSPOT)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</w:rPr>
              <w:t>800</w:t>
            </w:r>
          </w:p>
        </w:tc>
        <w:tc>
          <w:tcPr>
            <w:tcW w:w="1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 xml:space="preserve"> </w:t>
            </w:r>
            <w:r w:rsidRPr="00975D80">
              <w:rPr>
                <w:rFonts w:ascii="GHEA Mariam" w:hAnsi="GHEA Mariam"/>
              </w:rPr>
              <w:t>22</w:t>
            </w:r>
            <w:r w:rsidRPr="00975D80">
              <w:rPr>
                <w:rFonts w:ascii="Calibri" w:hAnsi="Calibri" w:cs="Calibri"/>
              </w:rPr>
              <w:t> </w:t>
            </w:r>
            <w:r w:rsidRPr="00975D80">
              <w:rPr>
                <w:rFonts w:ascii="GHEA Mariam" w:hAnsi="GHEA Mari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66.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9405410029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ՊԼԱՍՏ. ԷԼ. ԼՈՒՍԱՏՈՒՆԵՐ՝ ԼԵԴ ԼԱՄՊԵՐՈՎ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 swinging arms of the boat lights, Santa Maria (FUNLED FUNSPOT)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120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15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67.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9405410029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ՊԼԱՍՏ. ԷԼ. ԼՈՒՍԱՏՈՒՆԵՐ՝ ԼԵԴ ԼԱՄՊԵՐՈՎ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Boat lights, Santa Maria (FUNLED FUNSPOT)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400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15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68.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9405410039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BB2759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ԷԼ. ԼՈՒՍԱՏՈՒՆԵՐ</w:t>
            </w:r>
            <w:r w:rsidR="00BB2759">
              <w:rPr>
                <w:rFonts w:ascii="GHEA Mariam" w:hAnsi="GHEA Mariam"/>
                <w:lang w:val="hy-AM"/>
              </w:rPr>
              <w:t>՝</w:t>
            </w:r>
            <w:r w:rsidRPr="00975D80">
              <w:rPr>
                <w:rFonts w:ascii="GHEA Mariam" w:hAnsi="GHEA Mariam"/>
                <w:lang w:val="hy-AM"/>
              </w:rPr>
              <w:t xml:space="preserve"> ԼԵԴ ԼԱՄՊԵՐՈՎ, ԱԼՅՈՒՄԻՆԵ ՀԻՄՔՈՎ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Castle Sign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1 500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10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69.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9405410029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ՊԼԱՍՏ. ԷԼ. ԼՈՒՍԱՏՈՒՆԵՐ՝ ԼԵԴ ԼԱՄՊԵՐՈՎ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Façade Lights (FUNLED FUNSPOT)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2 000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10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70.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9405410029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ՊԼԱՍՏ. ԷԼ. ԼՈՒՍԱՏՈՒՆԵՐ՝ ԼԵԴ ԼԱՄՊԵՐՈՎ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Façade Lights (corners) (FUNLED FUNSPOT)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800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15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71.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9405410029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ՊԼԱՍՏ. ԷԼ. ԼՈՒՍԱՏՈՒՆԵՐ՝ ԼԵԴ ԼԱՄՊԵՐՈՎ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Roof lights, Bumper Cars (FUNLED FUN-MODULE)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5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72.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7604299000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ԱԼՅՈՒՄԻՆԵ ՀԱՄԱՁՈՒԼՎԱԾՔԻՑ ՊՐՈՖԻԼՆԵՐ / ՈՉ ՍՆԱՄԵՋ /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Aluminumprofiles, roof, Bumper Cars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500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2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515E81">
        <w:trPr>
          <w:trHeight w:val="111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73.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9405410039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BB2759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ԷԼ. ԼՈՒՍԱՏՈՒՆԵՐ</w:t>
            </w:r>
            <w:r w:rsidR="00BB2759">
              <w:rPr>
                <w:rFonts w:ascii="GHEA Mariam" w:hAnsi="GHEA Mariam"/>
                <w:lang w:val="hy-AM"/>
              </w:rPr>
              <w:t>՝</w:t>
            </w:r>
            <w:r w:rsidRPr="00975D80">
              <w:rPr>
                <w:rFonts w:ascii="GHEA Mariam" w:hAnsi="GHEA Mariam"/>
                <w:lang w:val="hy-AM"/>
              </w:rPr>
              <w:t xml:space="preserve"> ԼԵԴ ԼԱՄՊԵՐՈՎ, ԱԼՅՈՒՄԻՆԵ ՀԻՄՔՈՎ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Double strips aluminium profile, ground lights, Bumper Cars (FUNLED)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500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4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515E81">
        <w:trPr>
          <w:trHeight w:val="72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74.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9405410039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BB2759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ԷԼ. ԼՈՒՍԱՏՈՒՆԵՐ</w:t>
            </w:r>
            <w:r w:rsidR="00BB2759">
              <w:rPr>
                <w:rFonts w:ascii="GHEA Mariam" w:hAnsi="GHEA Mariam"/>
                <w:lang w:val="hy-AM"/>
              </w:rPr>
              <w:t>՝</w:t>
            </w:r>
            <w:r w:rsidRPr="00975D80">
              <w:rPr>
                <w:rFonts w:ascii="GHEA Mariam" w:hAnsi="GHEA Mariam"/>
                <w:lang w:val="hy-AM"/>
              </w:rPr>
              <w:t xml:space="preserve"> ԼԵԴ ԼԱՄՊԵՐՈՎ, ԱԼՅՈՒՄԻՆԵ ՀԻՄՔՈՎ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Kit with 8 LED strips (FUNLED)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4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515E81">
        <w:trPr>
          <w:trHeight w:val="73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75.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bCs/>
                <w:lang w:val="hy-AM"/>
              </w:rPr>
              <w:t>8504318007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ԷԼ. ԼՈՒՍԱՏՈՒՆԵՐԻ ՀՈՍԱՆՔԻ ՓՈԽԱԿԵՐՊԻՉՆԵՐ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Power Box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կգ/հատ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it-IT"/>
              </w:rPr>
              <w:t>200</w:t>
            </w:r>
            <w:r w:rsidRPr="00975D80">
              <w:rPr>
                <w:rFonts w:ascii="GHEA Mariam" w:hAnsi="GHEA Mariam"/>
              </w:rPr>
              <w:t>/4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hAnsi="GHEA Mariam"/>
                <w:lang w:val="hy-AM"/>
              </w:rPr>
            </w:pPr>
            <w:r w:rsidRPr="00975D80">
              <w:rPr>
                <w:rFonts w:ascii="GHEA Mariam" w:hAnsi="GHEA Mariam"/>
                <w:lang w:val="hy-AM"/>
              </w:rPr>
              <w:t>10</w:t>
            </w:r>
            <w:r w:rsidRPr="00975D80">
              <w:rPr>
                <w:rFonts w:ascii="Calibri" w:hAnsi="Calibri" w:cs="Calibri"/>
                <w:lang w:val="hy-AM"/>
              </w:rPr>
              <w:t> </w:t>
            </w:r>
            <w:r w:rsidRPr="00975D80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C16EBF" w:rsidRPr="00975D80" w:rsidTr="00515E81">
        <w:trPr>
          <w:trHeight w:val="47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b/>
                <w:bCs/>
                <w:lang w:val="hy-AM" w:eastAsia="en-US"/>
              </w:rPr>
              <w:t>Ընդամենը</w:t>
            </w:r>
            <w:r w:rsidR="00BB2759">
              <w:rPr>
                <w:rFonts w:ascii="GHEA Mariam" w:eastAsia="Calibri" w:hAnsi="GHEA Mariam"/>
                <w:b/>
                <w:bCs/>
                <w:lang w:val="hy-AM" w:eastAsia="en-US"/>
              </w:rPr>
              <w:t>՝</w:t>
            </w:r>
            <w:bookmarkStart w:id="2" w:name="_GoBack"/>
            <w:bookmarkEnd w:id="2"/>
          </w:p>
        </w:tc>
        <w:tc>
          <w:tcPr>
            <w:tcW w:w="269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58AE" w:rsidRPr="00C16EBF" w:rsidRDefault="004158AE" w:rsidP="00C16EB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C16EBF">
              <w:rPr>
                <w:rFonts w:ascii="GHEA Mariam" w:hAnsi="GHEA Mariam"/>
                <w:b/>
                <w:bCs/>
                <w:spacing w:val="-8"/>
              </w:rPr>
              <w:t>1</w:t>
            </w:r>
            <w:r w:rsidRPr="00C16EBF">
              <w:rPr>
                <w:rFonts w:ascii="Calibri" w:hAnsi="Calibri" w:cs="Calibri"/>
                <w:b/>
                <w:bCs/>
                <w:spacing w:val="-8"/>
              </w:rPr>
              <w:t> </w:t>
            </w:r>
            <w:r w:rsidRPr="00C16EBF">
              <w:rPr>
                <w:rFonts w:ascii="GHEA Mariam" w:hAnsi="GHEA Mariam"/>
                <w:b/>
                <w:bCs/>
                <w:spacing w:val="-8"/>
              </w:rPr>
              <w:t>535</w:t>
            </w:r>
            <w:r w:rsidRPr="00C16EBF">
              <w:rPr>
                <w:rFonts w:ascii="Calibri" w:hAnsi="Calibri" w:cs="Calibri"/>
                <w:b/>
                <w:bCs/>
                <w:spacing w:val="-8"/>
              </w:rPr>
              <w:t> </w:t>
            </w:r>
            <w:r w:rsidRPr="00C16EBF">
              <w:rPr>
                <w:rFonts w:ascii="GHEA Mariam" w:hAnsi="GHEA Mariam"/>
                <w:b/>
                <w:bCs/>
                <w:spacing w:val="-8"/>
              </w:rPr>
              <w:t>785 000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515E81">
        <w:trPr>
          <w:trHeight w:val="124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4158AE" w:rsidRPr="00C16EBF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eastAsia="Calibri" w:hAnsi="GHEA Mariam" w:cs="Calibri"/>
                <w:b/>
                <w:bCs/>
                <w:color w:val="000000"/>
                <w:spacing w:val="-8"/>
                <w:lang w:val="hy-AM" w:eastAsia="en-US"/>
              </w:rPr>
              <w:t>ՀՈՒՄՔ ՈՒ ՆՅՈՒԹԵՐ</w:t>
            </w:r>
          </w:p>
        </w:tc>
      </w:tr>
      <w:bookmarkEnd w:id="1"/>
      <w:tr w:rsidR="004158AE" w:rsidRPr="00975D80" w:rsidTr="00F857E7">
        <w:trPr>
          <w:trHeight w:val="79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975D80">
              <w:rPr>
                <w:rFonts w:ascii="GHEA Mariam" w:eastAsia="Calibri" w:hAnsi="GHEA Mariam"/>
                <w:color w:val="000000"/>
                <w:lang w:val="hy-AM" w:eastAsia="en-US"/>
              </w:rPr>
              <w:t>1.</w:t>
            </w:r>
          </w:p>
        </w:tc>
        <w:tc>
          <w:tcPr>
            <w:tcW w:w="1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3820000000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58AE" w:rsidRPr="00515E81" w:rsidRDefault="004158AE" w:rsidP="00515E81">
            <w:pPr>
              <w:ind w:left="-111" w:right="-104" w:firstLine="111"/>
              <w:jc w:val="center"/>
              <w:rPr>
                <w:rFonts w:ascii="GHEA Mariam" w:eastAsia="Calibri" w:hAnsi="GHEA Mariam" w:cs="Sylfaen"/>
                <w:color w:val="000000"/>
                <w:spacing w:val="-12"/>
                <w:lang w:val="hy-AM" w:eastAsia="en-US"/>
              </w:rPr>
            </w:pPr>
            <w:r w:rsidRPr="00515E81">
              <w:rPr>
                <w:rFonts w:ascii="GHEA Mariam" w:hAnsi="GHEA Mariam"/>
                <w:spacing w:val="-12"/>
                <w:lang w:val="hy-AM"/>
              </w:rPr>
              <w:t>ՊԱՏՐԱՍՏԻ ՀԱԿԱՍԱՌԻՉՆԵՐ՝ ԷԹԻԼԵՆԳԼԻԿՈԼԻ ՀԻՄՔՈՎ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Ethylene glycol 40%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10 000</w:t>
            </w:r>
          </w:p>
        </w:tc>
        <w:tc>
          <w:tcPr>
            <w:tcW w:w="1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Եվրոպական միություն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975D80">
              <w:rPr>
                <w:rFonts w:ascii="GHEA Mariam" w:hAnsi="GHEA Mariam"/>
                <w:lang w:val="hy-AM"/>
              </w:rPr>
              <w:t>Նիդերլանդներ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58AE" w:rsidRPr="00C16EBF" w:rsidRDefault="004158AE" w:rsidP="00C16EB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C16EBF">
              <w:rPr>
                <w:rFonts w:ascii="GHEA Mariam" w:hAnsi="GHEA Mariam"/>
                <w:spacing w:val="-8"/>
                <w:lang w:val="hy-AM"/>
              </w:rPr>
              <w:t>6</w:t>
            </w:r>
            <w:r w:rsidRPr="00C16EBF">
              <w:rPr>
                <w:rFonts w:ascii="Calibri" w:hAnsi="Calibri" w:cs="Calibri"/>
                <w:spacing w:val="-8"/>
                <w:lang w:val="hy-AM"/>
              </w:rPr>
              <w:t> </w:t>
            </w:r>
            <w:r w:rsidRPr="00C16EBF">
              <w:rPr>
                <w:rFonts w:ascii="GHEA Mariam" w:hAnsi="GHEA Mariam"/>
                <w:spacing w:val="-8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C16EBF" w:rsidRPr="00975D80" w:rsidTr="00515E81">
        <w:trPr>
          <w:trHeight w:val="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b/>
                <w:bCs/>
                <w:lang w:val="hy-AM" w:eastAsia="en-US"/>
              </w:rPr>
            </w:pPr>
            <w:r w:rsidRPr="00975D80">
              <w:rPr>
                <w:rFonts w:ascii="GHEA Mariam" w:eastAsia="Calibri" w:hAnsi="GHEA Mariam"/>
                <w:b/>
                <w:bCs/>
                <w:lang w:val="hy-AM" w:eastAsia="en-US"/>
              </w:rPr>
              <w:t>Ընդամենը</w:t>
            </w:r>
            <w:r w:rsidR="00E87DC7">
              <w:rPr>
                <w:rFonts w:ascii="GHEA Mariam" w:eastAsia="Calibri" w:hAnsi="GHEA Mariam"/>
                <w:b/>
                <w:bCs/>
                <w:lang w:val="hy-AM" w:eastAsia="en-US"/>
              </w:rPr>
              <w:t>՝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b/>
                <w:bCs/>
                <w:lang w:val="hy-AM" w:eastAsia="en-US"/>
              </w:rPr>
            </w:pP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58AE" w:rsidRPr="00C16EBF" w:rsidRDefault="004158AE" w:rsidP="00C16EBF">
            <w:pPr>
              <w:jc w:val="center"/>
              <w:rPr>
                <w:rFonts w:ascii="GHEA Mariam" w:hAnsi="GHEA Mariam"/>
                <w:b/>
                <w:bCs/>
                <w:spacing w:val="-8"/>
                <w:lang w:val="hy-AM"/>
              </w:rPr>
            </w:pPr>
            <w:r w:rsidRPr="00C16EBF">
              <w:rPr>
                <w:rFonts w:ascii="GHEA Mariam" w:hAnsi="GHEA Mariam"/>
                <w:b/>
                <w:bCs/>
                <w:spacing w:val="-8"/>
                <w:lang w:val="hy-AM"/>
              </w:rPr>
              <w:t>6</w:t>
            </w:r>
            <w:r w:rsidRPr="00C16EBF">
              <w:rPr>
                <w:rFonts w:ascii="Calibri" w:hAnsi="Calibri" w:cs="Calibri"/>
                <w:b/>
                <w:bCs/>
                <w:spacing w:val="-8"/>
                <w:lang w:val="hy-AM"/>
              </w:rPr>
              <w:t> </w:t>
            </w:r>
            <w:r w:rsidRPr="00C16EBF">
              <w:rPr>
                <w:rFonts w:ascii="GHEA Mariam" w:hAnsi="GHEA Mariam"/>
                <w:b/>
                <w:bCs/>
                <w:spacing w:val="-8"/>
                <w:lang w:val="hy-AM"/>
              </w:rPr>
              <w:t>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158AE" w:rsidRPr="00975D80" w:rsidTr="00C16EBF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3" w:name="_Hlk71640597"/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975D80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ԸՆԴԱՄԵՆԸ</w:t>
            </w:r>
            <w:r w:rsidR="00E87DC7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՝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8AE" w:rsidRPr="00975D80" w:rsidRDefault="004158AE" w:rsidP="00C16EB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8AE" w:rsidRPr="00C16EBF" w:rsidRDefault="004158AE" w:rsidP="00C16EBF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pacing w:val="-8"/>
                <w:lang w:val="hy-AM" w:eastAsia="en-US"/>
              </w:rPr>
            </w:pPr>
            <w:r w:rsidRPr="00C16EBF">
              <w:rPr>
                <w:rFonts w:ascii="GHEA Mariam" w:eastAsia="Calibri" w:hAnsi="GHEA Mariam" w:cs="Calibri"/>
                <w:b/>
                <w:bCs/>
                <w:color w:val="000000"/>
                <w:spacing w:val="-8"/>
                <w:lang w:val="hy-AM" w:eastAsia="en-US"/>
              </w:rPr>
              <w:t>1</w:t>
            </w:r>
            <w:r w:rsidRPr="00C16EBF">
              <w:rPr>
                <w:rFonts w:ascii="Calibri" w:eastAsia="Calibri" w:hAnsi="Calibri" w:cs="Calibri"/>
                <w:b/>
                <w:bCs/>
                <w:color w:val="000000"/>
                <w:spacing w:val="-8"/>
                <w:lang w:val="hy-AM" w:eastAsia="en-US"/>
              </w:rPr>
              <w:t> </w:t>
            </w:r>
            <w:r w:rsidRPr="00C16EBF">
              <w:rPr>
                <w:rFonts w:ascii="GHEA Mariam" w:eastAsia="Calibri" w:hAnsi="GHEA Mariam" w:cs="Calibri"/>
                <w:b/>
                <w:bCs/>
                <w:color w:val="000000"/>
                <w:spacing w:val="-8"/>
                <w:lang w:val="hy-AM" w:eastAsia="en-US"/>
              </w:rPr>
              <w:t>541 785 000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AE" w:rsidRPr="00975D80" w:rsidRDefault="004158AE" w:rsidP="00C16EB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bookmarkEnd w:id="3"/>
    </w:tbl>
    <w:p w:rsidR="004158AE" w:rsidRPr="004158AE" w:rsidRDefault="004158AE" w:rsidP="004158AE">
      <w:pPr>
        <w:rPr>
          <w:rFonts w:ascii="GHEA Mariam" w:hAnsi="GHEA Mariam"/>
          <w:sz w:val="24"/>
          <w:szCs w:val="24"/>
          <w:lang w:val="hy-AM"/>
        </w:rPr>
      </w:pPr>
    </w:p>
    <w:p w:rsidR="004158AE" w:rsidRDefault="004158AE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515E81" w:rsidRPr="00D47236" w:rsidRDefault="00E87D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</w:t>
      </w:r>
      <w:r w:rsidR="00515E81" w:rsidRPr="00D47236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15E81" w:rsidRPr="00D4723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15E81" w:rsidRPr="00D47236" w:rsidRDefault="00515E81" w:rsidP="00C9471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47236">
        <w:rPr>
          <w:rFonts w:ascii="GHEA Mariam" w:hAnsi="GHEA Mariam"/>
          <w:sz w:val="24"/>
          <w:szCs w:val="24"/>
          <w:lang w:val="hy-AM"/>
        </w:rPr>
        <w:t xml:space="preserve">  </w:t>
      </w:r>
      <w:r w:rsidR="00E87DC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4723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15E81" w:rsidRPr="004158AE" w:rsidRDefault="00E87DC7">
      <w:pPr>
        <w:jc w:val="center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515E81"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515E81"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515E81"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="00515E81"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="00515E81"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515E81"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58AE" w:rsidRPr="004158AE" w:rsidRDefault="004158AE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4158AE" w:rsidRPr="004158AE" w:rsidRDefault="004158AE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1F225D" w:rsidRPr="004158AE" w:rsidRDefault="001F225D">
      <w:pPr>
        <w:pStyle w:val="mechtex"/>
        <w:rPr>
          <w:rFonts w:ascii="Sylfaen" w:hAnsi="Sylfaen"/>
          <w:lang w:val="hy-AM"/>
        </w:rPr>
      </w:pPr>
    </w:p>
    <w:sectPr w:rsidR="001F225D" w:rsidRPr="004158AE" w:rsidSect="004158A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F8E" w:rsidRDefault="00FE1F8E">
      <w:r>
        <w:separator/>
      </w:r>
    </w:p>
  </w:endnote>
  <w:endnote w:type="continuationSeparator" w:id="0">
    <w:p w:rsidR="00FE1F8E" w:rsidRDefault="00FE1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71C" w:rsidRDefault="00C9471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voroshum-EK049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F8E" w:rsidRDefault="00FE1F8E">
      <w:r>
        <w:separator/>
      </w:r>
    </w:p>
  </w:footnote>
  <w:footnote w:type="continuationSeparator" w:id="0">
    <w:p w:rsidR="00FE1F8E" w:rsidRDefault="00FE1F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71C" w:rsidRDefault="00C9471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9471C" w:rsidRDefault="00C9471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71C" w:rsidRDefault="00C9471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2759">
      <w:rPr>
        <w:rStyle w:val="PageNumber"/>
        <w:noProof/>
      </w:rPr>
      <w:t>11</w:t>
    </w:r>
    <w:r>
      <w:rPr>
        <w:rStyle w:val="PageNumber"/>
      </w:rPr>
      <w:fldChar w:fldCharType="end"/>
    </w:r>
  </w:p>
  <w:p w:rsidR="00C9471C" w:rsidRDefault="00C947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4D1A5954"/>
    <w:lvl w:ilvl="0" w:tplc="7458E73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8A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3D9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8AE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1B0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9CA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5E81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09E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4BBD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5E59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759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53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EB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71C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73D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87DC7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3D7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7E7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1F8E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1E1068-AB97-47EA-A3D2-F44692673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4158AE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158AE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rsid w:val="004158AE"/>
    <w:rPr>
      <w:rFonts w:ascii="Arial Armenian" w:hAnsi="Arial Armenian"/>
      <w:sz w:val="22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58AE"/>
    <w:rPr>
      <w:b/>
      <w:bCs/>
      <w:sz w:val="27"/>
      <w:szCs w:val="27"/>
      <w:lang w:val="ru-RU"/>
    </w:rPr>
  </w:style>
  <w:style w:type="character" w:customStyle="1" w:styleId="FooterChar">
    <w:name w:val="Footer Char"/>
    <w:basedOn w:val="DefaultParagraphFont"/>
    <w:link w:val="Footer"/>
    <w:rsid w:val="004158AE"/>
    <w:rPr>
      <w:rFonts w:ascii="Arial Armenian" w:hAnsi="Arial Armenian"/>
      <w:lang w:eastAsia="ru-RU"/>
    </w:rPr>
  </w:style>
  <w:style w:type="character" w:customStyle="1" w:styleId="2">
    <w:name w:val="д2 Знак"/>
    <w:link w:val="20"/>
    <w:locked/>
    <w:rsid w:val="004158AE"/>
    <w:rPr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4158AE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ascii="Times New Roman" w:hAnsi="Times New Roman"/>
      <w:sz w:val="26"/>
      <w:szCs w:val="26"/>
      <w:lang w:val="hy-AM" w:eastAsia="hy-AM"/>
    </w:rPr>
  </w:style>
  <w:style w:type="character" w:styleId="Hyperlink">
    <w:name w:val="Hyperlink"/>
    <w:basedOn w:val="DefaultParagraphFont"/>
    <w:uiPriority w:val="99"/>
    <w:unhideWhenUsed/>
    <w:rsid w:val="004158A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4D79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D79C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1922</Words>
  <Characters>10959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https:/mul2.gov.am/tasks/699033/oneclick/voroshum-EK049.docx?token=7a7e122ec3ced93576c751875a26c5d4</cp:keywords>
  <dc:description/>
  <cp:lastModifiedBy>Anna Aloyan</cp:lastModifiedBy>
  <cp:revision>8</cp:revision>
  <cp:lastPrinted>2022-11-15T06:29:00Z</cp:lastPrinted>
  <dcterms:created xsi:type="dcterms:W3CDTF">2022-11-15T06:32:00Z</dcterms:created>
  <dcterms:modified xsi:type="dcterms:W3CDTF">2022-11-15T08:24:00Z</dcterms:modified>
</cp:coreProperties>
</file>