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9B" w:rsidRDefault="002F7E9B"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2F7E9B" w:rsidRDefault="002F7E9B" w:rsidP="00B465C1">
      <w:pPr>
        <w:jc w:val="center"/>
      </w:pPr>
    </w:p>
    <w:p w:rsidR="002F7E9B" w:rsidRDefault="002F7E9B"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2F7E9B" w:rsidRDefault="002F7E9B" w:rsidP="00B465C1">
      <w:pPr>
        <w:pStyle w:val="mechtex"/>
        <w:rPr>
          <w:rFonts w:ascii="GHEA Mariam" w:hAnsi="GHEA Mariam"/>
          <w:b/>
        </w:rPr>
      </w:pPr>
    </w:p>
    <w:p w:rsidR="002F7E9B" w:rsidRDefault="002F7E9B"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2F7E9B" w:rsidRPr="008E1B5A" w:rsidRDefault="002F7E9B" w:rsidP="00B465C1">
      <w:pPr>
        <w:jc w:val="center"/>
        <w:rPr>
          <w:rFonts w:ascii="GHEA Mariam" w:hAnsi="GHEA Mariam"/>
          <w:sz w:val="24"/>
          <w:szCs w:val="24"/>
        </w:rPr>
      </w:pPr>
    </w:p>
    <w:p w:rsidR="002F7E9B" w:rsidRPr="00822524" w:rsidRDefault="002F7E9B" w:rsidP="00B465C1">
      <w:pPr>
        <w:jc w:val="center"/>
        <w:rPr>
          <w:rFonts w:ascii="GHEA Mariam" w:hAnsi="GHEA Mariam"/>
          <w:sz w:val="14"/>
          <w:szCs w:val="24"/>
        </w:rPr>
      </w:pPr>
    </w:p>
    <w:p w:rsidR="002F7E9B" w:rsidRPr="002F7E9B" w:rsidRDefault="002F7E9B">
      <w:pPr>
        <w:pStyle w:val="mechtex"/>
        <w:rPr>
          <w:rFonts w:ascii="Arial" w:hAnsi="Arial" w:cs="Arial"/>
          <w:lang w:val="hy-AM"/>
        </w:rPr>
      </w:pPr>
      <w:r>
        <w:rPr>
          <w:rFonts w:ascii="GHEA Mariam" w:hAnsi="GHEA Mariam"/>
          <w:sz w:val="24"/>
          <w:szCs w:val="24"/>
          <w:lang w:val="hy-AM"/>
        </w:rPr>
        <w:t>17</w:t>
      </w:r>
      <w:r>
        <w:rPr>
          <w:rFonts w:ascii="GHEA Mariam" w:hAnsi="GHEA Mariam" w:cs="Sylfaen"/>
          <w:spacing w:val="-4"/>
          <w:sz w:val="24"/>
          <w:szCs w:val="24"/>
          <w:lang w:val="pt-BR"/>
        </w:rPr>
        <w:t xml:space="preserve"> նոյ</w:t>
      </w:r>
      <w:r w:rsidRPr="006E60A6">
        <w:rPr>
          <w:rFonts w:ascii="GHEA Mariam" w:hAnsi="GHEA Mariam" w:cs="Sylfaen"/>
          <w:spacing w:val="-4"/>
          <w:sz w:val="24"/>
          <w:szCs w:val="24"/>
          <w:lang w:val="pt-BR"/>
        </w:rPr>
        <w:t>եմբերի</w:t>
      </w:r>
      <w:r w:rsidRPr="002F7E9B">
        <w:rPr>
          <w:rFonts w:ascii="GHEA Mariam" w:hAnsi="GHEA Mariam"/>
          <w:sz w:val="24"/>
          <w:szCs w:val="24"/>
          <w:lang w:val="pt-BR"/>
        </w:rPr>
        <w:t xml:space="preserve"> 2022 </w:t>
      </w:r>
      <w:proofErr w:type="spellStart"/>
      <w:r w:rsidRPr="006740E0">
        <w:rPr>
          <w:rFonts w:ascii="GHEA Mariam" w:hAnsi="GHEA Mariam" w:cs="Sylfaen"/>
          <w:sz w:val="24"/>
          <w:szCs w:val="24"/>
        </w:rPr>
        <w:t>թվականի</w:t>
      </w:r>
      <w:proofErr w:type="spellEnd"/>
      <w:r w:rsidRPr="002F7E9B">
        <w:rPr>
          <w:rFonts w:ascii="GHEA Mariam" w:hAnsi="GHEA Mariam"/>
          <w:sz w:val="24"/>
          <w:szCs w:val="24"/>
          <w:lang w:val="pt-BR"/>
        </w:rPr>
        <w:t xml:space="preserve">  N              - </w:t>
      </w:r>
      <w:r>
        <w:rPr>
          <w:rFonts w:ascii="GHEA Mariam" w:hAnsi="GHEA Mariam"/>
          <w:sz w:val="24"/>
          <w:szCs w:val="24"/>
          <w:lang w:val="hy-AM"/>
        </w:rPr>
        <w:t>Ն</w:t>
      </w:r>
    </w:p>
    <w:p w:rsidR="002F7E9B" w:rsidRDefault="002F7E9B">
      <w:pPr>
        <w:pStyle w:val="mechtex"/>
        <w:rPr>
          <w:rFonts w:ascii="Arial" w:hAnsi="Arial" w:cs="Arial"/>
          <w:lang w:val="hy-AM"/>
        </w:rPr>
      </w:pPr>
    </w:p>
    <w:p w:rsidR="001F225D" w:rsidRDefault="001F225D">
      <w:pPr>
        <w:pStyle w:val="mechtex"/>
        <w:rPr>
          <w:rFonts w:ascii="Arial" w:hAnsi="Arial" w:cs="Arial"/>
          <w:lang w:val="hy-AM"/>
        </w:rPr>
      </w:pPr>
    </w:p>
    <w:p w:rsidR="002F7E9B" w:rsidRDefault="002F7E9B">
      <w:pPr>
        <w:pStyle w:val="mechtex"/>
        <w:rPr>
          <w:rFonts w:ascii="Arial" w:hAnsi="Arial" w:cs="Arial"/>
          <w:lang w:val="hy-AM"/>
        </w:rPr>
      </w:pPr>
    </w:p>
    <w:p w:rsidR="002F7E9B" w:rsidRDefault="002F7E9B" w:rsidP="002F7E9B">
      <w:pPr>
        <w:pStyle w:val="mechtex"/>
        <w:rPr>
          <w:rFonts w:ascii="GHEA Mariam" w:hAnsi="GHEA Mariam" w:cs="Arial"/>
          <w:sz w:val="24"/>
          <w:szCs w:val="24"/>
          <w:lang w:val="hy-AM"/>
        </w:rPr>
      </w:pPr>
      <w:r w:rsidRPr="002F7E9B">
        <w:rPr>
          <w:rFonts w:ascii="GHEA Mariam" w:hAnsi="GHEA Mariam" w:cs="Arial"/>
          <w:sz w:val="24"/>
          <w:szCs w:val="24"/>
          <w:lang w:val="hy-AM"/>
        </w:rPr>
        <w:t>ՀԱՅԱՍՏԱՆԻ</w:t>
      </w:r>
      <w:r w:rsidRPr="002F7E9B">
        <w:rPr>
          <w:rFonts w:ascii="GHEA Mariam" w:hAnsi="GHEA Mariam"/>
          <w:sz w:val="24"/>
          <w:szCs w:val="24"/>
          <w:lang w:val="hy-AM"/>
        </w:rPr>
        <w:t xml:space="preserve"> </w:t>
      </w:r>
      <w:r w:rsidRPr="002F7E9B">
        <w:rPr>
          <w:rFonts w:ascii="GHEA Mariam" w:hAnsi="GHEA Mariam" w:cs="Arial"/>
          <w:sz w:val="24"/>
          <w:szCs w:val="24"/>
          <w:lang w:val="hy-AM"/>
        </w:rPr>
        <w:t>ՀԱՆՐԱՊԵՏՈՒԹՅԱՆ</w:t>
      </w:r>
      <w:r w:rsidRPr="002F7E9B">
        <w:rPr>
          <w:rFonts w:ascii="GHEA Mariam" w:hAnsi="GHEA Mariam"/>
          <w:sz w:val="24"/>
          <w:szCs w:val="24"/>
          <w:lang w:val="hy-AM"/>
        </w:rPr>
        <w:t xml:space="preserve"> </w:t>
      </w:r>
      <w:r w:rsidRPr="002F7E9B">
        <w:rPr>
          <w:rFonts w:ascii="GHEA Mariam" w:hAnsi="GHEA Mariam" w:cs="Arial"/>
          <w:sz w:val="24"/>
          <w:szCs w:val="24"/>
          <w:lang w:val="hy-AM"/>
        </w:rPr>
        <w:t>ԿԱՌԱՎԱՐՈՒԹՅԱՆ</w:t>
      </w:r>
      <w:r w:rsidRPr="002F7E9B">
        <w:rPr>
          <w:rFonts w:ascii="GHEA Mariam" w:hAnsi="GHEA Mariam"/>
          <w:sz w:val="24"/>
          <w:szCs w:val="24"/>
          <w:lang w:val="hy-AM"/>
        </w:rPr>
        <w:t xml:space="preserve"> 2021 </w:t>
      </w:r>
      <w:r w:rsidRPr="002F7E9B">
        <w:rPr>
          <w:rFonts w:ascii="GHEA Mariam" w:hAnsi="GHEA Mariam" w:cs="Arial"/>
          <w:sz w:val="24"/>
          <w:szCs w:val="24"/>
          <w:lang w:val="hy-AM"/>
        </w:rPr>
        <w:t>ԹՎԱԿԱՆԻ</w:t>
      </w:r>
      <w:r w:rsidRPr="002F7E9B">
        <w:rPr>
          <w:rFonts w:ascii="GHEA Mariam" w:hAnsi="GHEA Mariam"/>
          <w:sz w:val="24"/>
          <w:szCs w:val="24"/>
          <w:lang w:val="hy-AM"/>
        </w:rPr>
        <w:t xml:space="preserve"> </w:t>
      </w:r>
      <w:r w:rsidRPr="002F7E9B">
        <w:rPr>
          <w:rFonts w:ascii="GHEA Mariam" w:hAnsi="GHEA Mariam" w:cs="Arial"/>
          <w:sz w:val="24"/>
          <w:szCs w:val="24"/>
          <w:lang w:val="hy-AM"/>
        </w:rPr>
        <w:t>ՀՈՒԼԻՍԻ</w:t>
      </w:r>
      <w:r w:rsidRPr="002F7E9B">
        <w:rPr>
          <w:rFonts w:ascii="GHEA Mariam" w:hAnsi="GHEA Mariam"/>
          <w:sz w:val="24"/>
          <w:szCs w:val="24"/>
          <w:lang w:val="hy-AM"/>
        </w:rPr>
        <w:t xml:space="preserve"> 1-</w:t>
      </w:r>
      <w:r w:rsidRPr="002F7E9B">
        <w:rPr>
          <w:rFonts w:ascii="GHEA Mariam" w:hAnsi="GHEA Mariam" w:cs="Arial"/>
          <w:sz w:val="24"/>
          <w:szCs w:val="24"/>
          <w:lang w:val="hy-AM"/>
        </w:rPr>
        <w:t>Ի</w:t>
      </w:r>
      <w:r w:rsidRPr="002F7E9B">
        <w:rPr>
          <w:rFonts w:ascii="GHEA Mariam" w:hAnsi="GHEA Mariam"/>
          <w:sz w:val="24"/>
          <w:szCs w:val="24"/>
          <w:lang w:val="hy-AM"/>
        </w:rPr>
        <w:t xml:space="preserve"> </w:t>
      </w:r>
      <w:r w:rsidRPr="002F7E9B">
        <w:rPr>
          <w:rFonts w:ascii="GHEA Mariam" w:hAnsi="GHEA Mariam"/>
          <w:sz w:val="24"/>
          <w:szCs w:val="24"/>
          <w:lang w:val="pt-BR"/>
        </w:rPr>
        <w:t>N</w:t>
      </w:r>
      <w:r>
        <w:rPr>
          <w:rFonts w:ascii="GHEA Mariam" w:hAnsi="GHEA Mariam"/>
          <w:sz w:val="24"/>
          <w:szCs w:val="24"/>
          <w:lang w:val="hy-AM"/>
        </w:rPr>
        <w:t xml:space="preserve"> </w:t>
      </w:r>
      <w:r w:rsidRPr="002F7E9B">
        <w:rPr>
          <w:rFonts w:ascii="GHEA Mariam" w:hAnsi="GHEA Mariam"/>
          <w:sz w:val="24"/>
          <w:szCs w:val="24"/>
          <w:lang w:val="pt-BR"/>
        </w:rPr>
        <w:t>1087-</w:t>
      </w:r>
      <w:r w:rsidRPr="002F7E9B">
        <w:rPr>
          <w:rFonts w:ascii="GHEA Mariam" w:hAnsi="GHEA Mariam" w:cs="Arial"/>
          <w:sz w:val="24"/>
          <w:szCs w:val="24"/>
          <w:lang w:val="hy-AM"/>
        </w:rPr>
        <w:t>Ն</w:t>
      </w:r>
      <w:r w:rsidRPr="002F7E9B">
        <w:rPr>
          <w:rFonts w:ascii="GHEA Mariam" w:hAnsi="GHEA Mariam"/>
          <w:sz w:val="24"/>
          <w:szCs w:val="24"/>
          <w:lang w:val="hy-AM"/>
        </w:rPr>
        <w:t xml:space="preserve"> </w:t>
      </w:r>
      <w:r w:rsidRPr="002F7E9B">
        <w:rPr>
          <w:rFonts w:ascii="GHEA Mariam" w:hAnsi="GHEA Mariam" w:cs="Arial"/>
          <w:sz w:val="24"/>
          <w:szCs w:val="24"/>
          <w:lang w:val="hy-AM"/>
        </w:rPr>
        <w:t>ՈՐՈՇՄԱՆ</w:t>
      </w:r>
      <w:r w:rsidRPr="002F7E9B">
        <w:rPr>
          <w:rFonts w:ascii="GHEA Mariam" w:hAnsi="GHEA Mariam"/>
          <w:sz w:val="24"/>
          <w:szCs w:val="24"/>
          <w:lang w:val="hy-AM"/>
        </w:rPr>
        <w:t xml:space="preserve"> </w:t>
      </w:r>
      <w:r w:rsidRPr="002F7E9B">
        <w:rPr>
          <w:rFonts w:ascii="GHEA Mariam" w:hAnsi="GHEA Mariam" w:cs="Arial"/>
          <w:sz w:val="24"/>
          <w:szCs w:val="24"/>
          <w:lang w:val="hy-AM"/>
        </w:rPr>
        <w:t>ՄԵՋ</w:t>
      </w:r>
      <w:r w:rsidRPr="002F7E9B">
        <w:rPr>
          <w:rFonts w:ascii="GHEA Mariam" w:hAnsi="GHEA Mariam"/>
          <w:sz w:val="24"/>
          <w:szCs w:val="24"/>
          <w:lang w:val="hy-AM"/>
        </w:rPr>
        <w:t xml:space="preserve"> </w:t>
      </w:r>
      <w:r w:rsidRPr="002F7E9B">
        <w:rPr>
          <w:rFonts w:ascii="GHEA Mariam" w:hAnsi="GHEA Mariam" w:cs="Arial"/>
          <w:sz w:val="24"/>
          <w:szCs w:val="24"/>
          <w:lang w:val="hy-AM"/>
        </w:rPr>
        <w:t>ՓՈՓՈԽՈՒԹՅՈՒՆ</w:t>
      </w:r>
      <w:r w:rsidRPr="002F7E9B">
        <w:rPr>
          <w:rFonts w:ascii="GHEA Mariam" w:hAnsi="GHEA Mariam"/>
          <w:sz w:val="24"/>
          <w:szCs w:val="24"/>
          <w:lang w:val="hy-AM"/>
        </w:rPr>
        <w:t xml:space="preserve"> </w:t>
      </w:r>
      <w:r w:rsidRPr="002F7E9B">
        <w:rPr>
          <w:rFonts w:ascii="GHEA Mariam" w:hAnsi="GHEA Mariam" w:cs="Arial"/>
          <w:sz w:val="24"/>
          <w:szCs w:val="24"/>
          <w:lang w:val="hy-AM"/>
        </w:rPr>
        <w:t>ԿԱՏԱՐԵԼՈՒ</w:t>
      </w:r>
      <w:r w:rsidRPr="002F7E9B">
        <w:rPr>
          <w:rFonts w:ascii="GHEA Mariam" w:hAnsi="GHEA Mariam"/>
          <w:sz w:val="24"/>
          <w:szCs w:val="24"/>
          <w:lang w:val="hy-AM"/>
        </w:rPr>
        <w:t xml:space="preserve"> </w:t>
      </w:r>
      <w:r w:rsidRPr="002F7E9B">
        <w:rPr>
          <w:rFonts w:ascii="GHEA Mariam" w:hAnsi="GHEA Mariam" w:cs="Arial"/>
          <w:sz w:val="24"/>
          <w:szCs w:val="24"/>
          <w:lang w:val="hy-AM"/>
        </w:rPr>
        <w:t>ՄԱՍԻՆ</w:t>
      </w:r>
    </w:p>
    <w:p w:rsidR="002F7E9B" w:rsidRPr="002F7E9B" w:rsidRDefault="002F7E9B" w:rsidP="002F7E9B">
      <w:pPr>
        <w:pStyle w:val="mechtex"/>
        <w:rPr>
          <w:rFonts w:ascii="GHEA Mariam" w:hAnsi="GHEA Mariam"/>
          <w:sz w:val="24"/>
          <w:szCs w:val="24"/>
          <w:lang w:val="hy-AM"/>
        </w:rPr>
      </w:pPr>
      <w:r>
        <w:rPr>
          <w:rFonts w:ascii="GHEA Mariam" w:hAnsi="GHEA Mariam" w:cs="Arial"/>
          <w:sz w:val="24"/>
          <w:szCs w:val="24"/>
          <w:lang w:val="hy-AM"/>
        </w:rPr>
        <w:t>––––––––––––––––––––––––––––––––––––––––––––––––––––––––––––––––––––--</w:t>
      </w:r>
    </w:p>
    <w:p w:rsidR="002F7E9B" w:rsidRPr="002F7E9B" w:rsidRDefault="002F7E9B" w:rsidP="002F7E9B">
      <w:pPr>
        <w:pStyle w:val="Style15"/>
        <w:rPr>
          <w:rStyle w:val="Emphasis"/>
          <w:rFonts w:ascii="GHEA Mariam" w:eastAsia="Calibri" w:hAnsi="GHEA Mariam"/>
          <w:bCs/>
          <w:i w:val="0"/>
          <w:iCs w:val="0"/>
          <w:color w:val="000000"/>
          <w:spacing w:val="-8"/>
          <w:sz w:val="24"/>
          <w:szCs w:val="24"/>
          <w:shd w:val="clear" w:color="auto" w:fill="FFFFFF"/>
          <w:lang w:val="hy-AM"/>
        </w:rPr>
      </w:pPr>
      <w:r w:rsidRPr="009313A3">
        <w:rPr>
          <w:lang w:val="hy-AM"/>
        </w:rPr>
        <w:br/>
      </w:r>
      <w:r w:rsidRPr="002F7E9B">
        <w:rPr>
          <w:rFonts w:ascii="GHEA Mariam" w:hAnsi="GHEA Mariam"/>
          <w:spacing w:val="-8"/>
          <w:sz w:val="24"/>
          <w:szCs w:val="24"/>
          <w:shd w:val="clear" w:color="auto" w:fill="FFFFFF"/>
          <w:lang w:val="hy-AM"/>
        </w:rPr>
        <w:t xml:space="preserve">        </w:t>
      </w:r>
      <w:r w:rsidR="00E374B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Ղեկավարվելով</w:t>
      </w:r>
      <w:r w:rsidR="00E374BB">
        <w:rPr>
          <w:rFonts w:ascii="GHEA Mariam" w:hAnsi="GHEA Mariam"/>
          <w:spacing w:val="-8"/>
          <w:sz w:val="24"/>
          <w:szCs w:val="24"/>
          <w:shd w:val="clear" w:color="auto" w:fill="FFFFFF"/>
          <w:lang w:val="hy-AM"/>
        </w:rPr>
        <w:t xml:space="preserve"> </w:t>
      </w:r>
      <w:r w:rsidRPr="002F7E9B">
        <w:rPr>
          <w:rFonts w:ascii="GHEA Mariam" w:hAnsi="GHEA Mariam" w:cs="Arial Armenian"/>
          <w:spacing w:val="-8"/>
          <w:sz w:val="24"/>
          <w:szCs w:val="24"/>
          <w:shd w:val="clear" w:color="auto" w:fill="FFFFFF"/>
          <w:lang w:val="hy-AM"/>
        </w:rPr>
        <w:t>«</w:t>
      </w:r>
      <w:r w:rsidRPr="002F7E9B">
        <w:rPr>
          <w:rFonts w:ascii="GHEA Mariam" w:hAnsi="GHEA Mariam" w:cs="Arial"/>
          <w:spacing w:val="-8"/>
          <w:sz w:val="24"/>
          <w:szCs w:val="24"/>
          <w:shd w:val="clear" w:color="auto" w:fill="FFFFFF"/>
          <w:lang w:val="hy-AM"/>
        </w:rPr>
        <w:t>Նորմատիվ</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իրավական</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ակտերի</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մասին</w:t>
      </w:r>
      <w:r w:rsidRPr="002F7E9B">
        <w:rPr>
          <w:rFonts w:ascii="GHEA Mariam" w:hAnsi="GHEA Mariam" w:cs="Arial Armenian"/>
          <w:spacing w:val="-8"/>
          <w:sz w:val="24"/>
          <w:szCs w:val="24"/>
          <w:shd w:val="clear" w:color="auto" w:fill="FFFFFF"/>
          <w:lang w:val="hy-AM"/>
        </w:rPr>
        <w:t>»</w:t>
      </w:r>
      <w:r w:rsidR="00E374B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Հայաստանի</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Հանրա</w:t>
      </w:r>
      <w:r w:rsidR="00E374BB">
        <w:rPr>
          <w:rFonts w:ascii="GHEA Mariam" w:hAnsi="GHEA Mariam" w:cs="Arial"/>
          <w:spacing w:val="-8"/>
          <w:sz w:val="24"/>
          <w:szCs w:val="24"/>
          <w:shd w:val="clear" w:color="auto" w:fill="FFFFFF"/>
          <w:lang w:val="hy-AM"/>
        </w:rPr>
        <w:softHyphen/>
      </w:r>
      <w:r w:rsidRPr="002F7E9B">
        <w:rPr>
          <w:rFonts w:ascii="GHEA Mariam" w:hAnsi="GHEA Mariam" w:cs="Arial"/>
          <w:spacing w:val="-8"/>
          <w:sz w:val="24"/>
          <w:szCs w:val="24"/>
          <w:shd w:val="clear" w:color="auto" w:fill="FFFFFF"/>
          <w:lang w:val="hy-AM"/>
        </w:rPr>
        <w:t>պե</w:t>
      </w:r>
      <w:r w:rsidR="00E374BB">
        <w:rPr>
          <w:rFonts w:ascii="GHEA Mariam" w:hAnsi="GHEA Mariam" w:cs="Arial"/>
          <w:spacing w:val="-8"/>
          <w:sz w:val="24"/>
          <w:szCs w:val="24"/>
          <w:shd w:val="clear" w:color="auto" w:fill="FFFFFF"/>
          <w:lang w:val="hy-AM"/>
        </w:rPr>
        <w:softHyphen/>
      </w:r>
      <w:r w:rsidRPr="002F7E9B">
        <w:rPr>
          <w:rFonts w:ascii="GHEA Mariam" w:hAnsi="GHEA Mariam" w:cs="Arial"/>
          <w:spacing w:val="-8"/>
          <w:sz w:val="24"/>
          <w:szCs w:val="24"/>
          <w:shd w:val="clear" w:color="auto" w:fill="FFFFFF"/>
          <w:lang w:val="hy-AM"/>
        </w:rPr>
        <w:t>տու</w:t>
      </w:r>
      <w:r w:rsidR="00E374BB">
        <w:rPr>
          <w:rFonts w:ascii="GHEA Mariam" w:hAnsi="GHEA Mariam" w:cs="Arial"/>
          <w:spacing w:val="-8"/>
          <w:sz w:val="24"/>
          <w:szCs w:val="24"/>
          <w:shd w:val="clear" w:color="auto" w:fill="FFFFFF"/>
          <w:lang w:val="hy-AM"/>
        </w:rPr>
        <w:softHyphen/>
      </w:r>
      <w:r w:rsidRPr="002F7E9B">
        <w:rPr>
          <w:rFonts w:ascii="GHEA Mariam" w:hAnsi="GHEA Mariam" w:cs="Arial"/>
          <w:spacing w:val="-8"/>
          <w:sz w:val="24"/>
          <w:szCs w:val="24"/>
          <w:shd w:val="clear" w:color="auto" w:fill="FFFFFF"/>
          <w:lang w:val="hy-AM"/>
        </w:rPr>
        <w:t>թյան</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օրենքի</w:t>
      </w:r>
      <w:r w:rsidRPr="002F7E9B">
        <w:rPr>
          <w:rFonts w:ascii="GHEA Mariam" w:hAnsi="GHEA Mariam"/>
          <w:spacing w:val="-8"/>
          <w:sz w:val="24"/>
          <w:szCs w:val="24"/>
          <w:shd w:val="clear" w:color="auto" w:fill="FFFFFF"/>
          <w:lang w:val="hy-AM"/>
        </w:rPr>
        <w:t xml:space="preserve"> 33-</w:t>
      </w:r>
      <w:r w:rsidRPr="002F7E9B">
        <w:rPr>
          <w:rFonts w:ascii="GHEA Mariam" w:hAnsi="GHEA Mariam" w:cs="Arial"/>
          <w:spacing w:val="-8"/>
          <w:sz w:val="24"/>
          <w:szCs w:val="24"/>
          <w:shd w:val="clear" w:color="auto" w:fill="FFFFFF"/>
          <w:lang w:val="hy-AM"/>
        </w:rPr>
        <w:t>րդ</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հոդվածի</w:t>
      </w:r>
      <w:r w:rsidRPr="002F7E9B">
        <w:rPr>
          <w:rFonts w:ascii="GHEA Mariam" w:hAnsi="GHEA Mariam"/>
          <w:spacing w:val="-8"/>
          <w:sz w:val="24"/>
          <w:szCs w:val="24"/>
          <w:shd w:val="clear" w:color="auto" w:fill="FFFFFF"/>
          <w:lang w:val="hy-AM"/>
        </w:rPr>
        <w:t xml:space="preserve"> 1-</w:t>
      </w:r>
      <w:r w:rsidRPr="002F7E9B">
        <w:rPr>
          <w:rFonts w:ascii="GHEA Mariam" w:hAnsi="GHEA Mariam" w:cs="Arial"/>
          <w:spacing w:val="-8"/>
          <w:sz w:val="24"/>
          <w:szCs w:val="24"/>
          <w:shd w:val="clear" w:color="auto" w:fill="FFFFFF"/>
          <w:lang w:val="hy-AM"/>
        </w:rPr>
        <w:t>ին</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մասի</w:t>
      </w:r>
      <w:r w:rsidRPr="002F7E9B">
        <w:rPr>
          <w:rFonts w:ascii="GHEA Mariam" w:hAnsi="GHEA Mariam"/>
          <w:spacing w:val="-8"/>
          <w:sz w:val="24"/>
          <w:szCs w:val="24"/>
          <w:shd w:val="clear" w:color="auto" w:fill="FFFFFF"/>
          <w:lang w:val="hy-AM"/>
        </w:rPr>
        <w:t xml:space="preserve"> 4-</w:t>
      </w:r>
      <w:r w:rsidRPr="002F7E9B">
        <w:rPr>
          <w:rFonts w:ascii="GHEA Mariam" w:hAnsi="GHEA Mariam" w:cs="Arial"/>
          <w:spacing w:val="-8"/>
          <w:sz w:val="24"/>
          <w:szCs w:val="24"/>
          <w:shd w:val="clear" w:color="auto" w:fill="FFFFFF"/>
          <w:lang w:val="hy-AM"/>
        </w:rPr>
        <w:t>րդ</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կետով՝</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Հայաստանի</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Հանրա</w:t>
      </w:r>
      <w:r w:rsidR="00E374BB">
        <w:rPr>
          <w:rFonts w:ascii="GHEA Mariam" w:hAnsi="GHEA Mariam" w:cs="Arial"/>
          <w:spacing w:val="-8"/>
          <w:sz w:val="24"/>
          <w:szCs w:val="24"/>
          <w:shd w:val="clear" w:color="auto" w:fill="FFFFFF"/>
          <w:lang w:val="hy-AM"/>
        </w:rPr>
        <w:softHyphen/>
      </w:r>
      <w:r w:rsidRPr="002F7E9B">
        <w:rPr>
          <w:rFonts w:ascii="GHEA Mariam" w:hAnsi="GHEA Mariam" w:cs="Arial"/>
          <w:spacing w:val="-8"/>
          <w:sz w:val="24"/>
          <w:szCs w:val="24"/>
          <w:shd w:val="clear" w:color="auto" w:fill="FFFFFF"/>
          <w:lang w:val="hy-AM"/>
        </w:rPr>
        <w:t>պե</w:t>
      </w:r>
      <w:r w:rsidR="00E374BB">
        <w:rPr>
          <w:rFonts w:ascii="GHEA Mariam" w:hAnsi="GHEA Mariam" w:cs="Arial"/>
          <w:spacing w:val="-8"/>
          <w:sz w:val="24"/>
          <w:szCs w:val="24"/>
          <w:shd w:val="clear" w:color="auto" w:fill="FFFFFF"/>
          <w:lang w:val="hy-AM"/>
        </w:rPr>
        <w:softHyphen/>
      </w:r>
      <w:r w:rsidRPr="002F7E9B">
        <w:rPr>
          <w:rFonts w:ascii="GHEA Mariam" w:hAnsi="GHEA Mariam" w:cs="Arial"/>
          <w:spacing w:val="-8"/>
          <w:sz w:val="24"/>
          <w:szCs w:val="24"/>
          <w:shd w:val="clear" w:color="auto" w:fill="FFFFFF"/>
          <w:lang w:val="hy-AM"/>
        </w:rPr>
        <w:t>տու</w:t>
      </w:r>
      <w:r w:rsidR="00E374BB">
        <w:rPr>
          <w:rFonts w:ascii="GHEA Mariam" w:hAnsi="GHEA Mariam" w:cs="Arial"/>
          <w:spacing w:val="-8"/>
          <w:sz w:val="24"/>
          <w:szCs w:val="24"/>
          <w:shd w:val="clear" w:color="auto" w:fill="FFFFFF"/>
          <w:lang w:val="hy-AM"/>
        </w:rPr>
        <w:softHyphen/>
      </w:r>
      <w:r w:rsidRPr="002F7E9B">
        <w:rPr>
          <w:rFonts w:ascii="GHEA Mariam" w:hAnsi="GHEA Mariam" w:cs="Arial"/>
          <w:spacing w:val="-8"/>
          <w:sz w:val="24"/>
          <w:szCs w:val="24"/>
          <w:shd w:val="clear" w:color="auto" w:fill="FFFFFF"/>
          <w:lang w:val="hy-AM"/>
        </w:rPr>
        <w:t>թյան</w:t>
      </w:r>
      <w:r w:rsidRPr="002F7E9B">
        <w:rPr>
          <w:rFonts w:ascii="GHEA Mariam" w:hAnsi="GHEA Mariam"/>
          <w:spacing w:val="-8"/>
          <w:sz w:val="24"/>
          <w:szCs w:val="24"/>
          <w:shd w:val="clear" w:color="auto" w:fill="FFFFFF"/>
          <w:lang w:val="hy-AM"/>
        </w:rPr>
        <w:t xml:space="preserve"> </w:t>
      </w:r>
      <w:r w:rsidRPr="002F7E9B">
        <w:rPr>
          <w:rFonts w:ascii="GHEA Mariam" w:hAnsi="GHEA Mariam" w:cs="Arial"/>
          <w:spacing w:val="-8"/>
          <w:sz w:val="24"/>
          <w:szCs w:val="24"/>
          <w:shd w:val="clear" w:color="auto" w:fill="FFFFFF"/>
          <w:lang w:val="hy-AM"/>
        </w:rPr>
        <w:t>կառավարությունը</w:t>
      </w:r>
      <w:r w:rsidRPr="002F7E9B">
        <w:rPr>
          <w:rFonts w:ascii="Calibri" w:hAnsi="Calibri" w:cs="Calibri"/>
          <w:spacing w:val="-8"/>
          <w:sz w:val="24"/>
          <w:szCs w:val="24"/>
          <w:shd w:val="clear" w:color="auto" w:fill="FFFFFF"/>
          <w:lang w:val="hy-AM"/>
        </w:rPr>
        <w:t> </w:t>
      </w:r>
      <w:r>
        <w:rPr>
          <w:rFonts w:ascii="Sylfaen" w:hAnsi="Sylfaen" w:cs="Calibri"/>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ո</w:t>
      </w:r>
      <w:r>
        <w:rPr>
          <w:rStyle w:val="Emphasis"/>
          <w:rFonts w:ascii="GHEA Mariam" w:eastAsia="Calibri" w:hAnsi="GHEA Mariam"/>
          <w:bCs/>
          <w:i w:val="0"/>
          <w:color w:val="000000"/>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ր</w:t>
      </w:r>
      <w:r>
        <w:rPr>
          <w:rStyle w:val="Emphasis"/>
          <w:rFonts w:ascii="GHEA Mariam" w:eastAsia="Calibri" w:hAnsi="GHEA Mariam"/>
          <w:bCs/>
          <w:i w:val="0"/>
          <w:color w:val="000000"/>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ո</w:t>
      </w:r>
      <w:r>
        <w:rPr>
          <w:rStyle w:val="Emphasis"/>
          <w:rFonts w:ascii="GHEA Mariam" w:eastAsia="Calibri" w:hAnsi="GHEA Mariam"/>
          <w:bCs/>
          <w:i w:val="0"/>
          <w:color w:val="000000"/>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շ</w:t>
      </w:r>
      <w:r>
        <w:rPr>
          <w:rStyle w:val="Emphasis"/>
          <w:rFonts w:ascii="GHEA Mariam" w:eastAsia="Calibri" w:hAnsi="GHEA Mariam"/>
          <w:bCs/>
          <w:i w:val="0"/>
          <w:color w:val="000000"/>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ու</w:t>
      </w:r>
      <w:r>
        <w:rPr>
          <w:rStyle w:val="Emphasis"/>
          <w:rFonts w:ascii="GHEA Mariam" w:eastAsia="Calibri" w:hAnsi="GHEA Mariam"/>
          <w:bCs/>
          <w:i w:val="0"/>
          <w:color w:val="000000"/>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մ</w:t>
      </w:r>
      <w:r>
        <w:rPr>
          <w:rStyle w:val="Emphasis"/>
          <w:rFonts w:ascii="GHEA Mariam" w:eastAsia="Calibri" w:hAnsi="GHEA Mariam"/>
          <w:bCs/>
          <w:i w:val="0"/>
          <w:color w:val="000000"/>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 xml:space="preserve"> է.</w:t>
      </w:r>
    </w:p>
    <w:p w:rsidR="002F7E9B" w:rsidRPr="002F7E9B" w:rsidRDefault="002F7E9B" w:rsidP="002F7E9B">
      <w:pPr>
        <w:pStyle w:val="Style15"/>
        <w:rPr>
          <w:rStyle w:val="Emphasis"/>
          <w:rFonts w:ascii="GHEA Mariam" w:eastAsia="Calibri" w:hAnsi="GHEA Mariam"/>
          <w:bCs/>
          <w:i w:val="0"/>
          <w:iCs w:val="0"/>
          <w:color w:val="000000"/>
          <w:spacing w:val="-8"/>
          <w:sz w:val="24"/>
          <w:szCs w:val="24"/>
          <w:shd w:val="clear" w:color="auto" w:fill="FFFFFF"/>
          <w:lang w:val="hy-AM"/>
        </w:rPr>
      </w:pPr>
      <w:r w:rsidRPr="002F7E9B">
        <w:rPr>
          <w:rStyle w:val="Emphasis"/>
          <w:rFonts w:ascii="GHEA Mariam" w:eastAsia="Calibri" w:hAnsi="GHEA Mariam"/>
          <w:bCs/>
          <w:color w:val="000000"/>
          <w:spacing w:val="-8"/>
          <w:sz w:val="24"/>
          <w:szCs w:val="24"/>
          <w:shd w:val="clear" w:color="auto" w:fill="FFFFFF"/>
          <w:lang w:val="hy-AM"/>
        </w:rPr>
        <w:tab/>
      </w:r>
      <w:r w:rsidRPr="002F7E9B">
        <w:rPr>
          <w:rFonts w:ascii="GHEA Mariam" w:hAnsi="GHEA Mariam"/>
          <w:spacing w:val="-8"/>
          <w:sz w:val="24"/>
          <w:szCs w:val="24"/>
          <w:lang w:val="hy-AM"/>
        </w:rPr>
        <w:t xml:space="preserve"> </w:t>
      </w:r>
      <w:r w:rsidR="00E374BB">
        <w:rPr>
          <w:rFonts w:ascii="GHEA Mariam" w:hAnsi="GHEA Mariam"/>
          <w:spacing w:val="-8"/>
          <w:sz w:val="24"/>
          <w:szCs w:val="24"/>
          <w:lang w:val="hy-AM"/>
        </w:rPr>
        <w:t xml:space="preserve">1. </w:t>
      </w:r>
      <w:r w:rsidRPr="002F7E9B">
        <w:rPr>
          <w:rFonts w:ascii="GHEA Mariam" w:hAnsi="GHEA Mariam" w:cs="Arial"/>
          <w:spacing w:val="-8"/>
          <w:sz w:val="24"/>
          <w:szCs w:val="24"/>
          <w:lang w:val="hy-AM"/>
        </w:rPr>
        <w:t>Հայաստանի</w:t>
      </w:r>
      <w:r w:rsidRPr="002F7E9B">
        <w:rPr>
          <w:rFonts w:ascii="GHEA Mariam" w:hAnsi="GHEA Mariam"/>
          <w:spacing w:val="-8"/>
          <w:sz w:val="24"/>
          <w:szCs w:val="24"/>
          <w:lang w:val="hy-AM"/>
        </w:rPr>
        <w:t xml:space="preserve"> </w:t>
      </w:r>
      <w:r w:rsidRPr="002F7E9B">
        <w:rPr>
          <w:rFonts w:ascii="GHEA Mariam" w:hAnsi="GHEA Mariam" w:cs="Arial"/>
          <w:spacing w:val="-8"/>
          <w:sz w:val="24"/>
          <w:szCs w:val="24"/>
          <w:lang w:val="hy-AM"/>
        </w:rPr>
        <w:t>Հանրապետության</w:t>
      </w:r>
      <w:r w:rsidRPr="002F7E9B">
        <w:rPr>
          <w:rFonts w:ascii="GHEA Mariam" w:hAnsi="GHEA Mariam"/>
          <w:spacing w:val="-8"/>
          <w:sz w:val="24"/>
          <w:szCs w:val="24"/>
          <w:lang w:val="hy-AM"/>
        </w:rPr>
        <w:t xml:space="preserve"> </w:t>
      </w:r>
      <w:r w:rsidRPr="002F7E9B">
        <w:rPr>
          <w:rFonts w:ascii="GHEA Mariam" w:hAnsi="GHEA Mariam" w:cs="Arial"/>
          <w:spacing w:val="-8"/>
          <w:sz w:val="24"/>
          <w:szCs w:val="24"/>
          <w:lang w:val="hy-AM"/>
        </w:rPr>
        <w:t>կառավարության</w:t>
      </w:r>
      <w:r w:rsidRPr="002F7E9B">
        <w:rPr>
          <w:rFonts w:ascii="GHEA Mariam" w:hAnsi="GHEA Mariam"/>
          <w:spacing w:val="-8"/>
          <w:sz w:val="24"/>
          <w:szCs w:val="24"/>
          <w:lang w:val="hy-AM"/>
        </w:rPr>
        <w:t xml:space="preserve"> 2021 </w:t>
      </w:r>
      <w:r w:rsidRPr="002F7E9B">
        <w:rPr>
          <w:rFonts w:ascii="GHEA Mariam" w:hAnsi="GHEA Mariam" w:cs="Arial"/>
          <w:spacing w:val="-8"/>
          <w:sz w:val="24"/>
          <w:szCs w:val="24"/>
          <w:lang w:val="hy-AM"/>
        </w:rPr>
        <w:t>թվականի</w:t>
      </w:r>
      <w:r w:rsidRPr="002F7E9B">
        <w:rPr>
          <w:rFonts w:ascii="GHEA Mariam" w:hAnsi="GHEA Mariam"/>
          <w:spacing w:val="-8"/>
          <w:sz w:val="24"/>
          <w:szCs w:val="24"/>
          <w:lang w:val="hy-AM"/>
        </w:rPr>
        <w:t xml:space="preserve"> </w:t>
      </w:r>
      <w:r w:rsidRPr="002F7E9B">
        <w:rPr>
          <w:rFonts w:ascii="GHEA Mariam" w:hAnsi="GHEA Mariam" w:cs="Arial"/>
          <w:spacing w:val="-8"/>
          <w:sz w:val="24"/>
          <w:szCs w:val="24"/>
          <w:lang w:val="hy-AM"/>
        </w:rPr>
        <w:t>հուլիսի</w:t>
      </w:r>
      <w:r w:rsidRPr="002F7E9B">
        <w:rPr>
          <w:rFonts w:ascii="GHEA Mariam" w:hAnsi="GHEA Mariam"/>
          <w:spacing w:val="-8"/>
          <w:sz w:val="24"/>
          <w:szCs w:val="24"/>
          <w:lang w:val="hy-AM"/>
        </w:rPr>
        <w:t xml:space="preserve"> 1-</w:t>
      </w:r>
      <w:r w:rsidRPr="002F7E9B">
        <w:rPr>
          <w:rFonts w:ascii="GHEA Mariam" w:hAnsi="GHEA Mariam" w:cs="Arial"/>
          <w:spacing w:val="-8"/>
          <w:sz w:val="24"/>
          <w:szCs w:val="24"/>
          <w:lang w:val="hy-AM"/>
        </w:rPr>
        <w:t>ի</w:t>
      </w:r>
      <w:r w:rsidRPr="002F7E9B">
        <w:rPr>
          <w:rStyle w:val="Emphasis"/>
          <w:rFonts w:ascii="GHEA Mariam" w:eastAsia="Calibri" w:hAnsi="GHEA Mariam"/>
          <w:bCs/>
          <w:color w:val="000000"/>
          <w:spacing w:val="-8"/>
          <w:sz w:val="24"/>
          <w:szCs w:val="24"/>
          <w:shd w:val="clear" w:color="auto" w:fill="FFFFFF"/>
          <w:lang w:val="hy-AM"/>
        </w:rPr>
        <w:t xml:space="preserve"> </w:t>
      </w:r>
      <w:bookmarkStart w:id="0" w:name="_GoBack"/>
      <w:r w:rsidRPr="00024223">
        <w:rPr>
          <w:rStyle w:val="Strong"/>
          <w:rFonts w:ascii="GHEA Mariam" w:hAnsi="GHEA Mariam"/>
          <w:b w:val="0"/>
          <w:color w:val="000000"/>
          <w:spacing w:val="-8"/>
          <w:sz w:val="24"/>
          <w:szCs w:val="24"/>
          <w:lang w:val="hy-AM"/>
        </w:rPr>
        <w:t>«</w:t>
      </w:r>
      <w:bookmarkEnd w:id="0"/>
      <w:r w:rsidRPr="002F7E9B">
        <w:rPr>
          <w:rStyle w:val="Strong"/>
          <w:rFonts w:ascii="GHEA Mariam" w:hAnsi="GHEA Mariam"/>
          <w:b w:val="0"/>
          <w:color w:val="000000"/>
          <w:spacing w:val="-8"/>
          <w:sz w:val="24"/>
          <w:szCs w:val="24"/>
          <w:lang w:val="hy-AM"/>
        </w:rPr>
        <w:t>Սերմերի գործակալություն» պետական ոչ առևտրային կազմակերպությունը վերանվանելու և Հայաստանի Հանրապետության կառավարության 2005 թվականի օգոստոսի 4-ի N 1275-Ն որոշման մեջ փոփոխություններ կատարելու մասին</w:t>
      </w:r>
      <w:r w:rsidRPr="002F7E9B">
        <w:rPr>
          <w:rStyle w:val="Emphasis"/>
          <w:rFonts w:ascii="GHEA Mariam" w:eastAsia="Calibri" w:hAnsi="GHEA Mariam"/>
          <w:bCs/>
          <w:color w:val="000000"/>
          <w:spacing w:val="-8"/>
          <w:sz w:val="24"/>
          <w:szCs w:val="24"/>
          <w:shd w:val="clear" w:color="auto" w:fill="FFFFFF"/>
          <w:lang w:val="hy-AM"/>
        </w:rPr>
        <w:t xml:space="preserve">» </w:t>
      </w:r>
      <w:r w:rsidRPr="002F7E9B">
        <w:rPr>
          <w:rFonts w:ascii="GHEA Mariam" w:hAnsi="GHEA Mariam"/>
          <w:spacing w:val="-8"/>
          <w:sz w:val="24"/>
          <w:szCs w:val="24"/>
          <w:lang w:val="hy-AM"/>
        </w:rPr>
        <w:t>N 1087-</w:t>
      </w:r>
      <w:r w:rsidRPr="002F7E9B">
        <w:rPr>
          <w:rFonts w:ascii="GHEA Mariam" w:hAnsi="GHEA Mariam" w:cs="Arial"/>
          <w:spacing w:val="-8"/>
          <w:sz w:val="24"/>
          <w:szCs w:val="24"/>
          <w:lang w:val="hy-AM"/>
        </w:rPr>
        <w:t>Ն</w:t>
      </w:r>
      <w:r w:rsidRPr="002F7E9B">
        <w:rPr>
          <w:rStyle w:val="Emphasis"/>
          <w:rFonts w:ascii="GHEA Mariam" w:eastAsia="Calibri" w:hAnsi="GHEA Mariam"/>
          <w:bCs/>
          <w:color w:val="000000"/>
          <w:spacing w:val="-8"/>
          <w:sz w:val="24"/>
          <w:szCs w:val="24"/>
          <w:shd w:val="clear" w:color="auto" w:fill="FFFFFF"/>
          <w:lang w:val="hy-AM"/>
        </w:rPr>
        <w:t xml:space="preserve"> </w:t>
      </w:r>
      <w:r w:rsidRPr="002F7E9B">
        <w:rPr>
          <w:rStyle w:val="Emphasis"/>
          <w:rFonts w:ascii="GHEA Mariam" w:eastAsia="Calibri" w:hAnsi="GHEA Mariam"/>
          <w:bCs/>
          <w:i w:val="0"/>
          <w:color w:val="000000"/>
          <w:spacing w:val="-8"/>
          <w:sz w:val="24"/>
          <w:szCs w:val="24"/>
          <w:shd w:val="clear" w:color="auto" w:fill="FFFFFF"/>
          <w:lang w:val="hy-AM"/>
        </w:rPr>
        <w:t>որոշման 7-րդ կետն ուժը կորցրած ճանաչել։</w:t>
      </w:r>
    </w:p>
    <w:p w:rsidR="002F7E9B" w:rsidRDefault="00E374BB" w:rsidP="002F7E9B">
      <w:pPr>
        <w:pStyle w:val="Style15"/>
        <w:rPr>
          <w:rFonts w:ascii="GHEA Mariam" w:hAnsi="GHEA Mariam" w:cs="Arial"/>
          <w:spacing w:val="-8"/>
          <w:sz w:val="24"/>
          <w:szCs w:val="24"/>
          <w:shd w:val="clear" w:color="auto" w:fill="FFFFFF"/>
          <w:lang w:val="hy-AM"/>
        </w:rPr>
      </w:pPr>
      <w:r>
        <w:rPr>
          <w:rFonts w:ascii="GHEA Mariam" w:hAnsi="GHEA Mariam" w:cs="Cambria Math"/>
          <w:spacing w:val="-8"/>
          <w:sz w:val="24"/>
          <w:szCs w:val="24"/>
          <w:lang w:val="hy-AM"/>
        </w:rPr>
        <w:t xml:space="preserve"> 2. </w:t>
      </w:r>
      <w:r w:rsidR="002F7E9B" w:rsidRPr="002F7E9B">
        <w:rPr>
          <w:rFonts w:ascii="GHEA Mariam" w:hAnsi="GHEA Mariam" w:cs="Arial"/>
          <w:spacing w:val="-8"/>
          <w:sz w:val="24"/>
          <w:szCs w:val="24"/>
          <w:shd w:val="clear" w:color="auto" w:fill="FFFFFF"/>
          <w:lang w:val="hy-AM"/>
        </w:rPr>
        <w:t>Սույն</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որոշումն</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ուժի</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մեջ</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է</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մտնում</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պաշտոնական</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հրապարակմանը</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հաջորդող</w:t>
      </w:r>
      <w:r w:rsidR="002F7E9B" w:rsidRPr="002F7E9B">
        <w:rPr>
          <w:rFonts w:ascii="GHEA Mariam" w:hAnsi="GHEA Mariam"/>
          <w:spacing w:val="-8"/>
          <w:sz w:val="24"/>
          <w:szCs w:val="24"/>
          <w:shd w:val="clear" w:color="auto" w:fill="FFFFFF"/>
          <w:lang w:val="hy-AM"/>
        </w:rPr>
        <w:t xml:space="preserve"> </w:t>
      </w:r>
      <w:r w:rsidR="002F7E9B" w:rsidRPr="002F7E9B">
        <w:rPr>
          <w:rFonts w:ascii="GHEA Mariam" w:hAnsi="GHEA Mariam" w:cs="Arial"/>
          <w:spacing w:val="-8"/>
          <w:sz w:val="24"/>
          <w:szCs w:val="24"/>
          <w:shd w:val="clear" w:color="auto" w:fill="FFFFFF"/>
          <w:lang w:val="hy-AM"/>
        </w:rPr>
        <w:t>օրվանից։</w:t>
      </w:r>
    </w:p>
    <w:p w:rsidR="002F7E9B" w:rsidRPr="002F7E9B" w:rsidRDefault="002F7E9B" w:rsidP="002F7E9B">
      <w:pPr>
        <w:pStyle w:val="Style15"/>
        <w:rPr>
          <w:rFonts w:ascii="GHEA Mariam" w:hAnsi="GHEA Mariam"/>
          <w:spacing w:val="-8"/>
          <w:sz w:val="24"/>
          <w:szCs w:val="24"/>
          <w:lang w:val="hy-AM"/>
        </w:rPr>
      </w:pPr>
    </w:p>
    <w:p w:rsidR="002F7E9B" w:rsidRPr="00B3715F" w:rsidRDefault="002F7E9B"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2F7E9B" w:rsidRPr="002F7E9B" w:rsidRDefault="002F7E9B" w:rsidP="0059678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2F7E9B">
        <w:rPr>
          <w:rFonts w:ascii="GHEA Mariam" w:hAnsi="GHEA Mariam"/>
          <w:lang w:val="hy-AM"/>
        </w:rPr>
        <w:t xml:space="preserve">         </w:t>
      </w:r>
      <w:r w:rsidRPr="002F7E9B">
        <w:rPr>
          <w:rFonts w:ascii="GHEA Mariam" w:hAnsi="GHEA Mariam"/>
          <w:lang w:val="hy-AM"/>
        </w:rPr>
        <w:tab/>
        <w:t xml:space="preserve">          </w:t>
      </w:r>
      <w:r w:rsidRPr="002F7E9B">
        <w:rPr>
          <w:rFonts w:ascii="GHEA Mariam" w:hAnsi="GHEA Mariam" w:cs="Sylfaen"/>
          <w:lang w:val="hy-AM"/>
        </w:rPr>
        <w:t>ՎԱՐՉԱՊԵՏ</w:t>
      </w:r>
      <w:r w:rsidRPr="002F7E9B">
        <w:rPr>
          <w:rFonts w:ascii="GHEA Mariam" w:hAnsi="GHEA Mariam" w:cs="Arial Armenian"/>
          <w:lang w:val="hy-AM"/>
        </w:rPr>
        <w:tab/>
      </w:r>
      <w:r w:rsidRPr="002F7E9B">
        <w:rPr>
          <w:rFonts w:ascii="GHEA Mariam" w:hAnsi="GHEA Mariam" w:cs="Arial Armenian"/>
          <w:lang w:val="hy-AM"/>
        </w:rPr>
        <w:tab/>
      </w:r>
      <w:r w:rsidRPr="002F7E9B">
        <w:rPr>
          <w:rFonts w:ascii="GHEA Mariam" w:hAnsi="GHEA Mariam" w:cs="Arial Armenian"/>
          <w:lang w:val="hy-AM"/>
        </w:rPr>
        <w:tab/>
      </w:r>
      <w:r w:rsidRPr="002F7E9B">
        <w:rPr>
          <w:rFonts w:ascii="GHEA Mariam" w:hAnsi="GHEA Mariam" w:cs="Arial Armenian"/>
          <w:lang w:val="hy-AM"/>
        </w:rPr>
        <w:tab/>
      </w:r>
      <w:r w:rsidRPr="002F7E9B">
        <w:rPr>
          <w:rFonts w:ascii="GHEA Mariam" w:hAnsi="GHEA Mariam" w:cs="Arial Armenian"/>
          <w:lang w:val="hy-AM"/>
        </w:rPr>
        <w:tab/>
        <w:t xml:space="preserve">          Ն</w:t>
      </w:r>
      <w:r w:rsidRPr="002F7E9B">
        <w:rPr>
          <w:rFonts w:ascii="GHEA Mariam" w:hAnsi="GHEA Mariam" w:cs="Sylfaen"/>
          <w:lang w:val="hy-AM"/>
        </w:rPr>
        <w:t>.</w:t>
      </w:r>
      <w:r w:rsidRPr="002F7E9B">
        <w:rPr>
          <w:rFonts w:ascii="GHEA Mariam" w:hAnsi="GHEA Mariam" w:cs="Arial Armenian"/>
          <w:lang w:val="hy-AM"/>
        </w:rPr>
        <w:t xml:space="preserve"> ՓԱՇԻՆ</w:t>
      </w:r>
      <w:r w:rsidRPr="002F7E9B">
        <w:rPr>
          <w:rFonts w:ascii="GHEA Mariam" w:hAnsi="GHEA Mariam" w:cs="Sylfaen"/>
          <w:lang w:val="hy-AM"/>
        </w:rPr>
        <w:t>ՅԱՆ</w:t>
      </w:r>
    </w:p>
    <w:p w:rsidR="002F7E9B" w:rsidRDefault="002F7E9B" w:rsidP="00596783">
      <w:pPr>
        <w:pStyle w:val="mechtex"/>
        <w:jc w:val="left"/>
        <w:rPr>
          <w:rFonts w:ascii="GHEA Mariam" w:hAnsi="GHEA Mariam" w:cs="Sylfaen"/>
          <w:sz w:val="24"/>
          <w:szCs w:val="24"/>
          <w:lang w:val="hy-AM"/>
        </w:rPr>
      </w:pPr>
    </w:p>
    <w:p w:rsidR="002F7E9B" w:rsidRPr="002F7E9B" w:rsidRDefault="002F7E9B" w:rsidP="002F7E9B">
      <w:pPr>
        <w:pStyle w:val="mechtex"/>
        <w:jc w:val="left"/>
        <w:rPr>
          <w:rFonts w:ascii="Arial" w:hAnsi="Arial" w:cs="Arial"/>
          <w:lang w:val="hy-AM"/>
        </w:rPr>
      </w:pPr>
      <w:r w:rsidRPr="00B3715F">
        <w:rPr>
          <w:rFonts w:ascii="GHEA Mariam" w:hAnsi="GHEA Mariam" w:cs="Sylfaen"/>
          <w:sz w:val="24"/>
          <w:szCs w:val="24"/>
          <w:lang w:val="hy-AM"/>
        </w:rPr>
        <w:t>Երևան</w:t>
      </w:r>
    </w:p>
    <w:sectPr w:rsidR="002F7E9B" w:rsidRPr="002F7E9B"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73" w:rsidRDefault="00463E73">
      <w:r>
        <w:separator/>
      </w:r>
    </w:p>
  </w:endnote>
  <w:endnote w:type="continuationSeparator" w:id="0">
    <w:p w:rsidR="00463E73" w:rsidRDefault="0046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835A40">
      <w:rPr>
        <w:noProof/>
        <w:sz w:val="18"/>
      </w:rPr>
      <w:t>050</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835A40">
      <w:rPr>
        <w:noProof/>
        <w:sz w:val="18"/>
      </w:rPr>
      <w:t>050</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463E73">
    <w:pPr>
      <w:pStyle w:val="Footer"/>
    </w:pPr>
    <w:r>
      <w:fldChar w:fldCharType="begin"/>
    </w:r>
    <w:r>
      <w:instrText xml:space="preserve"> FILENAME   \* MERGEFORMAT </w:instrText>
    </w:r>
    <w:r>
      <w:fldChar w:fldCharType="separate"/>
    </w:r>
    <w:r w:rsidR="00835A40">
      <w:rPr>
        <w:noProof/>
      </w:rPr>
      <w:t>050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73" w:rsidRDefault="00463E73">
      <w:r>
        <w:separator/>
      </w:r>
    </w:p>
  </w:footnote>
  <w:footnote w:type="continuationSeparator" w:id="0">
    <w:p w:rsidR="00463E73" w:rsidRDefault="00463E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066E9"/>
    <w:multiLevelType w:val="hybridMultilevel"/>
    <w:tmpl w:val="94C4D192"/>
    <w:lvl w:ilvl="0" w:tplc="460CC81E">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9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223"/>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2F7E9B"/>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E73"/>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A4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C28"/>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BB"/>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A666C-866D-4D04-8AAC-28703B22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2F7E9B"/>
    <w:rPr>
      <w:rFonts w:ascii="Arial Armenian" w:hAnsi="Arial Armenian"/>
      <w:sz w:val="22"/>
      <w:lang w:eastAsia="ru-RU"/>
    </w:rPr>
  </w:style>
  <w:style w:type="character" w:styleId="Strong">
    <w:name w:val="Strong"/>
    <w:uiPriority w:val="22"/>
    <w:qFormat/>
    <w:rsid w:val="002F7E9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ebb,Знак Знак,Обычный (веб)"/>
    <w:basedOn w:val="Normal"/>
    <w:link w:val="NormalWebChar"/>
    <w:uiPriority w:val="99"/>
    <w:unhideWhenUsed/>
    <w:qFormat/>
    <w:rsid w:val="002F7E9B"/>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2F7E9B"/>
    <w:rPr>
      <w:sz w:val="24"/>
      <w:szCs w:val="24"/>
    </w:rPr>
  </w:style>
  <w:style w:type="character" w:styleId="Emphasis">
    <w:name w:val="Emphasis"/>
    <w:basedOn w:val="DefaultParagraphFont"/>
    <w:uiPriority w:val="20"/>
    <w:qFormat/>
    <w:rsid w:val="002F7E9B"/>
    <w:rPr>
      <w:i/>
      <w:iCs/>
    </w:rPr>
  </w:style>
  <w:style w:type="character" w:customStyle="1" w:styleId="HeaderChar">
    <w:name w:val="Header Char"/>
    <w:basedOn w:val="DefaultParagraphFont"/>
    <w:link w:val="Header"/>
    <w:rsid w:val="002F7E9B"/>
    <w:rPr>
      <w:rFonts w:ascii="Arial Armenian" w:hAnsi="Arial Armenian"/>
      <w:lang w:eastAsia="ru-RU"/>
    </w:rPr>
  </w:style>
  <w:style w:type="character" w:customStyle="1" w:styleId="FooterChar">
    <w:name w:val="Footer Char"/>
    <w:basedOn w:val="DefaultParagraphFont"/>
    <w:link w:val="Footer"/>
    <w:locked/>
    <w:rsid w:val="002F7E9B"/>
    <w:rPr>
      <w:rFonts w:ascii="Arial Armenian" w:hAnsi="Arial Armenian"/>
      <w:lang w:eastAsia="ru-RU"/>
    </w:rPr>
  </w:style>
  <w:style w:type="paragraph" w:styleId="BalloonText">
    <w:name w:val="Balloon Text"/>
    <w:basedOn w:val="Normal"/>
    <w:link w:val="BalloonTextChar"/>
    <w:rsid w:val="00835A40"/>
    <w:rPr>
      <w:rFonts w:ascii="Segoe UI" w:hAnsi="Segoe UI" w:cs="Segoe UI"/>
      <w:sz w:val="18"/>
      <w:szCs w:val="18"/>
    </w:rPr>
  </w:style>
  <w:style w:type="character" w:customStyle="1" w:styleId="BalloonTextChar">
    <w:name w:val="Balloon Text Char"/>
    <w:basedOn w:val="DefaultParagraphFont"/>
    <w:link w:val="BalloonText"/>
    <w:rsid w:val="00835A4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4</cp:revision>
  <cp:lastPrinted>2022-11-15T05:18:00Z</cp:lastPrinted>
  <dcterms:created xsi:type="dcterms:W3CDTF">2022-11-15T05:17:00Z</dcterms:created>
  <dcterms:modified xsi:type="dcterms:W3CDTF">2022-11-15T06:02:00Z</dcterms:modified>
</cp:coreProperties>
</file>