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92" w:rsidRDefault="00D76C92" w:rsidP="00F9426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Default="00D76C92" w:rsidP="00F9426A">
      <w:pPr>
        <w:jc w:val="center"/>
      </w:pPr>
    </w:p>
    <w:p w:rsidR="00D76C92" w:rsidRDefault="00D76C92" w:rsidP="00F9426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D76C92" w:rsidRDefault="00D76C92" w:rsidP="00F9426A">
      <w:pPr>
        <w:pStyle w:val="mechtex"/>
        <w:rPr>
          <w:rFonts w:ascii="GHEA Mariam" w:hAnsi="GHEA Mariam"/>
          <w:b/>
        </w:rPr>
      </w:pPr>
    </w:p>
    <w:p w:rsidR="00D76C92" w:rsidRDefault="00D76C92" w:rsidP="00F9426A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8E1B5A" w:rsidRDefault="00D76C92" w:rsidP="00F9426A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F9426A">
      <w:pPr>
        <w:jc w:val="center"/>
        <w:rPr>
          <w:rFonts w:ascii="GHEA Mariam" w:hAnsi="GHEA Mariam"/>
          <w:sz w:val="24"/>
          <w:szCs w:val="24"/>
        </w:rPr>
      </w:pPr>
    </w:p>
    <w:p w:rsidR="00D76C92" w:rsidRPr="008E1B5A" w:rsidRDefault="00D76C92" w:rsidP="00F9426A">
      <w:pPr>
        <w:jc w:val="center"/>
        <w:rPr>
          <w:rFonts w:ascii="GHEA Mariam" w:hAnsi="GHEA Mariam"/>
          <w:sz w:val="24"/>
          <w:szCs w:val="24"/>
        </w:rPr>
      </w:pPr>
    </w:p>
    <w:p w:rsidR="00D76C92" w:rsidRPr="006740E0" w:rsidRDefault="00117CBB" w:rsidP="00F9426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10</w:t>
      </w:r>
      <w:r w:rsidR="00996D46">
        <w:rPr>
          <w:rFonts w:ascii="GHEA Mariam" w:hAnsi="GHEA Mariam"/>
          <w:sz w:val="24"/>
          <w:szCs w:val="24"/>
        </w:rPr>
        <w:t xml:space="preserve"> նոյ</w:t>
      </w:r>
      <w:r w:rsidR="00D76C92" w:rsidRPr="006E60A6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="00D76C92" w:rsidRPr="006740E0">
        <w:rPr>
          <w:rFonts w:ascii="GHEA Mariam" w:hAnsi="GHEA Mariam"/>
          <w:sz w:val="24"/>
          <w:szCs w:val="24"/>
        </w:rPr>
        <w:t xml:space="preserve"> 2022 </w:t>
      </w:r>
      <w:r w:rsidR="00D76C92" w:rsidRPr="006740E0">
        <w:rPr>
          <w:rFonts w:ascii="GHEA Mariam" w:hAnsi="GHEA Mariam" w:cs="Sylfaen"/>
          <w:sz w:val="24"/>
          <w:szCs w:val="24"/>
        </w:rPr>
        <w:t>թվականի</w:t>
      </w:r>
      <w:r w:rsidR="00D76C92" w:rsidRPr="006740E0">
        <w:rPr>
          <w:rFonts w:ascii="GHEA Mariam" w:hAnsi="GHEA Mariam"/>
          <w:sz w:val="24"/>
          <w:szCs w:val="24"/>
        </w:rPr>
        <w:t xml:space="preserve">  N              - Ն</w:t>
      </w:r>
    </w:p>
    <w:p w:rsidR="00D76C92" w:rsidRDefault="00D76C92" w:rsidP="00F9426A">
      <w:pPr>
        <w:jc w:val="center"/>
        <w:rPr>
          <w:rFonts w:ascii="GHEA Mariam" w:hAnsi="GHEA Mariam"/>
          <w:sz w:val="24"/>
          <w:szCs w:val="24"/>
        </w:rPr>
      </w:pPr>
    </w:p>
    <w:p w:rsidR="00D76C92" w:rsidRDefault="00D76C92" w:rsidP="00F9426A">
      <w:pPr>
        <w:jc w:val="center"/>
        <w:rPr>
          <w:rFonts w:ascii="GHEA Mariam" w:hAnsi="GHEA Mariam"/>
          <w:sz w:val="24"/>
          <w:szCs w:val="24"/>
        </w:rPr>
      </w:pPr>
    </w:p>
    <w:p w:rsidR="00D76C92" w:rsidRPr="00000A81" w:rsidRDefault="00D76C92" w:rsidP="00F9426A">
      <w:pPr>
        <w:jc w:val="center"/>
        <w:rPr>
          <w:rFonts w:ascii="GHEA Mariam" w:hAnsi="GHEA Mariam"/>
          <w:sz w:val="24"/>
          <w:szCs w:val="24"/>
        </w:rPr>
      </w:pPr>
    </w:p>
    <w:p w:rsidR="001744BF" w:rsidRDefault="001744BF" w:rsidP="001744BF">
      <w:pPr>
        <w:pStyle w:val="mechtex"/>
        <w:rPr>
          <w:rFonts w:ascii="GHEA Mariam" w:hAnsi="GHEA Mariam" w:cs="Arial"/>
          <w:sz w:val="24"/>
          <w:lang w:val="hy-AM"/>
        </w:rPr>
      </w:pPr>
      <w:r w:rsidRPr="001744BF">
        <w:rPr>
          <w:rFonts w:ascii="Calibri" w:hAnsi="Calibri" w:cs="Calibri"/>
          <w:sz w:val="24"/>
          <w:lang w:val="af-ZA"/>
        </w:rPr>
        <w:t> </w:t>
      </w:r>
      <w:r w:rsidRPr="001744BF">
        <w:rPr>
          <w:rFonts w:ascii="GHEA Mariam" w:hAnsi="GHEA Mariam"/>
          <w:sz w:val="24"/>
          <w:lang w:val="af-ZA"/>
        </w:rPr>
        <w:t>«</w:t>
      </w:r>
      <w:r w:rsidRPr="001744BF">
        <w:rPr>
          <w:rFonts w:ascii="GHEA Mariam" w:hAnsi="GHEA Mariam" w:cs="Arial"/>
          <w:sz w:val="24"/>
        </w:rPr>
        <w:t>ՀԱՅԱՍՏԱՆԻ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</w:rPr>
        <w:t>ՀԱՆՐԱՊԵՏՈՒԹՅԱՆ</w:t>
      </w:r>
      <w:r w:rsidRPr="001744BF">
        <w:rPr>
          <w:rFonts w:ascii="GHEA Mariam" w:hAnsi="GHEA Mariam"/>
          <w:sz w:val="24"/>
          <w:lang w:val="af-ZA"/>
        </w:rPr>
        <w:t xml:space="preserve"> 2022 </w:t>
      </w:r>
      <w:r w:rsidRPr="001744BF">
        <w:rPr>
          <w:rFonts w:ascii="GHEA Mariam" w:hAnsi="GHEA Mariam" w:cs="Arial"/>
          <w:sz w:val="24"/>
        </w:rPr>
        <w:t>ԹՎԱԿԱՆԻ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</w:rPr>
        <w:t>ՊԵՏԱԿԱՆ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</w:rPr>
        <w:t>ԲՅՈՒՋԵԻ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493094">
        <w:rPr>
          <w:rFonts w:ascii="GHEA Mariam" w:hAnsi="GHEA Mariam" w:cs="Arial"/>
          <w:spacing w:val="-2"/>
          <w:sz w:val="24"/>
        </w:rPr>
        <w:t>ՄԱՍԻՆ</w:t>
      </w:r>
      <w:r w:rsidRPr="00493094">
        <w:rPr>
          <w:rFonts w:ascii="GHEA Mariam" w:hAnsi="GHEA Mariam"/>
          <w:spacing w:val="-2"/>
          <w:sz w:val="24"/>
          <w:lang w:val="af-ZA"/>
        </w:rPr>
        <w:t xml:space="preserve">» </w:t>
      </w:r>
      <w:r w:rsidR="00564A7C" w:rsidRPr="00493094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564A7C" w:rsidRPr="00493094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564A7C" w:rsidRPr="00493094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564A7C" w:rsidRPr="00493094">
        <w:rPr>
          <w:rFonts w:ascii="GHEA Mariam" w:hAnsi="GHEA Mariam"/>
          <w:spacing w:val="-2"/>
          <w:sz w:val="24"/>
          <w:lang w:val="hy-AM"/>
        </w:rPr>
        <w:t xml:space="preserve"> </w:t>
      </w:r>
      <w:r w:rsidRPr="00493094">
        <w:rPr>
          <w:rFonts w:ascii="GHEA Mariam" w:hAnsi="GHEA Mariam" w:cs="Arial"/>
          <w:spacing w:val="-2"/>
          <w:sz w:val="24"/>
        </w:rPr>
        <w:t>ՕՐԵՆՔՈՒՄ</w:t>
      </w:r>
      <w:r w:rsidRPr="00493094">
        <w:rPr>
          <w:rFonts w:ascii="GHEA Mariam" w:hAnsi="GHEA Mariam"/>
          <w:spacing w:val="-2"/>
          <w:sz w:val="24"/>
          <w:lang w:val="af-ZA"/>
        </w:rPr>
        <w:t xml:space="preserve"> </w:t>
      </w:r>
      <w:r w:rsidRPr="00493094">
        <w:rPr>
          <w:rFonts w:ascii="GHEA Mariam" w:hAnsi="GHEA Mariam" w:cs="Arial"/>
          <w:spacing w:val="-2"/>
          <w:sz w:val="24"/>
        </w:rPr>
        <w:t>ՎԵՐԱԲԱՇԽՈՒՄ</w:t>
      </w:r>
      <w:r w:rsidRPr="00493094">
        <w:rPr>
          <w:rFonts w:ascii="GHEA Mariam" w:hAnsi="GHEA Mariam"/>
          <w:spacing w:val="-2"/>
          <w:sz w:val="24"/>
          <w:lang w:val="af-ZA"/>
        </w:rPr>
        <w:t>,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</w:rPr>
        <w:t>ՀԱՅԱՍՏԱՆԻ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</w:rPr>
        <w:t>ՀԱՆՐԱՊԵՏՈՒԹՅԱՆ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</w:rPr>
        <w:t>ԿԱՌԱՎԱՐՈՒԹՅԱՆ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2021 </w:t>
      </w:r>
      <w:r w:rsidRPr="001744BF">
        <w:rPr>
          <w:rFonts w:ascii="GHEA Mariam" w:hAnsi="GHEA Mariam" w:cs="Arial"/>
          <w:spacing w:val="-8"/>
          <w:sz w:val="24"/>
        </w:rPr>
        <w:t>ԹՎԱԿԱՆԻ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</w:rPr>
        <w:t>ԴԵԿՏԵՄԲԵՐԻ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23-</w:t>
      </w:r>
      <w:r w:rsidRPr="001744BF">
        <w:rPr>
          <w:rFonts w:ascii="GHEA Mariam" w:hAnsi="GHEA Mariam" w:cs="Arial"/>
          <w:spacing w:val="-8"/>
          <w:sz w:val="24"/>
        </w:rPr>
        <w:t>Ի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N 2121-</w:t>
      </w:r>
      <w:r w:rsidRPr="001744BF">
        <w:rPr>
          <w:rFonts w:ascii="GHEA Mariam" w:hAnsi="GHEA Mariam" w:cs="Arial"/>
          <w:spacing w:val="-8"/>
          <w:sz w:val="24"/>
        </w:rPr>
        <w:t>Ն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</w:rPr>
        <w:t>ՈՐՈՇՄԱՆ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</w:rPr>
        <w:t>ՄԵՋ</w:t>
      </w:r>
      <w:r w:rsidRPr="001744BF">
        <w:rPr>
          <w:rFonts w:ascii="GHEA Mariam" w:hAnsi="GHEA Mariam"/>
          <w:sz w:val="24"/>
          <w:lang w:val="af-ZA"/>
        </w:rPr>
        <w:t xml:space="preserve">  </w:t>
      </w:r>
      <w:r w:rsidRPr="001744BF">
        <w:rPr>
          <w:rFonts w:ascii="GHEA Mariam" w:hAnsi="GHEA Mariam" w:cs="Arial"/>
          <w:sz w:val="24"/>
        </w:rPr>
        <w:t>ՓՈՓՈԽՈՒԹՅՈՒՆՆԵՐ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</w:rPr>
        <w:t>ԵՎ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</w:rPr>
        <w:t>ԼՐԱՑՈՒՄՆԵՐ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</w:rPr>
        <w:t>ԿԱՏԱՐԵԼՈՒ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ՄԱՍԻՆ</w:t>
      </w:r>
      <w:bookmarkStart w:id="0" w:name="_GoBack"/>
      <w:bookmarkEnd w:id="0"/>
    </w:p>
    <w:p w:rsidR="001744BF" w:rsidRPr="00564A7C" w:rsidRDefault="001744BF" w:rsidP="00F9426A">
      <w:pPr>
        <w:pStyle w:val="mechtex"/>
        <w:rPr>
          <w:rFonts w:ascii="GHEA Mariam" w:hAnsi="GHEA Mariam" w:cs="Sylfaen"/>
          <w:sz w:val="24"/>
          <w:lang w:val="hy-AM"/>
        </w:rPr>
      </w:pPr>
      <w:r w:rsidRPr="000045DA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</w:t>
      </w:r>
      <w:r w:rsidRPr="000045DA">
        <w:rPr>
          <w:rFonts w:ascii="GHEA Mariam" w:hAnsi="GHEA Mariam"/>
          <w:spacing w:val="-6"/>
          <w:sz w:val="24"/>
          <w:lang w:val="fr-FR" w:eastAsia="en-US"/>
        </w:rPr>
        <w:t>-</w:t>
      </w:r>
      <w:r w:rsidRPr="000045DA">
        <w:rPr>
          <w:rFonts w:ascii="GHEA Mariam" w:hAnsi="GHEA Mariam"/>
          <w:spacing w:val="-8"/>
          <w:sz w:val="24"/>
          <w:lang w:val="pt-BR"/>
        </w:rPr>
        <w:t>-----------</w:t>
      </w:r>
      <w:r w:rsidRPr="000045DA">
        <w:rPr>
          <w:rFonts w:ascii="GHEA Mariam" w:hAnsi="GHEA Mariam" w:cs="Sylfaen"/>
          <w:sz w:val="24"/>
          <w:lang w:val="pt-BR"/>
        </w:rPr>
        <w:t>----</w:t>
      </w:r>
    </w:p>
    <w:p w:rsidR="001744BF" w:rsidRPr="00564A7C" w:rsidRDefault="001744BF" w:rsidP="001744BF">
      <w:pPr>
        <w:pStyle w:val="mechtex"/>
        <w:rPr>
          <w:rFonts w:ascii="GHEA Mariam" w:hAnsi="GHEA Mariam"/>
          <w:sz w:val="24"/>
          <w:lang w:val="hy-AM"/>
        </w:rPr>
      </w:pPr>
    </w:p>
    <w:p w:rsidR="001744BF" w:rsidRPr="001744BF" w:rsidRDefault="001744BF" w:rsidP="001744BF">
      <w:pPr>
        <w:pStyle w:val="mechtex"/>
        <w:rPr>
          <w:rFonts w:ascii="GHEA Mariam" w:hAnsi="GHEA Mariam"/>
          <w:sz w:val="24"/>
          <w:lang w:val="hy-AM"/>
        </w:rPr>
      </w:pPr>
    </w:p>
    <w:p w:rsidR="001744BF" w:rsidRPr="001744BF" w:rsidRDefault="001744BF" w:rsidP="001744BF">
      <w:pPr>
        <w:pStyle w:val="norm"/>
        <w:spacing w:line="360" w:lineRule="auto"/>
        <w:rPr>
          <w:rFonts w:ascii="GHEA Mariam" w:hAnsi="GHEA Mariam"/>
          <w:sz w:val="32"/>
          <w:lang w:val="de-DE"/>
        </w:rPr>
      </w:pPr>
      <w:r w:rsidRPr="001744BF">
        <w:rPr>
          <w:rFonts w:ascii="GHEA Mariam" w:hAnsi="GHEA Mariam"/>
          <w:sz w:val="24"/>
          <w:lang w:val="af-ZA"/>
        </w:rPr>
        <w:t>«</w:t>
      </w:r>
      <w:r w:rsidRPr="001744BF">
        <w:rPr>
          <w:rFonts w:ascii="GHEA Mariam" w:hAnsi="GHEA Mariam" w:cs="Arial"/>
          <w:sz w:val="24"/>
          <w:lang w:val="af-ZA"/>
        </w:rPr>
        <w:t>Նորմատիվ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  <w:lang w:val="af-ZA"/>
        </w:rPr>
        <w:t>իրավական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  <w:lang w:val="af-ZA"/>
        </w:rPr>
        <w:t>ակտերի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  <w:lang w:val="af-ZA"/>
        </w:rPr>
        <w:t>մասին</w:t>
      </w:r>
      <w:r w:rsidRPr="001744BF">
        <w:rPr>
          <w:rFonts w:ascii="GHEA Mariam" w:hAnsi="GHEA Mariam" w:cs="Arial Armenian"/>
          <w:sz w:val="24"/>
          <w:lang w:val="af-ZA"/>
        </w:rPr>
        <w:t>»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Sylfaen"/>
          <w:bCs/>
          <w:color w:val="000000"/>
          <w:spacing w:val="-8"/>
          <w:sz w:val="24"/>
          <w:szCs w:val="22"/>
          <w:lang w:val="fr-FR" w:eastAsia="en-US"/>
        </w:rPr>
        <w:t>Հայաստանի</w:t>
      </w:r>
      <w:r w:rsidRPr="001744BF">
        <w:rPr>
          <w:rFonts w:ascii="GHEA Mariam" w:hAnsi="GHEA Mariam" w:cs="Arial Armenian"/>
          <w:bCs/>
          <w:color w:val="000000"/>
          <w:spacing w:val="-8"/>
          <w:sz w:val="24"/>
          <w:szCs w:val="22"/>
          <w:lang w:val="fr-FR" w:eastAsia="en-US"/>
        </w:rPr>
        <w:t xml:space="preserve"> </w:t>
      </w:r>
      <w:r w:rsidRPr="001744BF">
        <w:rPr>
          <w:rFonts w:ascii="GHEA Mariam" w:hAnsi="GHEA Mariam" w:cs="Sylfaen"/>
          <w:bCs/>
          <w:color w:val="000000"/>
          <w:spacing w:val="-8"/>
          <w:sz w:val="24"/>
          <w:szCs w:val="22"/>
          <w:lang w:val="fr-FR" w:eastAsia="en-US"/>
        </w:rPr>
        <w:t>Հանրա</w:t>
      </w:r>
      <w:r w:rsidRPr="001744BF">
        <w:rPr>
          <w:rFonts w:ascii="GHEA Mariam" w:hAnsi="GHEA Mariam" w:cs="Sylfaen"/>
          <w:bCs/>
          <w:color w:val="000000"/>
          <w:spacing w:val="-8"/>
          <w:sz w:val="24"/>
          <w:szCs w:val="22"/>
          <w:lang w:val="fr-FR" w:eastAsia="en-US"/>
        </w:rPr>
        <w:softHyphen/>
        <w:t>պետության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af-ZA"/>
        </w:rPr>
        <w:t>օրենքի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33-</w:t>
      </w:r>
      <w:r w:rsidRPr="001744BF">
        <w:rPr>
          <w:rFonts w:ascii="GHEA Mariam" w:hAnsi="GHEA Mariam" w:cs="Arial"/>
          <w:spacing w:val="-8"/>
          <w:sz w:val="24"/>
          <w:lang w:val="af-ZA"/>
        </w:rPr>
        <w:t>րդ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և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34-</w:t>
      </w:r>
      <w:r w:rsidRPr="001744BF">
        <w:rPr>
          <w:rFonts w:ascii="GHEA Mariam" w:hAnsi="GHEA Mariam" w:cs="Arial"/>
          <w:spacing w:val="-8"/>
          <w:sz w:val="24"/>
          <w:lang w:val="hy-AM"/>
        </w:rPr>
        <w:t>րդ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af-ZA"/>
        </w:rPr>
        <w:t>հոդված</w:t>
      </w:r>
      <w:r w:rsidRPr="001744BF">
        <w:rPr>
          <w:rFonts w:ascii="GHEA Mariam" w:hAnsi="GHEA Mariam" w:cs="Arial"/>
          <w:spacing w:val="-8"/>
          <w:sz w:val="24"/>
          <w:lang w:val="hy-AM"/>
        </w:rPr>
        <w:t>ներ</w:t>
      </w:r>
      <w:r w:rsidRPr="001744BF">
        <w:rPr>
          <w:rFonts w:ascii="GHEA Mariam" w:hAnsi="GHEA Mariam" w:cs="Arial"/>
          <w:spacing w:val="-8"/>
          <w:sz w:val="24"/>
          <w:lang w:val="af-ZA"/>
        </w:rPr>
        <w:t>ի</w:t>
      </w:r>
      <w:r w:rsidRPr="001744BF">
        <w:rPr>
          <w:rFonts w:ascii="GHEA Mariam" w:hAnsi="GHEA Mariam" w:cs="Arial"/>
          <w:spacing w:val="-8"/>
          <w:sz w:val="24"/>
          <w:lang w:val="hy-AM"/>
        </w:rPr>
        <w:t>ն</w:t>
      </w:r>
      <w:r w:rsidRPr="001744BF">
        <w:rPr>
          <w:rFonts w:ascii="GHEA Mariam" w:hAnsi="GHEA Mariam"/>
          <w:spacing w:val="-8"/>
          <w:sz w:val="24"/>
          <w:lang w:val="hy-AM"/>
        </w:rPr>
        <w:t>,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«</w:t>
      </w:r>
      <w:r w:rsidRPr="001744BF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բյուջետային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համակարգի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մասին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» </w:t>
      </w:r>
      <w:r w:rsidRPr="001744BF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օրենքի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23-</w:t>
      </w:r>
      <w:r w:rsidRPr="001744BF">
        <w:rPr>
          <w:rFonts w:ascii="GHEA Mariam" w:hAnsi="GHEA Mariam" w:cs="Arial"/>
          <w:spacing w:val="-8"/>
          <w:sz w:val="24"/>
          <w:lang w:val="hy-AM"/>
        </w:rPr>
        <w:t>րդ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հոդվածի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3-</w:t>
      </w:r>
      <w:r w:rsidRPr="001744BF">
        <w:rPr>
          <w:rFonts w:ascii="GHEA Mariam" w:hAnsi="GHEA Mariam" w:cs="Arial"/>
          <w:sz w:val="24"/>
          <w:lang w:val="hy-AM"/>
        </w:rPr>
        <w:t>րդ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մասին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համապատասխան՝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Sylfaen"/>
          <w:sz w:val="24"/>
          <w:szCs w:val="22"/>
          <w:lang w:val="de-DE"/>
        </w:rPr>
        <w:t>Հայաստանի</w:t>
      </w:r>
      <w:r w:rsidRPr="001744B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744BF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r w:rsidRPr="001744B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744BF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r w:rsidRPr="001744BF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 w:rsidRPr="001744BF">
        <w:rPr>
          <w:rFonts w:ascii="GHEA Mariam" w:hAnsi="GHEA Mariam" w:cs="Sylfaen"/>
          <w:sz w:val="24"/>
          <w:szCs w:val="22"/>
          <w:lang w:val="de-DE"/>
        </w:rPr>
        <w:t>ո</w:t>
      </w:r>
      <w:r w:rsidRPr="001744B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744BF">
        <w:rPr>
          <w:rFonts w:ascii="GHEA Mariam" w:hAnsi="GHEA Mariam" w:cs="Sylfaen"/>
          <w:sz w:val="24"/>
          <w:szCs w:val="22"/>
          <w:lang w:val="de-DE"/>
        </w:rPr>
        <w:t>ր</w:t>
      </w:r>
      <w:r w:rsidRPr="001744B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744BF">
        <w:rPr>
          <w:rFonts w:ascii="GHEA Mariam" w:hAnsi="GHEA Mariam" w:cs="Sylfaen"/>
          <w:sz w:val="24"/>
          <w:szCs w:val="22"/>
          <w:lang w:val="de-DE"/>
        </w:rPr>
        <w:t>ո</w:t>
      </w:r>
      <w:r w:rsidRPr="001744B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744BF">
        <w:rPr>
          <w:rFonts w:ascii="GHEA Mariam" w:hAnsi="GHEA Mariam" w:cs="Sylfaen"/>
          <w:sz w:val="24"/>
          <w:szCs w:val="22"/>
          <w:lang w:val="de-DE"/>
        </w:rPr>
        <w:t>շ</w:t>
      </w:r>
      <w:r w:rsidRPr="001744B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744BF">
        <w:rPr>
          <w:rFonts w:ascii="GHEA Mariam" w:hAnsi="GHEA Mariam" w:cs="Sylfaen"/>
          <w:sz w:val="24"/>
          <w:szCs w:val="22"/>
          <w:lang w:val="de-DE"/>
        </w:rPr>
        <w:t>ու</w:t>
      </w:r>
      <w:r w:rsidRPr="001744BF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1744BF">
        <w:rPr>
          <w:rFonts w:ascii="GHEA Mariam" w:hAnsi="GHEA Mariam" w:cs="Sylfaen"/>
          <w:sz w:val="24"/>
          <w:szCs w:val="22"/>
          <w:lang w:val="de-DE"/>
        </w:rPr>
        <w:t>մ</w:t>
      </w:r>
      <w:r w:rsidRPr="001744BF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1744BF">
        <w:rPr>
          <w:rFonts w:ascii="GHEA Mariam" w:hAnsi="GHEA Mariam" w:cs="Sylfaen"/>
          <w:sz w:val="24"/>
          <w:szCs w:val="22"/>
          <w:lang w:val="de-DE"/>
        </w:rPr>
        <w:t>է</w:t>
      </w:r>
      <w:r w:rsidRPr="001744BF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1744BF" w:rsidRPr="001744BF" w:rsidRDefault="001744BF" w:rsidP="001744BF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1744BF">
        <w:rPr>
          <w:rFonts w:ascii="GHEA Mariam" w:hAnsi="GHEA Mariam"/>
          <w:spacing w:val="-8"/>
          <w:sz w:val="24"/>
          <w:lang w:val="af-ZA"/>
        </w:rPr>
        <w:t>1.</w:t>
      </w:r>
      <w:r w:rsidRPr="001744BF">
        <w:rPr>
          <w:rFonts w:ascii="GHEA Mariam" w:hAnsi="GHEA Mariam"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1744BF">
        <w:rPr>
          <w:rFonts w:ascii="Calibri" w:hAnsi="Calibri" w:cs="Calibri"/>
          <w:color w:val="000000"/>
          <w:spacing w:val="-8"/>
          <w:sz w:val="24"/>
          <w:shd w:val="clear" w:color="auto" w:fill="FFFFFF"/>
          <w:lang w:val="hy-AM"/>
        </w:rPr>
        <w:t> </w:t>
      </w:r>
      <w:r w:rsidRPr="001744BF">
        <w:rPr>
          <w:rFonts w:ascii="GHEA Mariam" w:hAnsi="GHEA Mariam"/>
          <w:spacing w:val="-8"/>
          <w:sz w:val="24"/>
          <w:lang w:val="hy-AM"/>
        </w:rPr>
        <w:t>«</w:t>
      </w:r>
      <w:r w:rsidRPr="001744BF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2022 </w:t>
      </w:r>
      <w:r w:rsidRPr="001744BF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պետական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բյուջեի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մասին</w:t>
      </w:r>
      <w:r w:rsidRPr="001744BF">
        <w:rPr>
          <w:rFonts w:ascii="GHEA Mariam" w:hAnsi="GHEA Mariam" w:cs="Arial Armenian"/>
          <w:sz w:val="24"/>
          <w:lang w:val="hy-AM"/>
        </w:rPr>
        <w:t>»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="00564A7C" w:rsidRPr="00564A7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564A7C" w:rsidRPr="00564A7C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564A7C" w:rsidRPr="00564A7C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 w:rsidR="00564A7C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օրենքի</w:t>
      </w:r>
      <w:r w:rsidRPr="001744BF">
        <w:rPr>
          <w:rFonts w:ascii="GHEA Mariam" w:hAnsi="GHEA Mariam"/>
          <w:sz w:val="24"/>
          <w:lang w:val="hy-AM"/>
        </w:rPr>
        <w:t xml:space="preserve"> N 1 </w:t>
      </w:r>
      <w:r w:rsidRPr="001744BF">
        <w:rPr>
          <w:rFonts w:ascii="GHEA Mariam" w:hAnsi="GHEA Mariam" w:cs="Arial"/>
          <w:sz w:val="24"/>
          <w:lang w:val="hy-AM"/>
        </w:rPr>
        <w:t>հավելվածի</w:t>
      </w:r>
      <w:r w:rsidRPr="001744BF">
        <w:rPr>
          <w:rFonts w:ascii="GHEA Mariam" w:hAnsi="GHEA Mariam"/>
          <w:sz w:val="24"/>
          <w:lang w:val="hy-AM"/>
        </w:rPr>
        <w:t xml:space="preserve"> N 2 </w:t>
      </w:r>
      <w:r w:rsidRPr="001744BF">
        <w:rPr>
          <w:rFonts w:ascii="GHEA Mariam" w:hAnsi="GHEA Mariam" w:cs="Arial"/>
          <w:sz w:val="24"/>
          <w:lang w:val="hy-AM"/>
        </w:rPr>
        <w:t>աղյուսակում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կատարել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վերաբաշխում</w:t>
      </w:r>
      <w:r w:rsidRPr="001744BF">
        <w:rPr>
          <w:rFonts w:ascii="GHEA Mariam" w:hAnsi="GHEA Mariam"/>
          <w:sz w:val="24"/>
          <w:lang w:val="hy-AM"/>
        </w:rPr>
        <w:t xml:space="preserve">, </w:t>
      </w:r>
      <w:r w:rsidRPr="001744BF">
        <w:rPr>
          <w:rFonts w:ascii="GHEA Mariam" w:hAnsi="GHEA Mariam" w:cs="Arial"/>
          <w:sz w:val="24"/>
          <w:lang w:val="hy-AM"/>
        </w:rPr>
        <w:t>Հայաստանի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կառավարության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2021 </w:t>
      </w:r>
      <w:r w:rsidRPr="001744BF">
        <w:rPr>
          <w:rFonts w:ascii="GHEA Mariam" w:hAnsi="GHEA Mariam" w:cs="Arial"/>
          <w:spacing w:val="-8"/>
          <w:sz w:val="24"/>
          <w:lang w:val="hy-AM"/>
        </w:rPr>
        <w:t>թվականի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դեկտեմբերի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23-</w:t>
      </w:r>
      <w:r w:rsidRPr="001744BF">
        <w:rPr>
          <w:rFonts w:ascii="GHEA Mariam" w:hAnsi="GHEA Mariam" w:cs="Arial"/>
          <w:spacing w:val="-8"/>
          <w:sz w:val="24"/>
          <w:lang w:val="hy-AM"/>
        </w:rPr>
        <w:t>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 Armenian"/>
          <w:sz w:val="24"/>
          <w:lang w:val="hy-AM"/>
        </w:rPr>
        <w:t>«</w:t>
      </w:r>
      <w:r w:rsidRPr="001744BF">
        <w:rPr>
          <w:rFonts w:ascii="GHEA Mariam" w:hAnsi="GHEA Mariam" w:cs="Arial"/>
          <w:sz w:val="24"/>
          <w:lang w:val="hy-AM"/>
        </w:rPr>
        <w:t>Հայաստանի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Հանրապետության</w:t>
      </w:r>
      <w:r w:rsidRPr="001744BF">
        <w:rPr>
          <w:rFonts w:ascii="GHEA Mariam" w:hAnsi="GHEA Mariam"/>
          <w:sz w:val="24"/>
          <w:lang w:val="hy-AM"/>
        </w:rPr>
        <w:t xml:space="preserve"> 2022 </w:t>
      </w:r>
      <w:r w:rsidRPr="001744BF">
        <w:rPr>
          <w:rFonts w:ascii="GHEA Mariam" w:hAnsi="GHEA Mariam" w:cs="Arial"/>
          <w:sz w:val="24"/>
          <w:lang w:val="hy-AM"/>
        </w:rPr>
        <w:t>թվականի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պետական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բյուջեի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կատարումն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ապահովող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միջոցառումների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մասին</w:t>
      </w:r>
      <w:r w:rsidRPr="001744BF">
        <w:rPr>
          <w:rFonts w:ascii="GHEA Mariam" w:hAnsi="GHEA Mariam" w:cs="Arial Armenian"/>
          <w:sz w:val="24"/>
          <w:lang w:val="hy-AM"/>
        </w:rPr>
        <w:t>»</w:t>
      </w:r>
      <w:r w:rsidRPr="001744BF">
        <w:rPr>
          <w:rFonts w:ascii="GHEA Mariam" w:hAnsi="GHEA Mariam"/>
          <w:sz w:val="24"/>
          <w:lang w:val="hy-AM"/>
        </w:rPr>
        <w:t xml:space="preserve"> N 2121-</w:t>
      </w:r>
      <w:r w:rsidRPr="001744BF">
        <w:rPr>
          <w:rFonts w:ascii="GHEA Mariam" w:hAnsi="GHEA Mariam" w:cs="Arial"/>
          <w:sz w:val="24"/>
          <w:lang w:val="hy-AM"/>
        </w:rPr>
        <w:t>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որոշման</w:t>
      </w:r>
      <w:r w:rsidRPr="001744BF">
        <w:rPr>
          <w:rFonts w:ascii="GHEA Mariam" w:hAnsi="GHEA Mariam"/>
          <w:sz w:val="24"/>
          <w:lang w:val="hy-AM"/>
        </w:rPr>
        <w:t xml:space="preserve"> NN 3, 4, 5, 9, 9.1 </w:t>
      </w:r>
      <w:r w:rsidRPr="001744BF">
        <w:rPr>
          <w:rFonts w:ascii="GHEA Mariam" w:hAnsi="GHEA Mariam" w:cs="Arial"/>
          <w:sz w:val="24"/>
          <w:lang w:val="hy-AM"/>
        </w:rPr>
        <w:t>և</w:t>
      </w:r>
      <w:r w:rsidRPr="001744BF">
        <w:rPr>
          <w:rFonts w:ascii="GHEA Mariam" w:hAnsi="GHEA Mariam"/>
          <w:sz w:val="24"/>
          <w:lang w:val="hy-AM"/>
        </w:rPr>
        <w:t xml:space="preserve"> 10 </w:t>
      </w:r>
      <w:r w:rsidRPr="001744BF">
        <w:rPr>
          <w:rFonts w:ascii="GHEA Mariam" w:hAnsi="GHEA Mariam" w:cs="Arial"/>
          <w:sz w:val="24"/>
          <w:lang w:val="hy-AM"/>
        </w:rPr>
        <w:t>հավելվածներում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կատարել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փոփոխություններ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և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լրացումներ</w:t>
      </w:r>
      <w:r w:rsidRPr="001744BF">
        <w:rPr>
          <w:rFonts w:ascii="GHEA Mariam" w:hAnsi="GHEA Mariam"/>
          <w:sz w:val="24"/>
          <w:lang w:val="hy-AM"/>
        </w:rPr>
        <w:t xml:space="preserve">` </w:t>
      </w:r>
      <w:r w:rsidRPr="001744BF">
        <w:rPr>
          <w:rFonts w:ascii="GHEA Mariam" w:hAnsi="GHEA Mariam" w:cs="Arial"/>
          <w:sz w:val="24"/>
          <w:lang w:val="hy-AM"/>
        </w:rPr>
        <w:t>համաձայն</w:t>
      </w:r>
      <w:r w:rsidRPr="001744BF">
        <w:rPr>
          <w:rFonts w:ascii="GHEA Mariam" w:hAnsi="GHEA Mariam"/>
          <w:sz w:val="24"/>
          <w:lang w:val="hy-AM"/>
        </w:rPr>
        <w:t xml:space="preserve"> NN 1, 2, 3, 4, 5 </w:t>
      </w:r>
      <w:r w:rsidRPr="001744BF">
        <w:rPr>
          <w:rFonts w:ascii="GHEA Mariam" w:hAnsi="GHEA Mariam" w:cs="Arial"/>
          <w:sz w:val="24"/>
          <w:lang w:val="hy-AM"/>
        </w:rPr>
        <w:t>և</w:t>
      </w:r>
      <w:r w:rsidRPr="001744BF">
        <w:rPr>
          <w:rFonts w:ascii="GHEA Mariam" w:hAnsi="GHEA Mariam"/>
          <w:sz w:val="24"/>
          <w:lang w:val="hy-AM"/>
        </w:rPr>
        <w:t xml:space="preserve"> 6 </w:t>
      </w:r>
      <w:r w:rsidRPr="001744BF">
        <w:rPr>
          <w:rFonts w:ascii="GHEA Mariam" w:hAnsi="GHEA Mariam" w:cs="Arial"/>
          <w:sz w:val="24"/>
          <w:lang w:val="hy-AM"/>
        </w:rPr>
        <w:t>հավել</w:t>
      </w:r>
      <w:r>
        <w:rPr>
          <w:rFonts w:ascii="GHEA Mariam" w:hAnsi="GHEA Mariam" w:cs="Arial"/>
          <w:sz w:val="24"/>
          <w:lang w:val="hy-AM"/>
        </w:rPr>
        <w:softHyphen/>
      </w:r>
      <w:r w:rsidRPr="001744BF">
        <w:rPr>
          <w:rFonts w:ascii="GHEA Mariam" w:hAnsi="GHEA Mariam" w:cs="Arial"/>
          <w:sz w:val="24"/>
          <w:lang w:val="hy-AM"/>
        </w:rPr>
        <w:t>վածների</w:t>
      </w:r>
      <w:r w:rsidRPr="001744BF">
        <w:rPr>
          <w:rFonts w:ascii="GHEA Mariam" w:hAnsi="GHEA Mariam"/>
          <w:sz w:val="24"/>
          <w:lang w:val="hy-AM"/>
        </w:rPr>
        <w:t>:</w:t>
      </w:r>
    </w:p>
    <w:p w:rsidR="001744BF" w:rsidRPr="001744BF" w:rsidRDefault="001744BF" w:rsidP="001744BF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  <w:r w:rsidRPr="001744BF">
        <w:rPr>
          <w:rFonts w:ascii="GHEA Mariam" w:hAnsi="GHEA Mariam"/>
          <w:sz w:val="24"/>
          <w:lang w:val="hy-AM"/>
        </w:rPr>
        <w:lastRenderedPageBreak/>
        <w:t xml:space="preserve">2. </w:t>
      </w:r>
      <w:r w:rsidRPr="001744BF">
        <w:rPr>
          <w:rFonts w:ascii="GHEA Mariam" w:hAnsi="GHEA Mariam" w:cs="Arial"/>
          <w:sz w:val="24"/>
          <w:lang w:val="hy-AM"/>
        </w:rPr>
        <w:t>Հայաստանի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Հանրապետության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կրթության</w:t>
      </w:r>
      <w:r w:rsidRPr="001744BF">
        <w:rPr>
          <w:rFonts w:ascii="GHEA Mariam" w:hAnsi="GHEA Mariam"/>
          <w:sz w:val="24"/>
          <w:lang w:val="hy-AM"/>
        </w:rPr>
        <w:t xml:space="preserve">, </w:t>
      </w:r>
      <w:r w:rsidRPr="001744BF">
        <w:rPr>
          <w:rFonts w:ascii="GHEA Mariam" w:hAnsi="GHEA Mariam" w:cs="Arial"/>
          <w:sz w:val="24"/>
          <w:lang w:val="hy-AM"/>
        </w:rPr>
        <w:t>գիտության</w:t>
      </w:r>
      <w:r w:rsidRPr="001744BF">
        <w:rPr>
          <w:rFonts w:ascii="GHEA Mariam" w:hAnsi="GHEA Mariam"/>
          <w:sz w:val="24"/>
          <w:lang w:val="hy-AM"/>
        </w:rPr>
        <w:t xml:space="preserve">, </w:t>
      </w:r>
      <w:r w:rsidRPr="001744BF">
        <w:rPr>
          <w:rFonts w:ascii="GHEA Mariam" w:hAnsi="GHEA Mariam" w:cs="Arial"/>
          <w:sz w:val="24"/>
          <w:lang w:val="hy-AM"/>
        </w:rPr>
        <w:t>մշակույթի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և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սպորտի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նախարարին՝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9,941.4 </w:t>
      </w:r>
      <w:r w:rsidRPr="001744BF">
        <w:rPr>
          <w:rFonts w:ascii="GHEA Mariam" w:hAnsi="GHEA Mariam" w:cs="Arial"/>
          <w:spacing w:val="-8"/>
          <w:sz w:val="24"/>
          <w:lang w:val="hy-AM"/>
        </w:rPr>
        <w:t>հազար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դրամ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գումարը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դրամաշնորհային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պայմանագրի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հիման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վրա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հատկացնել</w:t>
      </w:r>
      <w:r w:rsidRPr="001744BF">
        <w:rPr>
          <w:rFonts w:ascii="GHEA Mariam" w:hAnsi="GHEA Mariam"/>
          <w:sz w:val="24"/>
          <w:lang w:val="hy-AM"/>
        </w:rPr>
        <w:t xml:space="preserve"> «</w:t>
      </w:r>
      <w:r w:rsidRPr="001744BF">
        <w:rPr>
          <w:rFonts w:ascii="GHEA Mariam" w:hAnsi="GHEA Mariam" w:cs="Arial"/>
          <w:sz w:val="24"/>
          <w:lang w:val="hy-AM"/>
        </w:rPr>
        <w:t>Տիգրան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Պետրոսյանի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անվան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շախմատի</w:t>
      </w:r>
      <w:r w:rsidR="00506AC7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տուն</w:t>
      </w:r>
      <w:r w:rsidR="00506AC7">
        <w:rPr>
          <w:rFonts w:ascii="GHEA Mariam" w:hAnsi="GHEA Mariam" w:cs="Arial"/>
          <w:sz w:val="24"/>
          <w:lang w:val="hy-AM"/>
        </w:rPr>
        <w:t>-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մարզա</w:t>
      </w:r>
      <w:r>
        <w:rPr>
          <w:rFonts w:ascii="GHEA Mariam" w:hAnsi="GHEA Mariam" w:cs="Arial"/>
          <w:sz w:val="24"/>
          <w:lang w:val="hy-AM"/>
        </w:rPr>
        <w:softHyphen/>
      </w:r>
      <w:r w:rsidRPr="001744BF">
        <w:rPr>
          <w:rFonts w:ascii="GHEA Mariam" w:hAnsi="GHEA Mariam" w:cs="Arial"/>
          <w:spacing w:val="-8"/>
          <w:sz w:val="24"/>
          <w:lang w:val="hy-AM"/>
        </w:rPr>
        <w:t>դպրոց</w:t>
      </w:r>
      <w:r w:rsidRPr="001744BF">
        <w:rPr>
          <w:rFonts w:ascii="GHEA Mariam" w:hAnsi="GHEA Mariam" w:cs="Arial Armenian"/>
          <w:spacing w:val="-8"/>
          <w:sz w:val="24"/>
          <w:lang w:val="hy-AM"/>
        </w:rPr>
        <w:t>»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պետական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ոչ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առևտրային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hy-AM"/>
        </w:rPr>
        <w:t>կազմակերպությանը</w:t>
      </w:r>
      <w:r w:rsidRPr="001744BF">
        <w:rPr>
          <w:rFonts w:ascii="GHEA Mariam" w:hAnsi="GHEA Mariam"/>
          <w:spacing w:val="-8"/>
          <w:sz w:val="24"/>
          <w:lang w:val="hy-AM"/>
        </w:rPr>
        <w:t xml:space="preserve">` </w:t>
      </w:r>
      <w:r w:rsidRPr="001744BF">
        <w:rPr>
          <w:rFonts w:ascii="GHEA Mariam" w:hAnsi="GHEA Mariam" w:cs="Arial"/>
          <w:spacing w:val="-8"/>
          <w:sz w:val="24"/>
          <w:lang w:val="hy-AM"/>
        </w:rPr>
        <w:t>էլեկտրոնային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շախմատի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ժամացույցների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և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համակարգչային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տեխնիկայի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ձեռքբերման</w:t>
      </w:r>
      <w:r w:rsidRPr="001744BF">
        <w:rPr>
          <w:rFonts w:ascii="GHEA Mariam" w:hAnsi="GHEA Mariam"/>
          <w:sz w:val="24"/>
          <w:lang w:val="hy-AM"/>
        </w:rPr>
        <w:t xml:space="preserve"> </w:t>
      </w:r>
      <w:r w:rsidRPr="001744BF">
        <w:rPr>
          <w:rFonts w:ascii="GHEA Mariam" w:hAnsi="GHEA Mariam" w:cs="Arial"/>
          <w:sz w:val="24"/>
          <w:lang w:val="hy-AM"/>
        </w:rPr>
        <w:t>համար</w:t>
      </w:r>
      <w:r w:rsidRPr="001744BF">
        <w:rPr>
          <w:rFonts w:ascii="GHEA Mariam" w:hAnsi="GHEA Mariam"/>
          <w:sz w:val="24"/>
          <w:lang w:val="hy-AM"/>
        </w:rPr>
        <w:t>:</w:t>
      </w:r>
    </w:p>
    <w:p w:rsidR="001744BF" w:rsidRPr="001744BF" w:rsidRDefault="001744BF" w:rsidP="001744BF">
      <w:pPr>
        <w:pStyle w:val="norm"/>
        <w:spacing w:line="360" w:lineRule="auto"/>
        <w:rPr>
          <w:rFonts w:ascii="GHEA Mariam" w:hAnsi="GHEA Mariam"/>
          <w:sz w:val="24"/>
          <w:lang w:val="af-ZA"/>
        </w:rPr>
      </w:pPr>
      <w:r w:rsidRPr="001744BF">
        <w:rPr>
          <w:rFonts w:ascii="GHEA Mariam" w:hAnsi="GHEA Mariam"/>
          <w:spacing w:val="-8"/>
          <w:sz w:val="24"/>
          <w:lang w:val="hy-AM"/>
        </w:rPr>
        <w:t xml:space="preserve">3. </w:t>
      </w:r>
      <w:r w:rsidRPr="001744BF">
        <w:rPr>
          <w:rFonts w:ascii="GHEA Mariam" w:hAnsi="GHEA Mariam" w:cs="Arial"/>
          <w:spacing w:val="-8"/>
          <w:sz w:val="24"/>
          <w:lang w:val="af-ZA"/>
        </w:rPr>
        <w:t>Սույն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af-ZA"/>
        </w:rPr>
        <w:t>որոշումն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af-ZA"/>
        </w:rPr>
        <w:t>ուժի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af-ZA"/>
        </w:rPr>
        <w:t>մեջ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af-ZA"/>
        </w:rPr>
        <w:t>է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af-ZA"/>
        </w:rPr>
        <w:t>մտնում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af-ZA"/>
        </w:rPr>
        <w:t>պաշտոնական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af-ZA"/>
        </w:rPr>
        <w:t>հրապարակմանը</w:t>
      </w:r>
      <w:r w:rsidRPr="001744BF">
        <w:rPr>
          <w:rFonts w:ascii="GHEA Mariam" w:hAnsi="GHEA Mariam"/>
          <w:spacing w:val="-8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pacing w:val="-8"/>
          <w:sz w:val="24"/>
          <w:lang w:val="af-ZA"/>
        </w:rPr>
        <w:t>հա</w:t>
      </w:r>
      <w:r w:rsidRPr="001744BF">
        <w:rPr>
          <w:rFonts w:ascii="GHEA Mariam" w:hAnsi="GHEA Mariam"/>
          <w:spacing w:val="-8"/>
          <w:sz w:val="24"/>
          <w:lang w:val="af-ZA"/>
        </w:rPr>
        <w:softHyphen/>
      </w:r>
      <w:r w:rsidRPr="001744BF">
        <w:rPr>
          <w:rFonts w:ascii="GHEA Mariam" w:hAnsi="GHEA Mariam" w:cs="Arial"/>
          <w:sz w:val="24"/>
          <w:lang w:val="af-ZA"/>
        </w:rPr>
        <w:t>ջորդող</w:t>
      </w:r>
      <w:r w:rsidRPr="001744BF">
        <w:rPr>
          <w:rFonts w:ascii="GHEA Mariam" w:hAnsi="GHEA Mariam"/>
          <w:sz w:val="24"/>
          <w:lang w:val="af-ZA"/>
        </w:rPr>
        <w:t xml:space="preserve"> </w:t>
      </w:r>
      <w:r w:rsidRPr="001744BF">
        <w:rPr>
          <w:rFonts w:ascii="GHEA Mariam" w:hAnsi="GHEA Mariam" w:cs="Arial"/>
          <w:sz w:val="24"/>
          <w:lang w:val="af-ZA"/>
        </w:rPr>
        <w:t>օրվանից</w:t>
      </w:r>
      <w:r w:rsidRPr="001744BF">
        <w:rPr>
          <w:rFonts w:ascii="GHEA Mariam" w:hAnsi="GHEA Mariam"/>
          <w:sz w:val="24"/>
          <w:lang w:val="af-ZA"/>
        </w:rPr>
        <w:t xml:space="preserve">: </w:t>
      </w:r>
    </w:p>
    <w:p w:rsidR="00D76C92" w:rsidRPr="00564A7C" w:rsidRDefault="00D76C92" w:rsidP="007C653B">
      <w:pPr>
        <w:pStyle w:val="norm"/>
        <w:spacing w:line="360" w:lineRule="auto"/>
        <w:rPr>
          <w:rFonts w:ascii="GHEA Mariam" w:hAnsi="GHEA Mariam"/>
          <w:sz w:val="24"/>
          <w:lang w:val="hy-AM"/>
        </w:rPr>
      </w:pPr>
    </w:p>
    <w:p w:rsidR="00D76C92" w:rsidRPr="00564A7C" w:rsidRDefault="00D76C92" w:rsidP="00F9426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64A7C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64A7C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564A7C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D76C92" w:rsidRPr="00564A7C" w:rsidRDefault="00D76C92" w:rsidP="00F9426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564A7C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564A7C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564A7C">
        <w:rPr>
          <w:rFonts w:ascii="GHEA Mariam" w:hAnsi="GHEA Mariam" w:cs="Arial Armenian"/>
          <w:sz w:val="24"/>
          <w:szCs w:val="24"/>
          <w:lang w:val="hy-AM"/>
        </w:rPr>
        <w:tab/>
      </w:r>
      <w:r w:rsidRPr="00564A7C">
        <w:rPr>
          <w:rFonts w:ascii="GHEA Mariam" w:hAnsi="GHEA Mariam" w:cs="Arial Armenian"/>
          <w:sz w:val="24"/>
          <w:szCs w:val="24"/>
          <w:lang w:val="hy-AM"/>
        </w:rPr>
        <w:tab/>
      </w:r>
      <w:r w:rsidRPr="00564A7C">
        <w:rPr>
          <w:rFonts w:ascii="GHEA Mariam" w:hAnsi="GHEA Mariam" w:cs="Arial Armenian"/>
          <w:sz w:val="24"/>
          <w:szCs w:val="24"/>
          <w:lang w:val="hy-AM"/>
        </w:rPr>
        <w:tab/>
      </w:r>
      <w:r w:rsidR="00564A7C">
        <w:rPr>
          <w:rFonts w:ascii="GHEA Mariam" w:hAnsi="GHEA Mariam" w:cs="Arial Armenian"/>
          <w:sz w:val="24"/>
          <w:szCs w:val="24"/>
          <w:lang w:val="hy-AM"/>
        </w:rPr>
        <w:t xml:space="preserve">            </w:t>
      </w:r>
      <w:r w:rsidRPr="00564A7C">
        <w:rPr>
          <w:rFonts w:ascii="GHEA Mariam" w:hAnsi="GHEA Mariam" w:cs="Arial Armenian"/>
          <w:sz w:val="24"/>
          <w:szCs w:val="24"/>
          <w:lang w:val="hy-AM"/>
        </w:rPr>
        <w:t>Ն</w:t>
      </w:r>
      <w:r w:rsidRPr="00564A7C">
        <w:rPr>
          <w:rFonts w:ascii="GHEA Mariam" w:hAnsi="GHEA Mariam" w:cs="Sylfaen"/>
          <w:sz w:val="24"/>
          <w:szCs w:val="24"/>
          <w:lang w:val="hy-AM"/>
        </w:rPr>
        <w:t>.</w:t>
      </w:r>
      <w:r w:rsidRPr="00564A7C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564A7C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B1410" w:rsidRPr="00564A7C" w:rsidRDefault="00D76C92" w:rsidP="00564A7C">
      <w:pPr>
        <w:pStyle w:val="mechtex"/>
        <w:jc w:val="left"/>
        <w:rPr>
          <w:rFonts w:ascii="GHEA Mariam" w:hAnsi="GHEA Mariam" w:cs="Arial"/>
          <w:sz w:val="24"/>
          <w:szCs w:val="24"/>
          <w:lang w:val="hy-AM"/>
        </w:rPr>
        <w:sectPr w:rsidR="009B1410" w:rsidRPr="00564A7C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564A7C">
        <w:rPr>
          <w:rFonts w:ascii="GHEA Mariam" w:hAnsi="GHEA Mariam" w:cs="Arial"/>
          <w:sz w:val="24"/>
          <w:szCs w:val="24"/>
          <w:lang w:val="hy-AM"/>
        </w:rPr>
        <w:t>Երևան</w:t>
      </w:r>
    </w:p>
    <w:p w:rsidR="009B1410" w:rsidRPr="00564A7C" w:rsidRDefault="009B1410" w:rsidP="00F9426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564A7C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Հավելված </w:t>
      </w:r>
      <w:r w:rsidRPr="00564A7C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1</w:t>
      </w:r>
    </w:p>
    <w:p w:rsidR="009B1410" w:rsidRPr="00564A7C" w:rsidRDefault="009B1410" w:rsidP="00F9426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564A7C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9B1410" w:rsidRPr="00564A7C" w:rsidRDefault="009B1410" w:rsidP="00F9426A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="00996D46" w:rsidRPr="00564A7C">
        <w:rPr>
          <w:rFonts w:ascii="GHEA Mariam" w:hAnsi="GHEA Mariam"/>
          <w:spacing w:val="-2"/>
          <w:sz w:val="24"/>
          <w:szCs w:val="24"/>
          <w:lang w:val="hy-AM"/>
        </w:rPr>
        <w:t>նոյ</w:t>
      </w:r>
      <w:r w:rsidRPr="00C941F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117CBB" w:rsidRPr="00564A7C">
        <w:rPr>
          <w:rFonts w:ascii="GHEA Mariam" w:hAnsi="GHEA Mariam"/>
          <w:spacing w:val="-2"/>
          <w:sz w:val="24"/>
          <w:szCs w:val="24"/>
          <w:lang w:val="hy-AM"/>
        </w:rPr>
        <w:t>10</w:t>
      </w:r>
      <w:r w:rsidRPr="008005B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p w:rsidR="009B1410" w:rsidRPr="00564A7C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tbl>
      <w:tblPr>
        <w:tblW w:w="15640" w:type="dxa"/>
        <w:tblInd w:w="-360" w:type="dxa"/>
        <w:tblLook w:val="04A0" w:firstRow="1" w:lastRow="0" w:firstColumn="1" w:lastColumn="0" w:noHBand="0" w:noVBand="1"/>
      </w:tblPr>
      <w:tblGrid>
        <w:gridCol w:w="1224"/>
        <w:gridCol w:w="1682"/>
        <w:gridCol w:w="8884"/>
        <w:gridCol w:w="3834"/>
        <w:gridCol w:w="16"/>
      </w:tblGrid>
      <w:tr w:rsidR="00F9426A" w:rsidRPr="00F9426A" w:rsidTr="00044E2C">
        <w:trPr>
          <w:trHeight w:val="1519"/>
        </w:trPr>
        <w:tc>
          <w:tcPr>
            <w:tcW w:w="1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E2C" w:rsidRPr="00564A7C" w:rsidRDefault="00F9426A" w:rsidP="00F9426A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564A7C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«ՀԱՅԱUՏԱՆԻ ՀԱՆՐԱՊԵՏՈՒԹՅԱՆ 2022 ԹՎԱԿԱՆԻ ՊԵՏԱԿԱՆ ԲՅՈՒՋԵԻ ՄԱUԻՆ» ՀԱՅԱUՏԱՆԻ ՀԱՆՐԱՊԵՏՈՒԹՅԱՆ OՐԵՆՔԻ N 1 ՀԱՎԵԼՎԱԾԻ N 2 ԱՂՅՈՒՍԱԿՈՒՄ ԿԱՏԱՐՎՈՂ ՎԵՐԱԲԱՇԽՈՒՄԸ ԵՎ ՀԱՅԱՍՏԱՆԻ ՀԱՆՐԱՊԵՏՈՒԹՅԱՆ ԿԱՌԱՎԱՐՈՒԹՅԱՆ 2021 ԹՎԱԿԱՆԻ ԴԵԿՏԵՄԲԵՐԻ 23-Ի N 2121-Ն ՈՐՈՇՄԱՆ N 5 ՀԱՎԵԼՎԱԾԻ N 1 ԱՂՅՈՒՍԱԿՈՒՄ </w:t>
            </w:r>
          </w:p>
          <w:p w:rsidR="00F9426A" w:rsidRPr="00044E2C" w:rsidRDefault="00F9426A" w:rsidP="00F9426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044E2C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ԿԱՏԱՐՎՈՂ ՓՈՓՈԽՈՒԹՅՈՒՆԸ ԵՎ ԼՐԱՑՈՒՄՆԵՐԸ</w:t>
            </w:r>
          </w:p>
        </w:tc>
      </w:tr>
      <w:tr w:rsidR="00F9426A" w:rsidRPr="00F9426A" w:rsidTr="00044E2C">
        <w:trPr>
          <w:gridAfter w:val="1"/>
          <w:wAfter w:w="16" w:type="dxa"/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044E2C" w:rsidP="00044E2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44E2C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9426A" w:rsidRPr="00F9426A" w:rsidTr="00044E2C">
        <w:trPr>
          <w:gridAfter w:val="1"/>
          <w:wAfter w:w="16" w:type="dxa"/>
          <w:trHeight w:val="6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8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 և միջոցառումների անվանումները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նշանով, իսկ նվազեցումները փակագծերում)</w:t>
            </w:r>
          </w:p>
        </w:tc>
      </w:tr>
      <w:tr w:rsidR="00F9426A" w:rsidRPr="00F9426A" w:rsidTr="00044E2C">
        <w:trPr>
          <w:gridAfter w:val="1"/>
          <w:wAfter w:w="16" w:type="dxa"/>
          <w:trHeight w:val="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044E2C" w:rsidP="00044E2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26A" w:rsidRPr="00F9426A" w:rsidRDefault="00044E2C" w:rsidP="00044E2C">
            <w:pPr>
              <w:ind w:right="-61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044E2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044E2C" w:rsidP="00044E2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F9426A" w:rsidRPr="00F9426A" w:rsidTr="00506AC7">
        <w:trPr>
          <w:gridAfter w:val="1"/>
          <w:wAfter w:w="16" w:type="dxa"/>
          <w:trHeight w:val="44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9426A" w:rsidRPr="00F9426A" w:rsidRDefault="00F9426A" w:rsidP="00044E2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564A7C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  <w:r w:rsidR="00564A7C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F9426A" w:rsidRPr="00F9426A" w:rsidTr="00044E2C">
        <w:trPr>
          <w:gridAfter w:val="1"/>
          <w:wAfter w:w="16" w:type="dxa"/>
          <w:trHeight w:val="36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564A7C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այդ թվում</w:t>
            </w:r>
            <w:r w:rsidR="00564A7C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690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ԵՎ ՍՊՈՐՏԻ ՆԱԽԱՐԱՐՈՒԹՅՈՒՆ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F9426A" w:rsidRPr="00F9426A" w:rsidTr="00044E2C">
        <w:trPr>
          <w:gridAfter w:val="1"/>
          <w:wAfter w:w="16" w:type="dxa"/>
          <w:trHeight w:val="345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044E2C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անվանումը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398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Արտադպրոցական դաստիարակության ծրագիր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F9426A" w:rsidRPr="00F9426A" w:rsidTr="00044E2C">
        <w:trPr>
          <w:gridAfter w:val="1"/>
          <w:wAfter w:w="16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Ծրագրի նպա</w:t>
            </w:r>
            <w:r w:rsidR="00044E2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տակը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Նպաստել հանրակրթական ուսուցման համակարգում  ընդգրկված երեխաների ֆիզիկական, հոգևոր և գեղագիտական զարգացմանը, բնապահպանական և կիրառական գիտելիքների ձեռքբերմանը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Վերջ</w:t>
            </w:r>
            <w:r w:rsidR="00044E2C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նական արդյունքի նկարագրությունը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103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Ստեղծել պայմաններ սովորողների ազատ ժամանացի  կազմակերպ</w:t>
            </w:r>
            <w:r w:rsidR="00C43F83">
              <w:rPr>
                <w:rFonts w:ascii="GHEA Mariam" w:hAnsi="GHEA Mariam"/>
                <w:sz w:val="24"/>
                <w:szCs w:val="24"/>
                <w:lang w:val="hy-AM" w:eastAsia="en-US"/>
              </w:rPr>
              <w:t>մ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ան միջոցով նրանց հետաքրքրությունների բացահայտման, ձևավորման  և զարգացման համար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Ծրագրի միջոցառումներ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044E2C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Արտադպրոցական դաստիարակություն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(9,941.4)</w:t>
            </w:r>
          </w:p>
        </w:tc>
      </w:tr>
      <w:tr w:rsidR="00F9426A" w:rsidRPr="00F9426A" w:rsidTr="00044E2C">
        <w:trPr>
          <w:gridAfter w:val="1"/>
          <w:wAfter w:w="16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044E2C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15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Արվեստի, երաժշտության, սպոր</w:t>
            </w:r>
            <w:r w:rsidR="0046280E">
              <w:rPr>
                <w:rFonts w:ascii="GHEA Mariam" w:hAnsi="GHEA Mariam"/>
                <w:sz w:val="24"/>
                <w:szCs w:val="24"/>
                <w:lang w:eastAsia="en-US"/>
              </w:rPr>
              <w:t>տի դասընթացներ մարզադպրոցներում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r w:rsidRPr="00044E2C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ստեղծագործական և արտադպրոցական դաստիարակության այլ կենտրոններում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Ծառայությունների մատուցում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32004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անվանումը`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72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Մարզադպրոցների գույքային և տեխնիկական ապահովվածության բարելավում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9,941.4 </w:t>
            </w:r>
          </w:p>
        </w:tc>
      </w:tr>
      <w:tr w:rsidR="00F9426A" w:rsidRPr="00F9426A" w:rsidTr="00044E2C">
        <w:trPr>
          <w:gridAfter w:val="1"/>
          <w:wAfter w:w="16" w:type="dxa"/>
          <w:trHeight w:val="345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044E2C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նկարագրությունը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Գույքային և տեխնիկական ապահովվածության բարելավման արդյունքում կիրառական գիտելիքների ձեռքբերման արդյունավետության բարձրացում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044E2C">
        <w:trPr>
          <w:gridAfter w:val="1"/>
          <w:wAfter w:w="16" w:type="dxa"/>
          <w:trHeight w:val="60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Այլ պետական կազմակերպությունների կողմից օգտագործվող ոչ ֆինանսական ակտիվների հետ գործառնություններ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9B1410" w:rsidRPr="00F9426A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F9426A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506AC7" w:rsidRDefault="00564A7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</w:t>
      </w:r>
      <w:r w:rsidR="009B1410" w:rsidRPr="00506AC7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06AC7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9B1410" w:rsidRPr="00506AC7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9B1410" w:rsidRPr="00506AC7" w:rsidRDefault="00564A7C" w:rsidP="00F9426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  </w:t>
      </w:r>
      <w:r w:rsidR="009B1410" w:rsidRPr="00506AC7">
        <w:rPr>
          <w:rFonts w:ascii="GHEA Mariam" w:hAnsi="GHEA Mariam"/>
          <w:sz w:val="24"/>
          <w:szCs w:val="24"/>
          <w:lang w:val="hy-AM"/>
        </w:rPr>
        <w:t xml:space="preserve">  </w:t>
      </w:r>
      <w:r w:rsidR="009B1410" w:rsidRPr="00506AC7">
        <w:rPr>
          <w:rFonts w:ascii="GHEA Mariam" w:hAnsi="GHEA Mariam" w:cs="Sylfaen"/>
          <w:sz w:val="24"/>
          <w:szCs w:val="24"/>
          <w:lang w:val="hy-AM"/>
        </w:rPr>
        <w:t>ՎԱՐՉԱՊԵՏԻ ԱՇԽԱՏԱԿԱԶՄԻ</w:t>
      </w:r>
    </w:p>
    <w:p w:rsidR="009B1410" w:rsidRPr="00506AC7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  <w:lang w:val="hy-AM"/>
        </w:rPr>
        <w:sectPr w:rsidR="009B1410" w:rsidRPr="00506AC7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506AC7">
        <w:rPr>
          <w:rFonts w:ascii="GHEA Mariam" w:hAnsi="GHEA Mariam" w:cs="Sylfaen"/>
          <w:sz w:val="24"/>
          <w:szCs w:val="24"/>
          <w:lang w:val="hy-AM"/>
        </w:rPr>
        <w:t xml:space="preserve">               </w:t>
      </w:r>
      <w:r w:rsidR="00564A7C">
        <w:rPr>
          <w:rFonts w:ascii="GHEA Mariam" w:hAnsi="GHEA Mariam" w:cs="Sylfaen"/>
          <w:sz w:val="24"/>
          <w:szCs w:val="24"/>
          <w:lang w:val="hy-AM"/>
        </w:rPr>
        <w:t xml:space="preserve">         </w:t>
      </w:r>
      <w:r w:rsidRPr="00506AC7">
        <w:rPr>
          <w:rFonts w:ascii="GHEA Mariam" w:hAnsi="GHEA Mariam" w:cs="Sylfaen"/>
          <w:sz w:val="24"/>
          <w:szCs w:val="24"/>
          <w:lang w:val="hy-AM"/>
        </w:rPr>
        <w:t xml:space="preserve">  ՂԵԿԱՎԱՐ</w:t>
      </w:r>
      <w:r w:rsidRPr="00506AC7">
        <w:rPr>
          <w:rFonts w:ascii="GHEA Mariam" w:hAnsi="GHEA Mariam" w:cs="Arial Armenian"/>
          <w:sz w:val="24"/>
          <w:szCs w:val="24"/>
          <w:lang w:val="hy-AM"/>
        </w:rPr>
        <w:tab/>
      </w:r>
      <w:r w:rsidRPr="00506AC7">
        <w:rPr>
          <w:rFonts w:ascii="GHEA Mariam" w:hAnsi="GHEA Mariam" w:cs="Arial Armenian"/>
          <w:sz w:val="24"/>
          <w:szCs w:val="24"/>
          <w:lang w:val="hy-AM"/>
        </w:rPr>
        <w:tab/>
      </w:r>
      <w:r w:rsidRPr="00506AC7">
        <w:rPr>
          <w:rFonts w:ascii="GHEA Mariam" w:hAnsi="GHEA Mariam" w:cs="Arial Armenian"/>
          <w:sz w:val="24"/>
          <w:szCs w:val="24"/>
          <w:lang w:val="hy-AM"/>
        </w:rPr>
        <w:tab/>
      </w:r>
      <w:r w:rsidRPr="00506AC7">
        <w:rPr>
          <w:rFonts w:ascii="GHEA Mariam" w:hAnsi="GHEA Mariam" w:cs="Arial Armenian"/>
          <w:sz w:val="24"/>
          <w:szCs w:val="24"/>
          <w:lang w:val="hy-AM"/>
        </w:rPr>
        <w:tab/>
      </w:r>
      <w:r w:rsidRPr="00506AC7">
        <w:rPr>
          <w:rFonts w:ascii="GHEA Mariam" w:hAnsi="GHEA Mariam" w:cs="Arial Armenian"/>
          <w:sz w:val="24"/>
          <w:szCs w:val="24"/>
          <w:lang w:val="hy-AM"/>
        </w:rPr>
        <w:tab/>
      </w:r>
      <w:r w:rsidRPr="00506AC7">
        <w:rPr>
          <w:rFonts w:ascii="GHEA Mariam" w:hAnsi="GHEA Mariam" w:cs="Arial Armenian"/>
          <w:sz w:val="24"/>
          <w:szCs w:val="24"/>
          <w:lang w:val="hy-AM"/>
        </w:rPr>
        <w:tab/>
      </w:r>
      <w:r w:rsidRPr="00506AC7">
        <w:rPr>
          <w:rFonts w:ascii="GHEA Mariam" w:hAnsi="GHEA Mariam" w:cs="Arial Armenian"/>
          <w:sz w:val="24"/>
          <w:szCs w:val="24"/>
          <w:lang w:val="hy-AM"/>
        </w:rPr>
        <w:tab/>
      </w:r>
      <w:r w:rsidRPr="00506AC7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506AC7">
        <w:rPr>
          <w:rFonts w:ascii="GHEA Mariam" w:hAnsi="GHEA Mariam" w:cs="Sylfaen"/>
          <w:sz w:val="24"/>
          <w:szCs w:val="24"/>
          <w:lang w:val="hy-AM"/>
        </w:rPr>
        <w:t>.</w:t>
      </w:r>
      <w:r w:rsidRPr="00506AC7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506AC7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B1410" w:rsidRPr="00506AC7" w:rsidRDefault="009B1410" w:rsidP="00F9426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506AC7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  Հավելված </w:t>
      </w:r>
      <w:r w:rsidRPr="00506AC7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2</w:t>
      </w:r>
    </w:p>
    <w:p w:rsidR="009B1410" w:rsidRPr="00506AC7" w:rsidRDefault="009B1410" w:rsidP="00F9426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506AC7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506AC7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506AC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9B1410" w:rsidRPr="00506AC7" w:rsidRDefault="009B1410" w:rsidP="00F9426A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hy-AM"/>
        </w:rPr>
      </w:pP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="00996D46" w:rsidRPr="00F9426A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F9426A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117CBB" w:rsidRPr="00506AC7">
        <w:rPr>
          <w:rFonts w:ascii="GHEA Mariam" w:hAnsi="GHEA Mariam"/>
          <w:spacing w:val="-2"/>
          <w:sz w:val="24"/>
          <w:szCs w:val="24"/>
          <w:lang w:val="hy-AM"/>
        </w:rPr>
        <w:t>10</w:t>
      </w:r>
      <w:r w:rsidRPr="00F9426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06AC7">
        <w:rPr>
          <w:rFonts w:ascii="GHEA Mariam" w:hAnsi="GHEA Mariam"/>
          <w:spacing w:val="-2"/>
          <w:sz w:val="24"/>
          <w:szCs w:val="24"/>
          <w:lang w:val="hy-AM"/>
        </w:rPr>
        <w:t>ի N           - Ն  որոշման</w:t>
      </w:r>
    </w:p>
    <w:tbl>
      <w:tblPr>
        <w:tblW w:w="1581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810"/>
        <w:gridCol w:w="990"/>
        <w:gridCol w:w="8371"/>
        <w:gridCol w:w="3739"/>
        <w:gridCol w:w="15"/>
      </w:tblGrid>
      <w:tr w:rsidR="00F9426A" w:rsidRPr="00506AC7" w:rsidTr="00025194">
        <w:trPr>
          <w:trHeight w:val="1050"/>
        </w:trPr>
        <w:tc>
          <w:tcPr>
            <w:tcW w:w="15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5194" w:rsidRPr="00506AC7" w:rsidRDefault="00F9426A" w:rsidP="00F9426A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506AC7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ՀԱՅԱՍՏԱՆԻ ՀԱՆՐԱՊԵՏՈՒԹՅԱՆ ԿԱՌԱՎԱՐՈՒԹՅԱՆ 2021 ԹՎԱԿԱՆԻ ԴԵԿՏԵՄԲԵՐԻ 23-Ի N</w:t>
            </w:r>
            <w:r w:rsidR="00FC225D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506AC7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2121-Ն ՈՐՈՇՄԱՆ</w:t>
            </w:r>
          </w:p>
          <w:p w:rsidR="00F9426A" w:rsidRPr="00506AC7" w:rsidRDefault="00025194" w:rsidP="00025194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</w:pPr>
            <w:r w:rsidRPr="00506AC7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 NN </w:t>
            </w:r>
            <w:r w:rsidR="00F9426A" w:rsidRPr="00506AC7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3 ԵՎ 4 ՀԱՎԵԼՎԱԾՆԵՐՈՒՄ </w:t>
            </w:r>
            <w:r w:rsidR="00564A7C" w:rsidRPr="00506AC7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 xml:space="preserve">ԿԱՏԱՐՎՈՂ </w:t>
            </w:r>
            <w:r w:rsidR="00F9426A" w:rsidRPr="00506AC7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ՓՈՓՈԽՈՒԹՅՈՒՆԸ ԵՎ ԼՐԱՑՈՒՄՆԵՐԸ</w:t>
            </w:r>
          </w:p>
        </w:tc>
      </w:tr>
      <w:tr w:rsidR="00F9426A" w:rsidRPr="00506AC7" w:rsidTr="00025194">
        <w:trPr>
          <w:gridAfter w:val="1"/>
          <w:wAfter w:w="15" w:type="dxa"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</w:tr>
      <w:tr w:rsidR="00F9426A" w:rsidRPr="00F9426A" w:rsidTr="00025194">
        <w:trPr>
          <w:gridAfter w:val="1"/>
          <w:wAfter w:w="15" w:type="dxa"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506AC7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506AC7">
              <w:rPr>
                <w:rFonts w:ascii="Calibri" w:hAnsi="Calibri" w:cs="Calibri"/>
                <w:sz w:val="24"/>
                <w:szCs w:val="24"/>
                <w:lang w:val="hy-AM" w:eastAsia="en-US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025194" w:rsidP="00025194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251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9426A" w:rsidRPr="00F9426A" w:rsidTr="00025194">
        <w:trPr>
          <w:gridAfter w:val="1"/>
          <w:wAfter w:w="15" w:type="dxa"/>
          <w:trHeight w:val="233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Գործառական դասիչը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նշանով, իսկ նվազեցումները փակագծերում)</w:t>
            </w:r>
          </w:p>
        </w:tc>
      </w:tr>
      <w:tr w:rsidR="00F9426A" w:rsidRPr="00F9426A" w:rsidTr="00025194">
        <w:trPr>
          <w:gridAfter w:val="1"/>
          <w:wAfter w:w="15" w:type="dxa"/>
          <w:cantSplit/>
          <w:trHeight w:val="12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426A" w:rsidRPr="00F9426A" w:rsidRDefault="00025194" w:rsidP="00025194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բաժին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426A" w:rsidRPr="00F9426A" w:rsidRDefault="00025194" w:rsidP="00025194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խումբ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426A" w:rsidRPr="00F9426A" w:rsidRDefault="00025194" w:rsidP="00025194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դաս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426A" w:rsidRPr="00F9426A" w:rsidRDefault="00025194" w:rsidP="00025194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426A" w:rsidRPr="00F9426A" w:rsidRDefault="00025194" w:rsidP="00025194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0251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025194" w:rsidP="000251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F9426A" w:rsidRPr="00F9426A" w:rsidTr="00025194">
        <w:trPr>
          <w:gridAfter w:val="1"/>
          <w:wAfter w:w="15" w:type="dxa"/>
          <w:trHeight w:val="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564A7C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  <w:r w:rsidR="00564A7C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F9426A" w:rsidRPr="00F9426A" w:rsidTr="00025194">
        <w:trPr>
          <w:gridAfter w:val="1"/>
          <w:wAfter w:w="15" w:type="dxa"/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564A7C" w:rsidRDefault="00F9426A" w:rsidP="00F9426A">
            <w:pPr>
              <w:rPr>
                <w:rFonts w:ascii="GHEA Mariam" w:hAnsi="GHEA Mariam"/>
                <w:sz w:val="24"/>
                <w:szCs w:val="24"/>
                <w:lang w:val="hy-AM"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այդ թվում</w:t>
            </w:r>
            <w:r w:rsidR="00564A7C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564A7C">
        <w:trPr>
          <w:gridAfter w:val="1"/>
          <w:wAfter w:w="15" w:type="dxa"/>
          <w:trHeight w:val="6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ԵՎ ՍՊՈՐՏԻ ՆԱԽԱՐԱՐՈՒԹՅՈՒՆ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F9426A" w:rsidRPr="00F9426A" w:rsidTr="00564A7C">
        <w:trPr>
          <w:gridAfter w:val="1"/>
          <w:wAfter w:w="15" w:type="dxa"/>
          <w:trHeight w:val="34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ԿՐԹՈՒԹՅՈՒՆ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564A7C">
        <w:trPr>
          <w:gridAfter w:val="1"/>
          <w:wAfter w:w="15" w:type="dxa"/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Ըստ մակարդակների չդասակարգվող կրթություն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564A7C">
        <w:trPr>
          <w:gridAfter w:val="1"/>
          <w:wAfter w:w="15" w:type="dxa"/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Արտադպրոցական դաստիարակություն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564A7C">
        <w:trPr>
          <w:gridAfter w:val="1"/>
          <w:wAfter w:w="15" w:type="dxa"/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564A7C">
        <w:trPr>
          <w:gridAfter w:val="1"/>
          <w:wAfter w:w="12" w:type="dxa"/>
          <w:trHeight w:val="55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9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Արտադպրոցական դաստիարակության ծրագիր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426A" w:rsidRPr="00F9426A" w:rsidTr="00564A7C">
        <w:trPr>
          <w:gridAfter w:val="1"/>
          <w:wAfter w:w="15" w:type="dxa"/>
          <w:trHeight w:val="54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Արտադպրոցական դաստիարակություն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(9,941.4)</w:t>
            </w:r>
          </w:p>
        </w:tc>
      </w:tr>
      <w:tr w:rsidR="00F9426A" w:rsidRPr="00F9426A" w:rsidTr="00564A7C">
        <w:trPr>
          <w:gridAfter w:val="1"/>
          <w:wAfter w:w="15" w:type="dxa"/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564A7C">
        <w:trPr>
          <w:gridAfter w:val="1"/>
          <w:wAfter w:w="15" w:type="dxa"/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(9,941.4)</w:t>
            </w:r>
          </w:p>
        </w:tc>
      </w:tr>
      <w:tr w:rsidR="00F9426A" w:rsidRPr="00F9426A" w:rsidTr="00564A7C">
        <w:trPr>
          <w:gridAfter w:val="1"/>
          <w:wAfter w:w="15" w:type="dxa"/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564A7C">
        <w:trPr>
          <w:gridAfter w:val="1"/>
          <w:wAfter w:w="15" w:type="dxa"/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025194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(9,941.4)</w:t>
            </w: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(9,941.4)</w:t>
            </w: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ՍՈՒԲՍԻԴԻԱՆԵՐ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(9,941.4)</w:t>
            </w: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Սուբսիդիաներ պետական կազմակերպություններին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(9,941.4)</w:t>
            </w:r>
          </w:p>
        </w:tc>
      </w:tr>
      <w:tr w:rsidR="00F9426A" w:rsidRPr="00F9426A" w:rsidTr="00564A7C">
        <w:trPr>
          <w:gridAfter w:val="1"/>
          <w:wAfter w:w="15" w:type="dxa"/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Սուբսիդիաներ ոչ ֆինանսական պետական կազմակերպություններին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(9,941.4)</w:t>
            </w:r>
          </w:p>
        </w:tc>
      </w:tr>
      <w:tr w:rsidR="00F9426A" w:rsidRPr="00F9426A" w:rsidTr="00564A7C">
        <w:trPr>
          <w:gridAfter w:val="1"/>
          <w:wAfter w:w="15" w:type="dxa"/>
          <w:trHeight w:val="6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32004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Մարզադպրոցների գույքային և տեխնիկական ապահովվածության բարելավում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9,941.4</w:t>
            </w:r>
          </w:p>
        </w:tc>
      </w:tr>
      <w:tr w:rsidR="00F9426A" w:rsidRPr="00F9426A" w:rsidTr="00564A7C">
        <w:trPr>
          <w:gridAfter w:val="1"/>
          <w:wAfter w:w="15" w:type="dxa"/>
          <w:trHeight w:val="3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այդ թվում` ըստ կատարողների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564A7C">
        <w:trPr>
          <w:gridAfter w:val="1"/>
          <w:wAfter w:w="15" w:type="dxa"/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9,941.4</w:t>
            </w:r>
          </w:p>
        </w:tc>
      </w:tr>
      <w:tr w:rsidR="00F9426A" w:rsidRPr="00F9426A" w:rsidTr="00564A7C">
        <w:trPr>
          <w:gridAfter w:val="1"/>
          <w:wAfter w:w="15" w:type="dxa"/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այդ թվում՝ բյուջետային ծախսերի տնտեսագիտական դասակարգման հոդվածներ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025194">
              <w:rPr>
                <w:rFonts w:ascii="GHEA Mariam" w:hAnsi="GHEA Mariam"/>
                <w:sz w:val="24"/>
                <w:szCs w:val="24"/>
                <w:lang w:eastAsia="en-US"/>
              </w:rPr>
              <w:t>՝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9,941.4</w:t>
            </w: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9,941.4</w:t>
            </w: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ԴՐԱՄԱՇՆՈՐՀՆԵՐ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9,941.4</w:t>
            </w:r>
          </w:p>
        </w:tc>
      </w:tr>
      <w:tr w:rsidR="00F9426A" w:rsidRPr="00F9426A" w:rsidTr="00564A7C">
        <w:trPr>
          <w:gridAfter w:val="1"/>
          <w:wAfter w:w="15" w:type="dxa"/>
          <w:trHeight w:val="3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ԿԱՊԻՏԱԼ ԴՐԱՄԱՇՆՈՐՀՆԵՐ ՊԵՏԱԿԱՆ ՀԱՏՎԱԾԻ ԱՅԼ ՄԱԿԱՐԴԱԿՆԵՐԻՆ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9,941.4</w:t>
            </w:r>
          </w:p>
        </w:tc>
      </w:tr>
      <w:tr w:rsidR="00F9426A" w:rsidRPr="00F9426A" w:rsidTr="00564A7C">
        <w:trPr>
          <w:gridAfter w:val="1"/>
          <w:wAfter w:w="15" w:type="dxa"/>
          <w:trHeight w:val="6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Կապիտալ դրամաշնորհներ պետական և համայնքային ոչ առևտրային կազմակերպություններին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9,941.4</w:t>
            </w:r>
          </w:p>
        </w:tc>
      </w:tr>
    </w:tbl>
    <w:p w:rsidR="009B1410" w:rsidRPr="00F9426A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025194" w:rsidRPr="00F9426A" w:rsidRDefault="00025194" w:rsidP="00F9426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F9426A" w:rsidRDefault="00564A7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       </w:t>
      </w:r>
      <w:r w:rsidR="009B1410" w:rsidRPr="00F9426A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9B1410" w:rsidRPr="00F9426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F9426A" w:rsidRDefault="009B1410" w:rsidP="00F9426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9426A">
        <w:rPr>
          <w:rFonts w:ascii="GHEA Mariam" w:hAnsi="GHEA Mariam"/>
          <w:sz w:val="24"/>
          <w:szCs w:val="24"/>
        </w:rPr>
        <w:t xml:space="preserve"> </w:t>
      </w:r>
      <w:r w:rsidR="00564A7C">
        <w:rPr>
          <w:rFonts w:ascii="GHEA Mariam" w:hAnsi="GHEA Mariam"/>
          <w:sz w:val="24"/>
          <w:szCs w:val="24"/>
          <w:lang w:val="hy-AM"/>
        </w:rPr>
        <w:t xml:space="preserve">           </w:t>
      </w:r>
      <w:r w:rsidRPr="00F9426A">
        <w:rPr>
          <w:rFonts w:ascii="GHEA Mariam" w:hAnsi="GHEA Mariam"/>
          <w:sz w:val="24"/>
          <w:szCs w:val="24"/>
        </w:rPr>
        <w:t xml:space="preserve"> </w:t>
      </w:r>
      <w:r w:rsidR="00564A7C">
        <w:rPr>
          <w:rFonts w:ascii="GHEA Mariam" w:hAnsi="GHEA Mariam"/>
          <w:sz w:val="24"/>
          <w:szCs w:val="24"/>
          <w:lang w:val="hy-AM"/>
        </w:rPr>
        <w:t xml:space="preserve">      </w:t>
      </w:r>
      <w:r w:rsidRPr="00F9426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F9426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F9426A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9426A">
        <w:rPr>
          <w:rFonts w:ascii="GHEA Mariam" w:hAnsi="GHEA Mariam" w:cs="Sylfaen"/>
          <w:sz w:val="24"/>
          <w:szCs w:val="24"/>
        </w:rPr>
        <w:t xml:space="preserve">                </w:t>
      </w:r>
      <w:r w:rsidR="00564A7C">
        <w:rPr>
          <w:rFonts w:ascii="GHEA Mariam" w:hAnsi="GHEA Mariam" w:cs="Sylfaen"/>
          <w:sz w:val="24"/>
          <w:szCs w:val="24"/>
          <w:lang w:val="hy-AM"/>
        </w:rPr>
        <w:t xml:space="preserve">              </w:t>
      </w:r>
      <w:r w:rsidRPr="00F9426A">
        <w:rPr>
          <w:rFonts w:ascii="GHEA Mariam" w:hAnsi="GHEA Mariam" w:cs="Sylfaen"/>
          <w:sz w:val="24"/>
          <w:szCs w:val="24"/>
        </w:rPr>
        <w:t xml:space="preserve"> ՂԵԿԱՎԱՐ</w:t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  <w:t>Ա</w:t>
      </w:r>
      <w:r w:rsidRPr="00F9426A">
        <w:rPr>
          <w:rFonts w:ascii="GHEA Mariam" w:hAnsi="GHEA Mariam" w:cs="Sylfaen"/>
          <w:sz w:val="24"/>
          <w:szCs w:val="24"/>
        </w:rPr>
        <w:t>.</w:t>
      </w:r>
      <w:r w:rsidRPr="00F9426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9426A">
        <w:rPr>
          <w:rFonts w:ascii="GHEA Mariam" w:hAnsi="GHEA Mariam" w:cs="Sylfaen"/>
          <w:sz w:val="24"/>
          <w:szCs w:val="24"/>
        </w:rPr>
        <w:t>ՅԱՆ</w:t>
      </w:r>
    </w:p>
    <w:p w:rsidR="009B1410" w:rsidRPr="00F9426A" w:rsidRDefault="009B1410" w:rsidP="00F9426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9426A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F9426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9B1410" w:rsidRPr="00F9426A" w:rsidRDefault="009B1410" w:rsidP="00F9426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9426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9426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F9426A" w:rsidRDefault="009B1410" w:rsidP="00F9426A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9426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96D46" w:rsidRPr="00F9426A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F9426A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F9426A">
        <w:rPr>
          <w:rFonts w:ascii="GHEA Mariam" w:hAnsi="GHEA Mariam"/>
          <w:spacing w:val="-2"/>
          <w:sz w:val="24"/>
          <w:szCs w:val="24"/>
        </w:rPr>
        <w:t xml:space="preserve"> </w:t>
      </w:r>
      <w:r w:rsidR="00117CBB" w:rsidRPr="00F9426A">
        <w:rPr>
          <w:rFonts w:ascii="GHEA Mariam" w:hAnsi="GHEA Mariam"/>
          <w:spacing w:val="-2"/>
          <w:sz w:val="24"/>
          <w:szCs w:val="24"/>
        </w:rPr>
        <w:t>10</w:t>
      </w:r>
      <w:r w:rsidRPr="00F9426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9426A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tbl>
      <w:tblPr>
        <w:tblW w:w="15824" w:type="dxa"/>
        <w:tblInd w:w="-630" w:type="dxa"/>
        <w:tblLook w:val="04A0" w:firstRow="1" w:lastRow="0" w:firstColumn="1" w:lastColumn="0" w:noHBand="0" w:noVBand="1"/>
      </w:tblPr>
      <w:tblGrid>
        <w:gridCol w:w="1224"/>
        <w:gridCol w:w="1682"/>
        <w:gridCol w:w="840"/>
        <w:gridCol w:w="808"/>
        <w:gridCol w:w="3456"/>
        <w:gridCol w:w="4950"/>
        <w:gridCol w:w="9"/>
        <w:gridCol w:w="2846"/>
        <w:gridCol w:w="9"/>
      </w:tblGrid>
      <w:tr w:rsidR="00F9426A" w:rsidRPr="00025194" w:rsidTr="00025194">
        <w:trPr>
          <w:trHeight w:val="1080"/>
        </w:trPr>
        <w:tc>
          <w:tcPr>
            <w:tcW w:w="15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5194" w:rsidRDefault="00F9426A" w:rsidP="00F9426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0251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</w:t>
            </w:r>
            <w:r w:rsidR="00DF1645">
              <w:rPr>
                <w:rFonts w:ascii="GHEA Mariam" w:hAnsi="GHEA Mariam"/>
                <w:bCs/>
                <w:color w:val="000000"/>
                <w:sz w:val="24"/>
                <w:szCs w:val="24"/>
                <w:lang w:val="hy-AM" w:eastAsia="en-US"/>
              </w:rPr>
              <w:t xml:space="preserve"> </w:t>
            </w:r>
            <w:r w:rsidRPr="000251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2121-Ն ՈՐՈՇՄԱՆ </w:t>
            </w:r>
          </w:p>
          <w:p w:rsidR="00F9426A" w:rsidRPr="00025194" w:rsidRDefault="00F9426A" w:rsidP="00F9426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025194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N 5 ՀԱՎԵԼՎԱԾԻ N 7 ԱՂՅՈՒՍԱԿՈՒՄ ԿԱՏԱՐՎՈՂ ԼՐԱՑՈՒՄԸ</w:t>
            </w:r>
          </w:p>
        </w:tc>
      </w:tr>
      <w:tr w:rsidR="00F9426A" w:rsidRPr="00F9426A" w:rsidTr="00025194">
        <w:trPr>
          <w:gridAfter w:val="1"/>
          <w:wAfter w:w="9" w:type="dxa"/>
          <w:trHeight w:val="81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F9426A" w:rsidRDefault="00025194" w:rsidP="00564A7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25194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(հազ. դրամ)</w:t>
            </w:r>
          </w:p>
        </w:tc>
      </w:tr>
      <w:tr w:rsidR="00F9426A" w:rsidRPr="00F9426A" w:rsidTr="00025194">
        <w:trPr>
          <w:gridAfter w:val="1"/>
          <w:wAfter w:w="9" w:type="dxa"/>
          <w:trHeight w:val="60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Ծրագրային դասիչը</w:t>
            </w:r>
          </w:p>
        </w:tc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Բյուջետային հատկացումների գլխավոր կարգադրիչների, ծրագրերի, միջոցառումների և միջոցառումները կատարող պետական մարմինների անվանումները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Միջոցառումները կատարող պետական մարմինների և դրամաշնորհ ստացող տնտես</w:t>
            </w:r>
            <w:r w:rsidR="00372ADB">
              <w:rPr>
                <w:rFonts w:ascii="GHEA Mariam" w:hAnsi="GHEA Mariam"/>
                <w:sz w:val="24"/>
                <w:szCs w:val="24"/>
                <w:lang w:val="hy-AM" w:eastAsia="en-US"/>
              </w:rPr>
              <w:t>ա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վարող սուբյեկտների անվանումները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նշանով)  </w:t>
            </w:r>
          </w:p>
        </w:tc>
      </w:tr>
      <w:tr w:rsidR="00F9426A" w:rsidRPr="00F9426A" w:rsidTr="00025194">
        <w:trPr>
          <w:gridAfter w:val="1"/>
          <w:wAfter w:w="9" w:type="dxa"/>
          <w:trHeight w:val="557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025194" w:rsidP="000251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ծրագիր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025194" w:rsidP="000251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միջոցառում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ը</w:t>
            </w:r>
          </w:p>
        </w:tc>
        <w:tc>
          <w:tcPr>
            <w:tcW w:w="51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0251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0251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025194" w:rsidP="00025194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</w:p>
        </w:tc>
      </w:tr>
      <w:tr w:rsidR="00F9426A" w:rsidRPr="00F9426A" w:rsidTr="00025194">
        <w:trPr>
          <w:trHeight w:val="480"/>
        </w:trPr>
        <w:tc>
          <w:tcPr>
            <w:tcW w:w="12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9,941.4</w:t>
            </w:r>
          </w:p>
        </w:tc>
      </w:tr>
      <w:tr w:rsidR="00F9426A" w:rsidRPr="00F9426A" w:rsidTr="00025194">
        <w:trPr>
          <w:gridAfter w:val="1"/>
          <w:wAfter w:w="9" w:type="dxa"/>
          <w:trHeight w:val="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Արտադպրոցական դաստիարակության ծրագիր 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564A7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9,941.4</w:t>
            </w:r>
          </w:p>
        </w:tc>
      </w:tr>
      <w:tr w:rsidR="00F9426A" w:rsidRPr="00F9426A" w:rsidTr="00025194">
        <w:trPr>
          <w:gridAfter w:val="1"/>
          <w:wAfter w:w="9" w:type="dxa"/>
          <w:trHeight w:val="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32004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25194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Մարզադպրոցների գույքային և տեխնիկա</w:t>
            </w:r>
            <w:r w:rsidR="00025194" w:rsidRPr="00025194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softHyphen/>
            </w:r>
            <w:r w:rsidRPr="00025194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կան</w:t>
            </w: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ապահովվածության բարելավում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9,941.4</w:t>
            </w:r>
          </w:p>
        </w:tc>
      </w:tr>
      <w:tr w:rsidR="00F9426A" w:rsidRPr="00F9426A" w:rsidTr="00025194">
        <w:trPr>
          <w:gridAfter w:val="1"/>
          <w:wAfter w:w="9" w:type="dxa"/>
          <w:trHeight w:val="69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«</w:t>
            </w:r>
            <w:r w:rsidR="00B4536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 xml:space="preserve">Տիգրան Պետրոսյանի անվան շախմատի </w:t>
            </w:r>
            <w:r w:rsidRPr="00F9426A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տուն</w:t>
            </w:r>
            <w:r w:rsidR="00B4536F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val="hy-AM" w:eastAsia="en-US"/>
              </w:rPr>
              <w:t>-</w:t>
            </w:r>
            <w:r w:rsidRPr="00F9426A">
              <w:rPr>
                <w:rFonts w:ascii="GHEA Mariam" w:hAnsi="GHEA Mariam"/>
                <w:i/>
                <w:iCs/>
                <w:color w:val="000000"/>
                <w:sz w:val="24"/>
                <w:szCs w:val="24"/>
                <w:lang w:eastAsia="en-US"/>
              </w:rPr>
              <w:t>մարզադպրոց» ՊՈԱԿ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9,941.4</w:t>
            </w:r>
          </w:p>
        </w:tc>
      </w:tr>
    </w:tbl>
    <w:p w:rsidR="009B1410" w:rsidRPr="00F9426A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F9426A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F9426A" w:rsidRDefault="00564A7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 </w:t>
      </w:r>
      <w:r w:rsidR="009B1410" w:rsidRPr="00F9426A">
        <w:rPr>
          <w:rFonts w:ascii="GHEA Mariam" w:hAnsi="GHEA Mariam" w:cs="Sylfaen"/>
          <w:sz w:val="24"/>
          <w:szCs w:val="24"/>
        </w:rPr>
        <w:t>ՀԱՅԱՍՏԱՆԻ</w:t>
      </w:r>
      <w:r>
        <w:rPr>
          <w:rFonts w:ascii="GHEA Mariam" w:hAnsi="GHEA Mariam" w:cs="Arial Armenian"/>
          <w:sz w:val="24"/>
          <w:szCs w:val="24"/>
        </w:rPr>
        <w:t xml:space="preserve"> </w:t>
      </w:r>
      <w:r w:rsidR="009B1410" w:rsidRPr="00F9426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F9426A" w:rsidRDefault="009B1410" w:rsidP="00F9426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9426A">
        <w:rPr>
          <w:rFonts w:ascii="GHEA Mariam" w:hAnsi="GHEA Mariam"/>
          <w:sz w:val="24"/>
          <w:szCs w:val="24"/>
        </w:rPr>
        <w:t xml:space="preserve">  </w:t>
      </w:r>
      <w:r w:rsidR="00564A7C">
        <w:rPr>
          <w:rFonts w:ascii="GHEA Mariam" w:hAnsi="GHEA Mariam"/>
          <w:sz w:val="24"/>
          <w:szCs w:val="24"/>
          <w:lang w:val="hy-AM"/>
        </w:rPr>
        <w:t xml:space="preserve">          </w:t>
      </w:r>
      <w:r w:rsidRPr="00F9426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564A7C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  <w:lang w:val="hy-AM"/>
        </w:rPr>
        <w:sectPr w:rsidR="009B1410" w:rsidRPr="00564A7C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9426A">
        <w:rPr>
          <w:rFonts w:ascii="GHEA Mariam" w:hAnsi="GHEA Mariam" w:cs="Sylfaen"/>
          <w:sz w:val="24"/>
          <w:szCs w:val="24"/>
        </w:rPr>
        <w:t xml:space="preserve">                 </w:t>
      </w:r>
      <w:r w:rsidR="00564A7C">
        <w:rPr>
          <w:rFonts w:ascii="GHEA Mariam" w:hAnsi="GHEA Mariam" w:cs="Sylfaen"/>
          <w:sz w:val="24"/>
          <w:szCs w:val="24"/>
          <w:lang w:val="hy-AM"/>
        </w:rPr>
        <w:t xml:space="preserve">         </w:t>
      </w:r>
      <w:r w:rsidRPr="00564A7C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564A7C">
        <w:rPr>
          <w:rFonts w:ascii="GHEA Mariam" w:hAnsi="GHEA Mariam" w:cs="Arial Armenian"/>
          <w:sz w:val="24"/>
          <w:szCs w:val="24"/>
          <w:lang w:val="hy-AM"/>
        </w:rPr>
        <w:tab/>
      </w:r>
      <w:r w:rsidRPr="00564A7C">
        <w:rPr>
          <w:rFonts w:ascii="GHEA Mariam" w:hAnsi="GHEA Mariam" w:cs="Arial Armenian"/>
          <w:sz w:val="24"/>
          <w:szCs w:val="24"/>
          <w:lang w:val="hy-AM"/>
        </w:rPr>
        <w:tab/>
      </w:r>
      <w:r w:rsidRPr="00564A7C">
        <w:rPr>
          <w:rFonts w:ascii="GHEA Mariam" w:hAnsi="GHEA Mariam" w:cs="Arial Armenian"/>
          <w:sz w:val="24"/>
          <w:szCs w:val="24"/>
          <w:lang w:val="hy-AM"/>
        </w:rPr>
        <w:tab/>
      </w:r>
      <w:r w:rsidRPr="00564A7C">
        <w:rPr>
          <w:rFonts w:ascii="GHEA Mariam" w:hAnsi="GHEA Mariam" w:cs="Arial Armenian"/>
          <w:sz w:val="24"/>
          <w:szCs w:val="24"/>
          <w:lang w:val="hy-AM"/>
        </w:rPr>
        <w:tab/>
      </w:r>
      <w:r w:rsidRPr="00564A7C">
        <w:rPr>
          <w:rFonts w:ascii="GHEA Mariam" w:hAnsi="GHEA Mariam" w:cs="Arial Armenian"/>
          <w:sz w:val="24"/>
          <w:szCs w:val="24"/>
          <w:lang w:val="hy-AM"/>
        </w:rPr>
        <w:tab/>
      </w:r>
      <w:r w:rsidRPr="00564A7C">
        <w:rPr>
          <w:rFonts w:ascii="GHEA Mariam" w:hAnsi="GHEA Mariam" w:cs="Arial Armenian"/>
          <w:sz w:val="24"/>
          <w:szCs w:val="24"/>
          <w:lang w:val="hy-AM"/>
        </w:rPr>
        <w:tab/>
      </w:r>
      <w:r w:rsidRPr="00564A7C">
        <w:rPr>
          <w:rFonts w:ascii="GHEA Mariam" w:hAnsi="GHEA Mariam" w:cs="Arial Armenian"/>
          <w:sz w:val="24"/>
          <w:szCs w:val="24"/>
          <w:lang w:val="hy-AM"/>
        </w:rPr>
        <w:tab/>
      </w:r>
      <w:r w:rsidRPr="00564A7C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564A7C">
        <w:rPr>
          <w:rFonts w:ascii="GHEA Mariam" w:hAnsi="GHEA Mariam" w:cs="Sylfaen"/>
          <w:sz w:val="24"/>
          <w:szCs w:val="24"/>
          <w:lang w:val="hy-AM"/>
        </w:rPr>
        <w:t>.</w:t>
      </w:r>
      <w:r w:rsidRPr="00564A7C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564A7C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B1410" w:rsidRPr="00564A7C" w:rsidRDefault="009B1410" w:rsidP="00F9426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564A7C">
        <w:rPr>
          <w:rFonts w:ascii="GHEA Mariam" w:hAnsi="GHEA Mariam"/>
          <w:spacing w:val="-8"/>
          <w:sz w:val="24"/>
          <w:szCs w:val="24"/>
          <w:lang w:val="hy-AM"/>
        </w:rPr>
        <w:lastRenderedPageBreak/>
        <w:t xml:space="preserve">   Հավելված </w:t>
      </w:r>
      <w:r w:rsidRPr="00564A7C">
        <w:rPr>
          <w:rFonts w:ascii="GHEA Mariam" w:hAnsi="GHEA Mariam"/>
          <w:bCs/>
          <w:color w:val="000000"/>
          <w:spacing w:val="-8"/>
          <w:sz w:val="24"/>
          <w:szCs w:val="24"/>
          <w:lang w:val="hy-AM" w:eastAsia="en-US"/>
        </w:rPr>
        <w:t>N 4</w:t>
      </w:r>
    </w:p>
    <w:p w:rsidR="009B1410" w:rsidRPr="00564A7C" w:rsidRDefault="009B1410" w:rsidP="00F9426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hy-AM"/>
        </w:rPr>
      </w:pPr>
      <w:r w:rsidRPr="00564A7C">
        <w:rPr>
          <w:rFonts w:ascii="GHEA Mariam" w:hAnsi="GHEA Mariam"/>
          <w:spacing w:val="-6"/>
          <w:sz w:val="24"/>
          <w:szCs w:val="24"/>
          <w:lang w:val="hy-AM"/>
        </w:rPr>
        <w:t xml:space="preserve">       </w:t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</w:t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6"/>
          <w:sz w:val="24"/>
          <w:szCs w:val="24"/>
          <w:lang w:val="hy-AM"/>
        </w:rPr>
        <w:tab/>
        <w:t xml:space="preserve">          ՀՀ կառավարության 2022 թվականի</w:t>
      </w:r>
    </w:p>
    <w:p w:rsidR="009B1410" w:rsidRPr="00F9426A" w:rsidRDefault="009B1410" w:rsidP="00F9426A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</w:t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</w:t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     </w:t>
      </w:r>
      <w:r w:rsidR="00996D46" w:rsidRPr="00F9426A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F9426A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="00117CBB" w:rsidRPr="00564A7C">
        <w:rPr>
          <w:rFonts w:ascii="GHEA Mariam" w:hAnsi="GHEA Mariam"/>
          <w:spacing w:val="-2"/>
          <w:sz w:val="24"/>
          <w:szCs w:val="24"/>
          <w:lang w:val="hy-AM"/>
        </w:rPr>
        <w:t>10</w:t>
      </w:r>
      <w:r w:rsidRPr="00F9426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564A7C">
        <w:rPr>
          <w:rFonts w:ascii="GHEA Mariam" w:hAnsi="GHEA Mariam"/>
          <w:spacing w:val="-2"/>
          <w:sz w:val="24"/>
          <w:szCs w:val="24"/>
          <w:lang w:val="hy-AM"/>
        </w:rPr>
        <w:t xml:space="preserve">ի N           - Ն  </w:t>
      </w:r>
      <w:r w:rsidRPr="00F9426A">
        <w:rPr>
          <w:rFonts w:ascii="GHEA Mariam" w:hAnsi="GHEA Mariam"/>
          <w:spacing w:val="-2"/>
          <w:sz w:val="24"/>
          <w:szCs w:val="24"/>
        </w:rPr>
        <w:t>որոշման</w:t>
      </w:r>
    </w:p>
    <w:p w:rsidR="009B1410" w:rsidRPr="00F9426A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</w:rPr>
      </w:pPr>
    </w:p>
    <w:tbl>
      <w:tblPr>
        <w:tblW w:w="15922" w:type="dxa"/>
        <w:tblInd w:w="-540" w:type="dxa"/>
        <w:tblLook w:val="04A0" w:firstRow="1" w:lastRow="0" w:firstColumn="1" w:lastColumn="0" w:noHBand="0" w:noVBand="1"/>
      </w:tblPr>
      <w:tblGrid>
        <w:gridCol w:w="301"/>
        <w:gridCol w:w="4199"/>
        <w:gridCol w:w="7740"/>
        <w:gridCol w:w="3666"/>
        <w:gridCol w:w="16"/>
      </w:tblGrid>
      <w:tr w:rsidR="00F9426A" w:rsidRPr="00F9426A" w:rsidTr="00F9426A">
        <w:trPr>
          <w:trHeight w:val="1189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26A" w:rsidRDefault="00F9426A" w:rsidP="00F9426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F9426A" w:rsidRPr="00F9426A" w:rsidRDefault="004B4FFA" w:rsidP="00F9426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9 ՀԱՎԵԼՎԱԾԻ </w:t>
            </w:r>
            <w:r w:rsidR="00F9426A" w:rsidRPr="00F9426A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N 9.13 ԱՂՅՈՒՍԱԿՈՒՄ ԿԱՏԱՐՎՈՂ ՓՈՓՈԽՈՒԹՅՈՒՆԸ ԵՎ ԼՐԱՑՈՒՄԸ </w:t>
            </w:r>
          </w:p>
        </w:tc>
      </w:tr>
      <w:tr w:rsidR="00F9426A" w:rsidRPr="00F9426A" w:rsidTr="00F9426A">
        <w:trPr>
          <w:trHeight w:val="439"/>
        </w:trPr>
        <w:tc>
          <w:tcPr>
            <w:tcW w:w="15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Աղյուսակ 9</w:t>
            </w:r>
            <w:r w:rsidRPr="00F9426A">
              <w:rPr>
                <w:rFonts w:ascii="Microsoft JhengHei" w:eastAsia="Microsoft JhengHei" w:hAnsi="Microsoft JhengHei" w:cs="Microsoft JhengHei" w:hint="eastAsia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․</w:t>
            </w:r>
            <w:r w:rsidRPr="00F9426A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F9426A" w:rsidRPr="00F9426A" w:rsidTr="00F9426A">
        <w:trPr>
          <w:trHeight w:val="777"/>
        </w:trPr>
        <w:tc>
          <w:tcPr>
            <w:tcW w:w="15922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trHeight w:val="345"/>
        </w:trPr>
        <w:tc>
          <w:tcPr>
            <w:tcW w:w="301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21" w:type="dxa"/>
            <w:gridSpan w:val="4"/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F9426A" w:rsidRPr="00F9426A" w:rsidTr="00F9426A">
        <w:trPr>
          <w:trHeight w:val="345"/>
        </w:trPr>
        <w:tc>
          <w:tcPr>
            <w:tcW w:w="30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Արտադպրոցական դաստիարակության ծրագիր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gridAfter w:val="1"/>
          <w:wAfter w:w="16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(նվազեցումները նշված են փակագծերում)  </w:t>
            </w:r>
          </w:p>
        </w:tc>
      </w:tr>
      <w:tr w:rsidR="00F9426A" w:rsidRPr="00F9426A" w:rsidTr="00F9426A">
        <w:trPr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9426A" w:rsidRPr="00F9426A" w:rsidTr="00F9426A">
        <w:trPr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Արտադպրոցական դաստիարակություն 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trHeight w:val="103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Արվեստի, երաժշտության, սպորտի դասընթացներ մարզադպրոց</w:t>
            </w: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softHyphen/>
            </w: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ներում , ստեղծագործական և արտադպրոցական դաստիարակու</w:t>
            </w: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softHyphen/>
            </w: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թյան այլ կենտրոններում </w:t>
            </w:r>
          </w:p>
        </w:tc>
        <w:tc>
          <w:tcPr>
            <w:tcW w:w="3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4B4FF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  <w:r w:rsidR="00F9426A"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Ծառայությունը մատուցող կազմա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կերպության (կազմակերպություն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ների) անվանումը (անվանումները)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Մասնագիտացված կազմակերպություններ </w:t>
            </w:r>
          </w:p>
        </w:tc>
        <w:tc>
          <w:tcPr>
            <w:tcW w:w="3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1"/>
          <w:wAfter w:w="16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(9,941.4)</w:t>
            </w:r>
          </w:p>
        </w:tc>
      </w:tr>
      <w:tr w:rsidR="00F9426A" w:rsidRPr="00F9426A" w:rsidTr="00F9426A">
        <w:trPr>
          <w:trHeight w:val="1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025194" w:rsidRDefault="00F9426A" w:rsidP="00F9426A">
            <w:pPr>
              <w:rPr>
                <w:rFonts w:ascii="GHEA Mariam" w:hAnsi="GHEA Mariam"/>
                <w:sz w:val="18"/>
                <w:szCs w:val="24"/>
                <w:lang w:eastAsia="en-US"/>
              </w:rPr>
            </w:pPr>
          </w:p>
          <w:p w:rsidR="00F9426A" w:rsidRPr="00F9426A" w:rsidRDefault="00F9426A" w:rsidP="00F9426A">
            <w:pPr>
              <w:rPr>
                <w:rFonts w:ascii="GHEA Mariam" w:hAnsi="GHEA Mariam"/>
                <w:sz w:val="16"/>
                <w:szCs w:val="24"/>
                <w:lang w:eastAsia="en-US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1"/>
          <w:wAfter w:w="16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նշանով)  </w:t>
            </w:r>
          </w:p>
        </w:tc>
      </w:tr>
      <w:tr w:rsidR="00F9426A" w:rsidRPr="00F9426A" w:rsidTr="00F9426A">
        <w:trPr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32004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9426A" w:rsidRPr="00F9426A" w:rsidTr="00F9426A">
        <w:trPr>
          <w:trHeight w:val="69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Մարզադպրոցների գույքային և տեխնիկական ապահովվածության բարելավում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trHeight w:val="103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Գույքային և տեխնիկական ապահովվածության բարելավման արդյունքում կիրառական գիտելիքների ձեռքբերման արդյունավետության բարձրացում </w:t>
            </w:r>
          </w:p>
        </w:tc>
        <w:tc>
          <w:tcPr>
            <w:tcW w:w="3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025194">
        <w:trPr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025194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025194">
        <w:trPr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Ակտիվն օգտագործող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br/>
              <w:t xml:space="preserve">կազմակերպության անվանումը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Արտադպրոցական դաստիարակություն իրականացնող</w:t>
            </w: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br/>
              <w:t>կազմակերպություններ</w:t>
            </w:r>
          </w:p>
        </w:tc>
        <w:tc>
          <w:tcPr>
            <w:tcW w:w="3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1"/>
          <w:wAfter w:w="16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1"/>
          <w:wAfter w:w="16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9,941.4</w:t>
            </w:r>
          </w:p>
        </w:tc>
      </w:tr>
    </w:tbl>
    <w:p w:rsidR="009B1410" w:rsidRPr="00025194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38"/>
          <w:szCs w:val="24"/>
        </w:rPr>
      </w:pPr>
    </w:p>
    <w:p w:rsidR="009B1410" w:rsidRPr="00F9426A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9426A">
        <w:rPr>
          <w:rFonts w:ascii="GHEA Mariam" w:hAnsi="GHEA Mariam" w:cs="Sylfaen"/>
          <w:sz w:val="24"/>
          <w:szCs w:val="24"/>
        </w:rPr>
        <w:t>ՀԱՅԱՍՏԱՆԻ</w:t>
      </w:r>
      <w:r w:rsidR="004B4FFA">
        <w:rPr>
          <w:rFonts w:ascii="GHEA Mariam" w:hAnsi="GHEA Mariam" w:cs="Arial Armenian"/>
          <w:sz w:val="24"/>
          <w:szCs w:val="24"/>
        </w:rPr>
        <w:t xml:space="preserve"> </w:t>
      </w:r>
      <w:r w:rsidRPr="00F9426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F9426A" w:rsidRDefault="009B1410" w:rsidP="00F9426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9426A">
        <w:rPr>
          <w:rFonts w:ascii="GHEA Mariam" w:hAnsi="GHEA Mariam"/>
          <w:sz w:val="24"/>
          <w:szCs w:val="24"/>
        </w:rPr>
        <w:t xml:space="preserve">  </w:t>
      </w:r>
      <w:r w:rsidRPr="00F9426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F9426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F9426A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9426A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  <w:t>Ա</w:t>
      </w:r>
      <w:r w:rsidRPr="00F9426A">
        <w:rPr>
          <w:rFonts w:ascii="GHEA Mariam" w:hAnsi="GHEA Mariam" w:cs="Sylfaen"/>
          <w:sz w:val="24"/>
          <w:szCs w:val="24"/>
        </w:rPr>
        <w:t>.</w:t>
      </w:r>
      <w:r w:rsidRPr="00F9426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9426A">
        <w:rPr>
          <w:rFonts w:ascii="GHEA Mariam" w:hAnsi="GHEA Mariam" w:cs="Sylfaen"/>
          <w:sz w:val="24"/>
          <w:szCs w:val="24"/>
        </w:rPr>
        <w:t>ՅԱՆ</w:t>
      </w:r>
    </w:p>
    <w:p w:rsidR="009B1410" w:rsidRPr="00F9426A" w:rsidRDefault="009B1410" w:rsidP="00F9426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9426A">
        <w:rPr>
          <w:rFonts w:ascii="GHEA Mariam" w:hAnsi="GHEA Mariam"/>
          <w:spacing w:val="-8"/>
          <w:sz w:val="24"/>
          <w:szCs w:val="24"/>
        </w:rPr>
        <w:lastRenderedPageBreak/>
        <w:t xml:space="preserve">   Հավելված </w:t>
      </w:r>
      <w:r w:rsidRPr="00F9426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9B1410" w:rsidRPr="00F9426A" w:rsidRDefault="009B1410" w:rsidP="00F9426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9426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9426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F9426A" w:rsidRDefault="009B1410" w:rsidP="00F9426A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9426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96D46" w:rsidRPr="00F9426A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F9426A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F9426A">
        <w:rPr>
          <w:rFonts w:ascii="GHEA Mariam" w:hAnsi="GHEA Mariam"/>
          <w:spacing w:val="-2"/>
          <w:sz w:val="24"/>
          <w:szCs w:val="24"/>
        </w:rPr>
        <w:t xml:space="preserve"> </w:t>
      </w:r>
      <w:r w:rsidR="00117CBB" w:rsidRPr="00F9426A">
        <w:rPr>
          <w:rFonts w:ascii="GHEA Mariam" w:hAnsi="GHEA Mariam"/>
          <w:spacing w:val="-2"/>
          <w:sz w:val="24"/>
          <w:szCs w:val="24"/>
        </w:rPr>
        <w:t>10</w:t>
      </w:r>
      <w:r w:rsidRPr="00F9426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9426A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F9426A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</w:rPr>
      </w:pPr>
    </w:p>
    <w:tbl>
      <w:tblPr>
        <w:tblW w:w="16122" w:type="dxa"/>
        <w:tblInd w:w="-720" w:type="dxa"/>
        <w:tblLook w:val="04A0" w:firstRow="1" w:lastRow="0" w:firstColumn="1" w:lastColumn="0" w:noHBand="0" w:noVBand="1"/>
      </w:tblPr>
      <w:tblGrid>
        <w:gridCol w:w="301"/>
        <w:gridCol w:w="4199"/>
        <w:gridCol w:w="7920"/>
        <w:gridCol w:w="3671"/>
        <w:gridCol w:w="14"/>
        <w:gridCol w:w="17"/>
      </w:tblGrid>
      <w:tr w:rsidR="00F9426A" w:rsidRPr="00F9426A" w:rsidTr="00F9426A">
        <w:trPr>
          <w:trHeight w:val="1189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26A" w:rsidRDefault="00F9426A" w:rsidP="00F9426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2021 ԹՎԱԿԱՆԻ ԴԵԿՏԵՄԲԵՐԻ 23-Ի N 2121-Ն ՈՐՈՇՄԱՆ</w:t>
            </w:r>
          </w:p>
          <w:p w:rsidR="00F9426A" w:rsidRPr="00F9426A" w:rsidRDefault="007F5032" w:rsidP="00F9426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9.1 ՀԱՎԵԼՎԱԾԻ</w:t>
            </w:r>
            <w:r w:rsidR="00F9426A" w:rsidRPr="00F9426A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9.1.14 ԱՂՅՈՒՍԱԿՈՒՄ ԿԱՏԱՐՎՈՂ ՓՈՓՈԽՈՒԹՅՈՒՆԸ ԵՎ ԼՐԱՑՈՒՄԸ</w:t>
            </w:r>
          </w:p>
        </w:tc>
      </w:tr>
      <w:tr w:rsidR="00F9426A" w:rsidRPr="00F9426A" w:rsidTr="00F9426A">
        <w:trPr>
          <w:trHeight w:val="439"/>
        </w:trPr>
        <w:tc>
          <w:tcPr>
            <w:tcW w:w="16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Աղյուսակ 9</w:t>
            </w:r>
            <w:r w:rsidRPr="00F9426A">
              <w:rPr>
                <w:rFonts w:ascii="Microsoft JhengHei" w:eastAsia="Microsoft JhengHei" w:hAnsi="Microsoft JhengHei" w:cs="Microsoft JhengHei" w:hint="eastAsia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․</w:t>
            </w:r>
            <w:r w:rsidRPr="00F9426A">
              <w:rPr>
                <w:rFonts w:ascii="GHEA Mariam" w:hAnsi="GHEA Mariam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1.14</w:t>
            </w:r>
          </w:p>
        </w:tc>
      </w:tr>
      <w:tr w:rsidR="00F9426A" w:rsidRPr="00F9426A" w:rsidTr="00F9426A">
        <w:trPr>
          <w:trHeight w:val="777"/>
        </w:trPr>
        <w:tc>
          <w:tcPr>
            <w:tcW w:w="16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  <w:p w:rsidR="00F9426A" w:rsidRPr="00F9426A" w:rsidRDefault="00F9426A" w:rsidP="00F9426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կրթության, գիտության, մշակույթի և սպորտի նախարարություն </w:t>
            </w:r>
          </w:p>
          <w:p w:rsidR="00F9426A" w:rsidRPr="00F9426A" w:rsidRDefault="00F9426A" w:rsidP="00F9426A">
            <w:pPr>
              <w:jc w:val="right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821" w:type="dxa"/>
            <w:gridSpan w:val="5"/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ՄԱՍ 1. ՊԵՏԱԿԱՆ ՄԱՐՄՆԻ ԳԾՈՎ ԱՐԴՅՈՒՆՔԱՅԻՆ (ԿԱՏԱՐՈՂԱԿԱՆ) ՑՈՒՑԱՆԻՇՆԵՐԸ</w:t>
            </w:r>
          </w:p>
        </w:tc>
      </w:tr>
      <w:tr w:rsidR="00F9426A" w:rsidRPr="00F9426A" w:rsidTr="00F9426A">
        <w:trPr>
          <w:gridAfter w:val="1"/>
          <w:wAfter w:w="17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gridAfter w:val="1"/>
          <w:wAfter w:w="17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Ծրագրի անվանումը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gridAfter w:val="1"/>
          <w:wAfter w:w="17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Արտադպրոցական դաստիարակության ծրագիր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gridAfter w:val="1"/>
          <w:wAfter w:w="17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gridAfter w:val="2"/>
          <w:wAfter w:w="31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gridAfter w:val="1"/>
          <w:wAfter w:w="17" w:type="dxa"/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(նվազեցումները նշված են փակագծերում)  </w:t>
            </w:r>
          </w:p>
        </w:tc>
      </w:tr>
      <w:tr w:rsidR="00F9426A" w:rsidRPr="00F9426A" w:rsidTr="00F9426A">
        <w:trPr>
          <w:gridAfter w:val="1"/>
          <w:wAfter w:w="17" w:type="dxa"/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տ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9426A" w:rsidRPr="00F9426A" w:rsidTr="00F9426A">
        <w:trPr>
          <w:gridAfter w:val="1"/>
          <w:wAfter w:w="17" w:type="dxa"/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անվանումը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Արտադպրոցական դաստիարակություն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gridAfter w:val="1"/>
          <w:wAfter w:w="17" w:type="dxa"/>
          <w:trHeight w:val="103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Նկարագրությունը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9426A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Արվեստի, երաժշտության, սպոր</w:t>
            </w:r>
            <w:r w:rsidR="00180837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տի դասընթացներ մարզադպրոցներում</w:t>
            </w:r>
            <w:r w:rsidRPr="00F9426A">
              <w:rPr>
                <w:rFonts w:ascii="GHEA Mariam" w:hAnsi="GHEA Mariam"/>
                <w:i/>
                <w:iCs/>
                <w:spacing w:val="-8"/>
                <w:sz w:val="24"/>
                <w:szCs w:val="24"/>
                <w:lang w:eastAsia="en-US"/>
              </w:rPr>
              <w:t>, ստեղծագործական և արտադպրոցական դաստիարակության</w:t>
            </w: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այլ կենտրոններում 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1"/>
          <w:wAfter w:w="17" w:type="dxa"/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Միջոցառման տեսակը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1"/>
          <w:wAfter w:w="17" w:type="dxa"/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Ծառայությունը մատուցող կազմա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կերպության (կազմակերպություն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ների) անվանումը (անվանումները)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Մասնագիտացված կազմակերպություններ 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2"/>
          <w:wAfter w:w="31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1"/>
          <w:wAfter w:w="17" w:type="dxa"/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(9,941.4)</w:t>
            </w:r>
          </w:p>
        </w:tc>
      </w:tr>
      <w:tr w:rsidR="00F9426A" w:rsidRPr="00F9426A" w:rsidTr="00F9426A">
        <w:trPr>
          <w:gridAfter w:val="1"/>
          <w:wAfter w:w="17" w:type="dxa"/>
          <w:trHeight w:val="18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F9426A" w:rsidRDefault="00F9426A" w:rsidP="00F9426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F9426A" w:rsidRPr="00F9426A" w:rsidRDefault="00F9426A" w:rsidP="00F9426A">
            <w:pPr>
              <w:rPr>
                <w:rFonts w:ascii="GHEA Mariam" w:hAnsi="GHEA Mariam"/>
                <w:sz w:val="14"/>
                <w:szCs w:val="24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2"/>
          <w:wAfter w:w="31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 միջոցառումները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gridAfter w:val="1"/>
          <w:wAfter w:w="17" w:type="dxa"/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Ծրագրի դասիչը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Ցուցանիշների փոփոխությունը (ավելացումները նշված են դրական նշանով)  </w:t>
            </w:r>
          </w:p>
        </w:tc>
      </w:tr>
      <w:tr w:rsidR="00F9426A" w:rsidRPr="00F9426A" w:rsidTr="00F9426A">
        <w:trPr>
          <w:gridAfter w:val="1"/>
          <w:wAfter w:w="17" w:type="dxa"/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Միջոցառման դասիչը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32004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տ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արի </w:t>
            </w:r>
          </w:p>
        </w:tc>
      </w:tr>
      <w:tr w:rsidR="00F9426A" w:rsidRPr="00F9426A" w:rsidTr="00F9426A">
        <w:trPr>
          <w:gridAfter w:val="1"/>
          <w:wAfter w:w="17" w:type="dxa"/>
          <w:trHeight w:val="69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Միջոցառման անվանումը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Մարզադպրոցների գույքային և տեխնիկական ապահովվածության բարելավում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F9426A" w:rsidRPr="00F9426A" w:rsidTr="00F9426A">
        <w:trPr>
          <w:gridAfter w:val="1"/>
          <w:wAfter w:w="17" w:type="dxa"/>
          <w:trHeight w:val="103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Նկարագրությունը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Գույքային և տեխնիկական ապահովվածության բարելավման արդյուն</w:t>
            </w:r>
            <w: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softHyphen/>
            </w: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քում կիրառական գիտելիքների ձեռքբերման արդյունավետության բարձրացում 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1"/>
          <w:wAfter w:w="17" w:type="dxa"/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Միջոցառման տեսակը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 xml:space="preserve"> Ծառայությունների մատուցում 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1"/>
          <w:wAfter w:w="17" w:type="dxa"/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Ակտիվն օգտագործող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br/>
              <w:t xml:space="preserve">կազմակերպության անվանումը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t>Արտադպրոցական դաստիարակություն իրականացնող</w:t>
            </w:r>
            <w:r w:rsidRPr="00F9426A">
              <w:rPr>
                <w:rFonts w:ascii="GHEA Mariam" w:hAnsi="GHEA Mariam"/>
                <w:i/>
                <w:iCs/>
                <w:sz w:val="24"/>
                <w:szCs w:val="24"/>
                <w:lang w:eastAsia="en-US"/>
              </w:rPr>
              <w:br/>
              <w:t>կազմակերպություններ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2"/>
          <w:wAfter w:w="31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Արդյունքի չափորոշիչներ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gridAfter w:val="2"/>
          <w:wAfter w:w="31" w:type="dxa"/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Միջոցառման վրա կատարվող ծախսը 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4B4FF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9,941.4</w:t>
            </w:r>
          </w:p>
        </w:tc>
      </w:tr>
    </w:tbl>
    <w:p w:rsidR="009B1410" w:rsidRPr="00F9426A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Cs w:val="24"/>
        </w:rPr>
      </w:pPr>
    </w:p>
    <w:p w:rsidR="009B1410" w:rsidRPr="00F9426A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F9426A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9426A">
        <w:rPr>
          <w:rFonts w:ascii="GHEA Mariam" w:hAnsi="GHEA Mariam" w:cs="Sylfaen"/>
          <w:sz w:val="24"/>
          <w:szCs w:val="24"/>
        </w:rPr>
        <w:t>ՀԱՅԱՍՏԱՆԻ</w:t>
      </w:r>
      <w:r w:rsidR="004B4FFA">
        <w:rPr>
          <w:rFonts w:ascii="GHEA Mariam" w:hAnsi="GHEA Mariam" w:cs="Arial Armenian"/>
          <w:sz w:val="24"/>
          <w:szCs w:val="24"/>
        </w:rPr>
        <w:t xml:space="preserve"> </w:t>
      </w:r>
      <w:r w:rsidRPr="00F9426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F9426A" w:rsidRDefault="009B1410" w:rsidP="00F9426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9426A">
        <w:rPr>
          <w:rFonts w:ascii="GHEA Mariam" w:hAnsi="GHEA Mariam"/>
          <w:sz w:val="24"/>
          <w:szCs w:val="24"/>
        </w:rPr>
        <w:t xml:space="preserve">  </w:t>
      </w:r>
      <w:r w:rsidRPr="00F9426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F9426A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F9426A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F9426A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  <w:t>Ա</w:t>
      </w:r>
      <w:r w:rsidRPr="00F9426A">
        <w:rPr>
          <w:rFonts w:ascii="GHEA Mariam" w:hAnsi="GHEA Mariam" w:cs="Sylfaen"/>
          <w:sz w:val="24"/>
          <w:szCs w:val="24"/>
        </w:rPr>
        <w:t>.</w:t>
      </w:r>
      <w:r w:rsidRPr="00F9426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9426A">
        <w:rPr>
          <w:rFonts w:ascii="GHEA Mariam" w:hAnsi="GHEA Mariam" w:cs="Sylfaen"/>
          <w:sz w:val="24"/>
          <w:szCs w:val="24"/>
        </w:rPr>
        <w:t>ՅԱՆ</w:t>
      </w:r>
    </w:p>
    <w:p w:rsidR="009B1410" w:rsidRPr="00F9426A" w:rsidRDefault="009B1410" w:rsidP="00F9426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F9426A">
        <w:rPr>
          <w:rFonts w:ascii="GHEA Mariam" w:hAnsi="GHEA Mariam"/>
          <w:spacing w:val="-8"/>
          <w:sz w:val="24"/>
          <w:szCs w:val="24"/>
        </w:rPr>
        <w:lastRenderedPageBreak/>
        <w:t xml:space="preserve">    Հավելված </w:t>
      </w:r>
      <w:r w:rsidRPr="00F9426A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9B1410" w:rsidRPr="00F9426A" w:rsidRDefault="009B1410" w:rsidP="00F9426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F9426A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F9426A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</w:r>
      <w:r w:rsidRPr="00F9426A">
        <w:rPr>
          <w:rFonts w:ascii="GHEA Mariam" w:hAnsi="GHEA Mariam"/>
          <w:spacing w:val="-6"/>
          <w:sz w:val="24"/>
          <w:szCs w:val="24"/>
        </w:rPr>
        <w:tab/>
        <w:t xml:space="preserve">          ՀՀ կառավարության 2022 թվականի</w:t>
      </w:r>
    </w:p>
    <w:p w:rsidR="009B1410" w:rsidRPr="00F9426A" w:rsidRDefault="009B1410" w:rsidP="00F9426A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F9426A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</w:r>
      <w:r w:rsidRPr="00F9426A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r w:rsidR="00996D46" w:rsidRPr="00F9426A">
        <w:rPr>
          <w:rFonts w:ascii="GHEA Mariam" w:hAnsi="GHEA Mariam" w:cs="Sylfaen"/>
          <w:spacing w:val="-4"/>
          <w:sz w:val="24"/>
          <w:szCs w:val="24"/>
          <w:lang w:val="pt-BR"/>
        </w:rPr>
        <w:t>նոյ</w:t>
      </w:r>
      <w:r w:rsidRPr="00F9426A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r w:rsidRPr="00F9426A">
        <w:rPr>
          <w:rFonts w:ascii="GHEA Mariam" w:hAnsi="GHEA Mariam"/>
          <w:spacing w:val="-2"/>
          <w:sz w:val="24"/>
          <w:szCs w:val="24"/>
        </w:rPr>
        <w:t xml:space="preserve"> </w:t>
      </w:r>
      <w:r w:rsidR="00117CBB" w:rsidRPr="00F9426A">
        <w:rPr>
          <w:rFonts w:ascii="GHEA Mariam" w:hAnsi="GHEA Mariam"/>
          <w:spacing w:val="-2"/>
          <w:sz w:val="24"/>
          <w:szCs w:val="24"/>
        </w:rPr>
        <w:t>10</w:t>
      </w:r>
      <w:r w:rsidRPr="00F9426A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9426A">
        <w:rPr>
          <w:rFonts w:ascii="GHEA Mariam" w:hAnsi="GHEA Mariam"/>
          <w:spacing w:val="-2"/>
          <w:sz w:val="24"/>
          <w:szCs w:val="24"/>
        </w:rPr>
        <w:t>ի N           - Ն  որոշման</w:t>
      </w:r>
    </w:p>
    <w:p w:rsidR="009B1410" w:rsidRPr="00F9426A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570" w:type="dxa"/>
        <w:tblInd w:w="-450" w:type="dxa"/>
        <w:tblLook w:val="04A0" w:firstRow="1" w:lastRow="0" w:firstColumn="1" w:lastColumn="0" w:noHBand="0" w:noVBand="1"/>
      </w:tblPr>
      <w:tblGrid>
        <w:gridCol w:w="1621"/>
        <w:gridCol w:w="1832"/>
        <w:gridCol w:w="1803"/>
        <w:gridCol w:w="2211"/>
        <w:gridCol w:w="1500"/>
        <w:gridCol w:w="1500"/>
        <w:gridCol w:w="1300"/>
        <w:gridCol w:w="1550"/>
        <w:gridCol w:w="2253"/>
      </w:tblGrid>
      <w:tr w:rsidR="00F9426A" w:rsidRPr="00F9426A" w:rsidTr="00F9426A">
        <w:trPr>
          <w:trHeight w:val="859"/>
        </w:trPr>
        <w:tc>
          <w:tcPr>
            <w:tcW w:w="155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426A" w:rsidRDefault="00F9426A" w:rsidP="00F9426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2021 ԹՎԱԿԱՆԻ ԴԵԿՏԵՄԲԵՐԻ 23-Ի </w:t>
            </w:r>
            <w:r w:rsidRPr="00F9426A">
              <w:rPr>
                <w:rFonts w:ascii="GHEA Mariam" w:hAnsi="GHEA Mariam"/>
                <w:bCs/>
                <w:sz w:val="24"/>
                <w:szCs w:val="24"/>
                <w:lang w:eastAsia="en-US"/>
              </w:rPr>
              <w:br/>
              <w:t>N 2121-Ն ՈՐՈՇՄԱՆ N 10 ՀԱՎԵԼՎԱԾՈՒՄ ԿԱՏԱՐՎՈՂ ՓՈՓՈԽՈՒԹՅՈՒՆԸ ԵՎ ԼՐԱՑՈՒՄԸ</w:t>
            </w:r>
          </w:p>
          <w:p w:rsidR="00F9426A" w:rsidRPr="00F9426A" w:rsidRDefault="00F9426A" w:rsidP="00F9426A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trHeight w:val="328"/>
        </w:trPr>
        <w:tc>
          <w:tcPr>
            <w:tcW w:w="155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426A" w:rsidRPr="00F9426A" w:rsidTr="00F9426A">
        <w:trPr>
          <w:trHeight w:val="60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Կոդը</w:t>
            </w:r>
          </w:p>
        </w:tc>
        <w:tc>
          <w:tcPr>
            <w:tcW w:w="5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Անվանումը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Գնման ձևը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Չափ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ի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միավորը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Միավորի գինը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 փոփոխությունը (ավելացումները նշված են դրական նշանով, իսկ նվազեցումները` փակագծերում)</w:t>
            </w:r>
          </w:p>
        </w:tc>
      </w:tr>
      <w:tr w:rsidR="00F9426A" w:rsidRPr="00F9426A" w:rsidTr="00F9426A">
        <w:trPr>
          <w:trHeight w:val="60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5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քանակը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գումարը </w:t>
            </w:r>
          </w:p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(հազ</w:t>
            </w:r>
            <w:r>
              <w:rPr>
                <w:rFonts w:ascii="GHEA Mariam" w:hAnsi="GHEA Mariam"/>
                <w:sz w:val="24"/>
                <w:szCs w:val="24"/>
                <w:lang w:eastAsia="en-US"/>
              </w:rPr>
              <w:t>.</w:t>
            </w: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դրամ)</w:t>
            </w:r>
          </w:p>
        </w:tc>
      </w:tr>
      <w:tr w:rsidR="00F9426A" w:rsidRPr="00F9426A" w:rsidTr="00F9426A">
        <w:trPr>
          <w:trHeight w:val="34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7</w:t>
            </w:r>
          </w:p>
        </w:tc>
      </w:tr>
      <w:tr w:rsidR="00F9426A" w:rsidRPr="00F9426A" w:rsidTr="00F9426A">
        <w:trPr>
          <w:trHeight w:val="60"/>
        </w:trPr>
        <w:tc>
          <w:tcPr>
            <w:tcW w:w="13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և սպորտի նախարարություն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180837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</w:tr>
      <w:tr w:rsidR="00F9426A" w:rsidRPr="00F9426A" w:rsidTr="00F9426A">
        <w:trPr>
          <w:trHeight w:val="34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Բաժին N 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Խումբ N 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Դաս N 01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Արտադպրոցական դաստիարակություն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426A" w:rsidRPr="00F9426A" w:rsidRDefault="00F9426A" w:rsidP="0018083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</w:tr>
      <w:tr w:rsidR="00F9426A" w:rsidRPr="00F9426A" w:rsidTr="00F9426A">
        <w:trPr>
          <w:trHeight w:val="6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1148-32004</w:t>
            </w:r>
          </w:p>
        </w:tc>
        <w:tc>
          <w:tcPr>
            <w:tcW w:w="116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Արտադպրոցական հաստատությունների գույքային և տեխնիկական ապահովվածության բարելավում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26A" w:rsidRPr="00F9426A" w:rsidRDefault="00F9426A" w:rsidP="0018083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</w:tr>
      <w:tr w:rsidR="00F9426A" w:rsidRPr="00F9426A" w:rsidTr="00F9426A">
        <w:trPr>
          <w:trHeight w:val="197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 xml:space="preserve"> ՄԱՍ I.  ԱՊՐԱՆՔՆԵՐ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18083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0.0</w:t>
            </w:r>
          </w:p>
        </w:tc>
      </w:tr>
      <w:tr w:rsidR="00F9426A" w:rsidRPr="00F9426A" w:rsidTr="00F9426A">
        <w:trPr>
          <w:trHeight w:val="134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48441300-1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հաշվապահական համակարգչային ծրագրային փաթեթներ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ԷԱՃ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250,000.0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(23)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18083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(5,750.0)</w:t>
            </w:r>
          </w:p>
        </w:tc>
      </w:tr>
      <w:tr w:rsidR="00F9426A" w:rsidRPr="00F9426A" w:rsidTr="00F9426A">
        <w:trPr>
          <w:trHeight w:val="20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48441300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հաշվապահական համակարգչային ծրագրային փաթեթներ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ՄԱ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250,000.0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26A" w:rsidRPr="00F9426A" w:rsidRDefault="00F9426A" w:rsidP="00F9426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26A" w:rsidRPr="00F9426A" w:rsidRDefault="00F9426A" w:rsidP="00180837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F9426A">
              <w:rPr>
                <w:rFonts w:ascii="GHEA Mariam" w:hAnsi="GHEA Mariam"/>
                <w:sz w:val="24"/>
                <w:szCs w:val="24"/>
                <w:lang w:eastAsia="en-US"/>
              </w:rPr>
              <w:t>5,750.0</w:t>
            </w:r>
          </w:p>
        </w:tc>
      </w:tr>
    </w:tbl>
    <w:p w:rsidR="009B1410" w:rsidRPr="00F9426A" w:rsidRDefault="009B1410" w:rsidP="00F9426A">
      <w:pPr>
        <w:pStyle w:val="norm"/>
        <w:spacing w:line="240" w:lineRule="auto"/>
        <w:ind w:firstLine="0"/>
        <w:rPr>
          <w:rFonts w:ascii="GHEA Mariam" w:hAnsi="GHEA Mariam" w:cs="Arial"/>
          <w:sz w:val="32"/>
          <w:szCs w:val="24"/>
        </w:rPr>
      </w:pPr>
    </w:p>
    <w:p w:rsidR="009B1410" w:rsidRPr="00F9426A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r w:rsidRPr="00F9426A">
        <w:rPr>
          <w:rFonts w:ascii="GHEA Mariam" w:hAnsi="GHEA Mariam" w:cs="Sylfaen"/>
          <w:sz w:val="24"/>
          <w:szCs w:val="24"/>
        </w:rPr>
        <w:t>ՀԱՅԱՍՏԱՆԻ</w:t>
      </w:r>
      <w:r w:rsidR="004B4FFA">
        <w:rPr>
          <w:rFonts w:ascii="GHEA Mariam" w:hAnsi="GHEA Mariam" w:cs="Arial Armenian"/>
          <w:sz w:val="24"/>
          <w:szCs w:val="24"/>
        </w:rPr>
        <w:t xml:space="preserve"> </w:t>
      </w:r>
      <w:r w:rsidRPr="00F9426A">
        <w:rPr>
          <w:rFonts w:ascii="GHEA Mariam" w:hAnsi="GHEA Mariam" w:cs="Sylfaen"/>
          <w:sz w:val="24"/>
          <w:szCs w:val="24"/>
        </w:rPr>
        <w:t>ՀԱՆՐԱՊԵՏՈՒԹՅԱՆ</w:t>
      </w:r>
    </w:p>
    <w:p w:rsidR="009B1410" w:rsidRPr="00F9426A" w:rsidRDefault="009B1410" w:rsidP="00F9426A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F9426A">
        <w:rPr>
          <w:rFonts w:ascii="GHEA Mariam" w:hAnsi="GHEA Mariam"/>
          <w:sz w:val="24"/>
          <w:szCs w:val="24"/>
        </w:rPr>
        <w:t xml:space="preserve">  </w:t>
      </w:r>
      <w:r w:rsidRPr="00F9426A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F9426A" w:rsidRDefault="009B1410" w:rsidP="00F9426A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F9426A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="004B4FFA">
        <w:rPr>
          <w:rFonts w:ascii="GHEA Mariam" w:hAnsi="GHEA Mariam" w:cs="Arial Armenian"/>
          <w:sz w:val="24"/>
          <w:szCs w:val="24"/>
        </w:rPr>
        <w:tab/>
      </w:r>
      <w:r w:rsidRPr="00F9426A">
        <w:rPr>
          <w:rFonts w:ascii="GHEA Mariam" w:hAnsi="GHEA Mariam" w:cs="Arial Armenian"/>
          <w:sz w:val="24"/>
          <w:szCs w:val="24"/>
        </w:rPr>
        <w:tab/>
        <w:t>Ա</w:t>
      </w:r>
      <w:r w:rsidRPr="00F9426A">
        <w:rPr>
          <w:rFonts w:ascii="GHEA Mariam" w:hAnsi="GHEA Mariam" w:cs="Sylfaen"/>
          <w:sz w:val="24"/>
          <w:szCs w:val="24"/>
        </w:rPr>
        <w:t>.</w:t>
      </w:r>
      <w:r w:rsidRPr="00F9426A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F9426A">
        <w:rPr>
          <w:rFonts w:ascii="GHEA Mariam" w:hAnsi="GHEA Mariam" w:cs="Sylfaen"/>
          <w:sz w:val="24"/>
          <w:szCs w:val="24"/>
        </w:rPr>
        <w:t>ՅԱՆ</w:t>
      </w:r>
    </w:p>
    <w:sectPr w:rsidR="001F225D" w:rsidRPr="00F9426A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7E" w:rsidRDefault="004A187E">
      <w:r>
        <w:separator/>
      </w:r>
    </w:p>
  </w:endnote>
  <w:endnote w:type="continuationSeparator" w:id="0">
    <w:p w:rsidR="004A187E" w:rsidRDefault="004A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6A" w:rsidRDefault="00F9426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7E" w:rsidRDefault="004A187E">
      <w:r>
        <w:separator/>
      </w:r>
    </w:p>
  </w:footnote>
  <w:footnote w:type="continuationSeparator" w:id="0">
    <w:p w:rsidR="004A187E" w:rsidRDefault="004A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6A" w:rsidRDefault="00F942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426A" w:rsidRDefault="00F94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6A" w:rsidRDefault="00F942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094">
      <w:rPr>
        <w:rStyle w:val="PageNumber"/>
        <w:noProof/>
      </w:rPr>
      <w:t>2</w:t>
    </w:r>
    <w:r>
      <w:rPr>
        <w:rStyle w:val="PageNumber"/>
      </w:rPr>
      <w:fldChar w:fldCharType="end"/>
    </w:r>
  </w:p>
  <w:p w:rsidR="00F9426A" w:rsidRDefault="00F94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194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4E2C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4BF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0837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ADB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280E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09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87E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4FFA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6AC7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A7C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32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6A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36F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F83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45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14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31E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26A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6E0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25D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2211-1517-43C0-B0FC-17A0062A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https:/mul2.gov.am/tasks/696008/oneclick/voroshumMK-390.docx?token=41559965e9147fb5a994cd4f19cc35ec</cp:keywords>
  <dc:description/>
  <cp:lastModifiedBy>Anna Aloyan</cp:lastModifiedBy>
  <cp:revision>14</cp:revision>
  <dcterms:created xsi:type="dcterms:W3CDTF">2022-11-08T13:03:00Z</dcterms:created>
  <dcterms:modified xsi:type="dcterms:W3CDTF">2022-11-09T05:57:00Z</dcterms:modified>
</cp:coreProperties>
</file>