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CF1A2B" w14:textId="77777777" w:rsidR="00172C6D" w:rsidRPr="00FD7DDC" w:rsidRDefault="00172C6D" w:rsidP="003F48F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FD7DDC">
        <w:rPr>
          <w:rFonts w:ascii="GHEA Grapalat" w:eastAsia="GHEA Grapalat" w:hAnsi="GHEA Grapalat" w:cs="GHEA Grapalat"/>
          <w:b/>
          <w:bCs/>
          <w:lang w:val="hy-AM"/>
        </w:rPr>
        <w:t>ԱՄՓՈՓԱԹԵՐԹ</w:t>
      </w:r>
    </w:p>
    <w:p w14:paraId="1E2BC208" w14:textId="223162F2" w:rsidR="009870D3" w:rsidRPr="002211BC" w:rsidRDefault="00801FD2" w:rsidP="003F48F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lang w:val="hy-AM"/>
        </w:rPr>
        <w:t></w:t>
      </w:r>
      <w:r w:rsidRPr="00801FD2">
        <w:rPr>
          <w:rStyle w:val="Strong"/>
          <w:rFonts w:ascii="GHEA Grapalat" w:hAnsi="GHEA Grapalat"/>
          <w:lang w:val="hy-AM"/>
        </w:rPr>
        <w:t>ՀԱՅԱՍՏԱՆԻ ՀԱՆՐԱՊԵՏՈՒԹՅԱՆ ԿԱՌԱՎԱՐՈՒԹՅԱՆ 201</w:t>
      </w:r>
      <w:r w:rsidR="00246694" w:rsidRPr="00246694">
        <w:rPr>
          <w:rStyle w:val="Strong"/>
          <w:rFonts w:ascii="GHEA Grapalat" w:hAnsi="GHEA Grapalat"/>
          <w:lang w:val="hy-AM"/>
        </w:rPr>
        <w:t>3</w:t>
      </w:r>
      <w:r w:rsidRPr="00801FD2">
        <w:rPr>
          <w:rStyle w:val="Strong"/>
          <w:rFonts w:ascii="GHEA Grapalat" w:hAnsi="GHEA Grapalat"/>
          <w:lang w:val="hy-AM"/>
        </w:rPr>
        <w:t xml:space="preserve"> ԹՎԱԿԱՆԻ </w:t>
      </w:r>
      <w:r w:rsidR="00246694" w:rsidRPr="00246694">
        <w:rPr>
          <w:rStyle w:val="Strong"/>
          <w:rFonts w:ascii="GHEA Grapalat" w:hAnsi="GHEA Grapalat"/>
          <w:lang w:val="hy-AM"/>
        </w:rPr>
        <w:t>ՓԵՏՐՎԱՐԻ 21</w:t>
      </w:r>
      <w:r w:rsidRPr="00801FD2">
        <w:rPr>
          <w:rStyle w:val="Strong"/>
          <w:rFonts w:ascii="GHEA Grapalat" w:hAnsi="GHEA Grapalat"/>
          <w:lang w:val="hy-AM"/>
        </w:rPr>
        <w:t xml:space="preserve">-Ի </w:t>
      </w:r>
      <w:r w:rsidRPr="0010165E">
        <w:rPr>
          <w:rFonts w:ascii="GHEA Grapalat" w:hAnsi="GHEA Grapalat" w:cs="GHEA Grapalat"/>
          <w:b/>
          <w:lang w:val="hy-AM"/>
        </w:rPr>
        <w:t xml:space="preserve">N </w:t>
      </w:r>
      <w:r w:rsidR="00246694" w:rsidRPr="00246694">
        <w:rPr>
          <w:rFonts w:ascii="GHEA Grapalat" w:hAnsi="GHEA Grapalat" w:cs="GHEA Grapalat"/>
          <w:b/>
          <w:lang w:val="hy-AM"/>
        </w:rPr>
        <w:t>218</w:t>
      </w:r>
      <w:r w:rsidRPr="00801FD2">
        <w:rPr>
          <w:rStyle w:val="Strong"/>
          <w:rFonts w:ascii="GHEA Grapalat" w:hAnsi="GHEA Grapalat"/>
          <w:lang w:val="hy-AM"/>
        </w:rPr>
        <w:t>-Ն ՈՐՈՇՄԱՆ ՄԵՋ ՓՈՓՈԽՈՒԹՅՈՒՆ</w:t>
      </w:r>
      <w:r w:rsidR="007B04A0">
        <w:rPr>
          <w:rStyle w:val="Strong"/>
          <w:rFonts w:ascii="GHEA Grapalat" w:hAnsi="GHEA Grapalat"/>
          <w:lang w:val="hy-AM"/>
        </w:rPr>
        <w:t>ՆԵՐ ԵՎ ԼՐԱՑՈՒՄՆԵՐ</w:t>
      </w:r>
      <w:bookmarkStart w:id="0" w:name="_GoBack"/>
      <w:bookmarkEnd w:id="0"/>
      <w:r>
        <w:rPr>
          <w:rStyle w:val="Strong"/>
          <w:rFonts w:ascii="GHEA Grapalat" w:hAnsi="GHEA Grapalat"/>
          <w:lang w:val="hy-AM"/>
        </w:rPr>
        <w:t xml:space="preserve"> ԿԱՏԱՐԵԼՈՒ ՄԱՍԻՆ</w:t>
      </w:r>
      <w:r w:rsidR="002211BC">
        <w:rPr>
          <w:rStyle w:val="Strong"/>
          <w:rFonts w:ascii="GHEA Grapalat" w:hAnsi="GHEA Grapalat"/>
          <w:lang w:val="hy-AM"/>
        </w:rPr>
        <w:t></w:t>
      </w:r>
      <w:r w:rsidR="002211BC" w:rsidRPr="002211BC">
        <w:rPr>
          <w:rStyle w:val="Strong"/>
          <w:rFonts w:ascii="GHEA Grapalat" w:hAnsi="GHEA Grapalat"/>
          <w:lang w:val="hy-AM"/>
        </w:rPr>
        <w:t xml:space="preserve"> Հ</w:t>
      </w:r>
      <w:r w:rsidR="0061132F" w:rsidRPr="0061132F">
        <w:rPr>
          <w:rStyle w:val="Strong"/>
          <w:rFonts w:ascii="GHEA Grapalat" w:hAnsi="GHEA Grapalat"/>
          <w:lang w:val="hy-AM"/>
        </w:rPr>
        <w:t xml:space="preserve">ԱՅԱՍՏԱՆԻ </w:t>
      </w:r>
      <w:r w:rsidR="002211BC" w:rsidRPr="002211BC">
        <w:rPr>
          <w:rStyle w:val="Strong"/>
          <w:rFonts w:ascii="GHEA Grapalat" w:hAnsi="GHEA Grapalat"/>
          <w:lang w:val="hy-AM"/>
        </w:rPr>
        <w:t>Հ</w:t>
      </w:r>
      <w:r w:rsidR="0061132F" w:rsidRPr="0061132F">
        <w:rPr>
          <w:rStyle w:val="Strong"/>
          <w:rFonts w:ascii="GHEA Grapalat" w:hAnsi="GHEA Grapalat"/>
          <w:lang w:val="hy-AM"/>
        </w:rPr>
        <w:t>ԱՆՐԱՊԵՏՈՒԹՅԱՆ</w:t>
      </w:r>
      <w:r w:rsidR="002211BC" w:rsidRPr="002211BC">
        <w:rPr>
          <w:rStyle w:val="Strong"/>
          <w:rFonts w:ascii="GHEA Grapalat" w:hAnsi="GHEA Grapalat"/>
          <w:lang w:val="hy-AM"/>
        </w:rPr>
        <w:t xml:space="preserve"> ԿԱՌԱՎԱՐՈՒԹՅԱՆ ՈՐՈՇՄԱՆ </w:t>
      </w:r>
      <w:r w:rsidR="009870D3" w:rsidRPr="00FD7DDC">
        <w:rPr>
          <w:rFonts w:ascii="GHEA Grapalat" w:eastAsia="Calibri" w:hAnsi="GHEA Grapalat" w:cs="Sylfaen"/>
          <w:b/>
          <w:noProof/>
          <w:lang w:val="hy-AM"/>
        </w:rPr>
        <w:t>ՆԱԽԱԳԾ</w:t>
      </w:r>
      <w:r w:rsidR="009870D3" w:rsidRPr="007B3043">
        <w:rPr>
          <w:rFonts w:ascii="GHEA Grapalat" w:eastAsia="Calibri" w:hAnsi="GHEA Grapalat" w:cs="Sylfaen"/>
          <w:b/>
          <w:noProof/>
          <w:lang w:val="hy-AM"/>
        </w:rPr>
        <w:t>Ի</w:t>
      </w:r>
      <w:r w:rsidR="009870D3" w:rsidRPr="00FD7DDC">
        <w:rPr>
          <w:rFonts w:ascii="GHEA Grapalat" w:eastAsia="Calibri" w:hAnsi="GHEA Grapalat" w:cs="Sylfaen"/>
          <w:b/>
          <w:noProof/>
          <w:lang w:val="hy-AM"/>
        </w:rPr>
        <w:t xml:space="preserve"> </w:t>
      </w:r>
      <w:r w:rsidR="009870D3" w:rsidRPr="00FD7DDC">
        <w:rPr>
          <w:rFonts w:ascii="GHEA Grapalat" w:hAnsi="GHEA Grapalat"/>
          <w:b/>
          <w:shd w:val="clear" w:color="auto" w:fill="FFFFFF"/>
          <w:lang w:val="hy-AM"/>
        </w:rPr>
        <w:t>ՎԵՐԱԲԵՐՅԱԼ ԱՌԱՋԱՐԿՈՒԹՅՈՒՆՆԵՐԻ</w:t>
      </w:r>
      <w:r w:rsidR="00596D31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BD4B5F" w:rsidRPr="002211BC">
        <w:rPr>
          <w:rFonts w:ascii="GHEA Grapalat" w:hAnsi="GHEA Grapalat"/>
          <w:b/>
          <w:shd w:val="clear" w:color="auto" w:fill="FFFFFF"/>
          <w:lang w:val="hy-AM"/>
        </w:rPr>
        <w:t>ՄԱՍԻՆ</w:t>
      </w:r>
    </w:p>
    <w:p w14:paraId="0FBF81A7" w14:textId="77777777" w:rsidR="00996B19" w:rsidRPr="002211BC" w:rsidRDefault="00996B19" w:rsidP="003F48FF">
      <w:pPr>
        <w:autoSpaceDE w:val="0"/>
        <w:autoSpaceDN w:val="0"/>
        <w:adjustRightInd w:val="0"/>
        <w:spacing w:line="360" w:lineRule="auto"/>
        <w:ind w:right="-39" w:firstLine="567"/>
        <w:jc w:val="center"/>
        <w:rPr>
          <w:rFonts w:ascii="GHEA Grapalat" w:hAnsi="GHEA Grapalat"/>
          <w:b/>
          <w:shd w:val="clear" w:color="auto" w:fill="FFFFFF"/>
          <w:lang w:val="hy-AM"/>
        </w:rPr>
      </w:pPr>
    </w:p>
    <w:p w14:paraId="40DDA7DA" w14:textId="77777777" w:rsidR="00172C6D" w:rsidRPr="00FD7DDC" w:rsidRDefault="00172C6D" w:rsidP="003F48FF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  <w:r w:rsidRPr="00FD7DDC">
        <w:rPr>
          <w:rFonts w:ascii="Arial" w:hAnsi="Arial" w:cs="Arial"/>
          <w:color w:val="000000"/>
          <w:lang w:val="hy-AM"/>
        </w:rPr>
        <w:t>    </w:t>
      </w:r>
      <w:r w:rsidRPr="00FD7DDC">
        <w:rPr>
          <w:rFonts w:ascii="GHEA Grapalat" w:hAnsi="GHEA Grapalat" w:cs="Arial Unicode"/>
          <w:color w:val="000000"/>
          <w:lang w:val="hy-AM"/>
        </w:rPr>
        <w:t xml:space="preserve"> </w:t>
      </w:r>
      <w:r w:rsidRPr="00FD7DDC">
        <w:rPr>
          <w:rFonts w:ascii="Arial" w:hAnsi="Arial" w:cs="Arial"/>
          <w:color w:val="000000"/>
          <w:lang w:val="hy-AM"/>
        </w:rPr>
        <w:t> </w:t>
      </w:r>
    </w:p>
    <w:tbl>
      <w:tblPr>
        <w:tblW w:w="147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06"/>
        <w:gridCol w:w="4437"/>
      </w:tblGrid>
      <w:tr w:rsidR="00172C6D" w:rsidRPr="00FD7DDC" w14:paraId="678EF48A" w14:textId="77777777" w:rsidTr="00425687">
        <w:trPr>
          <w:tblCellSpacing w:w="0" w:type="dxa"/>
          <w:jc w:val="center"/>
        </w:trPr>
        <w:tc>
          <w:tcPr>
            <w:tcW w:w="103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27D3B47" w14:textId="68937053" w:rsidR="00172C6D" w:rsidRPr="00FD7DDC" w:rsidRDefault="007B3043" w:rsidP="0024669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 xml:space="preserve">1. ՀՀ </w:t>
            </w:r>
            <w:r w:rsidR="00246694" w:rsidRPr="00246694">
              <w:rPr>
                <w:rFonts w:ascii="GHEA Grapalat" w:hAnsi="GHEA Grapalat"/>
                <w:noProof/>
                <w:lang w:val="hy-AM"/>
              </w:rPr>
              <w:t>էկոնոմիկայի նախարարություն</w:t>
            </w:r>
            <w:r w:rsidR="00246694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957C78A" w14:textId="0C7EC143" w:rsidR="00172C6D" w:rsidRPr="00FD7DDC" w:rsidRDefault="00246694" w:rsidP="00246694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07</w:t>
            </w:r>
            <w:r w:rsidR="009870D3" w:rsidRPr="00FD7DDC">
              <w:rPr>
                <w:rFonts w:ascii="GHEA Grapalat" w:hAnsi="GHEA Grapalat"/>
                <w:noProof/>
              </w:rPr>
              <w:t>.</w:t>
            </w:r>
            <w:r w:rsidR="00801FD2">
              <w:rPr>
                <w:rFonts w:ascii="GHEA Grapalat" w:hAnsi="GHEA Grapalat"/>
                <w:noProof/>
              </w:rPr>
              <w:t>0</w:t>
            </w:r>
            <w:r>
              <w:rPr>
                <w:rFonts w:ascii="GHEA Grapalat" w:hAnsi="GHEA Grapalat"/>
                <w:noProof/>
              </w:rPr>
              <w:t>6</w:t>
            </w:r>
            <w:r w:rsidR="009870D3" w:rsidRPr="00FD7DDC">
              <w:rPr>
                <w:rFonts w:ascii="GHEA Grapalat" w:hAnsi="GHEA Grapalat"/>
                <w:noProof/>
              </w:rPr>
              <w:t>.202</w:t>
            </w:r>
            <w:r w:rsidR="00801FD2">
              <w:rPr>
                <w:rFonts w:ascii="GHEA Grapalat" w:hAnsi="GHEA Grapalat"/>
                <w:noProof/>
              </w:rPr>
              <w:t>2</w:t>
            </w:r>
            <w:r w:rsidR="009870D3" w:rsidRPr="00FD7DDC">
              <w:rPr>
                <w:rFonts w:ascii="GHEA Grapalat" w:hAnsi="GHEA Grapalat"/>
                <w:noProof/>
              </w:rPr>
              <w:t xml:space="preserve"> </w:t>
            </w:r>
          </w:p>
        </w:tc>
      </w:tr>
      <w:tr w:rsidR="00172C6D" w:rsidRPr="00FD7DDC" w14:paraId="45913D61" w14:textId="77777777" w:rsidTr="00425687">
        <w:trPr>
          <w:tblCellSpacing w:w="0" w:type="dxa"/>
          <w:jc w:val="center"/>
        </w:trPr>
        <w:tc>
          <w:tcPr>
            <w:tcW w:w="103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483230" w14:textId="77777777" w:rsidR="00172C6D" w:rsidRPr="00FD7DDC" w:rsidRDefault="00172C6D" w:rsidP="003F48FF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6BA5665" w14:textId="3A95C71D" w:rsidR="00172C6D" w:rsidRPr="00801FD2" w:rsidRDefault="00172C6D" w:rsidP="00246694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801FD2">
              <w:rPr>
                <w:rFonts w:ascii="GHEA Grapalat" w:hAnsi="GHEA Grapalat"/>
                <w:color w:val="000000"/>
              </w:rPr>
              <w:t>0</w:t>
            </w:r>
            <w:r w:rsidR="007B3043">
              <w:rPr>
                <w:rFonts w:ascii="GHEA Grapalat" w:hAnsi="GHEA Grapalat"/>
                <w:color w:val="000000"/>
              </w:rPr>
              <w:t>1/</w:t>
            </w:r>
            <w:r w:rsidR="00801FD2">
              <w:rPr>
                <w:rFonts w:ascii="GHEA Grapalat" w:hAnsi="GHEA Grapalat"/>
                <w:color w:val="000000"/>
              </w:rPr>
              <w:t>8</w:t>
            </w:r>
            <w:r w:rsidR="00246694">
              <w:rPr>
                <w:rFonts w:ascii="GHEA Grapalat" w:hAnsi="GHEA Grapalat"/>
                <w:color w:val="000000"/>
              </w:rPr>
              <w:t>797</w:t>
            </w:r>
            <w:r w:rsidR="009870D3" w:rsidRPr="00FD7DDC">
              <w:rPr>
                <w:rFonts w:ascii="GHEA Grapalat" w:hAnsi="GHEA Grapalat"/>
                <w:color w:val="000000"/>
                <w:lang w:val="hy-AM"/>
              </w:rPr>
              <w:t>-</w:t>
            </w:r>
            <w:r w:rsidR="007B3043">
              <w:rPr>
                <w:rFonts w:ascii="GHEA Grapalat" w:hAnsi="GHEA Grapalat"/>
                <w:color w:val="000000"/>
              </w:rPr>
              <w:t>20</w:t>
            </w:r>
            <w:r w:rsidR="009870D3" w:rsidRPr="00FD7DDC">
              <w:rPr>
                <w:rFonts w:ascii="GHEA Grapalat" w:hAnsi="GHEA Grapalat"/>
                <w:color w:val="000000"/>
                <w:lang w:val="hy-AM"/>
              </w:rPr>
              <w:t>2</w:t>
            </w:r>
            <w:r w:rsidR="00801FD2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172C6D" w:rsidRPr="007B04A0" w14:paraId="553247D9" w14:textId="77777777" w:rsidTr="0061132F">
        <w:trPr>
          <w:tblCellSpacing w:w="0" w:type="dxa"/>
          <w:jc w:val="center"/>
        </w:trPr>
        <w:tc>
          <w:tcPr>
            <w:tcW w:w="10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7A54F4" w14:textId="77777777" w:rsidR="00246694" w:rsidRPr="00176795" w:rsidRDefault="00801FD2" w:rsidP="00246694">
            <w:pPr>
              <w:spacing w:line="360" w:lineRule="auto"/>
              <w:ind w:left="113"/>
              <w:rPr>
                <w:rFonts w:ascii="GHEA Grapalat" w:hAnsi="GHEA Grapalat"/>
                <w:lang w:val="hy-AM"/>
              </w:rPr>
            </w:pPr>
            <w:r w:rsidRPr="00801FD2">
              <w:rPr>
                <w:rFonts w:ascii="GHEA Grapalat" w:hAnsi="GHEA Grapalat" w:cs="Sylfaen"/>
                <w:bCs/>
                <w:iCs/>
                <w:color w:val="00000A"/>
                <w:lang w:val="hy-AM"/>
              </w:rPr>
              <w:t xml:space="preserve">Առաջարկում ենք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որոշման</w:t>
            </w:r>
            <w:r w:rsidR="00246694" w:rsidRPr="00176795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նախագծի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նախաբանից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հանել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«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Սննդամթերքի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անվտանգության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պետական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վերահսկողության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մասին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»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օրենքին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կատարած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հղումը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,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հաշվի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առնելով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,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որ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Հայաստանի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կառավարության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2013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թվականի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փետրվարի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21-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ի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N 218-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Ն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որոշման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ընդունման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հիմք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է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հանդիսացել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նույն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օրենքի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նույն</w:t>
            </w:r>
            <w:r w:rsidR="00246694" w:rsidRPr="00176795">
              <w:rPr>
                <w:rFonts w:ascii="GHEA Grapalat" w:hAnsi="GHEA Grapalat"/>
                <w:lang w:val="hy-AM"/>
              </w:rPr>
              <w:t xml:space="preserve"> </w:t>
            </w:r>
            <w:r w:rsidR="00246694" w:rsidRPr="00176795">
              <w:rPr>
                <w:rFonts w:ascii="GHEA Grapalat" w:hAnsi="GHEA Grapalat" w:cs="Sylfaen"/>
                <w:lang w:val="hy-AM"/>
              </w:rPr>
              <w:t>դրույթը</w:t>
            </w:r>
            <w:r w:rsidR="00246694" w:rsidRPr="00176795">
              <w:rPr>
                <w:rFonts w:ascii="GHEA Grapalat" w:hAnsi="GHEA Grapalat" w:cs="Tahoma"/>
                <w:lang w:val="hy-AM"/>
              </w:rPr>
              <w:t>։</w:t>
            </w:r>
          </w:p>
          <w:p w14:paraId="0799159A" w14:textId="77777777" w:rsidR="00172C6D" w:rsidRPr="00FD7DDC" w:rsidRDefault="00172C6D" w:rsidP="00246694">
            <w:pPr>
              <w:tabs>
                <w:tab w:val="left" w:pos="657"/>
              </w:tabs>
              <w:suppressAutoHyphens/>
              <w:spacing w:line="360" w:lineRule="auto"/>
              <w:ind w:left="90" w:right="-168" w:firstLine="8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7A4FD8" w14:textId="77777777" w:rsidR="00172C6D" w:rsidRPr="00EB72BE" w:rsidRDefault="00E134B1" w:rsidP="00EB72BE">
            <w:pPr>
              <w:spacing w:line="360" w:lineRule="auto"/>
              <w:jc w:val="center"/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</w:pPr>
            <w:r w:rsidRPr="00EB72BE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>Ընդունվել է:</w:t>
            </w:r>
          </w:p>
          <w:p w14:paraId="6055C34D" w14:textId="50A176B0" w:rsidR="003D4B6C" w:rsidRPr="003D4B6C" w:rsidRDefault="003D4B6C" w:rsidP="00E134B1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3D4B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Նախագծի նախաբանը </w:t>
            </w:r>
            <w:proofErr w:type="spellStart"/>
            <w:r w:rsidRPr="003D4B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3D4B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է:</w:t>
            </w:r>
          </w:p>
        </w:tc>
      </w:tr>
      <w:tr w:rsidR="00172C6D" w:rsidRPr="00FD7DDC" w14:paraId="356964F2" w14:textId="77777777" w:rsidTr="00425687">
        <w:trPr>
          <w:tblCellSpacing w:w="0" w:type="dxa"/>
          <w:jc w:val="center"/>
        </w:trPr>
        <w:tc>
          <w:tcPr>
            <w:tcW w:w="103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04FB38BC" w14:textId="00C8AF6B" w:rsidR="00172C6D" w:rsidRPr="00246694" w:rsidRDefault="007B3043" w:rsidP="00246694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466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2. ՀՀ </w:t>
            </w:r>
            <w:r w:rsidR="00246694" w:rsidRPr="00246694">
              <w:rPr>
                <w:rFonts w:ascii="GHEA Grapalat" w:hAnsi="GHEA Grapalat"/>
                <w:color w:val="000000"/>
                <w:lang w:val="hy-AM"/>
              </w:rPr>
              <w:t>ֆինանսների նախարարություն</w:t>
            </w:r>
            <w:r w:rsidR="00246694" w:rsidRPr="002466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4BC432A" w14:textId="56252744" w:rsidR="00172C6D" w:rsidRPr="00FD7DDC" w:rsidRDefault="00246694" w:rsidP="0061132F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noProof/>
              </w:rPr>
              <w:t>08</w:t>
            </w:r>
            <w:r w:rsidR="007B3043">
              <w:rPr>
                <w:rFonts w:ascii="GHEA Grapalat" w:hAnsi="GHEA Grapalat"/>
                <w:noProof/>
              </w:rPr>
              <w:t>.</w:t>
            </w:r>
            <w:r>
              <w:rPr>
                <w:rFonts w:ascii="GHEA Grapalat" w:hAnsi="GHEA Grapalat"/>
                <w:noProof/>
              </w:rPr>
              <w:t>06</w:t>
            </w:r>
            <w:r w:rsidR="009870D3" w:rsidRPr="00FD7DDC">
              <w:rPr>
                <w:rFonts w:ascii="GHEA Grapalat" w:hAnsi="GHEA Grapalat"/>
                <w:noProof/>
              </w:rPr>
              <w:t>.202</w:t>
            </w:r>
            <w:r w:rsidR="0061132F">
              <w:rPr>
                <w:rFonts w:ascii="GHEA Grapalat" w:hAnsi="GHEA Grapalat"/>
                <w:noProof/>
              </w:rPr>
              <w:t>2</w:t>
            </w:r>
            <w:r w:rsidR="009870D3" w:rsidRPr="00FD7DDC">
              <w:rPr>
                <w:rFonts w:ascii="GHEA Grapalat" w:hAnsi="GHEA Grapalat"/>
                <w:noProof/>
              </w:rPr>
              <w:t xml:space="preserve"> </w:t>
            </w:r>
          </w:p>
        </w:tc>
      </w:tr>
      <w:tr w:rsidR="00172C6D" w:rsidRPr="00FD7DDC" w14:paraId="43AE616F" w14:textId="77777777" w:rsidTr="00425687">
        <w:trPr>
          <w:tblCellSpacing w:w="0" w:type="dxa"/>
          <w:jc w:val="center"/>
        </w:trPr>
        <w:tc>
          <w:tcPr>
            <w:tcW w:w="103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5264B8" w14:textId="77777777" w:rsidR="00172C6D" w:rsidRPr="00FD7DDC" w:rsidRDefault="00172C6D" w:rsidP="003F48FF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EEEA14A" w14:textId="4BA18140" w:rsidR="00172C6D" w:rsidRPr="00FD7DDC" w:rsidRDefault="00435470" w:rsidP="00246694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FD7DDC">
              <w:rPr>
                <w:rFonts w:ascii="GHEA Grapalat" w:hAnsi="GHEA Grapalat"/>
                <w:color w:val="000000"/>
              </w:rPr>
              <w:t xml:space="preserve"> </w:t>
            </w:r>
            <w:r w:rsidR="009870D3" w:rsidRPr="00FD7DDC">
              <w:rPr>
                <w:rFonts w:ascii="GHEA Grapalat" w:hAnsi="GHEA Grapalat"/>
                <w:color w:val="000000"/>
              </w:rPr>
              <w:t>0</w:t>
            </w:r>
            <w:r w:rsidR="007B3043">
              <w:rPr>
                <w:rFonts w:ascii="GHEA Grapalat" w:hAnsi="GHEA Grapalat"/>
                <w:color w:val="000000"/>
              </w:rPr>
              <w:t>1</w:t>
            </w:r>
            <w:r w:rsidR="009870D3" w:rsidRPr="00FD7DDC">
              <w:rPr>
                <w:rFonts w:ascii="GHEA Grapalat" w:hAnsi="GHEA Grapalat"/>
                <w:color w:val="000000"/>
              </w:rPr>
              <w:t>/</w:t>
            </w:r>
            <w:r w:rsidR="00246694">
              <w:rPr>
                <w:rFonts w:ascii="GHEA Grapalat" w:hAnsi="GHEA Grapalat"/>
                <w:color w:val="000000"/>
              </w:rPr>
              <w:t>11-4/10521</w:t>
            </w:r>
            <w:r w:rsidR="009870D3" w:rsidRPr="00FD7DDC">
              <w:rPr>
                <w:rFonts w:ascii="GHEA Grapalat" w:hAnsi="GHEA Grapalat"/>
                <w:color w:val="000000"/>
              </w:rPr>
              <w:t>-202</w:t>
            </w:r>
            <w:r w:rsidR="0061132F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7B3043" w:rsidRPr="00575968" w14:paraId="7F546232" w14:textId="77777777" w:rsidTr="00425687">
        <w:trPr>
          <w:trHeight w:val="1832"/>
          <w:tblCellSpacing w:w="0" w:type="dxa"/>
          <w:jc w:val="center"/>
        </w:trPr>
        <w:tc>
          <w:tcPr>
            <w:tcW w:w="10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AE249D" w14:textId="35CC524E" w:rsidR="00DE7AC1" w:rsidRPr="00996B19" w:rsidRDefault="00575968" w:rsidP="00246694">
            <w:pPr>
              <w:keepNext/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Arial Armenian" w:hAnsi="GHEA Grapalat"/>
                <w:bCs/>
                <w:lang w:val="hy-AM"/>
              </w:rPr>
              <w:lastRenderedPageBreak/>
              <w:t xml:space="preserve">   </w:t>
            </w:r>
            <w:proofErr w:type="spellStart"/>
            <w:r w:rsidR="00246694">
              <w:rPr>
                <w:rFonts w:ascii="GHEA Grapalat" w:eastAsia="Arial Armenian" w:hAnsi="GHEA Grapalat"/>
                <w:bCs/>
              </w:rPr>
              <w:t>Դիտողություններ</w:t>
            </w:r>
            <w:proofErr w:type="spellEnd"/>
            <w:r w:rsidR="00246694">
              <w:rPr>
                <w:rFonts w:ascii="GHEA Grapalat" w:eastAsia="Arial Armenian" w:hAnsi="GHEA Grapalat"/>
                <w:bCs/>
              </w:rPr>
              <w:t xml:space="preserve"> և ա</w:t>
            </w:r>
            <w:proofErr w:type="spellStart"/>
            <w:r>
              <w:rPr>
                <w:rFonts w:ascii="GHEA Grapalat" w:eastAsia="Arial Armenian" w:hAnsi="GHEA Grapalat"/>
                <w:bCs/>
                <w:lang w:val="hy-AM"/>
              </w:rPr>
              <w:t>ռաջարկություններ</w:t>
            </w:r>
            <w:proofErr w:type="spellEnd"/>
            <w:r>
              <w:rPr>
                <w:rFonts w:ascii="GHEA Grapalat" w:eastAsia="Arial Armenian" w:hAnsi="GHEA Grapalat"/>
                <w:bCs/>
                <w:lang w:val="hy-AM"/>
              </w:rPr>
              <w:t xml:space="preserve"> չկան:</w:t>
            </w: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2DFBDA" w14:textId="2CAC6708" w:rsidR="004B58E8" w:rsidRPr="006115FC" w:rsidRDefault="004B58E8">
            <w:pPr>
              <w:spacing w:line="360" w:lineRule="auto"/>
              <w:jc w:val="center"/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</w:pPr>
            <w:r w:rsidRPr="006115FC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>Ընդունվել է:</w:t>
            </w:r>
          </w:p>
          <w:p w14:paraId="7DCEBDCD" w14:textId="1FE14231" w:rsidR="007B3043" w:rsidRPr="00996B19" w:rsidRDefault="007B3043" w:rsidP="003F48FF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D346A0" w:rsidRPr="00FD7DDC" w14:paraId="2D5D85D5" w14:textId="77777777" w:rsidTr="001A2544">
        <w:trPr>
          <w:tblCellSpacing w:w="0" w:type="dxa"/>
          <w:jc w:val="center"/>
        </w:trPr>
        <w:tc>
          <w:tcPr>
            <w:tcW w:w="103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76849C3" w14:textId="4A1660CF" w:rsidR="00D346A0" w:rsidRPr="00FD7DDC" w:rsidRDefault="00D346A0" w:rsidP="00D346A0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 xml:space="preserve">3. ՀՀ </w:t>
            </w:r>
            <w:proofErr w:type="spellStart"/>
            <w:r>
              <w:rPr>
                <w:rFonts w:ascii="GHEA Grapalat" w:hAnsi="GHEA Grapalat"/>
                <w:color w:val="000000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r w:rsidRPr="00246694">
              <w:rPr>
                <w:rFonts w:ascii="GHEA Grapalat" w:hAnsi="GHEA Grapalat"/>
                <w:noProof/>
                <w:lang w:val="hy-AM"/>
              </w:rPr>
              <w:t>նախարարություն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6E2943C" w14:textId="6BFCDFB3" w:rsidR="00D346A0" w:rsidRPr="00FD7DDC" w:rsidRDefault="001E48A6" w:rsidP="00D346A0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04</w:t>
            </w:r>
            <w:r w:rsidR="00D346A0" w:rsidRPr="00FD7DDC">
              <w:rPr>
                <w:rFonts w:ascii="GHEA Grapalat" w:hAnsi="GHEA Grapalat"/>
                <w:noProof/>
              </w:rPr>
              <w:t>.</w:t>
            </w:r>
            <w:r w:rsidR="00D346A0">
              <w:rPr>
                <w:rFonts w:ascii="GHEA Grapalat" w:hAnsi="GHEA Grapalat"/>
                <w:noProof/>
              </w:rPr>
              <w:t>07</w:t>
            </w:r>
            <w:r w:rsidR="00D346A0" w:rsidRPr="00FD7DDC">
              <w:rPr>
                <w:rFonts w:ascii="GHEA Grapalat" w:hAnsi="GHEA Grapalat"/>
                <w:noProof/>
              </w:rPr>
              <w:t>.202</w:t>
            </w:r>
            <w:r w:rsidR="00D346A0">
              <w:rPr>
                <w:rFonts w:ascii="GHEA Grapalat" w:hAnsi="GHEA Grapalat"/>
                <w:noProof/>
              </w:rPr>
              <w:t>2</w:t>
            </w:r>
            <w:r w:rsidR="00D346A0" w:rsidRPr="00FD7DDC">
              <w:rPr>
                <w:rFonts w:ascii="GHEA Grapalat" w:hAnsi="GHEA Grapalat"/>
                <w:noProof/>
              </w:rPr>
              <w:t xml:space="preserve"> </w:t>
            </w:r>
          </w:p>
        </w:tc>
      </w:tr>
      <w:tr w:rsidR="00D346A0" w:rsidRPr="00801FD2" w14:paraId="063272EF" w14:textId="77777777" w:rsidTr="001A2544">
        <w:trPr>
          <w:tblCellSpacing w:w="0" w:type="dxa"/>
          <w:jc w:val="center"/>
        </w:trPr>
        <w:tc>
          <w:tcPr>
            <w:tcW w:w="103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E41384" w14:textId="77777777" w:rsidR="00D346A0" w:rsidRPr="00FD7DDC" w:rsidRDefault="00D346A0" w:rsidP="001A2544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CDB8AD" w14:textId="7CB84293" w:rsidR="00D346A0" w:rsidRPr="00801FD2" w:rsidRDefault="00D346A0" w:rsidP="00D346A0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</w:rPr>
              <w:t>01/27.1/29146</w:t>
            </w:r>
            <w:r w:rsidRPr="00FD7DDC">
              <w:rPr>
                <w:rFonts w:ascii="GHEA Grapalat" w:hAnsi="GHEA Grapalat"/>
                <w:color w:val="000000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</w:rPr>
              <w:t>20</w:t>
            </w:r>
            <w:r w:rsidRPr="00FD7DDC">
              <w:rPr>
                <w:rFonts w:ascii="GHEA Grapalat" w:hAnsi="GHEA Grapalat"/>
                <w:color w:val="000000"/>
                <w:lang w:val="hy-AM"/>
              </w:rPr>
              <w:t>2</w:t>
            </w:r>
            <w:r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D346A0" w:rsidRPr="007B04A0" w14:paraId="29197C95" w14:textId="77777777" w:rsidTr="001A2544">
        <w:trPr>
          <w:tblCellSpacing w:w="0" w:type="dxa"/>
          <w:jc w:val="center"/>
        </w:trPr>
        <w:tc>
          <w:tcPr>
            <w:tcW w:w="10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6F99F9" w14:textId="2EEBDB48" w:rsidR="00D346A0" w:rsidRDefault="00D346A0" w:rsidP="00D346A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right="-180"/>
              <w:contextualSpacing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t>1.</w:t>
            </w:r>
            <w:r w:rsidRPr="00D346A0">
              <w:rPr>
                <w:rFonts w:ascii="GHEA Grapalat" w:hAnsi="GHEA Grapalat"/>
                <w:bCs/>
                <w:lang w:val="hy-AM"/>
              </w:rPr>
              <w:t xml:space="preserve">Հայաստանի Հանրապետության կառավարության 2013 թվականի փետրվարի 21-ի N </w:t>
            </w:r>
          </w:p>
          <w:p w14:paraId="7A272C82" w14:textId="77777777" w:rsidR="00D346A0" w:rsidRDefault="00D346A0" w:rsidP="00D346A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right="-180"/>
              <w:contextualSpacing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D346A0">
              <w:rPr>
                <w:rFonts w:ascii="GHEA Grapalat" w:hAnsi="GHEA Grapalat"/>
                <w:bCs/>
                <w:lang w:val="hy-AM"/>
              </w:rPr>
              <w:t>218-Ն որոշման մեջ փոփոխություն կատարելու մասին</w:t>
            </w:r>
            <w:r w:rsidRPr="00D346A0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Pr="00D346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</w:t>
            </w:r>
          </w:p>
          <w:p w14:paraId="71A2DA89" w14:textId="77777777" w:rsidR="00D346A0" w:rsidRDefault="00D346A0" w:rsidP="00D346A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right="-180"/>
              <w:contextualSpacing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D346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Հանրապետության կառավարության որոշման </w:t>
            </w:r>
            <w:r w:rsidRPr="00D346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 (այսուհետ՝ Նախագիծ) 1-ին</w:t>
            </w:r>
          </w:p>
          <w:p w14:paraId="0614A701" w14:textId="77777777" w:rsidR="00D346A0" w:rsidRPr="001E48A6" w:rsidRDefault="00D346A0" w:rsidP="00D346A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right="-180"/>
              <w:contextualSpacing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D346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կետով հաստատվող հավելվածի (այսուհետ՝ Հավելված) N 1 աղյուսակում անհրաժեշտ</w:t>
            </w:r>
          </w:p>
          <w:p w14:paraId="75819E6C" w14:textId="77777777" w:rsidR="00D346A0" w:rsidRPr="001E48A6" w:rsidRDefault="00D346A0" w:rsidP="00D346A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right="-180"/>
              <w:contextualSpacing/>
              <w:rPr>
                <w:rFonts w:ascii="GHEA Grapalat" w:hAnsi="GHEA Grapalat" w:cs="Calibri"/>
                <w:color w:val="000000"/>
                <w:lang w:val="hy-AM"/>
              </w:rPr>
            </w:pPr>
            <w:r w:rsidRPr="00D346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է ապահովել </w:t>
            </w:r>
            <w:r w:rsidRPr="00D346A0">
              <w:rPr>
                <w:rFonts w:ascii="GHEA Grapalat" w:hAnsi="GHEA Grapalat"/>
                <w:bCs/>
                <w:lang w:val="hy-AM"/>
              </w:rPr>
              <w:t>«Նորմատիվ իրավական ակտերի մասին</w:t>
            </w:r>
            <w:r w:rsidRPr="00D346A0">
              <w:rPr>
                <w:rFonts w:ascii="GHEA Grapalat" w:hAnsi="GHEA Grapalat" w:cs="Calibri"/>
                <w:color w:val="000000"/>
                <w:lang w:val="hy-AM"/>
              </w:rPr>
              <w:t>» օրենքի 14-րդ հոդվածի  5-րդ</w:t>
            </w:r>
          </w:p>
          <w:p w14:paraId="1D623ACA" w14:textId="77777777" w:rsidR="00D346A0" w:rsidRPr="001E48A6" w:rsidRDefault="00D346A0" w:rsidP="00D346A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right="-180"/>
              <w:contextualSpacing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D346A0">
              <w:rPr>
                <w:rFonts w:ascii="GHEA Grapalat" w:hAnsi="GHEA Grapalat" w:cs="Calibri"/>
                <w:color w:val="000000"/>
                <w:lang w:val="hy-AM"/>
              </w:rPr>
              <w:t xml:space="preserve"> մասի պահանջը, այն է՝ </w:t>
            </w:r>
            <w:r w:rsidRPr="00D346A0">
              <w:rPr>
                <w:rFonts w:ascii="GHEA Grapalat" w:hAnsi="GHEA Grapalat" w:cs="Calibri"/>
                <w:i/>
                <w:color w:val="000000"/>
                <w:lang w:val="hy-AM"/>
              </w:rPr>
              <w:t>ե</w:t>
            </w:r>
            <w:r w:rsidRPr="00D346A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նթաօրենսդրական նորմատիվ իրավական ակտերում </w:t>
            </w:r>
          </w:p>
          <w:p w14:paraId="53A1B58D" w14:textId="5C760E61" w:rsidR="00D346A0" w:rsidRPr="00D346A0" w:rsidRDefault="00D346A0" w:rsidP="00D346A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right="-180"/>
              <w:contextualSpacing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D346A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դրույթները շարադրվում են </w:t>
            </w:r>
            <w:r w:rsidRPr="00D346A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հերթական համար ունեցող կետերի տեսքով:</w:t>
            </w:r>
          </w:p>
          <w:p w14:paraId="7DBEC653" w14:textId="77777777" w:rsidR="00D346A0" w:rsidRPr="001E48A6" w:rsidRDefault="00D346A0" w:rsidP="00D346A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right="-180"/>
              <w:contextualSpacing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346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Սույն դիտողությունը վերաբերում է նաև Հավելվածի մյուս </w:t>
            </w:r>
            <w:proofErr w:type="spellStart"/>
            <w:r w:rsidRPr="00D346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աղյուսակներին</w:t>
            </w:r>
            <w:proofErr w:type="spellEnd"/>
            <w:r w:rsidRPr="00D346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14:paraId="3C193AA7" w14:textId="77777777" w:rsidR="00D346A0" w:rsidRPr="001E48A6" w:rsidRDefault="00D346A0" w:rsidP="00D346A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left="-360" w:right="-180"/>
              <w:contextualSpacing/>
              <w:rPr>
                <w:rFonts w:ascii="GHEA Grapalat" w:hAnsi="GHEA Grapalat"/>
                <w:lang w:val="hy-AM"/>
              </w:rPr>
            </w:pPr>
            <w:r w:rsidRPr="001E48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</w:t>
            </w:r>
            <w:r w:rsidRPr="00D346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Նկատի ունենալով, որ Նախագծում առկա են </w:t>
            </w:r>
            <w:r w:rsidRPr="00D346A0">
              <w:rPr>
                <w:rFonts w:ascii="GHEA Grapalat" w:hAnsi="GHEA Grapalat"/>
                <w:lang w:val="hy-AM"/>
              </w:rPr>
              <w:t>սննդամթերքի ներմուծման</w:t>
            </w:r>
            <w:r w:rsidRPr="001E48A6">
              <w:rPr>
                <w:rFonts w:ascii="GHEA Grapalat" w:hAnsi="GHEA Grapalat"/>
                <w:lang w:val="hy-AM"/>
              </w:rPr>
              <w:t xml:space="preserve"> </w:t>
            </w:r>
          </w:p>
          <w:p w14:paraId="4ED9B4D7" w14:textId="77777777" w:rsidR="00D346A0" w:rsidRPr="001E48A6" w:rsidRDefault="00D346A0" w:rsidP="00D346A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left="-360" w:right="-180"/>
              <w:contextualSpacing/>
              <w:rPr>
                <w:rFonts w:ascii="GHEA Grapalat" w:hAnsi="GHEA Grapalat"/>
                <w:lang w:val="hy-AM"/>
              </w:rPr>
            </w:pPr>
            <w:r w:rsidRPr="001E48A6">
              <w:rPr>
                <w:rFonts w:ascii="GHEA Grapalat" w:hAnsi="GHEA Grapalat"/>
                <w:lang w:val="hy-AM"/>
              </w:rPr>
              <w:t xml:space="preserve">     </w:t>
            </w:r>
            <w:r w:rsidRPr="00D346A0">
              <w:rPr>
                <w:rFonts w:ascii="GHEA Grapalat" w:hAnsi="GHEA Grapalat"/>
                <w:lang w:val="hy-AM"/>
              </w:rPr>
              <w:t xml:space="preserve"> սահմանային պետական վերահսկողության մասին դրույթներ՝ առաջարկում ենք </w:t>
            </w:r>
          </w:p>
          <w:p w14:paraId="3E69EA5C" w14:textId="77777777" w:rsidR="00D346A0" w:rsidRPr="001E48A6" w:rsidRDefault="00D346A0" w:rsidP="00D346A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left="-360" w:right="-180"/>
              <w:contextualSpacing/>
              <w:rPr>
                <w:rFonts w:ascii="GHEA Grapalat" w:hAnsi="GHEA Grapalat"/>
                <w:lang w:val="hy-AM"/>
              </w:rPr>
            </w:pPr>
            <w:r w:rsidRPr="001E48A6">
              <w:rPr>
                <w:rFonts w:ascii="GHEA Grapalat" w:hAnsi="GHEA Grapalat"/>
                <w:lang w:val="hy-AM"/>
              </w:rPr>
              <w:t xml:space="preserve">      </w:t>
            </w:r>
            <w:r w:rsidRPr="00D346A0">
              <w:rPr>
                <w:rFonts w:ascii="GHEA Grapalat" w:hAnsi="GHEA Grapalat"/>
                <w:lang w:val="hy-AM"/>
              </w:rPr>
              <w:t xml:space="preserve">սույն Նախագիծը համաձայնեցնել նաև Հայաստանի Հանրապետության </w:t>
            </w:r>
          </w:p>
          <w:p w14:paraId="1ACB51C5" w14:textId="3125C9E9" w:rsidR="00D346A0" w:rsidRPr="00D346A0" w:rsidRDefault="00D346A0" w:rsidP="00D346A0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left="-360" w:right="-180"/>
              <w:contextualSpacing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E48A6">
              <w:rPr>
                <w:rFonts w:ascii="GHEA Grapalat" w:hAnsi="GHEA Grapalat"/>
                <w:lang w:val="hy-AM"/>
              </w:rPr>
              <w:lastRenderedPageBreak/>
              <w:t xml:space="preserve">      </w:t>
            </w:r>
            <w:r w:rsidRPr="00D346A0">
              <w:rPr>
                <w:rFonts w:ascii="GHEA Grapalat" w:hAnsi="GHEA Grapalat"/>
                <w:lang w:val="hy-AM"/>
              </w:rPr>
              <w:t>պետական եկամուտների կոմիտեի հետ:</w:t>
            </w:r>
          </w:p>
          <w:p w14:paraId="576984EA" w14:textId="77777777" w:rsidR="00D346A0" w:rsidRPr="00FD7DDC" w:rsidRDefault="00D346A0" w:rsidP="001A2544">
            <w:pPr>
              <w:tabs>
                <w:tab w:val="left" w:pos="657"/>
              </w:tabs>
              <w:suppressAutoHyphens/>
              <w:spacing w:line="360" w:lineRule="auto"/>
              <w:ind w:left="90" w:right="-168" w:firstLine="8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CDEA0" w14:textId="77777777" w:rsidR="00D346A0" w:rsidRPr="00EB72BE" w:rsidRDefault="00D346A0" w:rsidP="00EB72BE">
            <w:pPr>
              <w:spacing w:line="360" w:lineRule="auto"/>
              <w:jc w:val="center"/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</w:pPr>
            <w:r w:rsidRPr="00EB72BE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1C955CE5" w14:textId="7A1B24FD" w:rsidR="00D346A0" w:rsidRPr="003D4B6C" w:rsidRDefault="00D346A0" w:rsidP="006E44C0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3D4B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Նախագծ</w:t>
            </w:r>
            <w:r w:rsidR="005B4C1A" w:rsidRPr="005B4C1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ի հավելվածի աղյուսակները</w:t>
            </w:r>
            <w:r w:rsidRPr="003D4B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D4B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3D4B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6E44C0" w:rsidRPr="004B58E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են</w:t>
            </w:r>
            <w:r w:rsidRPr="003D4B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</w:p>
        </w:tc>
      </w:tr>
      <w:tr w:rsidR="00D346A0" w:rsidRPr="00FD7DDC" w14:paraId="7108D72D" w14:textId="77777777" w:rsidTr="001A2544">
        <w:trPr>
          <w:tblCellSpacing w:w="0" w:type="dxa"/>
          <w:jc w:val="center"/>
        </w:trPr>
        <w:tc>
          <w:tcPr>
            <w:tcW w:w="103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1CD2D3B" w14:textId="18B62543" w:rsidR="00D346A0" w:rsidRPr="00246694" w:rsidRDefault="00D346A0" w:rsidP="00D346A0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lastRenderedPageBreak/>
              <w:t>4</w:t>
            </w:r>
            <w:r w:rsidRPr="002466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պետական եկամուտների կոմիտե</w:t>
            </w:r>
            <w:r w:rsidRPr="002466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74D06C0" w14:textId="40203C25" w:rsidR="00D346A0" w:rsidRPr="00FD7DDC" w:rsidRDefault="00D346A0" w:rsidP="00D346A0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noProof/>
              </w:rPr>
              <w:t>15.08</w:t>
            </w:r>
            <w:r w:rsidRPr="00FD7DDC">
              <w:rPr>
                <w:rFonts w:ascii="GHEA Grapalat" w:hAnsi="GHEA Grapalat"/>
                <w:noProof/>
              </w:rPr>
              <w:t>.202</w:t>
            </w:r>
            <w:r>
              <w:rPr>
                <w:rFonts w:ascii="GHEA Grapalat" w:hAnsi="GHEA Grapalat"/>
                <w:noProof/>
              </w:rPr>
              <w:t>2</w:t>
            </w:r>
            <w:r w:rsidRPr="00FD7DDC">
              <w:rPr>
                <w:rFonts w:ascii="GHEA Grapalat" w:hAnsi="GHEA Grapalat"/>
                <w:noProof/>
              </w:rPr>
              <w:t xml:space="preserve"> </w:t>
            </w:r>
          </w:p>
        </w:tc>
      </w:tr>
      <w:tr w:rsidR="00D346A0" w:rsidRPr="00FD7DDC" w14:paraId="199A1153" w14:textId="77777777" w:rsidTr="001A2544">
        <w:trPr>
          <w:tblCellSpacing w:w="0" w:type="dxa"/>
          <w:jc w:val="center"/>
        </w:trPr>
        <w:tc>
          <w:tcPr>
            <w:tcW w:w="103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33DAF8" w14:textId="77777777" w:rsidR="00D346A0" w:rsidRPr="00FD7DDC" w:rsidRDefault="00D346A0" w:rsidP="001A2544">
            <w:pPr>
              <w:spacing w:line="360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F646597" w14:textId="1728E064" w:rsidR="00D346A0" w:rsidRPr="00FD7DDC" w:rsidRDefault="00D346A0" w:rsidP="00D346A0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D7DDC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FD7DDC">
              <w:rPr>
                <w:rFonts w:ascii="GHEA Grapalat" w:hAnsi="GHEA Grapalat"/>
                <w:color w:val="000000"/>
              </w:rPr>
              <w:t xml:space="preserve"> 0</w:t>
            </w:r>
            <w:r>
              <w:rPr>
                <w:rFonts w:ascii="GHEA Grapalat" w:hAnsi="GHEA Grapalat"/>
                <w:color w:val="000000"/>
              </w:rPr>
              <w:t>3</w:t>
            </w:r>
            <w:r w:rsidRPr="00FD7DDC">
              <w:rPr>
                <w:rFonts w:ascii="GHEA Grapalat" w:hAnsi="GHEA Grapalat"/>
                <w:color w:val="000000"/>
              </w:rPr>
              <w:t>/</w:t>
            </w:r>
            <w:r>
              <w:rPr>
                <w:rFonts w:ascii="GHEA Grapalat" w:hAnsi="GHEA Grapalat"/>
                <w:color w:val="000000"/>
              </w:rPr>
              <w:t>3-2/58035</w:t>
            </w:r>
            <w:r w:rsidRPr="00FD7DDC">
              <w:rPr>
                <w:rFonts w:ascii="GHEA Grapalat" w:hAnsi="GHEA Grapalat"/>
                <w:color w:val="000000"/>
              </w:rPr>
              <w:t>-202</w:t>
            </w:r>
            <w:r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D346A0" w:rsidRPr="007B04A0" w14:paraId="1B1ADEB5" w14:textId="77777777" w:rsidTr="001A2544">
        <w:trPr>
          <w:trHeight w:val="1832"/>
          <w:tblCellSpacing w:w="0" w:type="dxa"/>
          <w:jc w:val="center"/>
        </w:trPr>
        <w:tc>
          <w:tcPr>
            <w:tcW w:w="10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90FB9A" w14:textId="1B869D48" w:rsidR="00D346A0" w:rsidRPr="00D346A0" w:rsidRDefault="00D346A0" w:rsidP="00D346A0">
            <w:pPr>
              <w:tabs>
                <w:tab w:val="left" w:pos="567"/>
                <w:tab w:val="left" w:pos="720"/>
              </w:tabs>
              <w:spacing w:line="360" w:lineRule="auto"/>
              <w:jc w:val="both"/>
              <w:rPr>
                <w:rFonts w:ascii="GHEA Grapalat" w:eastAsia="Calibri" w:hAnsi="GHEA Grapalat"/>
                <w:szCs w:val="20"/>
                <w:lang w:val="hy-AM"/>
              </w:rPr>
            </w:pPr>
            <w:r>
              <w:rPr>
                <w:rFonts w:ascii="GHEA Grapalat" w:eastAsia="Arial Armenian" w:hAnsi="GHEA Grapalat"/>
                <w:bCs/>
                <w:lang w:val="hy-AM"/>
              </w:rPr>
              <w:t xml:space="preserve">  </w:t>
            </w:r>
            <w:r w:rsidRPr="00D346A0">
              <w:rPr>
                <w:rFonts w:ascii="GHEA Grapalat" w:eastAsia="Calibri" w:hAnsi="GHEA Grapalat"/>
                <w:szCs w:val="20"/>
                <w:lang w:val="hy-AM"/>
              </w:rPr>
              <w:t xml:space="preserve">«Հայաստանի Հանրապետության կառավարության 2013 թվականի փետրվարի 21-ի N 218-Ն որոշման մեջ փոփոխություն կատարելու մասին» Հայաստանի Հանրապետության կառավարության որոշման նախագծի վերաբերյալ հայտնում ենք, որ սույն թվականի հուլիսի 6-ին ընդունված՝ «Սննդամթերքի անվտանգության պետական վերահսկողության մասին» օրենքում փոփոխություններ և լրացումներ կատարելու մասին» Հայաստանի Հանրապետության օրենքի (ուժի մեջ է մտել 31.07.2022թ.) 1-ին հոդվածի 2-րդ կետով «Սննդամթերքի անվտանգության պետական վերահսկողության մասին» Հայաստանի Հանրապետության օրենքի 2-րդ հոդվածի 1-ին մասը լրացվել է նոր՝ 3.1 կետով, համաձայն որի՝ սահմանային պետական վերահսկողությունը պետական սահմանի անցման կետերում դա պետական սահմանի անցման կետերում նույն օրենքով նախատեսված սահմանային պետական վերահսկողության գործառույթներն են, որոնք իրականացվում են բացառապես փաստաթղթային ուսումնասիրության, փաստաթղթային ստուգման, </w:t>
            </w:r>
            <w:proofErr w:type="spellStart"/>
            <w:r w:rsidRPr="00D346A0">
              <w:rPr>
                <w:rFonts w:ascii="GHEA Grapalat" w:eastAsia="Calibri" w:hAnsi="GHEA Grapalat"/>
                <w:szCs w:val="20"/>
                <w:lang w:val="hy-AM"/>
              </w:rPr>
              <w:t>ակնադիտական</w:t>
            </w:r>
            <w:proofErr w:type="spellEnd"/>
            <w:r w:rsidRPr="00D346A0">
              <w:rPr>
                <w:rFonts w:ascii="GHEA Grapalat" w:eastAsia="Calibri" w:hAnsi="GHEA Grapalat"/>
                <w:szCs w:val="20"/>
                <w:lang w:val="hy-AM"/>
              </w:rPr>
              <w:t xml:space="preserve"> զննման կամ </w:t>
            </w:r>
            <w:proofErr w:type="spellStart"/>
            <w:r w:rsidRPr="00D346A0">
              <w:rPr>
                <w:rFonts w:ascii="GHEA Grapalat" w:eastAsia="Calibri" w:hAnsi="GHEA Grapalat"/>
                <w:szCs w:val="20"/>
                <w:lang w:val="hy-AM"/>
              </w:rPr>
              <w:t>ակնադիտական</w:t>
            </w:r>
            <w:proofErr w:type="spellEnd"/>
            <w:r w:rsidRPr="00D346A0">
              <w:rPr>
                <w:rFonts w:ascii="GHEA Grapalat" w:eastAsia="Calibri" w:hAnsi="GHEA Grapalat"/>
                <w:szCs w:val="20"/>
                <w:lang w:val="hy-AM"/>
              </w:rPr>
              <w:t xml:space="preserve"> հետազոտման (բեռների նույնականացման) միջոցով: Սահմանային </w:t>
            </w:r>
            <w:r w:rsidRPr="00D346A0">
              <w:rPr>
                <w:rFonts w:ascii="GHEA Grapalat" w:eastAsia="Calibri" w:hAnsi="GHEA Grapalat"/>
                <w:szCs w:val="20"/>
                <w:lang w:val="hy-AM"/>
              </w:rPr>
              <w:lastRenderedPageBreak/>
              <w:t>պետական վերահսկողությունը պետական սահմանի անցման կետերում իրականացնում են մաքսային մարմինները:</w:t>
            </w:r>
          </w:p>
          <w:p w14:paraId="46974ADC" w14:textId="576A13CE" w:rsidR="00D346A0" w:rsidRPr="00D346A0" w:rsidRDefault="00D346A0" w:rsidP="00D346A0">
            <w:pPr>
              <w:tabs>
                <w:tab w:val="left" w:pos="567"/>
                <w:tab w:val="left" w:pos="720"/>
              </w:tabs>
              <w:spacing w:line="360" w:lineRule="auto"/>
              <w:ind w:firstLine="567"/>
              <w:jc w:val="both"/>
              <w:rPr>
                <w:rFonts w:ascii="GHEA Grapalat" w:eastAsia="Calibri" w:hAnsi="GHEA Grapalat"/>
                <w:szCs w:val="20"/>
                <w:lang w:val="hy-AM"/>
              </w:rPr>
            </w:pPr>
            <w:r w:rsidRPr="00D346A0">
              <w:rPr>
                <w:rFonts w:ascii="GHEA Grapalat" w:eastAsia="Calibri" w:hAnsi="GHEA Grapalat"/>
                <w:szCs w:val="20"/>
                <w:lang w:val="hy-AM"/>
              </w:rPr>
              <w:t xml:space="preserve">Հաշվի առնելով վերոգրյալը առաջարկում ենք նախագծի 1-ին կետով հաստատվող հավելվածի 1-ին </w:t>
            </w:r>
            <w:proofErr w:type="spellStart"/>
            <w:r w:rsidRPr="00D346A0">
              <w:rPr>
                <w:rFonts w:ascii="GHEA Grapalat" w:eastAsia="Calibri" w:hAnsi="GHEA Grapalat"/>
                <w:szCs w:val="20"/>
                <w:lang w:val="hy-AM"/>
              </w:rPr>
              <w:t>կետում</w:t>
            </w:r>
            <w:proofErr w:type="spellEnd"/>
            <w:r w:rsidRPr="00D346A0">
              <w:rPr>
                <w:rFonts w:ascii="GHEA Grapalat" w:eastAsia="Calibri" w:hAnsi="GHEA Grapalat"/>
                <w:szCs w:val="20"/>
                <w:lang w:val="hy-AM"/>
              </w:rPr>
              <w:t xml:space="preserve"> թվարկված՝ սահմանային անցման կետերում իրականացվող պետական վերահսկողության </w:t>
            </w:r>
            <w:proofErr w:type="spellStart"/>
            <w:r w:rsidRPr="00D346A0">
              <w:rPr>
                <w:rFonts w:ascii="GHEA Grapalat" w:eastAsia="Calibri" w:hAnsi="GHEA Grapalat"/>
                <w:szCs w:val="20"/>
                <w:lang w:val="hy-AM"/>
              </w:rPr>
              <w:t>գործիքակազմը</w:t>
            </w:r>
            <w:proofErr w:type="spellEnd"/>
            <w:r w:rsidRPr="00D346A0">
              <w:rPr>
                <w:rFonts w:ascii="GHEA Grapalat" w:eastAsia="Calibri" w:hAnsi="GHEA Grapalat"/>
                <w:szCs w:val="20"/>
                <w:lang w:val="hy-AM"/>
              </w:rPr>
              <w:t xml:space="preserve"> համապատասխանեցնել վերոնշյալ դրույթին: </w:t>
            </w: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73266D" w14:textId="01BC5AB3" w:rsidR="005B4C1A" w:rsidRPr="00EB72BE" w:rsidRDefault="005B4C1A" w:rsidP="00EB72BE">
            <w:pPr>
              <w:spacing w:line="360" w:lineRule="auto"/>
              <w:jc w:val="center"/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</w:pPr>
            <w:r w:rsidRPr="00EB72BE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351FAC1F" w14:textId="062576F4" w:rsidR="00D346A0" w:rsidRPr="00996B19" w:rsidRDefault="005B4C1A" w:rsidP="005B4C1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3D4B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Նախագծ</w:t>
            </w:r>
            <w:r w:rsidRPr="005B4C1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ի հավելվածի 1-ին կետը</w:t>
            </w:r>
            <w:r w:rsidRPr="003D4B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D4B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3D4B6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է:</w:t>
            </w:r>
            <w:r w:rsidR="00D346A0" w:rsidRPr="00996B19">
              <w:rPr>
                <w:rFonts w:ascii="GHEA Grapalat" w:hAnsi="GHEA Grapalat" w:cs="Sylfaen"/>
                <w:lang w:val="hy-AM"/>
              </w:rPr>
              <w:t xml:space="preserve">  </w:t>
            </w:r>
          </w:p>
        </w:tc>
      </w:tr>
    </w:tbl>
    <w:p w14:paraId="63481AC3" w14:textId="77777777" w:rsidR="00531907" w:rsidRPr="00996B19" w:rsidRDefault="00531907" w:rsidP="003F48FF">
      <w:pPr>
        <w:spacing w:line="360" w:lineRule="auto"/>
        <w:rPr>
          <w:rFonts w:ascii="GHEA Grapalat" w:eastAsia="GHEA Grapalat" w:hAnsi="GHEA Grapalat" w:cs="GHEA Grapalat"/>
          <w:b/>
          <w:lang w:val="hy-AM"/>
        </w:rPr>
      </w:pPr>
    </w:p>
    <w:sectPr w:rsidR="00531907" w:rsidRPr="00996B19" w:rsidSect="00996B19">
      <w:headerReference w:type="even" r:id="rId9"/>
      <w:headerReference w:type="default" r:id="rId10"/>
      <w:footerReference w:type="default" r:id="rId11"/>
      <w:pgSz w:w="15840" w:h="12240" w:orient="landscape"/>
      <w:pgMar w:top="993" w:right="990" w:bottom="2269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712178" w14:textId="77777777" w:rsidR="003D782D" w:rsidRDefault="003D782D" w:rsidP="00531907">
      <w:r>
        <w:separator/>
      </w:r>
    </w:p>
  </w:endnote>
  <w:endnote w:type="continuationSeparator" w:id="0">
    <w:p w14:paraId="3146A52B" w14:textId="77777777" w:rsidR="003D782D" w:rsidRDefault="003D782D" w:rsidP="00531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111207"/>
      <w:docPartObj>
        <w:docPartGallery w:val="Page Numbers (Bottom of Page)"/>
        <w:docPartUnique/>
      </w:docPartObj>
    </w:sdtPr>
    <w:sdtEndPr/>
    <w:sdtContent>
      <w:p w14:paraId="405C80C6" w14:textId="41020F2A" w:rsidR="003928A4" w:rsidRDefault="00327CB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04A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7C4F091" w14:textId="77777777" w:rsidR="003928A4" w:rsidRDefault="00392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29DFE" w14:textId="77777777" w:rsidR="003D782D" w:rsidRDefault="003D782D" w:rsidP="00531907">
      <w:r>
        <w:separator/>
      </w:r>
    </w:p>
  </w:footnote>
  <w:footnote w:type="continuationSeparator" w:id="0">
    <w:p w14:paraId="245F1B1C" w14:textId="77777777" w:rsidR="003D782D" w:rsidRDefault="003D782D" w:rsidP="00531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A7F96" w14:textId="77777777" w:rsidR="009756F1" w:rsidRDefault="00420CB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9756F1">
      <w:rPr>
        <w:color w:val="000000"/>
      </w:rPr>
      <w:instrText>PAGE</w:instrText>
    </w:r>
    <w:r>
      <w:rPr>
        <w:color w:val="000000"/>
      </w:rPr>
      <w:fldChar w:fldCharType="end"/>
    </w:r>
  </w:p>
  <w:p w14:paraId="386D7010" w14:textId="77777777" w:rsidR="009756F1" w:rsidRDefault="00975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DE037" w14:textId="5E4D67AC" w:rsidR="009756F1" w:rsidRDefault="00420CB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9756F1">
      <w:rPr>
        <w:color w:val="000000"/>
      </w:rPr>
      <w:instrText>PAGE</w:instrText>
    </w:r>
    <w:r>
      <w:rPr>
        <w:color w:val="000000"/>
      </w:rPr>
      <w:fldChar w:fldCharType="separate"/>
    </w:r>
    <w:r w:rsidR="007B04A0">
      <w:rPr>
        <w:noProof/>
        <w:color w:val="000000"/>
      </w:rPr>
      <w:t>4</w:t>
    </w:r>
    <w:r>
      <w:rPr>
        <w:color w:val="000000"/>
      </w:rPr>
      <w:fldChar w:fldCharType="end"/>
    </w:r>
  </w:p>
  <w:p w14:paraId="0CAF9498" w14:textId="77777777" w:rsidR="009756F1" w:rsidRDefault="00975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4DA1"/>
    <w:multiLevelType w:val="multilevel"/>
    <w:tmpl w:val="E4448B0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0376EA"/>
    <w:multiLevelType w:val="multilevel"/>
    <w:tmpl w:val="7B328B1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171477"/>
    <w:multiLevelType w:val="multilevel"/>
    <w:tmpl w:val="98C8BE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FEC"/>
    <w:multiLevelType w:val="multilevel"/>
    <w:tmpl w:val="98927D0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47AE5"/>
    <w:multiLevelType w:val="multilevel"/>
    <w:tmpl w:val="083673EE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ind w:left="2445" w:hanging="1005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7545A90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08E74391"/>
    <w:multiLevelType w:val="multilevel"/>
    <w:tmpl w:val="89C84140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9261579"/>
    <w:multiLevelType w:val="multilevel"/>
    <w:tmpl w:val="ED124D68"/>
    <w:lvl w:ilvl="0">
      <w:start w:val="1"/>
      <w:numFmt w:val="decimal"/>
      <w:lvlText w:val="%1)"/>
      <w:lvlJc w:val="left"/>
      <w:pPr>
        <w:ind w:left="567" w:hanging="360"/>
      </w:pPr>
    </w:lvl>
    <w:lvl w:ilvl="1">
      <w:start w:val="1"/>
      <w:numFmt w:val="lowerLetter"/>
      <w:lvlText w:val="%2."/>
      <w:lvlJc w:val="left"/>
      <w:pPr>
        <w:ind w:left="1287" w:hanging="360"/>
      </w:pPr>
    </w:lvl>
    <w:lvl w:ilvl="2">
      <w:start w:val="1"/>
      <w:numFmt w:val="lowerRoman"/>
      <w:lvlText w:val="%3."/>
      <w:lvlJc w:val="right"/>
      <w:pPr>
        <w:ind w:left="2007" w:hanging="180"/>
      </w:pPr>
    </w:lvl>
    <w:lvl w:ilvl="3">
      <w:start w:val="1"/>
      <w:numFmt w:val="decimal"/>
      <w:lvlText w:val="%4."/>
      <w:lvlJc w:val="left"/>
      <w:pPr>
        <w:ind w:left="2727" w:hanging="360"/>
      </w:pPr>
    </w:lvl>
    <w:lvl w:ilvl="4">
      <w:start w:val="1"/>
      <w:numFmt w:val="lowerLetter"/>
      <w:lvlText w:val="%5."/>
      <w:lvlJc w:val="left"/>
      <w:pPr>
        <w:ind w:left="3447" w:hanging="360"/>
      </w:pPr>
    </w:lvl>
    <w:lvl w:ilvl="5">
      <w:start w:val="1"/>
      <w:numFmt w:val="lowerRoman"/>
      <w:lvlText w:val="%6."/>
      <w:lvlJc w:val="right"/>
      <w:pPr>
        <w:ind w:left="4167" w:hanging="180"/>
      </w:pPr>
    </w:lvl>
    <w:lvl w:ilvl="6">
      <w:start w:val="1"/>
      <w:numFmt w:val="decimal"/>
      <w:lvlText w:val="%7."/>
      <w:lvlJc w:val="left"/>
      <w:pPr>
        <w:ind w:left="4887" w:hanging="360"/>
      </w:pPr>
    </w:lvl>
    <w:lvl w:ilvl="7">
      <w:start w:val="1"/>
      <w:numFmt w:val="lowerLetter"/>
      <w:lvlText w:val="%8."/>
      <w:lvlJc w:val="left"/>
      <w:pPr>
        <w:ind w:left="5607" w:hanging="360"/>
      </w:pPr>
    </w:lvl>
    <w:lvl w:ilvl="8">
      <w:start w:val="1"/>
      <w:numFmt w:val="lowerRoman"/>
      <w:lvlText w:val="%9."/>
      <w:lvlJc w:val="right"/>
      <w:pPr>
        <w:ind w:left="6327" w:hanging="180"/>
      </w:pPr>
    </w:lvl>
  </w:abstractNum>
  <w:abstractNum w:abstractNumId="8" w15:restartNumberingAfterBreak="0">
    <w:nsid w:val="09A401FD"/>
    <w:multiLevelType w:val="multilevel"/>
    <w:tmpl w:val="EF844D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9A52B6A"/>
    <w:multiLevelType w:val="multilevel"/>
    <w:tmpl w:val="9CD2AB62"/>
    <w:lvl w:ilvl="0">
      <w:start w:val="2"/>
      <w:numFmt w:val="decimal"/>
      <w:lvlText w:val="%1."/>
      <w:lvlJc w:val="left"/>
      <w:rPr>
        <w:rFonts w:ascii="Tahoma" w:eastAsia="Tahoma" w:hAnsi="Tahoma" w:cs="Tahom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AEC3867"/>
    <w:multiLevelType w:val="multilevel"/>
    <w:tmpl w:val="E9EE04D8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0B416E3B"/>
    <w:multiLevelType w:val="multilevel"/>
    <w:tmpl w:val="4BF8E3EC"/>
    <w:lvl w:ilvl="0">
      <w:start w:val="1"/>
      <w:numFmt w:val="decimal"/>
      <w:lvlText w:val="%1)"/>
      <w:lvlJc w:val="left"/>
      <w:pPr>
        <w:ind w:left="795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0B52052E"/>
    <w:multiLevelType w:val="multilevel"/>
    <w:tmpl w:val="EDBA872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0BEA335C"/>
    <w:multiLevelType w:val="multilevel"/>
    <w:tmpl w:val="3D962B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0FF00FF4"/>
    <w:multiLevelType w:val="multilevel"/>
    <w:tmpl w:val="4CC21D1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0C17558"/>
    <w:multiLevelType w:val="multilevel"/>
    <w:tmpl w:val="1DE2EEA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11924934"/>
    <w:multiLevelType w:val="multilevel"/>
    <w:tmpl w:val="1C60F4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123B04E1"/>
    <w:multiLevelType w:val="multilevel"/>
    <w:tmpl w:val="CEAE9AC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3EF728A"/>
    <w:multiLevelType w:val="multilevel"/>
    <w:tmpl w:val="CE065AD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14BD3ACC"/>
    <w:multiLevelType w:val="multilevel"/>
    <w:tmpl w:val="B562F04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16544F50"/>
    <w:multiLevelType w:val="multilevel"/>
    <w:tmpl w:val="0B6682F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80C486A"/>
    <w:multiLevelType w:val="multilevel"/>
    <w:tmpl w:val="779878B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 w15:restartNumberingAfterBreak="0">
    <w:nsid w:val="18CE5E52"/>
    <w:multiLevelType w:val="multilevel"/>
    <w:tmpl w:val="93A6D07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1969108B"/>
    <w:multiLevelType w:val="hybridMultilevel"/>
    <w:tmpl w:val="5FCA5EBE"/>
    <w:lvl w:ilvl="0" w:tplc="9544FDB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 w15:restartNumberingAfterBreak="0">
    <w:nsid w:val="1AF01539"/>
    <w:multiLevelType w:val="multilevel"/>
    <w:tmpl w:val="ADECB06E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357" w:hanging="81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1B181BCC"/>
    <w:multiLevelType w:val="multilevel"/>
    <w:tmpl w:val="42FE5B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E22E24"/>
    <w:multiLevelType w:val="multilevel"/>
    <w:tmpl w:val="89505D5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1DA45EDB"/>
    <w:multiLevelType w:val="multilevel"/>
    <w:tmpl w:val="6D0E08F0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B5E48"/>
    <w:multiLevelType w:val="multilevel"/>
    <w:tmpl w:val="5D088D0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9" w15:restartNumberingAfterBreak="0">
    <w:nsid w:val="1E8A4B65"/>
    <w:multiLevelType w:val="multilevel"/>
    <w:tmpl w:val="705263C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EDF7E8A"/>
    <w:multiLevelType w:val="multilevel"/>
    <w:tmpl w:val="B61A859E"/>
    <w:lvl w:ilvl="0">
      <w:start w:val="1"/>
      <w:numFmt w:val="decimal"/>
      <w:lvlText w:val="%1."/>
      <w:lvlJc w:val="left"/>
      <w:pPr>
        <w:ind w:left="1140" w:hanging="705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31" w15:restartNumberingAfterBreak="0">
    <w:nsid w:val="21840B17"/>
    <w:multiLevelType w:val="multilevel"/>
    <w:tmpl w:val="3B2A15B2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21CC34FB"/>
    <w:multiLevelType w:val="multilevel"/>
    <w:tmpl w:val="6A38682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22110D44"/>
    <w:multiLevelType w:val="multilevel"/>
    <w:tmpl w:val="335A4F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24D2DEF"/>
    <w:multiLevelType w:val="hybridMultilevel"/>
    <w:tmpl w:val="EEE44E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24E47A6"/>
    <w:multiLevelType w:val="multilevel"/>
    <w:tmpl w:val="B88A0C8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6" w15:restartNumberingAfterBreak="0">
    <w:nsid w:val="23290FA8"/>
    <w:multiLevelType w:val="multilevel"/>
    <w:tmpl w:val="A1223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36B78D3"/>
    <w:multiLevelType w:val="multilevel"/>
    <w:tmpl w:val="033A21B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23995822"/>
    <w:multiLevelType w:val="multilevel"/>
    <w:tmpl w:val="D84A1BD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9" w15:restartNumberingAfterBreak="0">
    <w:nsid w:val="24394D76"/>
    <w:multiLevelType w:val="multilevel"/>
    <w:tmpl w:val="D71CE2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0" w15:restartNumberingAfterBreak="0">
    <w:nsid w:val="24CA1DC9"/>
    <w:multiLevelType w:val="multilevel"/>
    <w:tmpl w:val="D256C42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297E0778"/>
    <w:multiLevelType w:val="multilevel"/>
    <w:tmpl w:val="86C49DAC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2" w15:restartNumberingAfterBreak="0">
    <w:nsid w:val="2AF94303"/>
    <w:multiLevelType w:val="multilevel"/>
    <w:tmpl w:val="1570AE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B7265FA"/>
    <w:multiLevelType w:val="multilevel"/>
    <w:tmpl w:val="D7CAE1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4" w15:restartNumberingAfterBreak="0">
    <w:nsid w:val="2C8B0099"/>
    <w:multiLevelType w:val="multilevel"/>
    <w:tmpl w:val="11FE79B8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566" w:firstLine="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2D833200"/>
    <w:multiLevelType w:val="multilevel"/>
    <w:tmpl w:val="D52EDC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6" w15:restartNumberingAfterBreak="0">
    <w:nsid w:val="2DA25C5B"/>
    <w:multiLevelType w:val="multilevel"/>
    <w:tmpl w:val="C0D68DC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7" w15:restartNumberingAfterBreak="0">
    <w:nsid w:val="302B22C8"/>
    <w:multiLevelType w:val="multilevel"/>
    <w:tmpl w:val="39A82F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8" w15:restartNumberingAfterBreak="0">
    <w:nsid w:val="30D64FF5"/>
    <w:multiLevelType w:val="multilevel"/>
    <w:tmpl w:val="4E5C7B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12E6958"/>
    <w:multiLevelType w:val="multilevel"/>
    <w:tmpl w:val="4BC89A5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0" w15:restartNumberingAfterBreak="0">
    <w:nsid w:val="31E0159F"/>
    <w:multiLevelType w:val="multilevel"/>
    <w:tmpl w:val="62E203CA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1" w15:restartNumberingAfterBreak="0">
    <w:nsid w:val="325E7671"/>
    <w:multiLevelType w:val="multilevel"/>
    <w:tmpl w:val="41F00A9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2D12FD4"/>
    <w:multiLevelType w:val="multilevel"/>
    <w:tmpl w:val="1466D6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2907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33CA14C4"/>
    <w:multiLevelType w:val="multilevel"/>
    <w:tmpl w:val="9D80DC7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4" w15:restartNumberingAfterBreak="0">
    <w:nsid w:val="34001146"/>
    <w:multiLevelType w:val="multilevel"/>
    <w:tmpl w:val="D0A28BB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34056788"/>
    <w:multiLevelType w:val="multilevel"/>
    <w:tmpl w:val="4EAA5C6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34C523C3"/>
    <w:multiLevelType w:val="multilevel"/>
    <w:tmpl w:val="6F38562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353E3EC1"/>
    <w:multiLevelType w:val="multilevel"/>
    <w:tmpl w:val="43B49B4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8" w15:restartNumberingAfterBreak="0">
    <w:nsid w:val="355A7EB4"/>
    <w:multiLevelType w:val="multilevel"/>
    <w:tmpl w:val="4A60B4C6"/>
    <w:lvl w:ilvl="0">
      <w:start w:val="22"/>
      <w:numFmt w:val="decimal"/>
      <w:lvlText w:val="ԳԼՈՒԽ %1․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C32AE1"/>
    <w:multiLevelType w:val="multilevel"/>
    <w:tmpl w:val="4EA8EB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3863792C"/>
    <w:multiLevelType w:val="multilevel"/>
    <w:tmpl w:val="DB9441D4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1" w15:restartNumberingAfterBreak="0">
    <w:nsid w:val="38C175FE"/>
    <w:multiLevelType w:val="multilevel"/>
    <w:tmpl w:val="E45EA6B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2" w15:restartNumberingAfterBreak="0">
    <w:nsid w:val="3AE65679"/>
    <w:multiLevelType w:val="multilevel"/>
    <w:tmpl w:val="51385E20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3" w15:restartNumberingAfterBreak="0">
    <w:nsid w:val="3C7815CE"/>
    <w:multiLevelType w:val="multilevel"/>
    <w:tmpl w:val="447A5C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4" w15:restartNumberingAfterBreak="0">
    <w:nsid w:val="3D553417"/>
    <w:multiLevelType w:val="multilevel"/>
    <w:tmpl w:val="1D604354"/>
    <w:lvl w:ilvl="0">
      <w:start w:val="1"/>
      <w:numFmt w:val="decimal"/>
      <w:lvlText w:val="%1.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5" w15:restartNumberingAfterBreak="0">
    <w:nsid w:val="3D633C05"/>
    <w:multiLevelType w:val="multilevel"/>
    <w:tmpl w:val="A45CCD0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6" w15:restartNumberingAfterBreak="0">
    <w:nsid w:val="3E561853"/>
    <w:multiLevelType w:val="multilevel"/>
    <w:tmpl w:val="D122B0A8"/>
    <w:lvl w:ilvl="0">
      <w:start w:val="1"/>
      <w:numFmt w:val="decimal"/>
      <w:lvlText w:val="%1)"/>
      <w:lvlJc w:val="left"/>
      <w:pPr>
        <w:ind w:left="1512" w:hanging="945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7" w15:restartNumberingAfterBreak="0">
    <w:nsid w:val="402B7D55"/>
    <w:multiLevelType w:val="multilevel"/>
    <w:tmpl w:val="F23A39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06F3240"/>
    <w:multiLevelType w:val="multilevel"/>
    <w:tmpl w:val="F27E7404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40D61BAC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 w15:restartNumberingAfterBreak="0">
    <w:nsid w:val="433D3683"/>
    <w:multiLevelType w:val="multilevel"/>
    <w:tmpl w:val="E63C357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43F07E32"/>
    <w:multiLevelType w:val="multilevel"/>
    <w:tmpl w:val="0D280A8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2" w15:restartNumberingAfterBreak="0">
    <w:nsid w:val="444A10A4"/>
    <w:multiLevelType w:val="multilevel"/>
    <w:tmpl w:val="44B092D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3" w15:restartNumberingAfterBreak="0">
    <w:nsid w:val="4A0E4D7D"/>
    <w:multiLevelType w:val="multilevel"/>
    <w:tmpl w:val="D0CE0F58"/>
    <w:lvl w:ilvl="0">
      <w:start w:val="1"/>
      <w:numFmt w:val="decimal"/>
      <w:lvlText w:val="%1)"/>
      <w:lvlJc w:val="left"/>
      <w:pPr>
        <w:ind w:left="1770" w:hanging="360"/>
      </w:pPr>
    </w:lvl>
    <w:lvl w:ilvl="1">
      <w:start w:val="1"/>
      <w:numFmt w:val="lowerLetter"/>
      <w:lvlText w:val="%2."/>
      <w:lvlJc w:val="left"/>
      <w:pPr>
        <w:ind w:left="2490" w:hanging="360"/>
      </w:pPr>
    </w:lvl>
    <w:lvl w:ilvl="2">
      <w:start w:val="1"/>
      <w:numFmt w:val="lowerRoman"/>
      <w:lvlText w:val="%3."/>
      <w:lvlJc w:val="right"/>
      <w:pPr>
        <w:ind w:left="3210" w:hanging="180"/>
      </w:pPr>
    </w:lvl>
    <w:lvl w:ilvl="3">
      <w:start w:val="1"/>
      <w:numFmt w:val="decimal"/>
      <w:lvlText w:val="%4."/>
      <w:lvlJc w:val="left"/>
      <w:pPr>
        <w:ind w:left="3930" w:hanging="360"/>
      </w:pPr>
    </w:lvl>
    <w:lvl w:ilvl="4">
      <w:start w:val="1"/>
      <w:numFmt w:val="lowerLetter"/>
      <w:lvlText w:val="%5."/>
      <w:lvlJc w:val="left"/>
      <w:pPr>
        <w:ind w:left="4650" w:hanging="360"/>
      </w:pPr>
    </w:lvl>
    <w:lvl w:ilvl="5">
      <w:start w:val="1"/>
      <w:numFmt w:val="lowerRoman"/>
      <w:lvlText w:val="%6."/>
      <w:lvlJc w:val="right"/>
      <w:pPr>
        <w:ind w:left="5370" w:hanging="180"/>
      </w:pPr>
    </w:lvl>
    <w:lvl w:ilvl="6">
      <w:start w:val="1"/>
      <w:numFmt w:val="decimal"/>
      <w:lvlText w:val="%7."/>
      <w:lvlJc w:val="left"/>
      <w:pPr>
        <w:ind w:left="6090" w:hanging="360"/>
      </w:pPr>
    </w:lvl>
    <w:lvl w:ilvl="7">
      <w:start w:val="1"/>
      <w:numFmt w:val="lowerLetter"/>
      <w:lvlText w:val="%8."/>
      <w:lvlJc w:val="left"/>
      <w:pPr>
        <w:ind w:left="6810" w:hanging="360"/>
      </w:pPr>
    </w:lvl>
    <w:lvl w:ilvl="8">
      <w:start w:val="1"/>
      <w:numFmt w:val="lowerRoman"/>
      <w:lvlText w:val="%9."/>
      <w:lvlJc w:val="right"/>
      <w:pPr>
        <w:ind w:left="7530" w:hanging="180"/>
      </w:pPr>
    </w:lvl>
  </w:abstractNum>
  <w:abstractNum w:abstractNumId="74" w15:restartNumberingAfterBreak="0">
    <w:nsid w:val="4B26359B"/>
    <w:multiLevelType w:val="multilevel"/>
    <w:tmpl w:val="93C0916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5" w15:restartNumberingAfterBreak="0">
    <w:nsid w:val="4B3D1C19"/>
    <w:multiLevelType w:val="multilevel"/>
    <w:tmpl w:val="6270C59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6" w15:restartNumberingAfterBreak="0">
    <w:nsid w:val="4BB40DF3"/>
    <w:multiLevelType w:val="multilevel"/>
    <w:tmpl w:val="CE3432B4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7" w15:restartNumberingAfterBreak="0">
    <w:nsid w:val="4E3D3517"/>
    <w:multiLevelType w:val="multilevel"/>
    <w:tmpl w:val="08F27B8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4E5A2245"/>
    <w:multiLevelType w:val="multilevel"/>
    <w:tmpl w:val="CA28ED7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EC805CD"/>
    <w:multiLevelType w:val="multilevel"/>
    <w:tmpl w:val="723A871C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0" w15:restartNumberingAfterBreak="0">
    <w:nsid w:val="4EF4210C"/>
    <w:multiLevelType w:val="multilevel"/>
    <w:tmpl w:val="1C30E3E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1" w15:restartNumberingAfterBreak="0">
    <w:nsid w:val="50AD4CBB"/>
    <w:multiLevelType w:val="multilevel"/>
    <w:tmpl w:val="EEC216B8"/>
    <w:lvl w:ilvl="0">
      <w:start w:val="3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0F80252"/>
    <w:multiLevelType w:val="multilevel"/>
    <w:tmpl w:val="59F6A8F8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51E8699C"/>
    <w:multiLevelType w:val="multilevel"/>
    <w:tmpl w:val="87C062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4" w15:restartNumberingAfterBreak="0">
    <w:nsid w:val="525F5781"/>
    <w:multiLevelType w:val="multilevel"/>
    <w:tmpl w:val="8A961A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52E866AB"/>
    <w:multiLevelType w:val="multilevel"/>
    <w:tmpl w:val="0D2EFB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3843F54"/>
    <w:multiLevelType w:val="hybridMultilevel"/>
    <w:tmpl w:val="FBD82C48"/>
    <w:lvl w:ilvl="0" w:tplc="F3848FA4">
      <w:numFmt w:val="bullet"/>
      <w:lvlText w:val="-"/>
      <w:lvlJc w:val="left"/>
      <w:pPr>
        <w:ind w:left="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7" w15:restartNumberingAfterBreak="0">
    <w:nsid w:val="548E1B2C"/>
    <w:multiLevelType w:val="multilevel"/>
    <w:tmpl w:val="1CA6610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8" w15:restartNumberingAfterBreak="0">
    <w:nsid w:val="54DC3579"/>
    <w:multiLevelType w:val="multilevel"/>
    <w:tmpl w:val="648CE03C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702" w:hanging="1155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9" w15:restartNumberingAfterBreak="0">
    <w:nsid w:val="56DC7C00"/>
    <w:multiLevelType w:val="multilevel"/>
    <w:tmpl w:val="BD40D816"/>
    <w:lvl w:ilvl="0">
      <w:start w:val="1"/>
      <w:numFmt w:val="decimal"/>
      <w:lvlText w:val="%1."/>
      <w:lvlJc w:val="left"/>
      <w:pPr>
        <w:ind w:left="1050" w:hanging="675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90" w15:restartNumberingAfterBreak="0">
    <w:nsid w:val="57581A46"/>
    <w:multiLevelType w:val="multilevel"/>
    <w:tmpl w:val="3DD804D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1" w15:restartNumberingAfterBreak="0">
    <w:nsid w:val="5817390D"/>
    <w:multiLevelType w:val="multilevel"/>
    <w:tmpl w:val="B1A8F23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2370" w:hanging="93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585908B2"/>
    <w:multiLevelType w:val="multilevel"/>
    <w:tmpl w:val="99584F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2112" w:hanging="825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3" w15:restartNumberingAfterBreak="0">
    <w:nsid w:val="590A2EFE"/>
    <w:multiLevelType w:val="multilevel"/>
    <w:tmpl w:val="F94682E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4" w15:restartNumberingAfterBreak="0">
    <w:nsid w:val="59BF320C"/>
    <w:multiLevelType w:val="multilevel"/>
    <w:tmpl w:val="8B467AF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5" w15:restartNumberingAfterBreak="0">
    <w:nsid w:val="5B396F41"/>
    <w:multiLevelType w:val="multilevel"/>
    <w:tmpl w:val="E536F0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6" w15:restartNumberingAfterBreak="0">
    <w:nsid w:val="5C5D245E"/>
    <w:multiLevelType w:val="multilevel"/>
    <w:tmpl w:val="B4AEE3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C5E44D9"/>
    <w:multiLevelType w:val="multilevel"/>
    <w:tmpl w:val="1B227206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CDC2644"/>
    <w:multiLevelType w:val="multilevel"/>
    <w:tmpl w:val="563CCB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ECB61F1"/>
    <w:multiLevelType w:val="multilevel"/>
    <w:tmpl w:val="3F74C24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0" w15:restartNumberingAfterBreak="0">
    <w:nsid w:val="601F5E83"/>
    <w:multiLevelType w:val="multilevel"/>
    <w:tmpl w:val="03A64EE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1" w15:restartNumberingAfterBreak="0">
    <w:nsid w:val="60A90C87"/>
    <w:multiLevelType w:val="multilevel"/>
    <w:tmpl w:val="811CAC5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61095815"/>
    <w:multiLevelType w:val="multilevel"/>
    <w:tmpl w:val="D1346362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" w15:restartNumberingAfterBreak="0">
    <w:nsid w:val="624C38ED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4" w15:restartNumberingAfterBreak="0">
    <w:nsid w:val="629E1FBD"/>
    <w:multiLevelType w:val="multilevel"/>
    <w:tmpl w:val="93BE7ECA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5" w15:restartNumberingAfterBreak="0">
    <w:nsid w:val="64FF54D3"/>
    <w:multiLevelType w:val="multilevel"/>
    <w:tmpl w:val="D6168BD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6" w15:restartNumberingAfterBreak="0">
    <w:nsid w:val="65775932"/>
    <w:multiLevelType w:val="multilevel"/>
    <w:tmpl w:val="5922E94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7" w15:restartNumberingAfterBreak="0">
    <w:nsid w:val="689D29A1"/>
    <w:multiLevelType w:val="multilevel"/>
    <w:tmpl w:val="6A40B2C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8" w15:restartNumberingAfterBreak="0">
    <w:nsid w:val="68A003BF"/>
    <w:multiLevelType w:val="multilevel"/>
    <w:tmpl w:val="EDC2AA7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09" w15:restartNumberingAfterBreak="0">
    <w:nsid w:val="690D757A"/>
    <w:multiLevelType w:val="multilevel"/>
    <w:tmpl w:val="550289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9C57BDB"/>
    <w:multiLevelType w:val="multilevel"/>
    <w:tmpl w:val="AA587AC6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ABD2532"/>
    <w:multiLevelType w:val="multilevel"/>
    <w:tmpl w:val="764E17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2" w15:restartNumberingAfterBreak="0">
    <w:nsid w:val="6AFB6E4A"/>
    <w:multiLevelType w:val="multilevel"/>
    <w:tmpl w:val="B57039B6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3" w15:restartNumberingAfterBreak="0">
    <w:nsid w:val="6C1F3442"/>
    <w:multiLevelType w:val="multilevel"/>
    <w:tmpl w:val="F27AC15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4" w15:restartNumberingAfterBreak="0">
    <w:nsid w:val="6CBD5511"/>
    <w:multiLevelType w:val="multilevel"/>
    <w:tmpl w:val="56EC37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D2D26EE"/>
    <w:multiLevelType w:val="multilevel"/>
    <w:tmpl w:val="8174CCF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6" w15:restartNumberingAfterBreak="0">
    <w:nsid w:val="6D4E295B"/>
    <w:multiLevelType w:val="multilevel"/>
    <w:tmpl w:val="6608C1B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7" w15:restartNumberingAfterBreak="0">
    <w:nsid w:val="6E9401A9"/>
    <w:multiLevelType w:val="multilevel"/>
    <w:tmpl w:val="B3927CF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8" w15:restartNumberingAfterBreak="0">
    <w:nsid w:val="72173BA8"/>
    <w:multiLevelType w:val="multilevel"/>
    <w:tmpl w:val="9FF4CF0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9" w15:restartNumberingAfterBreak="0">
    <w:nsid w:val="72921B21"/>
    <w:multiLevelType w:val="multilevel"/>
    <w:tmpl w:val="C8DE9954"/>
    <w:lvl w:ilvl="0">
      <w:start w:val="1"/>
      <w:numFmt w:val="decimal"/>
      <w:lvlText w:val="%1."/>
      <w:lvlJc w:val="left"/>
      <w:pPr>
        <w:ind w:left="570" w:hanging="3"/>
      </w:pPr>
    </w:lvl>
    <w:lvl w:ilvl="1">
      <w:start w:val="1"/>
      <w:numFmt w:val="decimal"/>
      <w:lvlText w:val="%2."/>
      <w:lvlJc w:val="left"/>
      <w:pPr>
        <w:ind w:left="1206" w:hanging="360"/>
      </w:pPr>
    </w:lvl>
    <w:lvl w:ilvl="2">
      <w:start w:val="1"/>
      <w:numFmt w:val="decimal"/>
      <w:lvlText w:val="%3."/>
      <w:lvlJc w:val="left"/>
      <w:pPr>
        <w:ind w:left="1926" w:hanging="360"/>
      </w:pPr>
    </w:lvl>
    <w:lvl w:ilvl="3">
      <w:start w:val="1"/>
      <w:numFmt w:val="decimal"/>
      <w:lvlText w:val="%4."/>
      <w:lvlJc w:val="left"/>
      <w:pPr>
        <w:ind w:left="2646" w:hanging="360"/>
      </w:pPr>
    </w:lvl>
    <w:lvl w:ilvl="4">
      <w:start w:val="1"/>
      <w:numFmt w:val="decimal"/>
      <w:lvlText w:val="%5."/>
      <w:lvlJc w:val="left"/>
      <w:pPr>
        <w:ind w:left="3366" w:hanging="360"/>
      </w:pPr>
    </w:lvl>
    <w:lvl w:ilvl="5">
      <w:start w:val="1"/>
      <w:numFmt w:val="decimal"/>
      <w:lvlText w:val="%6."/>
      <w:lvlJc w:val="left"/>
      <w:pPr>
        <w:ind w:left="4086" w:hanging="360"/>
      </w:pPr>
    </w:lvl>
    <w:lvl w:ilvl="6">
      <w:start w:val="1"/>
      <w:numFmt w:val="decimal"/>
      <w:lvlText w:val="%7."/>
      <w:lvlJc w:val="left"/>
      <w:pPr>
        <w:ind w:left="4806" w:hanging="360"/>
      </w:pPr>
    </w:lvl>
    <w:lvl w:ilvl="7">
      <w:start w:val="1"/>
      <w:numFmt w:val="decimal"/>
      <w:lvlText w:val="%8."/>
      <w:lvlJc w:val="left"/>
      <w:pPr>
        <w:ind w:left="5526" w:hanging="360"/>
      </w:pPr>
    </w:lvl>
    <w:lvl w:ilvl="8">
      <w:start w:val="1"/>
      <w:numFmt w:val="decimal"/>
      <w:lvlText w:val="%9."/>
      <w:lvlJc w:val="left"/>
      <w:pPr>
        <w:ind w:left="6246" w:hanging="360"/>
      </w:pPr>
    </w:lvl>
  </w:abstractNum>
  <w:abstractNum w:abstractNumId="120" w15:restartNumberingAfterBreak="0">
    <w:nsid w:val="74F94921"/>
    <w:multiLevelType w:val="multilevel"/>
    <w:tmpl w:val="96F0EE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55E5E2C"/>
    <w:multiLevelType w:val="multilevel"/>
    <w:tmpl w:val="261C8A90"/>
    <w:lvl w:ilvl="0">
      <w:start w:val="1"/>
      <w:numFmt w:val="decimal"/>
      <w:lvlText w:val="%1)"/>
      <w:lvlJc w:val="left"/>
      <w:pPr>
        <w:ind w:left="1440" w:hanging="873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2" w15:restartNumberingAfterBreak="0">
    <w:nsid w:val="756D211E"/>
    <w:multiLevelType w:val="multilevel"/>
    <w:tmpl w:val="7720A9B6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3" w15:restartNumberingAfterBreak="0">
    <w:nsid w:val="75F92B47"/>
    <w:multiLevelType w:val="multilevel"/>
    <w:tmpl w:val="14067BA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4" w15:restartNumberingAfterBreak="0">
    <w:nsid w:val="76445835"/>
    <w:multiLevelType w:val="multilevel"/>
    <w:tmpl w:val="5684681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25" w15:restartNumberingAfterBreak="0">
    <w:nsid w:val="76630A42"/>
    <w:multiLevelType w:val="multilevel"/>
    <w:tmpl w:val="70BC38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6" w15:restartNumberingAfterBreak="0">
    <w:nsid w:val="768102BB"/>
    <w:multiLevelType w:val="multilevel"/>
    <w:tmpl w:val="B7ACEBF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7" w15:restartNumberingAfterBreak="0">
    <w:nsid w:val="769A3A17"/>
    <w:multiLevelType w:val="multilevel"/>
    <w:tmpl w:val="6A6656E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8" w15:restartNumberingAfterBreak="0">
    <w:nsid w:val="78B450AF"/>
    <w:multiLevelType w:val="multilevel"/>
    <w:tmpl w:val="FC5E32A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9" w15:restartNumberingAfterBreak="0">
    <w:nsid w:val="78EB1447"/>
    <w:multiLevelType w:val="multilevel"/>
    <w:tmpl w:val="C6040A8E"/>
    <w:lvl w:ilvl="0">
      <w:numFmt w:val="none"/>
      <w:lvlText w:val="Հոդված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0" w15:restartNumberingAfterBreak="0">
    <w:nsid w:val="791450C3"/>
    <w:multiLevelType w:val="multilevel"/>
    <w:tmpl w:val="03D0B6F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1" w15:restartNumberingAfterBreak="0">
    <w:nsid w:val="79D66BA8"/>
    <w:multiLevelType w:val="multilevel"/>
    <w:tmpl w:val="AFAE2EB4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2" w15:restartNumberingAfterBreak="0">
    <w:nsid w:val="7BC04AC7"/>
    <w:multiLevelType w:val="multilevel"/>
    <w:tmpl w:val="FBCC65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DAD1810"/>
    <w:multiLevelType w:val="multilevel"/>
    <w:tmpl w:val="8E0C03A2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34" w15:restartNumberingAfterBreak="0">
    <w:nsid w:val="7DC25743"/>
    <w:multiLevelType w:val="hybridMultilevel"/>
    <w:tmpl w:val="F086E8AE"/>
    <w:lvl w:ilvl="0" w:tplc="65281A3C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5" w15:restartNumberingAfterBreak="0">
    <w:nsid w:val="7EFA03F7"/>
    <w:multiLevelType w:val="multilevel"/>
    <w:tmpl w:val="A3FC9EA8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6" w15:restartNumberingAfterBreak="0">
    <w:nsid w:val="7F8C6324"/>
    <w:multiLevelType w:val="multilevel"/>
    <w:tmpl w:val="53A69B2A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37" w15:restartNumberingAfterBreak="0">
    <w:nsid w:val="7FF24A88"/>
    <w:multiLevelType w:val="multilevel"/>
    <w:tmpl w:val="1B92F0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5"/>
  </w:num>
  <w:num w:numId="3">
    <w:abstractNumId w:val="18"/>
  </w:num>
  <w:num w:numId="4">
    <w:abstractNumId w:val="50"/>
  </w:num>
  <w:num w:numId="5">
    <w:abstractNumId w:val="95"/>
  </w:num>
  <w:num w:numId="6">
    <w:abstractNumId w:val="88"/>
  </w:num>
  <w:num w:numId="7">
    <w:abstractNumId w:val="16"/>
  </w:num>
  <w:num w:numId="8">
    <w:abstractNumId w:val="66"/>
  </w:num>
  <w:num w:numId="9">
    <w:abstractNumId w:val="77"/>
  </w:num>
  <w:num w:numId="10">
    <w:abstractNumId w:val="41"/>
  </w:num>
  <w:num w:numId="11">
    <w:abstractNumId w:val="55"/>
  </w:num>
  <w:num w:numId="12">
    <w:abstractNumId w:val="32"/>
  </w:num>
  <w:num w:numId="13">
    <w:abstractNumId w:val="46"/>
  </w:num>
  <w:num w:numId="14">
    <w:abstractNumId w:val="59"/>
  </w:num>
  <w:num w:numId="15">
    <w:abstractNumId w:val="118"/>
  </w:num>
  <w:num w:numId="16">
    <w:abstractNumId w:val="130"/>
  </w:num>
  <w:num w:numId="17">
    <w:abstractNumId w:val="106"/>
  </w:num>
  <w:num w:numId="18">
    <w:abstractNumId w:val="128"/>
  </w:num>
  <w:num w:numId="19">
    <w:abstractNumId w:val="35"/>
  </w:num>
  <w:num w:numId="20">
    <w:abstractNumId w:val="121"/>
  </w:num>
  <w:num w:numId="21">
    <w:abstractNumId w:val="26"/>
  </w:num>
  <w:num w:numId="22">
    <w:abstractNumId w:val="76"/>
  </w:num>
  <w:num w:numId="23">
    <w:abstractNumId w:val="90"/>
  </w:num>
  <w:num w:numId="24">
    <w:abstractNumId w:val="52"/>
  </w:num>
  <w:num w:numId="25">
    <w:abstractNumId w:val="120"/>
  </w:num>
  <w:num w:numId="26">
    <w:abstractNumId w:val="7"/>
  </w:num>
  <w:num w:numId="27">
    <w:abstractNumId w:val="136"/>
  </w:num>
  <w:num w:numId="28">
    <w:abstractNumId w:val="14"/>
  </w:num>
  <w:num w:numId="29">
    <w:abstractNumId w:val="107"/>
  </w:num>
  <w:num w:numId="30">
    <w:abstractNumId w:val="25"/>
  </w:num>
  <w:num w:numId="31">
    <w:abstractNumId w:val="125"/>
  </w:num>
  <w:num w:numId="32">
    <w:abstractNumId w:val="65"/>
  </w:num>
  <w:num w:numId="33">
    <w:abstractNumId w:val="127"/>
  </w:num>
  <w:num w:numId="34">
    <w:abstractNumId w:val="38"/>
  </w:num>
  <w:num w:numId="35">
    <w:abstractNumId w:val="135"/>
  </w:num>
  <w:num w:numId="36">
    <w:abstractNumId w:val="10"/>
  </w:num>
  <w:num w:numId="37">
    <w:abstractNumId w:val="28"/>
  </w:num>
  <w:num w:numId="38">
    <w:abstractNumId w:val="72"/>
  </w:num>
  <w:num w:numId="39">
    <w:abstractNumId w:val="30"/>
  </w:num>
  <w:num w:numId="40">
    <w:abstractNumId w:val="68"/>
  </w:num>
  <w:num w:numId="41">
    <w:abstractNumId w:val="43"/>
  </w:num>
  <w:num w:numId="42">
    <w:abstractNumId w:val="131"/>
  </w:num>
  <w:num w:numId="43">
    <w:abstractNumId w:val="19"/>
  </w:num>
  <w:num w:numId="44">
    <w:abstractNumId w:val="22"/>
  </w:num>
  <w:num w:numId="45">
    <w:abstractNumId w:val="111"/>
  </w:num>
  <w:num w:numId="46">
    <w:abstractNumId w:val="37"/>
  </w:num>
  <w:num w:numId="47">
    <w:abstractNumId w:val="45"/>
  </w:num>
  <w:num w:numId="48">
    <w:abstractNumId w:val="82"/>
  </w:num>
  <w:num w:numId="49">
    <w:abstractNumId w:val="34"/>
  </w:num>
  <w:num w:numId="50">
    <w:abstractNumId w:val="80"/>
  </w:num>
  <w:num w:numId="51">
    <w:abstractNumId w:val="56"/>
  </w:num>
  <w:num w:numId="52">
    <w:abstractNumId w:val="99"/>
  </w:num>
  <w:num w:numId="53">
    <w:abstractNumId w:val="8"/>
  </w:num>
  <w:num w:numId="54">
    <w:abstractNumId w:val="91"/>
  </w:num>
  <w:num w:numId="55">
    <w:abstractNumId w:val="114"/>
  </w:num>
  <w:num w:numId="56">
    <w:abstractNumId w:val="123"/>
  </w:num>
  <w:num w:numId="57">
    <w:abstractNumId w:val="103"/>
  </w:num>
  <w:num w:numId="58">
    <w:abstractNumId w:val="2"/>
  </w:num>
  <w:num w:numId="59">
    <w:abstractNumId w:val="119"/>
  </w:num>
  <w:num w:numId="60">
    <w:abstractNumId w:val="113"/>
  </w:num>
  <w:num w:numId="61">
    <w:abstractNumId w:val="84"/>
  </w:num>
  <w:num w:numId="62">
    <w:abstractNumId w:val="97"/>
  </w:num>
  <w:num w:numId="63">
    <w:abstractNumId w:val="92"/>
  </w:num>
  <w:num w:numId="64">
    <w:abstractNumId w:val="126"/>
  </w:num>
  <w:num w:numId="65">
    <w:abstractNumId w:val="54"/>
  </w:num>
  <w:num w:numId="66">
    <w:abstractNumId w:val="49"/>
  </w:num>
  <w:num w:numId="67">
    <w:abstractNumId w:val="0"/>
  </w:num>
  <w:num w:numId="68">
    <w:abstractNumId w:val="39"/>
  </w:num>
  <w:num w:numId="69">
    <w:abstractNumId w:val="115"/>
  </w:num>
  <w:num w:numId="70">
    <w:abstractNumId w:val="79"/>
  </w:num>
  <w:num w:numId="71">
    <w:abstractNumId w:val="108"/>
  </w:num>
  <w:num w:numId="72">
    <w:abstractNumId w:val="24"/>
  </w:num>
  <w:num w:numId="73">
    <w:abstractNumId w:val="71"/>
  </w:num>
  <w:num w:numId="74">
    <w:abstractNumId w:val="57"/>
  </w:num>
  <w:num w:numId="75">
    <w:abstractNumId w:val="40"/>
  </w:num>
  <w:num w:numId="76">
    <w:abstractNumId w:val="124"/>
  </w:num>
  <w:num w:numId="77">
    <w:abstractNumId w:val="60"/>
  </w:num>
  <w:num w:numId="78">
    <w:abstractNumId w:val="44"/>
  </w:num>
  <w:num w:numId="79">
    <w:abstractNumId w:val="27"/>
  </w:num>
  <w:num w:numId="80">
    <w:abstractNumId w:val="12"/>
  </w:num>
  <w:num w:numId="81">
    <w:abstractNumId w:val="63"/>
  </w:num>
  <w:num w:numId="82">
    <w:abstractNumId w:val="93"/>
  </w:num>
  <w:num w:numId="83">
    <w:abstractNumId w:val="64"/>
  </w:num>
  <w:num w:numId="84">
    <w:abstractNumId w:val="4"/>
  </w:num>
  <w:num w:numId="85">
    <w:abstractNumId w:val="94"/>
  </w:num>
  <w:num w:numId="86">
    <w:abstractNumId w:val="133"/>
  </w:num>
  <w:num w:numId="87">
    <w:abstractNumId w:val="6"/>
  </w:num>
  <w:num w:numId="88">
    <w:abstractNumId w:val="69"/>
  </w:num>
  <w:num w:numId="89">
    <w:abstractNumId w:val="5"/>
  </w:num>
  <w:num w:numId="90">
    <w:abstractNumId w:val="15"/>
  </w:num>
  <w:num w:numId="91">
    <w:abstractNumId w:val="13"/>
  </w:num>
  <w:num w:numId="92">
    <w:abstractNumId w:val="116"/>
  </w:num>
  <w:num w:numId="93">
    <w:abstractNumId w:val="87"/>
  </w:num>
  <w:num w:numId="94">
    <w:abstractNumId w:val="3"/>
  </w:num>
  <w:num w:numId="95">
    <w:abstractNumId w:val="33"/>
  </w:num>
  <w:num w:numId="96">
    <w:abstractNumId w:val="105"/>
  </w:num>
  <w:num w:numId="97">
    <w:abstractNumId w:val="101"/>
  </w:num>
  <w:num w:numId="98">
    <w:abstractNumId w:val="100"/>
  </w:num>
  <w:num w:numId="99">
    <w:abstractNumId w:val="98"/>
  </w:num>
  <w:num w:numId="100">
    <w:abstractNumId w:val="1"/>
  </w:num>
  <w:num w:numId="101">
    <w:abstractNumId w:val="89"/>
  </w:num>
  <w:num w:numId="102">
    <w:abstractNumId w:val="85"/>
  </w:num>
  <w:num w:numId="103">
    <w:abstractNumId w:val="58"/>
  </w:num>
  <w:num w:numId="104">
    <w:abstractNumId w:val="73"/>
  </w:num>
  <w:num w:numId="105">
    <w:abstractNumId w:val="29"/>
  </w:num>
  <w:num w:numId="106">
    <w:abstractNumId w:val="96"/>
  </w:num>
  <w:num w:numId="107">
    <w:abstractNumId w:val="42"/>
  </w:num>
  <w:num w:numId="108">
    <w:abstractNumId w:val="31"/>
  </w:num>
  <w:num w:numId="109">
    <w:abstractNumId w:val="112"/>
  </w:num>
  <w:num w:numId="110">
    <w:abstractNumId w:val="74"/>
  </w:num>
  <w:num w:numId="111">
    <w:abstractNumId w:val="48"/>
  </w:num>
  <w:num w:numId="112">
    <w:abstractNumId w:val="132"/>
  </w:num>
  <w:num w:numId="113">
    <w:abstractNumId w:val="36"/>
  </w:num>
  <w:num w:numId="114">
    <w:abstractNumId w:val="109"/>
  </w:num>
  <w:num w:numId="115">
    <w:abstractNumId w:val="110"/>
  </w:num>
  <w:num w:numId="116">
    <w:abstractNumId w:val="61"/>
  </w:num>
  <w:num w:numId="117">
    <w:abstractNumId w:val="17"/>
  </w:num>
  <w:num w:numId="118">
    <w:abstractNumId w:val="11"/>
  </w:num>
  <w:num w:numId="119">
    <w:abstractNumId w:val="117"/>
  </w:num>
  <w:num w:numId="120">
    <w:abstractNumId w:val="137"/>
  </w:num>
  <w:num w:numId="121">
    <w:abstractNumId w:val="53"/>
  </w:num>
  <w:num w:numId="122">
    <w:abstractNumId w:val="70"/>
  </w:num>
  <w:num w:numId="123">
    <w:abstractNumId w:val="104"/>
  </w:num>
  <w:num w:numId="124">
    <w:abstractNumId w:val="122"/>
  </w:num>
  <w:num w:numId="125">
    <w:abstractNumId w:val="47"/>
  </w:num>
  <w:num w:numId="126">
    <w:abstractNumId w:val="67"/>
  </w:num>
  <w:num w:numId="127">
    <w:abstractNumId w:val="62"/>
  </w:num>
  <w:num w:numId="128">
    <w:abstractNumId w:val="83"/>
  </w:num>
  <w:num w:numId="129">
    <w:abstractNumId w:val="129"/>
  </w:num>
  <w:num w:numId="130">
    <w:abstractNumId w:val="81"/>
  </w:num>
  <w:num w:numId="131">
    <w:abstractNumId w:val="51"/>
  </w:num>
  <w:num w:numId="132">
    <w:abstractNumId w:val="78"/>
  </w:num>
  <w:num w:numId="133">
    <w:abstractNumId w:val="20"/>
  </w:num>
  <w:num w:numId="134">
    <w:abstractNumId w:val="134"/>
  </w:num>
  <w:num w:numId="135">
    <w:abstractNumId w:val="86"/>
  </w:num>
  <w:num w:numId="136">
    <w:abstractNumId w:val="23"/>
  </w:num>
  <w:num w:numId="137">
    <w:abstractNumId w:val="102"/>
  </w:num>
  <w:num w:numId="138">
    <w:abstractNumId w:val="9"/>
  </w:num>
  <w:numIdMacAtCleanup w:val="1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907"/>
    <w:rsid w:val="00004790"/>
    <w:rsid w:val="00042B01"/>
    <w:rsid w:val="00050915"/>
    <w:rsid w:val="000735A3"/>
    <w:rsid w:val="00083D98"/>
    <w:rsid w:val="000A209C"/>
    <w:rsid w:val="000D4B34"/>
    <w:rsid w:val="00101FE5"/>
    <w:rsid w:val="001467A2"/>
    <w:rsid w:val="00170F79"/>
    <w:rsid w:val="00172C6D"/>
    <w:rsid w:val="00173124"/>
    <w:rsid w:val="00176E67"/>
    <w:rsid w:val="001A7219"/>
    <w:rsid w:val="001B420A"/>
    <w:rsid w:val="001D3AE1"/>
    <w:rsid w:val="001D5123"/>
    <w:rsid w:val="001E48A6"/>
    <w:rsid w:val="002211BC"/>
    <w:rsid w:val="002271C0"/>
    <w:rsid w:val="00240A64"/>
    <w:rsid w:val="00246694"/>
    <w:rsid w:val="00263AB9"/>
    <w:rsid w:val="002825B5"/>
    <w:rsid w:val="002876A8"/>
    <w:rsid w:val="003100EF"/>
    <w:rsid w:val="00327CB6"/>
    <w:rsid w:val="00351EFE"/>
    <w:rsid w:val="00373604"/>
    <w:rsid w:val="00386D2C"/>
    <w:rsid w:val="003928A4"/>
    <w:rsid w:val="003A061D"/>
    <w:rsid w:val="003D4B6C"/>
    <w:rsid w:val="003D782D"/>
    <w:rsid w:val="003F23FA"/>
    <w:rsid w:val="003F3022"/>
    <w:rsid w:val="003F48FF"/>
    <w:rsid w:val="00406022"/>
    <w:rsid w:val="00420CBB"/>
    <w:rsid w:val="00425687"/>
    <w:rsid w:val="00435470"/>
    <w:rsid w:val="004673E0"/>
    <w:rsid w:val="004709EA"/>
    <w:rsid w:val="004A5E1D"/>
    <w:rsid w:val="004B58E8"/>
    <w:rsid w:val="004C6228"/>
    <w:rsid w:val="004D4DD6"/>
    <w:rsid w:val="004E225A"/>
    <w:rsid w:val="004F0230"/>
    <w:rsid w:val="00504B85"/>
    <w:rsid w:val="00523800"/>
    <w:rsid w:val="00527487"/>
    <w:rsid w:val="00531907"/>
    <w:rsid w:val="00536093"/>
    <w:rsid w:val="00557A7F"/>
    <w:rsid w:val="0056105A"/>
    <w:rsid w:val="00575968"/>
    <w:rsid w:val="00596D31"/>
    <w:rsid w:val="005B4C1A"/>
    <w:rsid w:val="0061132F"/>
    <w:rsid w:val="00614CF5"/>
    <w:rsid w:val="006162E3"/>
    <w:rsid w:val="00651B3D"/>
    <w:rsid w:val="00662CA1"/>
    <w:rsid w:val="00663334"/>
    <w:rsid w:val="006900FA"/>
    <w:rsid w:val="00693838"/>
    <w:rsid w:val="006C2BD4"/>
    <w:rsid w:val="006C3643"/>
    <w:rsid w:val="006C514B"/>
    <w:rsid w:val="006D0413"/>
    <w:rsid w:val="006E1463"/>
    <w:rsid w:val="006E44C0"/>
    <w:rsid w:val="006E483A"/>
    <w:rsid w:val="006F172E"/>
    <w:rsid w:val="00700E84"/>
    <w:rsid w:val="00703BEB"/>
    <w:rsid w:val="00743145"/>
    <w:rsid w:val="007739BE"/>
    <w:rsid w:val="00786DB1"/>
    <w:rsid w:val="00791D4F"/>
    <w:rsid w:val="007921E4"/>
    <w:rsid w:val="00793084"/>
    <w:rsid w:val="007B04A0"/>
    <w:rsid w:val="007B3043"/>
    <w:rsid w:val="007B3E71"/>
    <w:rsid w:val="007F058E"/>
    <w:rsid w:val="00801FD2"/>
    <w:rsid w:val="00823DE6"/>
    <w:rsid w:val="00842629"/>
    <w:rsid w:val="00882CFE"/>
    <w:rsid w:val="008867D8"/>
    <w:rsid w:val="008D301C"/>
    <w:rsid w:val="008D51D7"/>
    <w:rsid w:val="00912142"/>
    <w:rsid w:val="00920DD8"/>
    <w:rsid w:val="0095109D"/>
    <w:rsid w:val="009756F1"/>
    <w:rsid w:val="009870D3"/>
    <w:rsid w:val="00996B19"/>
    <w:rsid w:val="009A7144"/>
    <w:rsid w:val="009A7EEC"/>
    <w:rsid w:val="009B336C"/>
    <w:rsid w:val="009B7C35"/>
    <w:rsid w:val="00A878C8"/>
    <w:rsid w:val="00AA7FE1"/>
    <w:rsid w:val="00AE2001"/>
    <w:rsid w:val="00B10267"/>
    <w:rsid w:val="00B26EE4"/>
    <w:rsid w:val="00B26F3B"/>
    <w:rsid w:val="00B55795"/>
    <w:rsid w:val="00BA7613"/>
    <w:rsid w:val="00BC0276"/>
    <w:rsid w:val="00BD4B5F"/>
    <w:rsid w:val="00C031DF"/>
    <w:rsid w:val="00C63219"/>
    <w:rsid w:val="00C93619"/>
    <w:rsid w:val="00C93A74"/>
    <w:rsid w:val="00CE42B2"/>
    <w:rsid w:val="00D077A7"/>
    <w:rsid w:val="00D346A0"/>
    <w:rsid w:val="00D36584"/>
    <w:rsid w:val="00D4086E"/>
    <w:rsid w:val="00D7469E"/>
    <w:rsid w:val="00DC0939"/>
    <w:rsid w:val="00DC1F29"/>
    <w:rsid w:val="00DE7AC1"/>
    <w:rsid w:val="00E134B1"/>
    <w:rsid w:val="00E205D0"/>
    <w:rsid w:val="00E50629"/>
    <w:rsid w:val="00E56AA5"/>
    <w:rsid w:val="00E56E23"/>
    <w:rsid w:val="00E57EF4"/>
    <w:rsid w:val="00E65B20"/>
    <w:rsid w:val="00EA0CE9"/>
    <w:rsid w:val="00EA329C"/>
    <w:rsid w:val="00EB72BE"/>
    <w:rsid w:val="00EE5861"/>
    <w:rsid w:val="00F25B1B"/>
    <w:rsid w:val="00F31322"/>
    <w:rsid w:val="00F41D01"/>
    <w:rsid w:val="00F95A20"/>
    <w:rsid w:val="00FD7DDC"/>
    <w:rsid w:val="00FF4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2321B"/>
  <w15:docId w15:val="{F3275B7C-89F4-4597-B66D-A048364E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218"/>
  </w:style>
  <w:style w:type="paragraph" w:styleId="Heading1">
    <w:name w:val="heading 1"/>
    <w:basedOn w:val="3"/>
    <w:next w:val="3"/>
    <w:rsid w:val="002A154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A69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3"/>
    <w:next w:val="3"/>
    <w:rsid w:val="002A15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3"/>
    <w:next w:val="3"/>
    <w:rsid w:val="002A154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3"/>
    <w:next w:val="3"/>
    <w:rsid w:val="002A154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3"/>
    <w:next w:val="3"/>
    <w:rsid w:val="002A154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531907"/>
  </w:style>
  <w:style w:type="paragraph" w:styleId="Title">
    <w:name w:val="Title"/>
    <w:basedOn w:val="3"/>
    <w:next w:val="3"/>
    <w:rsid w:val="002A154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">
    <w:name w:val="Обычный2"/>
    <w:rsid w:val="00531907"/>
  </w:style>
  <w:style w:type="paragraph" w:customStyle="1" w:styleId="3">
    <w:name w:val="Обычный3"/>
    <w:rsid w:val="002A1545"/>
  </w:style>
  <w:style w:type="paragraph" w:customStyle="1" w:styleId="MediumGrid21">
    <w:name w:val="Medium Grid 21"/>
    <w:uiPriority w:val="1"/>
    <w:qFormat/>
    <w:rsid w:val="00260E40"/>
  </w:style>
  <w:style w:type="paragraph" w:styleId="Header">
    <w:name w:val="header"/>
    <w:basedOn w:val="Normal"/>
    <w:link w:val="HeaderChar"/>
    <w:rsid w:val="00260E4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60E4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60E40"/>
  </w:style>
  <w:style w:type="paragraph" w:customStyle="1" w:styleId="ColorfulList-Accent11">
    <w:name w:val="Colorful List - Accent 11"/>
    <w:basedOn w:val="Normal"/>
    <w:uiPriority w:val="99"/>
    <w:qFormat/>
    <w:rsid w:val="00260E40"/>
    <w:pPr>
      <w:ind w:left="720"/>
      <w:contextualSpacing/>
    </w:pPr>
    <w:rPr>
      <w:rFonts w:ascii="Calibri" w:eastAsia="Calibri" w:hAnsi="Calibri"/>
      <w:lang w:val="hy-AM"/>
    </w:rPr>
  </w:style>
  <w:style w:type="character" w:customStyle="1" w:styleId="apple-converted-space">
    <w:name w:val="apple-converted-space"/>
    <w:basedOn w:val="DefaultParagraphFont"/>
    <w:rsid w:val="00260E40"/>
  </w:style>
  <w:style w:type="character" w:styleId="Strong">
    <w:name w:val="Strong"/>
    <w:uiPriority w:val="22"/>
    <w:qFormat/>
    <w:rsid w:val="00260E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B3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5B3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57D9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3E57D9"/>
    <w:rPr>
      <w:sz w:val="22"/>
      <w:szCs w:val="22"/>
    </w:rPr>
  </w:style>
  <w:style w:type="character" w:styleId="Hyperlink">
    <w:name w:val="Hyperlink"/>
    <w:uiPriority w:val="99"/>
    <w:unhideWhenUsed/>
    <w:rsid w:val="00CD76C7"/>
    <w:rPr>
      <w:color w:val="0000FF"/>
      <w:u w:val="single"/>
    </w:rPr>
  </w:style>
  <w:style w:type="paragraph" w:customStyle="1" w:styleId="ListParagraph1">
    <w:name w:val="List Paragraph1"/>
    <w:basedOn w:val="Normal"/>
    <w:rsid w:val="003F7AA3"/>
    <w:pPr>
      <w:ind w:left="720"/>
    </w:pPr>
    <w:rPr>
      <w:color w:val="000000"/>
      <w:lang w:val="ru-RU" w:eastAsia="ru-RU"/>
    </w:rPr>
  </w:style>
  <w:style w:type="paragraph" w:styleId="NoSpacing">
    <w:name w:val="No Spacing"/>
    <w:uiPriority w:val="1"/>
    <w:qFormat/>
    <w:rsid w:val="00C51F59"/>
    <w:rPr>
      <w:rFonts w:eastAsia="Calibri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EB4CEF"/>
    <w:pPr>
      <w:spacing w:before="100" w:beforeAutospacing="1" w:after="100" w:afterAutospacing="1"/>
    </w:pPr>
  </w:style>
  <w:style w:type="character" w:customStyle="1" w:styleId="Heading2Char">
    <w:name w:val="Heading 2 Char"/>
    <w:link w:val="Heading2"/>
    <w:uiPriority w:val="9"/>
    <w:rsid w:val="008A69C4"/>
    <w:rPr>
      <w:rFonts w:ascii="Times New Roman" w:hAnsi="Times New Roman"/>
      <w:b/>
      <w:bCs/>
      <w:sz w:val="36"/>
      <w:szCs w:val="36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B53FB"/>
    <w:rPr>
      <w:rFonts w:ascii="Cambria" w:eastAsia="Cambria" w:hAnsi="Cambria"/>
      <w:color w:val="000000"/>
      <w:sz w:val="24"/>
      <w:lang w:eastAsia="zh-C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References"/>
    <w:basedOn w:val="Normal"/>
    <w:link w:val="ListParagraphChar"/>
    <w:uiPriority w:val="34"/>
    <w:qFormat/>
    <w:rsid w:val="00DB53FB"/>
    <w:pPr>
      <w:ind w:left="720"/>
      <w:contextualSpacing/>
    </w:pPr>
    <w:rPr>
      <w:rFonts w:ascii="Cambria" w:eastAsia="Cambria" w:hAnsi="Cambria"/>
      <w:color w:val="000000"/>
      <w:szCs w:val="20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7332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32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2B6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2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2B6"/>
    <w:rPr>
      <w:rFonts w:ascii="Times New Roman" w:hAnsi="Times New Roman"/>
      <w:b/>
      <w:bCs/>
    </w:rPr>
  </w:style>
  <w:style w:type="paragraph" w:styleId="Subtitle">
    <w:name w:val="Subtitle"/>
    <w:basedOn w:val="Normal"/>
    <w:next w:val="Normal"/>
    <w:rsid w:val="005319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A154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53190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531907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E56E2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6E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56E23"/>
    <w:rPr>
      <w:vertAlign w:val="superscript"/>
    </w:rPr>
  </w:style>
  <w:style w:type="paragraph" w:styleId="BodyText">
    <w:name w:val="Body Text"/>
    <w:basedOn w:val="Normal"/>
    <w:link w:val="BodyTextChar"/>
    <w:rsid w:val="0052748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527487"/>
    <w:rPr>
      <w:rFonts w:ascii="Calibri" w:eastAsia="Calibri" w:hAnsi="Calibri"/>
      <w:color w:val="00000A"/>
      <w:sz w:val="22"/>
      <w:szCs w:val="22"/>
    </w:rPr>
  </w:style>
  <w:style w:type="paragraph" w:customStyle="1" w:styleId="norm">
    <w:name w:val="norm"/>
    <w:basedOn w:val="Normal"/>
    <w:link w:val="normChar"/>
    <w:rsid w:val="00527487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rsid w:val="00527487"/>
    <w:rPr>
      <w:rFonts w:ascii="Arial Armenian" w:hAnsi="Arial Armenian"/>
      <w:sz w:val="22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27487"/>
  </w:style>
  <w:style w:type="paragraph" w:customStyle="1" w:styleId="fz-ms">
    <w:name w:val="fz-ms"/>
    <w:basedOn w:val="Normal"/>
    <w:rsid w:val="00527487"/>
    <w:pPr>
      <w:spacing w:before="100" w:beforeAutospacing="1" w:after="100" w:afterAutospacing="1"/>
    </w:pPr>
  </w:style>
  <w:style w:type="character" w:customStyle="1" w:styleId="a2">
    <w:name w:val="Сноска_"/>
    <w:basedOn w:val="DefaultParagraphFont"/>
    <w:link w:val="a3"/>
    <w:rsid w:val="00527487"/>
    <w:rPr>
      <w:rFonts w:ascii="Tahoma" w:eastAsia="Tahoma" w:hAnsi="Tahoma" w:cs="Tahoma"/>
      <w:b/>
      <w:bCs/>
      <w:i/>
      <w:iCs/>
      <w:sz w:val="17"/>
      <w:szCs w:val="17"/>
      <w:shd w:val="clear" w:color="auto" w:fill="FFFFFF"/>
    </w:rPr>
  </w:style>
  <w:style w:type="character" w:customStyle="1" w:styleId="a4">
    <w:name w:val="Сноска + Не полужирный"/>
    <w:aliases w:val="Не курсив,Интервал 0 pt"/>
    <w:basedOn w:val="a2"/>
    <w:rsid w:val="00527487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527487"/>
    <w:rPr>
      <w:rFonts w:ascii="Tahoma" w:eastAsia="Tahoma" w:hAnsi="Tahoma" w:cs="Tahoma"/>
      <w:i/>
      <w:iCs/>
      <w:sz w:val="21"/>
      <w:szCs w:val="21"/>
      <w:shd w:val="clear" w:color="auto" w:fill="FFFFFF"/>
    </w:rPr>
  </w:style>
  <w:style w:type="paragraph" w:customStyle="1" w:styleId="a3">
    <w:name w:val="Сноска"/>
    <w:basedOn w:val="Normal"/>
    <w:link w:val="a2"/>
    <w:rsid w:val="00527487"/>
    <w:pPr>
      <w:widowControl w:val="0"/>
      <w:shd w:val="clear" w:color="auto" w:fill="FFFFFF"/>
      <w:spacing w:line="264" w:lineRule="exact"/>
      <w:ind w:firstLine="560"/>
    </w:pPr>
    <w:rPr>
      <w:rFonts w:ascii="Tahoma" w:eastAsia="Tahoma" w:hAnsi="Tahoma" w:cs="Tahoma"/>
      <w:b/>
      <w:bCs/>
      <w:i/>
      <w:iCs/>
      <w:sz w:val="17"/>
      <w:szCs w:val="17"/>
    </w:rPr>
  </w:style>
  <w:style w:type="paragraph" w:customStyle="1" w:styleId="a5">
    <w:name w:val="Основной текст"/>
    <w:basedOn w:val="Normal"/>
    <w:link w:val="a6"/>
    <w:rsid w:val="00527487"/>
    <w:pPr>
      <w:widowControl w:val="0"/>
      <w:shd w:val="clear" w:color="auto" w:fill="FFFFFF"/>
      <w:spacing w:line="480" w:lineRule="exact"/>
      <w:jc w:val="both"/>
    </w:pPr>
    <w:rPr>
      <w:rFonts w:ascii="Tahoma" w:eastAsia="Tahoma" w:hAnsi="Tahoma" w:cs="Tahoma"/>
      <w:color w:val="000000"/>
      <w:sz w:val="21"/>
      <w:szCs w:val="21"/>
      <w:lang w:val="hy-AM" w:eastAsia="hy-AM" w:bidi="hy-AM"/>
    </w:rPr>
  </w:style>
  <w:style w:type="paragraph" w:customStyle="1" w:styleId="70">
    <w:name w:val="Основной текст (7)"/>
    <w:basedOn w:val="Normal"/>
    <w:link w:val="7"/>
    <w:rsid w:val="00527487"/>
    <w:pPr>
      <w:widowControl w:val="0"/>
      <w:shd w:val="clear" w:color="auto" w:fill="FFFFFF"/>
      <w:spacing w:after="900" w:line="480" w:lineRule="exact"/>
      <w:ind w:firstLine="560"/>
      <w:jc w:val="both"/>
    </w:pPr>
    <w:rPr>
      <w:rFonts w:ascii="Tahoma" w:eastAsia="Tahoma" w:hAnsi="Tahoma" w:cs="Tahoma"/>
      <w:i/>
      <w:iCs/>
      <w:sz w:val="21"/>
      <w:szCs w:val="21"/>
    </w:rPr>
  </w:style>
  <w:style w:type="character" w:customStyle="1" w:styleId="a6">
    <w:name w:val="Основной текст_"/>
    <w:basedOn w:val="DefaultParagraphFont"/>
    <w:link w:val="a5"/>
    <w:rsid w:val="00042B01"/>
    <w:rPr>
      <w:rFonts w:ascii="Tahoma" w:eastAsia="Tahoma" w:hAnsi="Tahoma" w:cs="Tahoma"/>
      <w:color w:val="000000"/>
      <w:sz w:val="21"/>
      <w:szCs w:val="21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6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2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P+mVB8JSseh2Fbi65yk4jk1FKw==">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F109BD1-9199-423D-A310-518C28EB7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460</Words>
  <Characters>2627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UNHCRUser</dc:creator>
  <cp:keywords>https:/mul2.gov.am/tasks/677355/oneclick/Ampopatert- 218 (1) (1).docx?token=cdf66f9575e18f2cb9c85899675b79c7</cp:keywords>
  <cp:lastModifiedBy>Lilit Azatyan</cp:lastModifiedBy>
  <cp:revision>4</cp:revision>
  <dcterms:created xsi:type="dcterms:W3CDTF">2022-10-28T11:01:00Z</dcterms:created>
  <dcterms:modified xsi:type="dcterms:W3CDTF">2022-11-07T07:05:00Z</dcterms:modified>
</cp:coreProperties>
</file>