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1962" w:rsidRDefault="00AB1077">
      <w:pPr>
        <w:pStyle w:val="headingtitleStyle"/>
      </w:pPr>
      <w:bookmarkStart w:id="0" w:name="_Toc1"/>
      <w:r>
        <w:t>Ամփոփաթերթ</w:t>
      </w:r>
      <w:bookmarkEnd w:id="0"/>
    </w:p>
    <w:p w:rsidR="00611962" w:rsidRDefault="00AB1077">
      <w:pPr>
        <w:pStyle w:val="headingtitleStyle"/>
      </w:pPr>
      <w:bookmarkStart w:id="1" w:name="_Toc2"/>
      <w:r>
        <w:t>«ՀԱՅԱՍՏԱՆԻ ՀԱՆՐԱՊԵՏՈՒԹՅԱՆ ՀԱՐԿԱՅԻՆ ՕՐԵՆՍԳՐՔՈՒՄ ՓՈՓՈԽՈՒԹՅՈՒՆՆԵՐ ԵՎ ԼՐԱՑՈՒՄՆԵՐ ԿԱՏԱՐԵԼՈՒ ՄԱՍԻՆ» ՀԱՅԱՍՏԱՆԻ ՀԱՆՐԱՊԵՏՈՒԹՅԱՆ ՕՐԵՆՔԻ ՆԱԽԱԳԻԾ նախագծի վերաբերյալ</w:t>
      </w:r>
      <w:bookmarkEnd w:id="1"/>
    </w:p>
    <w:tbl>
      <w:tblPr>
        <w:tblW w:w="0" w:type="auto"/>
        <w:tblCellMar>
          <w:left w:w="10" w:type="dxa"/>
          <w:right w:w="10" w:type="dxa"/>
        </w:tblCellMar>
        <w:tblLook w:val="0000" w:firstRow="0" w:lastRow="0" w:firstColumn="0" w:lastColumn="0" w:noHBand="0" w:noVBand="0"/>
      </w:tblPr>
      <w:tblGrid>
        <w:gridCol w:w="462"/>
        <w:gridCol w:w="2181"/>
        <w:gridCol w:w="6320"/>
        <w:gridCol w:w="2980"/>
        <w:gridCol w:w="2850"/>
      </w:tblGrid>
      <w:tr w:rsidR="00552019" w:rsidTr="00947605">
        <w:tc>
          <w:tcPr>
            <w:tcW w:w="485" w:type="dxa"/>
            <w:tcBorders>
              <w:top w:val="single" w:sz="1" w:space="0" w:color="000000"/>
              <w:left w:val="single" w:sz="1" w:space="0" w:color="000000"/>
              <w:bottom w:val="single" w:sz="1" w:space="0" w:color="000000"/>
              <w:right w:val="single" w:sz="1" w:space="0" w:color="000000"/>
            </w:tcBorders>
          </w:tcPr>
          <w:p w:rsidR="00611962" w:rsidRDefault="00AB1077">
            <w:pPr>
              <w:jc w:val="center"/>
            </w:pPr>
            <w:r>
              <w:rPr>
                <w:rFonts w:ascii="GHEA Grapalat" w:eastAsia="GHEA Grapalat" w:hAnsi="GHEA Grapalat" w:cs="GHEA Grapalat"/>
                <w:color w:val="000000"/>
                <w:sz w:val="22"/>
                <w:szCs w:val="22"/>
              </w:rPr>
              <w:t>հ/</w:t>
            </w:r>
          </w:p>
          <w:p w:rsidR="00611962" w:rsidRDefault="00AB1077">
            <w:pPr>
              <w:jc w:val="center"/>
            </w:pPr>
            <w:r>
              <w:rPr>
                <w:rFonts w:ascii="GHEA Grapalat" w:eastAsia="GHEA Grapalat" w:hAnsi="GHEA Grapalat" w:cs="GHEA Grapalat"/>
                <w:color w:val="000000"/>
                <w:sz w:val="22"/>
                <w:szCs w:val="22"/>
              </w:rPr>
              <w:t>հ</w:t>
            </w:r>
          </w:p>
        </w:tc>
        <w:tc>
          <w:tcPr>
            <w:tcW w:w="2222" w:type="dxa"/>
            <w:tcBorders>
              <w:top w:val="single" w:sz="1" w:space="0" w:color="000000"/>
              <w:left w:val="single" w:sz="1" w:space="0" w:color="000000"/>
              <w:bottom w:val="single" w:sz="1" w:space="0" w:color="000000"/>
              <w:right w:val="single" w:sz="1" w:space="0" w:color="000000"/>
            </w:tcBorders>
          </w:tcPr>
          <w:p w:rsidR="00611962" w:rsidRDefault="00AB1077">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6659" w:type="dxa"/>
            <w:tcBorders>
              <w:top w:val="single" w:sz="1" w:space="0" w:color="000000"/>
              <w:left w:val="single" w:sz="1" w:space="0" w:color="000000"/>
              <w:bottom w:val="single" w:sz="1" w:space="0" w:color="000000"/>
              <w:right w:val="single" w:sz="1" w:space="0" w:color="000000"/>
            </w:tcBorders>
          </w:tcPr>
          <w:p w:rsidR="00611962" w:rsidRDefault="00AB1077">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2487" w:type="dxa"/>
            <w:tcBorders>
              <w:top w:val="single" w:sz="1" w:space="0" w:color="000000"/>
              <w:left w:val="single" w:sz="1" w:space="0" w:color="000000"/>
              <w:bottom w:val="single" w:sz="1" w:space="0" w:color="000000"/>
              <w:right w:val="single" w:sz="1" w:space="0" w:color="000000"/>
            </w:tcBorders>
          </w:tcPr>
          <w:p w:rsidR="00611962" w:rsidRDefault="00AB1077">
            <w:pPr>
              <w:jc w:val="center"/>
            </w:pPr>
            <w:r>
              <w:rPr>
                <w:rFonts w:ascii="GHEA Grapalat" w:eastAsia="GHEA Grapalat" w:hAnsi="GHEA Grapalat" w:cs="GHEA Grapalat"/>
                <w:color w:val="000000"/>
                <w:sz w:val="22"/>
                <w:szCs w:val="22"/>
              </w:rPr>
              <w:t>Եզրակացություն</w:t>
            </w:r>
          </w:p>
        </w:tc>
        <w:tc>
          <w:tcPr>
            <w:tcW w:w="2940" w:type="dxa"/>
            <w:tcBorders>
              <w:top w:val="single" w:sz="1" w:space="0" w:color="000000"/>
              <w:left w:val="single" w:sz="1" w:space="0" w:color="000000"/>
              <w:bottom w:val="single" w:sz="1" w:space="0" w:color="000000"/>
              <w:right w:val="single" w:sz="1" w:space="0" w:color="000000"/>
            </w:tcBorders>
          </w:tcPr>
          <w:p w:rsidR="00611962" w:rsidRDefault="00AB1077">
            <w:pPr>
              <w:jc w:val="center"/>
            </w:pPr>
            <w:r>
              <w:rPr>
                <w:rFonts w:ascii="GHEA Grapalat" w:eastAsia="GHEA Grapalat" w:hAnsi="GHEA Grapalat" w:cs="GHEA Grapalat"/>
                <w:color w:val="000000"/>
                <w:sz w:val="22"/>
                <w:szCs w:val="22"/>
              </w:rPr>
              <w:t>Կատարված փոփոխությունը</w:t>
            </w:r>
          </w:p>
        </w:tc>
      </w:tr>
      <w:tr w:rsidR="00552019" w:rsidTr="00947605">
        <w:tc>
          <w:tcPr>
            <w:tcW w:w="485" w:type="dxa"/>
            <w:tcBorders>
              <w:top w:val="single" w:sz="1" w:space="0" w:color="000000"/>
              <w:left w:val="single" w:sz="1" w:space="0" w:color="000000"/>
              <w:bottom w:val="single" w:sz="1" w:space="0" w:color="000000"/>
              <w:right w:val="single" w:sz="1" w:space="0" w:color="000000"/>
            </w:tcBorders>
            <w:vAlign w:val="center"/>
          </w:tcPr>
          <w:p w:rsidR="00611962" w:rsidRDefault="00611962">
            <w:pPr>
              <w:jc w:val="center"/>
            </w:pPr>
          </w:p>
        </w:tc>
        <w:tc>
          <w:tcPr>
            <w:tcW w:w="2222" w:type="dxa"/>
            <w:tcBorders>
              <w:top w:val="single" w:sz="1" w:space="0" w:color="000000"/>
              <w:left w:val="single" w:sz="1" w:space="0" w:color="000000"/>
              <w:bottom w:val="single" w:sz="1" w:space="0" w:color="000000"/>
              <w:right w:val="single" w:sz="1" w:space="0" w:color="000000"/>
            </w:tcBorders>
            <w:vAlign w:val="center"/>
          </w:tcPr>
          <w:p w:rsidR="00611962" w:rsidRDefault="00AB1077">
            <w:pPr>
              <w:jc w:val="center"/>
            </w:pPr>
            <w:r>
              <w:rPr>
                <w:rFonts w:ascii="GHEA Grapalat" w:eastAsia="GHEA Grapalat" w:hAnsi="GHEA Grapalat" w:cs="GHEA Grapalat"/>
                <w:color w:val="000000"/>
                <w:sz w:val="22"/>
                <w:szCs w:val="22"/>
              </w:rPr>
              <w:t>1</w:t>
            </w:r>
          </w:p>
        </w:tc>
        <w:tc>
          <w:tcPr>
            <w:tcW w:w="6659" w:type="dxa"/>
            <w:tcBorders>
              <w:top w:val="single" w:sz="1" w:space="0" w:color="000000"/>
              <w:left w:val="single" w:sz="1" w:space="0" w:color="000000"/>
              <w:bottom w:val="single" w:sz="1" w:space="0" w:color="000000"/>
              <w:right w:val="single" w:sz="1" w:space="0" w:color="000000"/>
            </w:tcBorders>
            <w:vAlign w:val="center"/>
          </w:tcPr>
          <w:p w:rsidR="00611962" w:rsidRDefault="00AB1077">
            <w:pPr>
              <w:jc w:val="center"/>
            </w:pPr>
            <w:r>
              <w:rPr>
                <w:rFonts w:ascii="GHEA Grapalat" w:eastAsia="GHEA Grapalat" w:hAnsi="GHEA Grapalat" w:cs="GHEA Grapalat"/>
                <w:color w:val="000000"/>
                <w:sz w:val="22"/>
                <w:szCs w:val="22"/>
              </w:rPr>
              <w:t>2</w:t>
            </w:r>
          </w:p>
        </w:tc>
        <w:tc>
          <w:tcPr>
            <w:tcW w:w="2487" w:type="dxa"/>
            <w:tcBorders>
              <w:top w:val="single" w:sz="1" w:space="0" w:color="000000"/>
              <w:left w:val="single" w:sz="1" w:space="0" w:color="000000"/>
              <w:bottom w:val="single" w:sz="1" w:space="0" w:color="000000"/>
              <w:right w:val="single" w:sz="1" w:space="0" w:color="000000"/>
            </w:tcBorders>
            <w:vAlign w:val="center"/>
          </w:tcPr>
          <w:p w:rsidR="00611962" w:rsidRDefault="00AB1077">
            <w:pPr>
              <w:jc w:val="center"/>
            </w:pPr>
            <w:r>
              <w:rPr>
                <w:rFonts w:ascii="GHEA Grapalat" w:eastAsia="GHEA Grapalat" w:hAnsi="GHEA Grapalat" w:cs="GHEA Grapalat"/>
                <w:color w:val="000000"/>
                <w:sz w:val="22"/>
                <w:szCs w:val="22"/>
              </w:rPr>
              <w:t>3</w:t>
            </w:r>
          </w:p>
        </w:tc>
        <w:tc>
          <w:tcPr>
            <w:tcW w:w="2940" w:type="dxa"/>
            <w:tcBorders>
              <w:top w:val="single" w:sz="1" w:space="0" w:color="000000"/>
              <w:left w:val="single" w:sz="1" w:space="0" w:color="000000"/>
              <w:bottom w:val="single" w:sz="1" w:space="0" w:color="000000"/>
              <w:right w:val="single" w:sz="1" w:space="0" w:color="000000"/>
            </w:tcBorders>
            <w:vAlign w:val="center"/>
          </w:tcPr>
          <w:p w:rsidR="00611962" w:rsidRDefault="00AB1077">
            <w:pPr>
              <w:jc w:val="center"/>
            </w:pPr>
            <w:r>
              <w:rPr>
                <w:rFonts w:ascii="GHEA Grapalat" w:eastAsia="GHEA Grapalat" w:hAnsi="GHEA Grapalat" w:cs="GHEA Grapalat"/>
                <w:color w:val="000000"/>
                <w:sz w:val="22"/>
                <w:szCs w:val="22"/>
              </w:rPr>
              <w:t>4</w:t>
            </w:r>
          </w:p>
        </w:tc>
      </w:tr>
      <w:tr w:rsidR="00552019" w:rsidRPr="00552019" w:rsidTr="00947605">
        <w:tc>
          <w:tcPr>
            <w:tcW w:w="485" w:type="dxa"/>
            <w:tcBorders>
              <w:top w:val="single" w:sz="1" w:space="0" w:color="000000"/>
              <w:left w:val="single" w:sz="1" w:space="0" w:color="000000"/>
              <w:bottom w:val="single" w:sz="1" w:space="0" w:color="000000"/>
              <w:right w:val="single" w:sz="1" w:space="0" w:color="000000"/>
            </w:tcBorders>
          </w:tcPr>
          <w:p w:rsidR="00611962" w:rsidRPr="00552019" w:rsidRDefault="00AB1077">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1</w:t>
            </w:r>
          </w:p>
        </w:tc>
        <w:tc>
          <w:tcPr>
            <w:tcW w:w="2222" w:type="dxa"/>
            <w:tcBorders>
              <w:top w:val="single" w:sz="1" w:space="0" w:color="000000"/>
              <w:left w:val="single" w:sz="1" w:space="0" w:color="000000"/>
              <w:bottom w:val="single" w:sz="1" w:space="0" w:color="000000"/>
              <w:right w:val="single" w:sz="1" w:space="0" w:color="000000"/>
            </w:tcBorders>
          </w:tcPr>
          <w:p w:rsidR="00611962" w:rsidRPr="00552019" w:rsidRDefault="00AB1077">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Հայկ Միքայելյան</w:t>
            </w:r>
          </w:p>
          <w:p w:rsidR="00611962" w:rsidRPr="00552019" w:rsidRDefault="00AB1077">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26.08.2022 20:41:54</w:t>
            </w:r>
          </w:p>
        </w:tc>
        <w:tc>
          <w:tcPr>
            <w:tcW w:w="6659" w:type="dxa"/>
            <w:tcBorders>
              <w:top w:val="single" w:sz="1" w:space="0" w:color="000000"/>
              <w:left w:val="single" w:sz="1" w:space="0" w:color="000000"/>
              <w:bottom w:val="single" w:sz="1" w:space="0" w:color="000000"/>
              <w:right w:val="single" w:sz="1" w:space="0" w:color="000000"/>
            </w:tcBorders>
          </w:tcPr>
          <w:p w:rsidR="00611962" w:rsidRPr="00552019" w:rsidRDefault="00AB1077">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Միայն աահ քիչ է 7400 % հարկ դրեք,ամբողջ աշխարհում նվաման միտում է մեր երկրում հարկային տեռորի, կամ ինչի համար է այս քննարկումը միևնույննէ ընդունելու եք, էլ կապիկության տրամաբանությունը որն է, իսկ որ կապիկություն է կանչեք քննարկման հատ հատ ապացուցեմ</w:t>
            </w:r>
          </w:p>
        </w:tc>
        <w:tc>
          <w:tcPr>
            <w:tcW w:w="2487" w:type="dxa"/>
            <w:tcBorders>
              <w:top w:val="single" w:sz="1" w:space="0" w:color="000000"/>
              <w:left w:val="single" w:sz="1" w:space="0" w:color="000000"/>
              <w:bottom w:val="single" w:sz="1" w:space="0" w:color="000000"/>
              <w:right w:val="single" w:sz="1" w:space="0" w:color="000000"/>
            </w:tcBorders>
          </w:tcPr>
          <w:p w:rsidR="00611962" w:rsidRPr="00552019" w:rsidRDefault="00552019" w:rsidP="00552019">
            <w:pPr>
              <w:jc w:val="center"/>
              <w:rPr>
                <w:rFonts w:ascii="GHEA Grapalat" w:eastAsia="GHEA Grapalat" w:hAnsi="GHEA Grapalat" w:cs="GHEA Grapalat"/>
                <w:color w:val="000000"/>
                <w:sz w:val="22"/>
                <w:szCs w:val="22"/>
              </w:rPr>
            </w:pPr>
            <w:r w:rsidRPr="00552019">
              <w:rPr>
                <w:rFonts w:ascii="GHEA Grapalat" w:eastAsia="GHEA Grapalat" w:hAnsi="GHEA Grapalat" w:cs="GHEA Grapalat"/>
                <w:color w:val="000000"/>
                <w:sz w:val="22"/>
                <w:szCs w:val="22"/>
              </w:rPr>
              <w:t>Նախագծի վերաբերյալ առաջարկ չի ներկայացվել: Միաժամանակ, նախագծով կարգավորվում են էլեկտրոնային հարթակի միջոցով ԵՏՄ անդամ պետության ոչ ռեզիդենտ կազմակերպության</w:t>
            </w:r>
            <w:r>
              <w:rPr>
                <w:rFonts w:ascii="GHEA Grapalat" w:eastAsia="GHEA Grapalat" w:hAnsi="GHEA Grapalat" w:cs="GHEA Grapalat"/>
                <w:color w:val="000000"/>
                <w:sz w:val="22"/>
                <w:szCs w:val="22"/>
                <w:lang w:val="hy-AM"/>
              </w:rPr>
              <w:t xml:space="preserve"> և անհատ ձեռնարկատիրոջ</w:t>
            </w:r>
            <w:r w:rsidRPr="00552019">
              <w:rPr>
                <w:rFonts w:ascii="GHEA Grapalat" w:eastAsia="GHEA Grapalat" w:hAnsi="GHEA Grapalat" w:cs="GHEA Grapalat"/>
                <w:color w:val="000000"/>
                <w:sz w:val="22"/>
                <w:szCs w:val="22"/>
              </w:rPr>
              <w:t xml:space="preserve"> կողմից ֆիզիկական անձանց մատակարարվող ապրանքների մասով ԱԱՀ վճարելու հետ կապված հարցերը:</w:t>
            </w:r>
          </w:p>
        </w:tc>
        <w:tc>
          <w:tcPr>
            <w:tcW w:w="2940" w:type="dxa"/>
            <w:tcBorders>
              <w:top w:val="single" w:sz="1" w:space="0" w:color="000000"/>
              <w:left w:val="single" w:sz="1" w:space="0" w:color="000000"/>
              <w:bottom w:val="single" w:sz="1" w:space="0" w:color="000000"/>
              <w:right w:val="single" w:sz="1" w:space="0" w:color="000000"/>
            </w:tcBorders>
          </w:tcPr>
          <w:p w:rsidR="00611962" w:rsidRPr="00552019" w:rsidRDefault="00552019">
            <w:pPr>
              <w:jc w:val="center"/>
              <w:rPr>
                <w:rFonts w:ascii="GHEA Grapalat" w:eastAsia="GHEA Grapalat" w:hAnsi="GHEA Grapalat" w:cs="GHEA Grapalat"/>
                <w:color w:val="000000"/>
                <w:sz w:val="22"/>
                <w:szCs w:val="22"/>
              </w:rPr>
            </w:pPr>
            <w:r w:rsidRPr="00552019">
              <w:rPr>
                <w:rFonts w:ascii="GHEA Grapalat" w:eastAsia="GHEA Grapalat" w:hAnsi="GHEA Grapalat" w:cs="GHEA Grapalat"/>
                <w:color w:val="000000"/>
                <w:sz w:val="22"/>
                <w:szCs w:val="22"/>
              </w:rPr>
              <w:t>Նախագծում փոփոխություններ չեն կատարվել</w:t>
            </w:r>
          </w:p>
        </w:tc>
      </w:tr>
      <w:tr w:rsidR="00552019" w:rsidRPr="00552019" w:rsidTr="00947605">
        <w:tc>
          <w:tcPr>
            <w:tcW w:w="485" w:type="dxa"/>
            <w:tcBorders>
              <w:top w:val="single" w:sz="1" w:space="0" w:color="000000"/>
              <w:left w:val="single" w:sz="1" w:space="0" w:color="000000"/>
              <w:bottom w:val="single" w:sz="1" w:space="0" w:color="000000"/>
              <w:right w:val="single" w:sz="1" w:space="0" w:color="000000"/>
            </w:tcBorders>
          </w:tcPr>
          <w:p w:rsidR="00611962" w:rsidRPr="00552019" w:rsidRDefault="00AB1077">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2</w:t>
            </w:r>
          </w:p>
        </w:tc>
        <w:tc>
          <w:tcPr>
            <w:tcW w:w="2222" w:type="dxa"/>
            <w:tcBorders>
              <w:top w:val="single" w:sz="1" w:space="0" w:color="000000"/>
              <w:left w:val="single" w:sz="1" w:space="0" w:color="000000"/>
              <w:bottom w:val="single" w:sz="1" w:space="0" w:color="000000"/>
              <w:right w:val="single" w:sz="1" w:space="0" w:color="000000"/>
            </w:tcBorders>
          </w:tcPr>
          <w:p w:rsidR="00611962" w:rsidRPr="00552019" w:rsidRDefault="00AB1077">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Դեմ եմ նոր օրենքի նախագծին</w:t>
            </w:r>
          </w:p>
          <w:p w:rsidR="00611962" w:rsidRPr="00552019" w:rsidRDefault="00AB1077">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26.08.2022 20:24:06</w:t>
            </w:r>
          </w:p>
        </w:tc>
        <w:tc>
          <w:tcPr>
            <w:tcW w:w="6659" w:type="dxa"/>
            <w:tcBorders>
              <w:top w:val="single" w:sz="1" w:space="0" w:color="000000"/>
              <w:left w:val="single" w:sz="1" w:space="0" w:color="000000"/>
              <w:bottom w:val="single" w:sz="1" w:space="0" w:color="000000"/>
              <w:right w:val="single" w:sz="1" w:space="0" w:color="000000"/>
            </w:tcBorders>
          </w:tcPr>
          <w:p w:rsidR="00611962" w:rsidRPr="00552019" w:rsidRDefault="00AB1077">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Բավական է անհատական ու հասարակ քաղաքացիների հաշվին հարկեր ու տուրքեր սահմանելը ու նման օրնքները ընդունելը, հասարակ քաղաքացուց աշխատանքից հարկ եք գանձում այնինչ դա ես համարում եմ անօրինական քանի, որ հասարակ քաղաքացիները բիզնեսով չեն զբաղվում այլ աշխատում են որ ապրուստ ու կարիք հոգան, այնինչ ՄԱԿԻ կողմից ընդունված միջազգային փաստաթուղթ հանդիսացող մարդու իրավունքների ու հիմնարար ազատությունների մեջ նշված է, որ ամեն մարդ ունի արժանապատիվ ապրելու իրավունք իսկ երբ իմ մարդկային աշխատնքի արդար աշխատած ապրուստի գումարից հարկեր են գանձում դա արժանապատվության ոտնահարում է,  քանի որ ես բիզնեսմեն չեմ բանկիռ չեմ կամ սուպերմարկետի տեր այ նրանցից խնդրեմ գանձեք եկամտահարկ և այլ հարկեր իսկ հասարակ մարդուց ու հայ մարդկանցից հեռու,  զարմանում եմ Ուրիշ բան ու գործ չունեք քնում զարգանում եք ու մտածում թե էլ ինչպես հարկ գանձեք հասարակ հայ քաղաքացուց, դրա փոխարեն հարկ գնձեք բանկերից որ անօրինական վճարներ տոկոսներ ու թալանով են զբաղվում հարկ գամձեք գործարանատերերից ու մնացած բիզնես գործունեություն ավալողներից բայց ոչ հասարակ քաղաքացուց որը աշխատում է որ հոգա իր կարիքները դա բիզնես գործունեություն չէ դա ապրուստ հայթայթել է,  Առաջարկում եմ այս օրենքը չընդունել կամ փոխել որպեսզի գանձվեն միայն բիզնեսմենները բանկերը այլ ոչ թե հասարակ քաղաքացիները: Առաջարկում եմ բոլոր պատգամավորներց հարկ գանձել նոր օրենքի համաձայն ընդդիմությունը, որը չի ներկայանում աշխատանքի զրկվում է իր աշխատավարձից իսկ այդ աշխատավարձերը ուղղորդվում են Անապահով ընտանիքներին,  առաջարկում եմ հարկ գանձել այն </w:t>
            </w:r>
            <w:r>
              <w:rPr>
                <w:rFonts w:ascii="GHEA Grapalat" w:eastAsia="GHEA Grapalat" w:hAnsi="GHEA Grapalat" w:cs="GHEA Grapalat"/>
                <w:color w:val="000000"/>
                <w:sz w:val="22"/>
                <w:szCs w:val="22"/>
              </w:rPr>
              <w:lastRenderedPageBreak/>
              <w:t>ատգամավորներից որ բիզնեսներով են զբաղվում և մեկ ընանիքում ունեն մեկ մեքենայից ավելի,  առաջարկում եմ հարկ գանձել այն նախարարություններից որ քնում աչդնանմ ու նոր օրենքներ են հորնում հասարակ մարդկանցից հարկ գանձելու համար,  առաջարկում եմ հարկ գանձել ՎԻՈԼԱ ջրից 80 տոկոս հարկ գանձել վիոլա ջրի ամսեկան կտվածքից քանի որ վիոլա ջուրը օտարերկրյա է իսկ օգտագործում է մեր երկրի ըմդերքի ջուրը այն վաճառելով մեր վրա որը անօրինական է քանի որ ջուրը հայ ժողովրդնն է ինչպես նաև ամբողջ ընդերքը,  առաջարկում եմ հարկ գանձել 90տոկոսի չափով բոլոր հանքարդյունաբերական օտարերկրյա կազմակերպություններից որոնք գործում են հհ ըարածքում ու պարտավոր են հհ ամբողջ ժողովրդին</w:t>
            </w:r>
          </w:p>
        </w:tc>
        <w:tc>
          <w:tcPr>
            <w:tcW w:w="2487" w:type="dxa"/>
            <w:tcBorders>
              <w:top w:val="single" w:sz="1" w:space="0" w:color="000000"/>
              <w:left w:val="single" w:sz="1" w:space="0" w:color="000000"/>
              <w:bottom w:val="single" w:sz="1" w:space="0" w:color="000000"/>
              <w:right w:val="single" w:sz="1" w:space="0" w:color="000000"/>
            </w:tcBorders>
          </w:tcPr>
          <w:p w:rsidR="00611962" w:rsidRPr="00552019" w:rsidRDefault="00552019" w:rsidP="00947605">
            <w:pPr>
              <w:jc w:val="center"/>
              <w:rPr>
                <w:rFonts w:ascii="GHEA Grapalat" w:eastAsia="GHEA Grapalat" w:hAnsi="GHEA Grapalat" w:cs="GHEA Grapalat"/>
                <w:color w:val="000000"/>
                <w:sz w:val="22"/>
                <w:szCs w:val="22"/>
                <w:lang w:val="hy-AM"/>
              </w:rPr>
            </w:pPr>
            <w:r w:rsidRPr="00552019">
              <w:rPr>
                <w:rFonts w:ascii="GHEA Grapalat" w:eastAsia="GHEA Grapalat" w:hAnsi="GHEA Grapalat" w:cs="GHEA Grapalat"/>
                <w:color w:val="000000"/>
                <w:sz w:val="22"/>
                <w:szCs w:val="22"/>
              </w:rPr>
              <w:lastRenderedPageBreak/>
              <w:t xml:space="preserve">Նախագծով </w:t>
            </w:r>
            <w:r>
              <w:rPr>
                <w:rFonts w:ascii="GHEA Grapalat" w:eastAsia="GHEA Grapalat" w:hAnsi="GHEA Grapalat" w:cs="GHEA Grapalat"/>
                <w:color w:val="000000"/>
                <w:sz w:val="22"/>
                <w:szCs w:val="22"/>
                <w:lang w:val="hy-AM"/>
              </w:rPr>
              <w:t xml:space="preserve">նախատեսվում է կանոնակարգել </w:t>
            </w:r>
            <w:r w:rsidRPr="00552019">
              <w:rPr>
                <w:rFonts w:ascii="GHEA Grapalat" w:eastAsia="GHEA Grapalat" w:hAnsi="GHEA Grapalat" w:cs="GHEA Grapalat"/>
                <w:color w:val="000000"/>
                <w:sz w:val="22"/>
                <w:szCs w:val="22"/>
              </w:rPr>
              <w:t>էլեկտրոնային հարթակի միջոցով ԵՏՄ անդամ պետության ոչ ռեզիդենտ կազմակերպությ</w:t>
            </w:r>
            <w:r>
              <w:rPr>
                <w:rFonts w:ascii="GHEA Grapalat" w:eastAsia="GHEA Grapalat" w:hAnsi="GHEA Grapalat" w:cs="GHEA Grapalat"/>
                <w:color w:val="000000"/>
                <w:sz w:val="22"/>
                <w:szCs w:val="22"/>
                <w:lang w:val="hy-AM"/>
              </w:rPr>
              <w:t>ուններ</w:t>
            </w:r>
            <w:r w:rsidR="00D91B7A">
              <w:rPr>
                <w:rFonts w:ascii="GHEA Grapalat" w:eastAsia="GHEA Grapalat" w:hAnsi="GHEA Grapalat" w:cs="GHEA Grapalat"/>
                <w:color w:val="000000"/>
                <w:sz w:val="22"/>
                <w:szCs w:val="22"/>
                <w:lang w:val="hy-AM"/>
              </w:rPr>
              <w:t>ի</w:t>
            </w:r>
            <w:r>
              <w:rPr>
                <w:rFonts w:ascii="GHEA Grapalat" w:eastAsia="GHEA Grapalat" w:hAnsi="GHEA Grapalat" w:cs="GHEA Grapalat"/>
                <w:color w:val="000000"/>
                <w:sz w:val="22"/>
                <w:szCs w:val="22"/>
                <w:lang w:val="hy-AM"/>
              </w:rPr>
              <w:t xml:space="preserve"> և անհատ ձեռնարկատիրեր</w:t>
            </w:r>
            <w:r w:rsidR="00D91B7A">
              <w:rPr>
                <w:rFonts w:ascii="GHEA Grapalat" w:eastAsia="GHEA Grapalat" w:hAnsi="GHEA Grapalat" w:cs="GHEA Grapalat"/>
                <w:color w:val="000000"/>
                <w:sz w:val="22"/>
                <w:szCs w:val="22"/>
                <w:lang w:val="hy-AM"/>
              </w:rPr>
              <w:t xml:space="preserve">ի կողմից </w:t>
            </w:r>
            <w:r w:rsidRPr="00552019">
              <w:rPr>
                <w:rFonts w:ascii="GHEA Grapalat" w:eastAsia="GHEA Grapalat" w:hAnsi="GHEA Grapalat" w:cs="GHEA Grapalat"/>
                <w:color w:val="000000"/>
                <w:sz w:val="22"/>
                <w:szCs w:val="22"/>
              </w:rPr>
              <w:t xml:space="preserve">ֆիզիկական անձանց </w:t>
            </w:r>
            <w:r w:rsidR="00947605">
              <w:rPr>
                <w:rFonts w:ascii="GHEA Grapalat" w:eastAsia="GHEA Grapalat" w:hAnsi="GHEA Grapalat" w:cs="GHEA Grapalat"/>
                <w:color w:val="000000"/>
                <w:sz w:val="22"/>
                <w:szCs w:val="22"/>
                <w:lang w:val="hy-AM"/>
              </w:rPr>
              <w:t>ՀՀ-ում</w:t>
            </w:r>
            <w:r w:rsidR="00947605" w:rsidRPr="00552019">
              <w:rPr>
                <w:rFonts w:ascii="GHEA Grapalat" w:eastAsia="GHEA Grapalat" w:hAnsi="GHEA Grapalat" w:cs="GHEA Grapalat"/>
                <w:color w:val="000000"/>
                <w:sz w:val="22"/>
                <w:szCs w:val="22"/>
              </w:rPr>
              <w:t xml:space="preserve"> </w:t>
            </w:r>
            <w:r w:rsidRPr="00552019">
              <w:rPr>
                <w:rFonts w:ascii="GHEA Grapalat" w:eastAsia="GHEA Grapalat" w:hAnsi="GHEA Grapalat" w:cs="GHEA Grapalat"/>
                <w:color w:val="000000"/>
                <w:sz w:val="22"/>
                <w:szCs w:val="22"/>
              </w:rPr>
              <w:t xml:space="preserve">մատակարարվող ապրանքների մասով ԱԱՀ </w:t>
            </w:r>
            <w:r>
              <w:rPr>
                <w:rFonts w:ascii="GHEA Grapalat" w:eastAsia="GHEA Grapalat" w:hAnsi="GHEA Grapalat" w:cs="GHEA Grapalat"/>
                <w:color w:val="000000"/>
                <w:sz w:val="22"/>
                <w:szCs w:val="22"/>
                <w:lang w:val="hy-AM"/>
              </w:rPr>
              <w:t>հաշվարկման ու վճարման հետ կապված</w:t>
            </w:r>
            <w:r w:rsidRPr="00552019">
              <w:rPr>
                <w:rFonts w:ascii="GHEA Grapalat" w:eastAsia="GHEA Grapalat" w:hAnsi="GHEA Grapalat" w:cs="GHEA Grapalat"/>
                <w:color w:val="000000"/>
                <w:sz w:val="22"/>
                <w:szCs w:val="22"/>
              </w:rPr>
              <w:t xml:space="preserve"> հարցերը:</w:t>
            </w:r>
            <w:r>
              <w:rPr>
                <w:rFonts w:ascii="GHEA Grapalat" w:eastAsia="GHEA Grapalat" w:hAnsi="GHEA Grapalat" w:cs="GHEA Grapalat"/>
                <w:color w:val="000000"/>
                <w:sz w:val="22"/>
                <w:szCs w:val="22"/>
                <w:lang w:val="hy-AM"/>
              </w:rPr>
              <w:t xml:space="preserve"> </w:t>
            </w:r>
            <w:r w:rsidR="00D91B7A">
              <w:rPr>
                <w:rFonts w:ascii="GHEA Grapalat" w:eastAsia="GHEA Grapalat" w:hAnsi="GHEA Grapalat" w:cs="GHEA Grapalat"/>
                <w:color w:val="000000"/>
                <w:sz w:val="22"/>
                <w:szCs w:val="22"/>
                <w:lang w:val="hy-AM"/>
              </w:rPr>
              <w:t xml:space="preserve">Նշված փոփոխություններիի արդյունքում </w:t>
            </w:r>
            <w:r w:rsidR="00D91B7A" w:rsidRPr="00552019">
              <w:rPr>
                <w:rFonts w:ascii="GHEA Grapalat" w:eastAsia="GHEA Grapalat" w:hAnsi="GHEA Grapalat" w:cs="GHEA Grapalat"/>
                <w:color w:val="000000"/>
                <w:sz w:val="22"/>
                <w:szCs w:val="22"/>
              </w:rPr>
              <w:t>ԵՏՄ անդամ պետության ոչ ռեզիդենտ կազմակերպությ</w:t>
            </w:r>
            <w:r w:rsidR="00D91B7A">
              <w:rPr>
                <w:rFonts w:ascii="GHEA Grapalat" w:eastAsia="GHEA Grapalat" w:hAnsi="GHEA Grapalat" w:cs="GHEA Grapalat"/>
                <w:color w:val="000000"/>
                <w:sz w:val="22"/>
                <w:szCs w:val="22"/>
                <w:lang w:val="hy-AM"/>
              </w:rPr>
              <w:t>ունը</w:t>
            </w:r>
            <w:r w:rsidR="00947605">
              <w:rPr>
                <w:rFonts w:ascii="GHEA Grapalat" w:eastAsia="GHEA Grapalat" w:hAnsi="GHEA Grapalat" w:cs="GHEA Grapalat"/>
                <w:color w:val="000000"/>
                <w:sz w:val="22"/>
                <w:szCs w:val="22"/>
              </w:rPr>
              <w:t>(</w:t>
            </w:r>
            <w:r w:rsidR="00D91B7A">
              <w:rPr>
                <w:rFonts w:ascii="GHEA Grapalat" w:eastAsia="GHEA Grapalat" w:hAnsi="GHEA Grapalat" w:cs="GHEA Grapalat"/>
                <w:color w:val="000000"/>
                <w:sz w:val="22"/>
                <w:szCs w:val="22"/>
                <w:lang w:val="hy-AM"/>
              </w:rPr>
              <w:t xml:space="preserve">անհատ </w:t>
            </w:r>
            <w:r w:rsidR="00947605">
              <w:rPr>
                <w:rFonts w:ascii="GHEA Grapalat" w:eastAsia="GHEA Grapalat" w:hAnsi="GHEA Grapalat" w:cs="GHEA Grapalat"/>
                <w:color w:val="000000"/>
                <w:sz w:val="22"/>
                <w:szCs w:val="22"/>
                <w:lang w:val="hy-AM"/>
              </w:rPr>
              <w:t>ձեռնարկատ</w:t>
            </w:r>
            <w:r w:rsidR="00D91B7A">
              <w:rPr>
                <w:rFonts w:ascii="GHEA Grapalat" w:eastAsia="GHEA Grapalat" w:hAnsi="GHEA Grapalat" w:cs="GHEA Grapalat"/>
                <w:color w:val="000000"/>
                <w:sz w:val="22"/>
                <w:szCs w:val="22"/>
                <w:lang w:val="hy-AM"/>
              </w:rPr>
              <w:t>երը</w:t>
            </w:r>
            <w:r w:rsidR="00947605">
              <w:rPr>
                <w:rFonts w:ascii="GHEA Grapalat" w:eastAsia="GHEA Grapalat" w:hAnsi="GHEA Grapalat" w:cs="GHEA Grapalat"/>
                <w:color w:val="000000"/>
                <w:sz w:val="22"/>
                <w:szCs w:val="22"/>
              </w:rPr>
              <w:t>)</w:t>
            </w:r>
            <w:r w:rsidR="00D91B7A">
              <w:rPr>
                <w:rFonts w:ascii="GHEA Grapalat" w:eastAsia="GHEA Grapalat" w:hAnsi="GHEA Grapalat" w:cs="GHEA Grapalat"/>
                <w:color w:val="000000"/>
                <w:sz w:val="22"/>
                <w:szCs w:val="22"/>
                <w:lang w:val="hy-AM"/>
              </w:rPr>
              <w:t xml:space="preserve"> </w:t>
            </w:r>
            <w:r w:rsidR="00D91B7A" w:rsidRPr="00552019">
              <w:rPr>
                <w:rFonts w:ascii="GHEA Grapalat" w:eastAsia="GHEA Grapalat" w:hAnsi="GHEA Grapalat" w:cs="GHEA Grapalat"/>
                <w:color w:val="000000"/>
                <w:sz w:val="22"/>
                <w:szCs w:val="22"/>
              </w:rPr>
              <w:t>էլեկտրոնային հարթակի միջոցով</w:t>
            </w:r>
            <w:r w:rsidR="00D91B7A">
              <w:rPr>
                <w:rFonts w:ascii="GHEA Grapalat" w:eastAsia="GHEA Grapalat" w:hAnsi="GHEA Grapalat" w:cs="GHEA Grapalat"/>
                <w:color w:val="000000"/>
                <w:sz w:val="22"/>
                <w:szCs w:val="22"/>
                <w:lang w:val="hy-AM"/>
              </w:rPr>
              <w:t xml:space="preserve"> ֆիզիկական անձաց </w:t>
            </w:r>
            <w:r w:rsidR="00947605">
              <w:rPr>
                <w:rFonts w:ascii="GHEA Grapalat" w:eastAsia="GHEA Grapalat" w:hAnsi="GHEA Grapalat" w:cs="GHEA Grapalat"/>
                <w:color w:val="000000"/>
                <w:sz w:val="22"/>
                <w:szCs w:val="22"/>
                <w:lang w:val="hy-AM"/>
              </w:rPr>
              <w:t>ՀՀ</w:t>
            </w:r>
            <w:r w:rsidR="00947605">
              <w:rPr>
                <w:rFonts w:ascii="GHEA Grapalat" w:eastAsia="GHEA Grapalat" w:hAnsi="GHEA Grapalat" w:cs="GHEA Grapalat"/>
                <w:color w:val="000000"/>
                <w:sz w:val="22"/>
                <w:szCs w:val="22"/>
              </w:rPr>
              <w:t>-ում</w:t>
            </w:r>
            <w:r w:rsidR="00947605">
              <w:rPr>
                <w:rFonts w:ascii="GHEA Grapalat" w:eastAsia="GHEA Grapalat" w:hAnsi="GHEA Grapalat" w:cs="GHEA Grapalat"/>
                <w:color w:val="000000"/>
                <w:sz w:val="22"/>
                <w:szCs w:val="22"/>
                <w:lang w:val="hy-AM"/>
              </w:rPr>
              <w:t xml:space="preserve"> </w:t>
            </w:r>
            <w:r w:rsidR="00D91B7A">
              <w:rPr>
                <w:rFonts w:ascii="GHEA Grapalat" w:eastAsia="GHEA Grapalat" w:hAnsi="GHEA Grapalat" w:cs="GHEA Grapalat"/>
                <w:color w:val="000000"/>
                <w:sz w:val="22"/>
                <w:szCs w:val="22"/>
                <w:lang w:val="hy-AM"/>
              </w:rPr>
              <w:t>վաճառած ապրանքների մասով ՀՀ-ում պետք է վճար</w:t>
            </w:r>
            <w:r w:rsidR="00947605">
              <w:rPr>
                <w:rFonts w:ascii="GHEA Grapalat" w:eastAsia="GHEA Grapalat" w:hAnsi="GHEA Grapalat" w:cs="GHEA Grapalat"/>
                <w:color w:val="000000"/>
                <w:sz w:val="22"/>
                <w:szCs w:val="22"/>
                <w:lang w:val="hy-AM"/>
              </w:rPr>
              <w:t>ի</w:t>
            </w:r>
            <w:bookmarkStart w:id="2" w:name="_GoBack"/>
            <w:bookmarkEnd w:id="2"/>
            <w:r w:rsidR="00D91B7A">
              <w:rPr>
                <w:rFonts w:ascii="GHEA Grapalat" w:eastAsia="GHEA Grapalat" w:hAnsi="GHEA Grapalat" w:cs="GHEA Grapalat"/>
                <w:color w:val="000000"/>
                <w:sz w:val="22"/>
                <w:szCs w:val="22"/>
                <w:lang w:val="hy-AM"/>
              </w:rPr>
              <w:t xml:space="preserve"> ԱԱՀ:</w:t>
            </w:r>
          </w:p>
        </w:tc>
        <w:tc>
          <w:tcPr>
            <w:tcW w:w="2940" w:type="dxa"/>
            <w:tcBorders>
              <w:top w:val="single" w:sz="1" w:space="0" w:color="000000"/>
              <w:left w:val="single" w:sz="1" w:space="0" w:color="000000"/>
              <w:bottom w:val="single" w:sz="1" w:space="0" w:color="000000"/>
              <w:right w:val="single" w:sz="1" w:space="0" w:color="000000"/>
            </w:tcBorders>
          </w:tcPr>
          <w:p w:rsidR="00611962" w:rsidRPr="00552019" w:rsidRDefault="00552019">
            <w:pPr>
              <w:jc w:val="center"/>
              <w:rPr>
                <w:rFonts w:ascii="GHEA Grapalat" w:eastAsia="GHEA Grapalat" w:hAnsi="GHEA Grapalat" w:cs="GHEA Grapalat"/>
                <w:color w:val="000000"/>
                <w:sz w:val="22"/>
                <w:szCs w:val="22"/>
              </w:rPr>
            </w:pPr>
            <w:r w:rsidRPr="00552019">
              <w:rPr>
                <w:rFonts w:ascii="GHEA Grapalat" w:eastAsia="GHEA Grapalat" w:hAnsi="GHEA Grapalat" w:cs="GHEA Grapalat"/>
                <w:color w:val="000000"/>
                <w:sz w:val="22"/>
                <w:szCs w:val="22"/>
              </w:rPr>
              <w:t>Նախագծում փոփոխություններ չեն կատարվել</w:t>
            </w:r>
          </w:p>
        </w:tc>
      </w:tr>
    </w:tbl>
    <w:p w:rsidR="00AB1077" w:rsidRPr="00552019" w:rsidRDefault="00AB1077">
      <w:pPr>
        <w:rPr>
          <w:rFonts w:ascii="GHEA Grapalat" w:eastAsia="GHEA Grapalat" w:hAnsi="GHEA Grapalat" w:cs="GHEA Grapalat"/>
          <w:color w:val="000000"/>
          <w:sz w:val="22"/>
          <w:szCs w:val="22"/>
        </w:rPr>
      </w:pPr>
    </w:p>
    <w:sectPr w:rsidR="00AB1077" w:rsidRPr="00552019" w:rsidSect="00552019">
      <w:pgSz w:w="16837" w:h="11905" w:orient="landscape" w:code="9"/>
      <w:pgMar w:top="1021" w:right="1021" w:bottom="1021" w:left="102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962"/>
    <w:rsid w:val="00241064"/>
    <w:rsid w:val="00552019"/>
    <w:rsid w:val="00611962"/>
    <w:rsid w:val="00947605"/>
    <w:rsid w:val="00AB1077"/>
    <w:rsid w:val="00D91B7A"/>
    <w:rsid w:val="00F73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A45EC8-12E2-49EE-9A5C-0BD9A028D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531</Words>
  <Characters>3033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Abgaryan</dc:creator>
  <cp:keywords/>
  <dc:description/>
  <cp:lastModifiedBy>Armine Arakelyan</cp:lastModifiedBy>
  <cp:revision>4</cp:revision>
  <dcterms:created xsi:type="dcterms:W3CDTF">2022-10-28T13:18:00Z</dcterms:created>
  <dcterms:modified xsi:type="dcterms:W3CDTF">2022-10-28T13:38:00Z</dcterms:modified>
  <cp:category/>
</cp:coreProperties>
</file>