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2" w:rsidRDefault="00D76C92" w:rsidP="000C6930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0C6930">
      <w:pPr>
        <w:jc w:val="center"/>
      </w:pPr>
    </w:p>
    <w:p w:rsidR="00D76C92" w:rsidRDefault="00D76C92" w:rsidP="000C6930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0C6930">
      <w:pPr>
        <w:pStyle w:val="mechtex"/>
        <w:rPr>
          <w:rFonts w:ascii="GHEA Mariam" w:hAnsi="GHEA Mariam"/>
          <w:b/>
        </w:rPr>
      </w:pPr>
    </w:p>
    <w:p w:rsidR="00D76C92" w:rsidRDefault="00D76C92" w:rsidP="000C6930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0C6930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0C6930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0C6930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8F2805" w:rsidP="000C6930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</w:t>
      </w:r>
      <w:r w:rsidR="005951AF">
        <w:rPr>
          <w:rFonts w:ascii="GHEA Mariam" w:hAnsi="GHEA Mariam"/>
          <w:sz w:val="24"/>
          <w:szCs w:val="24"/>
        </w:rPr>
        <w:t>7</w:t>
      </w:r>
      <w:r w:rsidR="00D76C92" w:rsidRPr="006740E0">
        <w:rPr>
          <w:rFonts w:ascii="GHEA Mariam" w:hAnsi="GHEA Mariam"/>
          <w:sz w:val="24"/>
          <w:szCs w:val="24"/>
        </w:rPr>
        <w:t xml:space="preserve"> </w:t>
      </w:r>
      <w:r w:rsidR="007B6F91">
        <w:rPr>
          <w:rFonts w:ascii="GHEA Mariam" w:hAnsi="GHEA Mariam"/>
          <w:sz w:val="24"/>
          <w:szCs w:val="24"/>
        </w:rPr>
        <w:t>հոկ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0C6930">
      <w:pPr>
        <w:jc w:val="center"/>
        <w:rPr>
          <w:rFonts w:ascii="GHEA Mariam" w:hAnsi="GHEA Mariam"/>
          <w:sz w:val="24"/>
          <w:szCs w:val="24"/>
        </w:rPr>
      </w:pPr>
    </w:p>
    <w:p w:rsidR="00D76C92" w:rsidRDefault="00D76C92" w:rsidP="000C6930">
      <w:pPr>
        <w:jc w:val="center"/>
        <w:rPr>
          <w:rFonts w:ascii="GHEA Mariam" w:hAnsi="GHEA Mariam"/>
          <w:sz w:val="24"/>
          <w:szCs w:val="24"/>
        </w:rPr>
      </w:pPr>
    </w:p>
    <w:p w:rsidR="000C6930" w:rsidRDefault="000C6930" w:rsidP="000C6930">
      <w:pPr>
        <w:jc w:val="center"/>
        <w:rPr>
          <w:rFonts w:ascii="GHEA Mariam" w:hAnsi="GHEA Mariam"/>
          <w:sz w:val="24"/>
          <w:szCs w:val="24"/>
        </w:rPr>
      </w:pPr>
    </w:p>
    <w:p w:rsidR="000C6930" w:rsidRPr="000C6930" w:rsidRDefault="000C6930" w:rsidP="000C6930">
      <w:pPr>
        <w:pStyle w:val="mechtex"/>
        <w:rPr>
          <w:rFonts w:ascii="GHEA Mariam" w:hAnsi="GHEA Mariam"/>
          <w:sz w:val="24"/>
          <w:lang w:val="hy-AM"/>
        </w:rPr>
      </w:pPr>
      <w:r w:rsidRPr="00776507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ՀԱՅԱՍՏԱՆԻ</w:t>
      </w:r>
      <w:r w:rsidRPr="00776507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776507">
        <w:rPr>
          <w:rFonts w:ascii="GHEA Mariam" w:hAnsi="GHEA Mariam" w:cs="Arial"/>
          <w:spacing w:val="-8"/>
          <w:sz w:val="24"/>
          <w:shd w:val="clear" w:color="auto" w:fill="FFFFFF"/>
          <w:lang w:val="hy-AM"/>
        </w:rPr>
        <w:t>ՀԱՆՐԱՊԵՏՈՒԹՅԱՆ</w:t>
      </w:r>
      <w:r w:rsidRPr="00776507">
        <w:rPr>
          <w:rFonts w:ascii="GHEA Mariam" w:hAnsi="GHEA Mariam"/>
          <w:spacing w:val="-8"/>
          <w:sz w:val="24"/>
          <w:shd w:val="clear" w:color="auto" w:fill="FFFFFF"/>
          <w:lang w:val="hy-AM"/>
        </w:rPr>
        <w:t xml:space="preserve"> </w:t>
      </w:r>
      <w:r w:rsidRPr="0077650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776507">
        <w:rPr>
          <w:rFonts w:ascii="GHEA Mariam" w:hAnsi="GHEA Mariam"/>
          <w:spacing w:val="-8"/>
          <w:sz w:val="24"/>
          <w:lang w:val="hy-AM"/>
        </w:rPr>
        <w:t xml:space="preserve"> 2015 </w:t>
      </w:r>
      <w:r w:rsidRPr="00776507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ՀՈՒԼԻՍԻ</w:t>
      </w:r>
      <w:r w:rsidRPr="000C6930">
        <w:rPr>
          <w:rFonts w:ascii="GHEA Mariam" w:hAnsi="GHEA Mariam"/>
          <w:sz w:val="24"/>
          <w:lang w:val="hy-AM"/>
        </w:rPr>
        <w:t xml:space="preserve"> 23-</w:t>
      </w:r>
      <w:r w:rsidRPr="000C6930">
        <w:rPr>
          <w:rFonts w:ascii="GHEA Mariam" w:hAnsi="GHEA Mariam" w:cs="Arial"/>
          <w:sz w:val="24"/>
          <w:lang w:val="hy-AM"/>
        </w:rPr>
        <w:t>Ի</w:t>
      </w:r>
      <w:r w:rsidRPr="000C6930">
        <w:rPr>
          <w:rFonts w:ascii="GHEA Mariam" w:hAnsi="GHEA Mariam"/>
          <w:sz w:val="24"/>
          <w:lang w:val="hy-AM"/>
        </w:rPr>
        <w:t xml:space="preserve"> N 797-</w:t>
      </w:r>
      <w:r w:rsidRPr="000C6930">
        <w:rPr>
          <w:rFonts w:ascii="GHEA Mariam" w:hAnsi="GHEA Mariam" w:cs="Arial"/>
          <w:sz w:val="24"/>
          <w:lang w:val="hy-AM"/>
        </w:rPr>
        <w:t>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ՈՐՈՇՄԱՆ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ՄԵՋ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ՓՈՓՈԽՈՒԹՅՈՒՆՆԵՐ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ԵՎ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ԼՐԱՑՈՒՄՆԵՐ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ԿԱՏԱՐԵԼՈՒ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ՄԱՍԻՆ</w:t>
      </w:r>
    </w:p>
    <w:p w:rsidR="000C6930" w:rsidRPr="003C559B" w:rsidRDefault="000C6930" w:rsidP="000C6930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</w:t>
      </w:r>
    </w:p>
    <w:p w:rsidR="000C6930" w:rsidRDefault="000C6930" w:rsidP="000C6930">
      <w:pPr>
        <w:pStyle w:val="mechtex"/>
        <w:rPr>
          <w:rFonts w:ascii="GHEA Mariam" w:hAnsi="GHEA Mariam"/>
          <w:sz w:val="24"/>
          <w:lang w:val="af-ZA"/>
        </w:rPr>
      </w:pPr>
    </w:p>
    <w:p w:rsidR="000C6930" w:rsidRPr="000C6930" w:rsidRDefault="000C6930" w:rsidP="000C6930">
      <w:pPr>
        <w:pStyle w:val="mechtex"/>
        <w:rPr>
          <w:rFonts w:ascii="GHEA Mariam" w:hAnsi="GHEA Mariam"/>
          <w:sz w:val="24"/>
          <w:lang w:val="af-ZA"/>
        </w:rPr>
      </w:pPr>
    </w:p>
    <w:p w:rsidR="00E32196" w:rsidRPr="008E1B5A" w:rsidRDefault="000C6930" w:rsidP="006E743B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Ղեկավարվելով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fr-FR"/>
        </w:rPr>
        <w:t>Հայաստանի</w:t>
      </w:r>
      <w:r w:rsidRPr="00E32196">
        <w:rPr>
          <w:rFonts w:ascii="GHEA Mariam" w:hAnsi="GHEA Mariam" w:cs="Sylfaen"/>
          <w:spacing w:val="-8"/>
          <w:sz w:val="24"/>
          <w:lang w:val="fr-FR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fr-FR"/>
        </w:rPr>
        <w:t>Հանրապետության</w:t>
      </w:r>
      <w:r w:rsidRPr="00E32196">
        <w:rPr>
          <w:rFonts w:ascii="GHEA Mariam" w:hAnsi="GHEA Mariam" w:cs="Sylfaen"/>
          <w:spacing w:val="-8"/>
          <w:sz w:val="24"/>
          <w:lang w:val="fr-FR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fr-FR"/>
        </w:rPr>
        <w:t>Սահմանադրության</w:t>
      </w:r>
      <w:r w:rsidRPr="00E32196">
        <w:rPr>
          <w:rFonts w:ascii="GHEA Mariam" w:hAnsi="GHEA Mariam" w:cs="Sylfaen"/>
          <w:spacing w:val="-8"/>
          <w:sz w:val="24"/>
          <w:lang w:val="fr-FR"/>
        </w:rPr>
        <w:t xml:space="preserve"> 146-</w:t>
      </w:r>
      <w:r w:rsidRPr="000C6930">
        <w:rPr>
          <w:rFonts w:ascii="GHEA Mariam" w:hAnsi="GHEA Mariam" w:cs="Arial"/>
          <w:sz w:val="24"/>
          <w:lang w:val="fr-FR"/>
        </w:rPr>
        <w:t>րդ</w:t>
      </w:r>
      <w:r w:rsidRPr="000C6930">
        <w:rPr>
          <w:rFonts w:ascii="GHEA Mariam" w:hAnsi="GHEA Mariam" w:cs="Sylfaen"/>
          <w:sz w:val="24"/>
          <w:lang w:val="fr-FR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fr-FR"/>
        </w:rPr>
        <w:t>հոդվածով</w:t>
      </w:r>
      <w:r w:rsidRPr="00E32196">
        <w:rPr>
          <w:rFonts w:ascii="GHEA Mariam" w:hAnsi="GHEA Mariam" w:cs="Sylfaen"/>
          <w:spacing w:val="-8"/>
          <w:sz w:val="24"/>
          <w:lang w:val="hy-AM"/>
        </w:rPr>
        <w:t>, «</w:t>
      </w:r>
      <w:r w:rsidRPr="00E32196">
        <w:rPr>
          <w:rFonts w:ascii="GHEA Mariam" w:hAnsi="GHEA Mariam" w:cs="Arial"/>
          <w:spacing w:val="-8"/>
          <w:sz w:val="24"/>
          <w:lang w:val="hy-AM"/>
        </w:rPr>
        <w:t>Հանրակրթության</w:t>
      </w:r>
      <w:r w:rsidRPr="00E3219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մասին</w:t>
      </w:r>
      <w:r w:rsidRPr="00E32196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E3219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3C559B" w:rsidRPr="003C559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3C559B" w:rsidRPr="003C559B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3C559B" w:rsidRPr="003C559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3C559B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օրենքի</w:t>
      </w:r>
      <w:r w:rsidRPr="00E3219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3C559B">
        <w:rPr>
          <w:rFonts w:ascii="GHEA Mariam" w:hAnsi="GHEA Mariam" w:cs="Sylfaen"/>
          <w:spacing w:val="-8"/>
          <w:sz w:val="24"/>
          <w:lang w:val="hy-AM"/>
        </w:rPr>
        <w:t xml:space="preserve">     </w:t>
      </w:r>
      <w:r w:rsidRPr="00E32196">
        <w:rPr>
          <w:rFonts w:ascii="GHEA Mariam" w:hAnsi="GHEA Mariam" w:cs="Sylfaen"/>
          <w:spacing w:val="-8"/>
          <w:sz w:val="24"/>
          <w:lang w:val="hy-AM"/>
        </w:rPr>
        <w:t>29-</w:t>
      </w:r>
      <w:r w:rsidRPr="00E32196">
        <w:rPr>
          <w:rFonts w:ascii="GHEA Mariam" w:hAnsi="GHEA Mariam" w:cs="Arial"/>
          <w:spacing w:val="-8"/>
          <w:sz w:val="24"/>
          <w:lang w:val="hy-AM"/>
        </w:rPr>
        <w:t>րդ</w:t>
      </w:r>
      <w:r w:rsidRPr="00E3219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հոդվածի</w:t>
      </w:r>
      <w:r w:rsidRPr="00E32196">
        <w:rPr>
          <w:rFonts w:ascii="GHEA Mariam" w:hAnsi="GHEA Mariam" w:cs="Sylfaen"/>
          <w:spacing w:val="-8"/>
          <w:sz w:val="24"/>
          <w:lang w:val="hy-AM"/>
        </w:rPr>
        <w:t xml:space="preserve"> 1-</w:t>
      </w:r>
      <w:r w:rsidRPr="00E32196">
        <w:rPr>
          <w:rFonts w:ascii="GHEA Mariam" w:hAnsi="GHEA Mariam" w:cs="Arial"/>
          <w:spacing w:val="-8"/>
          <w:sz w:val="24"/>
          <w:lang w:val="hy-AM"/>
        </w:rPr>
        <w:t>ին</w:t>
      </w:r>
      <w:r w:rsidRPr="00E32196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մասի</w:t>
      </w:r>
      <w:r w:rsidRPr="00E32196">
        <w:rPr>
          <w:rFonts w:ascii="GHEA Mariam" w:hAnsi="GHEA Mariam" w:cs="Sylfaen"/>
          <w:spacing w:val="-8"/>
          <w:sz w:val="24"/>
          <w:lang w:val="hy-AM"/>
        </w:rPr>
        <w:t xml:space="preserve"> 1-</w:t>
      </w:r>
      <w:r w:rsidRPr="00E32196">
        <w:rPr>
          <w:rFonts w:ascii="GHEA Mariam" w:hAnsi="GHEA Mariam" w:cs="Arial"/>
          <w:spacing w:val="-8"/>
          <w:sz w:val="24"/>
          <w:lang w:val="hy-AM"/>
        </w:rPr>
        <w:t>ին</w:t>
      </w:r>
      <w:r w:rsidRPr="000C6930">
        <w:rPr>
          <w:rFonts w:ascii="GHEA Mariam" w:hAnsi="GHEA Mariam" w:cs="Sylfaen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կետի</w:t>
      </w:r>
      <w:r w:rsidRPr="000C6930">
        <w:rPr>
          <w:rFonts w:ascii="GHEA Mariam" w:hAnsi="GHEA Mariam" w:cs="Sylfaen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և</w:t>
      </w:r>
      <w:r w:rsidRPr="000C6930">
        <w:rPr>
          <w:rFonts w:ascii="GHEA Mariam" w:eastAsia="Calibri" w:hAnsi="GHEA Mariam"/>
          <w:sz w:val="24"/>
          <w:lang w:val="hy-AM"/>
        </w:rPr>
        <w:t xml:space="preserve"> 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>«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Նորմատիվ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իրավական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ակտերի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մասին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» </w:t>
      </w:r>
      <w:r w:rsidR="003C559B" w:rsidRPr="003C559B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3C559B" w:rsidRPr="003C559B">
        <w:rPr>
          <w:rFonts w:ascii="GHEA Mariam" w:eastAsia="Calibri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3C559B" w:rsidRPr="003C559B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3C559B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օրենքի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33-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րդ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և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34-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րդ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հոդվածների</w:t>
      </w:r>
      <w:r w:rsidRPr="000C6930">
        <w:rPr>
          <w:rFonts w:ascii="GHEA Mariam" w:eastAsia="Calibri" w:hAnsi="GHEA Mariam"/>
          <w:sz w:val="24"/>
          <w:lang w:val="hy-AM"/>
        </w:rPr>
        <w:t xml:space="preserve"> </w:t>
      </w:r>
      <w:r w:rsidRPr="000C6930">
        <w:rPr>
          <w:rFonts w:ascii="GHEA Mariam" w:eastAsia="Calibri" w:hAnsi="GHEA Mariam" w:cs="Arial"/>
          <w:sz w:val="24"/>
          <w:lang w:val="hy-AM"/>
        </w:rPr>
        <w:t>դրույթ</w:t>
      </w:r>
      <w:r w:rsidR="00E32196">
        <w:rPr>
          <w:rFonts w:ascii="GHEA Mariam" w:eastAsia="Calibri" w:hAnsi="GHEA Mariam" w:cs="Arial"/>
          <w:sz w:val="24"/>
          <w:lang w:val="hy-AM"/>
        </w:rPr>
        <w:softHyphen/>
      </w:r>
      <w:r w:rsidRPr="000C6930">
        <w:rPr>
          <w:rFonts w:ascii="GHEA Mariam" w:eastAsia="Calibri" w:hAnsi="GHEA Mariam" w:cs="Arial"/>
          <w:sz w:val="24"/>
          <w:lang w:val="hy-AM"/>
        </w:rPr>
        <w:t>ներով</w:t>
      </w:r>
      <w:r w:rsidRPr="000C6930">
        <w:rPr>
          <w:rFonts w:ascii="GHEA Mariam" w:eastAsia="Calibri" w:hAnsi="GHEA Mariam"/>
          <w:sz w:val="24"/>
          <w:lang w:val="hy-AM"/>
        </w:rPr>
        <w:t xml:space="preserve">`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E32196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E32196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0C6930" w:rsidRPr="000C6930" w:rsidRDefault="000C6930" w:rsidP="000C6930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E32196">
        <w:rPr>
          <w:rFonts w:ascii="GHEA Mariam" w:eastAsia="Calibri" w:hAnsi="GHEA Mariam" w:cs="Arial"/>
          <w:spacing w:val="-10"/>
          <w:sz w:val="24"/>
          <w:lang w:val="hy-AM"/>
        </w:rPr>
        <w:t>1</w:t>
      </w:r>
      <w:bookmarkStart w:id="0" w:name="_Hlk63766216"/>
      <w:r w:rsidRPr="00E32196">
        <w:rPr>
          <w:rFonts w:ascii="Microsoft JhengHei" w:eastAsia="Microsoft JhengHei" w:hAnsi="Microsoft JhengHei" w:cs="Microsoft JhengHei" w:hint="eastAsia"/>
          <w:spacing w:val="-10"/>
          <w:sz w:val="24"/>
          <w:lang w:val="hy-AM"/>
        </w:rPr>
        <w:t>․</w:t>
      </w:r>
      <w:r w:rsidRPr="00E32196">
        <w:rPr>
          <w:rFonts w:ascii="GHEA Mariam" w:eastAsia="Calibri" w:hAnsi="GHEA Mariam" w:cs="Arial"/>
          <w:spacing w:val="-10"/>
          <w:sz w:val="24"/>
          <w:lang w:val="hy-AM"/>
        </w:rPr>
        <w:t xml:space="preserve"> Հայաստանի</w:t>
      </w:r>
      <w:r w:rsidRPr="00E32196">
        <w:rPr>
          <w:rFonts w:ascii="GHEA Mariam" w:eastAsia="Calibri" w:hAnsi="GHEA Mariam"/>
          <w:spacing w:val="-10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10"/>
          <w:sz w:val="24"/>
          <w:lang w:val="hy-AM"/>
        </w:rPr>
        <w:t>Հանրապետության</w:t>
      </w:r>
      <w:r w:rsidRPr="00E32196">
        <w:rPr>
          <w:rFonts w:ascii="GHEA Mariam" w:eastAsia="Calibri" w:hAnsi="GHEA Mariam"/>
          <w:spacing w:val="-10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10"/>
          <w:sz w:val="24"/>
          <w:lang w:val="hy-AM"/>
        </w:rPr>
        <w:t>կառավարության</w:t>
      </w:r>
      <w:r w:rsidRPr="00E32196">
        <w:rPr>
          <w:rFonts w:ascii="GHEA Mariam" w:eastAsia="Calibri" w:hAnsi="GHEA Mariam"/>
          <w:spacing w:val="-10"/>
          <w:sz w:val="24"/>
          <w:lang w:val="hy-AM"/>
        </w:rPr>
        <w:t xml:space="preserve"> 2015 </w:t>
      </w:r>
      <w:r w:rsidRPr="00E32196">
        <w:rPr>
          <w:rFonts w:ascii="GHEA Mariam" w:eastAsia="Calibri" w:hAnsi="GHEA Mariam" w:cs="Arial"/>
          <w:spacing w:val="-10"/>
          <w:sz w:val="24"/>
          <w:lang w:val="hy-AM"/>
        </w:rPr>
        <w:t>թվականի</w:t>
      </w:r>
      <w:r w:rsidRPr="00E32196">
        <w:rPr>
          <w:rFonts w:ascii="GHEA Mariam" w:eastAsia="Calibri" w:hAnsi="GHEA Mariam"/>
          <w:spacing w:val="-10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10"/>
          <w:sz w:val="24"/>
          <w:lang w:val="hy-AM"/>
        </w:rPr>
        <w:t>հուլիսի</w:t>
      </w:r>
      <w:r w:rsidRPr="00E32196">
        <w:rPr>
          <w:rFonts w:ascii="GHEA Mariam" w:eastAsia="Calibri" w:hAnsi="GHEA Mariam"/>
          <w:spacing w:val="-10"/>
          <w:sz w:val="24"/>
          <w:lang w:val="hy-AM"/>
        </w:rPr>
        <w:t xml:space="preserve"> 23-</w:t>
      </w:r>
      <w:r w:rsidRPr="000C6930">
        <w:rPr>
          <w:rFonts w:ascii="GHEA Mariam" w:eastAsia="Calibri" w:hAnsi="GHEA Mariam" w:cs="Arial"/>
          <w:sz w:val="24"/>
          <w:lang w:val="hy-AM"/>
        </w:rPr>
        <w:t>ի</w:t>
      </w:r>
      <w:r w:rsidRPr="000C6930">
        <w:rPr>
          <w:rFonts w:ascii="GHEA Mariam" w:eastAsia="Calibri" w:hAnsi="GHEA Mariam"/>
          <w:sz w:val="24"/>
          <w:lang w:val="hy-AM"/>
        </w:rPr>
        <w:t xml:space="preserve"> 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>«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Հայաստանի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Հանրապետության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պետական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հանրակրթական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դպրոցների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սեյսմիկ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անվտանգության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բարելավման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2015-2030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թվականների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ծրագիրը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հաստատելու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մասին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>» N 797-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Ն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որոշման</w:t>
      </w:r>
      <w:bookmarkEnd w:id="0"/>
      <w:r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մեջ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կատարել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հետևյալ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փոփոխությունները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և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լրացումները</w:t>
      </w:r>
      <w:r w:rsidR="003C559B">
        <w:rPr>
          <w:rFonts w:ascii="GHEA Mariam" w:hAnsi="GHEA Mariam" w:cs="Arial"/>
          <w:sz w:val="24"/>
          <w:lang w:val="hy-AM"/>
        </w:rPr>
        <w:t>.</w:t>
      </w:r>
    </w:p>
    <w:p w:rsidR="000C6930" w:rsidRPr="003C559B" w:rsidRDefault="00E32196" w:rsidP="000C6930">
      <w:pPr>
        <w:pStyle w:val="norm"/>
        <w:spacing w:line="360" w:lineRule="auto"/>
        <w:rPr>
          <w:rFonts w:asciiTheme="minorHAnsi" w:hAnsiTheme="minorHAnsi"/>
          <w:sz w:val="24"/>
          <w:lang w:val="hy-AM"/>
        </w:rPr>
      </w:pPr>
      <w:r w:rsidRPr="003C559B">
        <w:rPr>
          <w:rFonts w:ascii="GHEA Mariam" w:hAnsi="GHEA Mariam" w:cs="Arial"/>
          <w:spacing w:val="-8"/>
          <w:sz w:val="24"/>
          <w:lang w:val="hy-AM"/>
        </w:rPr>
        <w:t xml:space="preserve">1) </w:t>
      </w:r>
      <w:r w:rsidR="003C559B" w:rsidRPr="00E32196">
        <w:rPr>
          <w:rFonts w:ascii="GHEA Mariam" w:hAnsi="GHEA Mariam" w:cs="Arial"/>
          <w:spacing w:val="-8"/>
          <w:sz w:val="24"/>
          <w:lang w:val="hy-AM"/>
        </w:rPr>
        <w:t>ո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րոշման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վերնագրում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և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ամբողջ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տեքստում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 Armenian"/>
          <w:spacing w:val="-8"/>
          <w:sz w:val="24"/>
          <w:lang w:val="hy-AM"/>
        </w:rPr>
        <w:t>«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>2015-2030</w:t>
      </w:r>
      <w:r w:rsidR="000C6930" w:rsidRPr="00E32196">
        <w:rPr>
          <w:rFonts w:ascii="GHEA Mariam" w:hAnsi="GHEA Mariam" w:cs="Arial Armenian"/>
          <w:spacing w:val="-8"/>
          <w:sz w:val="24"/>
          <w:lang w:val="hy-AM"/>
        </w:rPr>
        <w:t>»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թվերը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փոխարինել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 Armenian"/>
          <w:sz w:val="24"/>
          <w:lang w:val="hy-AM"/>
        </w:rPr>
        <w:t>«</w:t>
      </w:r>
      <w:r w:rsidR="000C6930" w:rsidRPr="000C6930">
        <w:rPr>
          <w:rFonts w:ascii="GHEA Mariam" w:hAnsi="GHEA Mariam"/>
          <w:sz w:val="24"/>
          <w:lang w:val="hy-AM"/>
        </w:rPr>
        <w:t>2015-2035</w:t>
      </w:r>
      <w:r w:rsidR="000C6930" w:rsidRPr="000C6930">
        <w:rPr>
          <w:rFonts w:ascii="GHEA Mariam" w:hAnsi="GHEA Mariam" w:cs="Arial Armenian"/>
          <w:sz w:val="24"/>
          <w:lang w:val="hy-AM"/>
        </w:rPr>
        <w:t>»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թվերո</w:t>
      </w:r>
      <w:r w:rsidRPr="003C559B">
        <w:rPr>
          <w:rFonts w:ascii="GHEA Mariam" w:hAnsi="GHEA Mariam" w:cs="Arial"/>
          <w:sz w:val="24"/>
          <w:lang w:val="hy-AM"/>
        </w:rPr>
        <w:t>վ.</w:t>
      </w:r>
    </w:p>
    <w:p w:rsidR="000C6930" w:rsidRPr="000C6930" w:rsidRDefault="00E32196" w:rsidP="000C6930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C559B">
        <w:rPr>
          <w:rFonts w:ascii="GHEA Mariam" w:hAnsi="GHEA Mariam" w:cs="Arial"/>
          <w:spacing w:val="-8"/>
          <w:sz w:val="24"/>
          <w:lang w:val="hy-AM"/>
        </w:rPr>
        <w:t xml:space="preserve">2) </w:t>
      </w:r>
      <w:r w:rsidR="003C559B" w:rsidRPr="00E32196">
        <w:rPr>
          <w:rFonts w:ascii="GHEA Mariam" w:hAnsi="GHEA Mariam" w:cs="Arial"/>
          <w:spacing w:val="-8"/>
          <w:sz w:val="24"/>
          <w:lang w:val="hy-AM"/>
        </w:rPr>
        <w:t>ո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րոշման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1-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ի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կետի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3-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րդ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ենթակետը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շարադրել</w:t>
      </w:r>
      <w:r w:rsidR="000C6930"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E32196">
        <w:rPr>
          <w:rFonts w:ascii="GHEA Mariam" w:hAnsi="GHEA Mariam" w:cs="Arial"/>
          <w:spacing w:val="-8"/>
          <w:sz w:val="24"/>
          <w:lang w:val="hy-AM"/>
        </w:rPr>
        <w:t>հետևյալ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F1E5E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խմբագրությամբ</w:t>
      </w:r>
      <w:r w:rsidR="003C559B">
        <w:rPr>
          <w:rFonts w:ascii="GHEA Mariam" w:hAnsi="GHEA Mariam" w:cs="Arial"/>
          <w:sz w:val="24"/>
          <w:lang w:val="hy-AM"/>
        </w:rPr>
        <w:t>՝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</w:p>
    <w:p w:rsidR="000C6930" w:rsidRPr="000C6930" w:rsidRDefault="000C6930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lastRenderedPageBreak/>
        <w:t xml:space="preserve">«3)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Հայաստանի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Հանրապետությունում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3442D7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ս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եյսմիկ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անվտանգության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բարելավ</w:t>
      </w:r>
      <w:r w:rsidR="00E32196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softHyphen/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ծրագրում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ընդգրկված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ցանկը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`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համաձայն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N 3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հավելվածի</w:t>
      </w:r>
      <w:r w:rsidR="000F1E5E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.</w:t>
      </w:r>
      <w:r w:rsidRPr="000C6930">
        <w:rPr>
          <w:rFonts w:ascii="GHEA Mariam" w:hAnsi="GHEA Mariam" w:cs="Arial Armenian"/>
          <w:bCs/>
          <w:color w:val="000000"/>
          <w:sz w:val="24"/>
          <w:shd w:val="clear" w:color="auto" w:fill="FFFFFF"/>
          <w:lang w:val="hy-AM"/>
        </w:rPr>
        <w:t>»</w:t>
      </w:r>
      <w:r w:rsidR="003C559B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.</w:t>
      </w:r>
    </w:p>
    <w:p w:rsidR="000C6930" w:rsidRPr="00257C83" w:rsidRDefault="00E32196" w:rsidP="000C6930">
      <w:pPr>
        <w:pStyle w:val="norm"/>
        <w:spacing w:line="360" w:lineRule="auto"/>
        <w:rPr>
          <w:rFonts w:asciiTheme="minorHAnsi" w:hAnsiTheme="minorHAnsi"/>
          <w:bCs/>
          <w:color w:val="000000"/>
          <w:spacing w:val="-4"/>
          <w:sz w:val="24"/>
          <w:shd w:val="clear" w:color="auto" w:fill="FFFFFF"/>
          <w:lang w:val="hy-AM"/>
        </w:rPr>
      </w:pPr>
      <w:r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 xml:space="preserve">3) </w:t>
      </w:r>
      <w:r w:rsidR="003C559B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ո</w:t>
      </w:r>
      <w:r w:rsidR="000C6930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րոշման</w:t>
      </w:r>
      <w:r w:rsidR="000C6930" w:rsidRPr="00257C83">
        <w:rPr>
          <w:rFonts w:ascii="GHEA Mariam" w:hAnsi="GHEA Mariam"/>
          <w:bCs/>
          <w:color w:val="000000"/>
          <w:spacing w:val="-4"/>
          <w:sz w:val="24"/>
          <w:shd w:val="clear" w:color="auto" w:fill="FFFFFF"/>
          <w:lang w:val="hy-AM"/>
        </w:rPr>
        <w:t xml:space="preserve"> 1-</w:t>
      </w:r>
      <w:r w:rsidR="000C6930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ին</w:t>
      </w:r>
      <w:r w:rsidR="000C6930" w:rsidRPr="00257C83">
        <w:rPr>
          <w:rFonts w:ascii="GHEA Mariam" w:hAnsi="GHEA Mariam"/>
          <w:bCs/>
          <w:color w:val="000000"/>
          <w:spacing w:val="-4"/>
          <w:sz w:val="24"/>
          <w:shd w:val="clear" w:color="auto" w:fill="FFFFFF"/>
          <w:lang w:val="hy-AM"/>
        </w:rPr>
        <w:t xml:space="preserve"> </w:t>
      </w:r>
      <w:r w:rsidR="000C6930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կետը</w:t>
      </w:r>
      <w:r w:rsidR="000C6930" w:rsidRPr="00257C83">
        <w:rPr>
          <w:rFonts w:ascii="GHEA Mariam" w:hAnsi="GHEA Mariam"/>
          <w:bCs/>
          <w:color w:val="000000"/>
          <w:spacing w:val="-4"/>
          <w:sz w:val="24"/>
          <w:shd w:val="clear" w:color="auto" w:fill="FFFFFF"/>
          <w:lang w:val="hy-AM"/>
        </w:rPr>
        <w:t xml:space="preserve"> </w:t>
      </w:r>
      <w:r w:rsidR="000C6930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լրացնել</w:t>
      </w:r>
      <w:r w:rsidR="000C6930" w:rsidRPr="00257C83">
        <w:rPr>
          <w:rFonts w:ascii="GHEA Mariam" w:hAnsi="GHEA Mariam"/>
          <w:bCs/>
          <w:color w:val="000000"/>
          <w:spacing w:val="-4"/>
          <w:sz w:val="24"/>
          <w:shd w:val="clear" w:color="auto" w:fill="FFFFFF"/>
          <w:lang w:val="hy-AM"/>
        </w:rPr>
        <w:t xml:space="preserve"> </w:t>
      </w:r>
      <w:r w:rsidR="000C6930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հետևյալ</w:t>
      </w:r>
      <w:r w:rsidR="00257C83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 xml:space="preserve"> </w:t>
      </w:r>
      <w:r w:rsidR="00257C83" w:rsidRPr="00257C83">
        <w:rPr>
          <w:rFonts w:ascii="GHEA Mariam" w:hAnsi="GHEA Mariam" w:cs="Arial"/>
          <w:spacing w:val="-4"/>
          <w:sz w:val="24"/>
          <w:lang w:val="hy-AM"/>
        </w:rPr>
        <w:t>բովանդակությամբ</w:t>
      </w:r>
      <w:r w:rsidR="000C6930" w:rsidRPr="00257C83">
        <w:rPr>
          <w:rFonts w:ascii="GHEA Mariam" w:hAnsi="GHEA Mariam"/>
          <w:bCs/>
          <w:color w:val="000000"/>
          <w:spacing w:val="-4"/>
          <w:sz w:val="24"/>
          <w:shd w:val="clear" w:color="auto" w:fill="FFFFFF"/>
          <w:lang w:val="hy-AM"/>
        </w:rPr>
        <w:t xml:space="preserve"> 4-</w:t>
      </w:r>
      <w:r w:rsidR="000C6930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րդ</w:t>
      </w:r>
      <w:r w:rsidR="000C6930" w:rsidRPr="00257C83">
        <w:rPr>
          <w:rFonts w:ascii="GHEA Mariam" w:hAnsi="GHEA Mariam"/>
          <w:bCs/>
          <w:color w:val="000000"/>
          <w:spacing w:val="-4"/>
          <w:sz w:val="24"/>
          <w:shd w:val="clear" w:color="auto" w:fill="FFFFFF"/>
          <w:lang w:val="hy-AM"/>
        </w:rPr>
        <w:t xml:space="preserve"> </w:t>
      </w:r>
      <w:r w:rsidR="000C6930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ենթակետո</w:t>
      </w:r>
      <w:r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վ</w:t>
      </w:r>
      <w:r w:rsidR="003C559B" w:rsidRPr="00257C83">
        <w:rPr>
          <w:rFonts w:ascii="GHEA Mariam" w:hAnsi="GHEA Mariam" w:cs="Arial"/>
          <w:bCs/>
          <w:color w:val="000000"/>
          <w:spacing w:val="-4"/>
          <w:sz w:val="24"/>
          <w:shd w:val="clear" w:color="auto" w:fill="FFFFFF"/>
          <w:lang w:val="hy-AM"/>
        </w:rPr>
        <w:t>՝</w:t>
      </w:r>
    </w:p>
    <w:p w:rsidR="000C6930" w:rsidRPr="000C6930" w:rsidRDefault="000C6930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«4)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Հայաստանի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Հանրապետության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eastAsia="Calibri" w:hAnsi="GHEA Mariam" w:cs="Arial"/>
          <w:spacing w:val="-8"/>
          <w:sz w:val="24"/>
          <w:lang w:val="hy-AM"/>
        </w:rPr>
        <w:t>պետական</w:t>
      </w:r>
      <w:r w:rsidRPr="00E32196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հանրակրթական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սեյսմիկ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անվտանգության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բարելավման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ծրագրի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շրջանակներում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Հայաստանի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Հանրապետության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պետական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C25607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բյուջե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ի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և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այլ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միջոցների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հաշվին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2015-2022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թվա</w:t>
      </w:r>
      <w:r w:rsidR="00E32196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softHyphen/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կաններին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կառուցված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,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վերակառուցված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,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հիմնանորոգված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և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շինարարական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աշխա</w:t>
      </w:r>
      <w:r w:rsidR="00E32196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softHyphen/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տանքների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ընթացքում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գտնվող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ցանկը՝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համաձայն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N 4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հավելվածի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:</w:t>
      </w:r>
      <w:r w:rsidRPr="000C6930">
        <w:rPr>
          <w:rFonts w:ascii="GHEA Mariam" w:hAnsi="GHEA Mariam" w:cs="Arial Armenian"/>
          <w:bCs/>
          <w:color w:val="000000"/>
          <w:sz w:val="24"/>
          <w:shd w:val="clear" w:color="auto" w:fill="FFFFFF"/>
          <w:lang w:val="hy-AM"/>
        </w:rPr>
        <w:t>»</w:t>
      </w:r>
      <w:r w:rsidR="003C559B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.</w:t>
      </w:r>
    </w:p>
    <w:p w:rsidR="000C6930" w:rsidRPr="000C6930" w:rsidRDefault="00E32196" w:rsidP="000C6930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C559B">
        <w:rPr>
          <w:rFonts w:ascii="GHEA Mariam" w:hAnsi="GHEA Mariam" w:cs="Arial"/>
          <w:sz w:val="24"/>
          <w:lang w:val="hy-AM"/>
        </w:rPr>
        <w:t xml:space="preserve">4) </w:t>
      </w:r>
      <w:r w:rsidR="003C559B" w:rsidRPr="000C6930">
        <w:rPr>
          <w:rFonts w:ascii="GHEA Mariam" w:hAnsi="GHEA Mariam" w:cs="Arial"/>
          <w:sz w:val="24"/>
          <w:lang w:val="hy-AM"/>
        </w:rPr>
        <w:t>ո</w:t>
      </w:r>
      <w:r w:rsidR="000C6930" w:rsidRPr="000C6930">
        <w:rPr>
          <w:rFonts w:ascii="GHEA Mariam" w:hAnsi="GHEA Mariam" w:cs="Arial"/>
          <w:sz w:val="24"/>
          <w:lang w:val="hy-AM"/>
        </w:rPr>
        <w:t>րոշման</w:t>
      </w:r>
      <w:r w:rsidR="000C6930" w:rsidRPr="000C6930">
        <w:rPr>
          <w:rFonts w:ascii="GHEA Mariam" w:hAnsi="GHEA Mariam"/>
          <w:sz w:val="24"/>
          <w:lang w:val="hy-AM"/>
        </w:rPr>
        <w:t xml:space="preserve"> N 1 </w:t>
      </w:r>
      <w:r w:rsidR="000C6930" w:rsidRPr="000C6930">
        <w:rPr>
          <w:rFonts w:ascii="GHEA Mariam" w:hAnsi="GHEA Mariam" w:cs="Arial"/>
          <w:sz w:val="24"/>
          <w:lang w:val="hy-AM"/>
        </w:rPr>
        <w:t>հավելվածի՝</w:t>
      </w:r>
    </w:p>
    <w:p w:rsidR="000C6930" w:rsidRPr="000C6930" w:rsidRDefault="00E32196" w:rsidP="000C6930">
      <w:pPr>
        <w:pStyle w:val="norm"/>
        <w:spacing w:line="360" w:lineRule="auto"/>
        <w:rPr>
          <w:rFonts w:ascii="GHEA Mariam" w:hAnsi="GHEA Mariam" w:cs="GHEA Grapalat"/>
          <w:sz w:val="24"/>
          <w:lang w:val="hy-AM"/>
        </w:rPr>
      </w:pPr>
      <w:r w:rsidRPr="003C559B">
        <w:rPr>
          <w:rFonts w:ascii="GHEA Mariam" w:hAnsi="GHEA Mariam" w:cs="Arial"/>
          <w:sz w:val="24"/>
          <w:lang w:val="hy-AM"/>
        </w:rPr>
        <w:t>ա.</w:t>
      </w:r>
      <w:r w:rsidR="000C6930" w:rsidRPr="000C6930">
        <w:rPr>
          <w:rFonts w:ascii="GHEA Mariam" w:hAnsi="GHEA Mariam"/>
          <w:sz w:val="24"/>
          <w:lang w:val="hy-AM"/>
        </w:rPr>
        <w:t xml:space="preserve"> 8-</w:t>
      </w:r>
      <w:r w:rsidR="000C6930" w:rsidRPr="000C6930">
        <w:rPr>
          <w:rFonts w:ascii="GHEA Mariam" w:hAnsi="GHEA Mariam" w:cs="Arial"/>
          <w:sz w:val="24"/>
          <w:lang w:val="hy-AM"/>
        </w:rPr>
        <w:t>րդ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կետը</w:t>
      </w:r>
      <w:r w:rsidR="000C6930" w:rsidRPr="000C6930">
        <w:rPr>
          <w:rFonts w:ascii="GHEA Mariam" w:hAnsi="GHEA Mariam" w:cs="GHEA 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շարադրել</w:t>
      </w:r>
      <w:r w:rsidR="000C6930" w:rsidRPr="000C6930">
        <w:rPr>
          <w:rFonts w:ascii="GHEA Mariam" w:hAnsi="GHEA Mariam" w:cs="GHEA 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հետևյալ</w:t>
      </w:r>
      <w:r w:rsidR="000C6930" w:rsidRPr="000C6930">
        <w:rPr>
          <w:rFonts w:ascii="GHEA Mariam" w:hAnsi="GHEA Mariam" w:cs="GHEA Grapalat"/>
          <w:sz w:val="24"/>
          <w:lang w:val="hy-AM"/>
        </w:rPr>
        <w:t xml:space="preserve"> </w:t>
      </w:r>
      <w:r w:rsidR="00257C83" w:rsidRPr="00257C83">
        <w:rPr>
          <w:rFonts w:ascii="GHEA Mariam" w:hAnsi="GHEA Mariam" w:cs="Arial"/>
          <w:sz w:val="24"/>
          <w:lang w:val="hy-AM"/>
        </w:rPr>
        <w:t>խմբագրությամբ</w:t>
      </w:r>
      <w:r w:rsidR="003C559B">
        <w:rPr>
          <w:rFonts w:ascii="Arial" w:eastAsia="Microsoft JhengHei" w:hAnsi="Arial" w:cs="Arial"/>
          <w:sz w:val="24"/>
          <w:lang w:val="hy-AM"/>
        </w:rPr>
        <w:t>՝</w:t>
      </w:r>
      <w:r w:rsidR="000C6930" w:rsidRPr="000C6930">
        <w:rPr>
          <w:rFonts w:ascii="GHEA Mariam" w:hAnsi="GHEA Mariam" w:cs="GHEA Grapalat"/>
          <w:sz w:val="24"/>
          <w:lang w:val="hy-AM"/>
        </w:rPr>
        <w:t xml:space="preserve"> </w:t>
      </w:r>
    </w:p>
    <w:p w:rsidR="000C6930" w:rsidRPr="000C6930" w:rsidRDefault="000C6930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E32196">
        <w:rPr>
          <w:rFonts w:ascii="GHEA Mariam" w:hAnsi="GHEA Mariam" w:cs="GHEA Grapalat"/>
          <w:spacing w:val="-8"/>
          <w:sz w:val="24"/>
          <w:lang w:val="hy-AM"/>
        </w:rPr>
        <w:t>«</w:t>
      </w:r>
      <w:r w:rsidR="00E32196" w:rsidRPr="00E32196">
        <w:rPr>
          <w:rFonts w:ascii="GHEA Mariam" w:hAnsi="GHEA Mariam" w:cs="GHEA Grapalat"/>
          <w:spacing w:val="-8"/>
          <w:sz w:val="24"/>
          <w:lang w:val="hy-AM"/>
        </w:rPr>
        <w:t>8.</w:t>
      </w:r>
      <w:r w:rsidRPr="00E32196">
        <w:rPr>
          <w:rFonts w:ascii="GHEA Mariam" w:hAnsi="GHEA Mariam" w:cs="GHEA Grapalat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Հայաստանի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Հանրապետությունում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առկա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1385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պետական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հանրակրթական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F76E41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ծրագրում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ներառվել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է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495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</w:t>
      </w:r>
      <w:r w:rsidR="00257C83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.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</w:p>
    <w:p w:rsidR="000C6930" w:rsidRPr="000C6930" w:rsidRDefault="000C6930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1) </w:t>
      </w:r>
      <w:r w:rsidR="00257C83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ը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ստ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առաջնահերթությունների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ընտրվել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են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`</w:t>
      </w:r>
    </w:p>
    <w:p w:rsidR="000C6930" w:rsidRPr="000C6930" w:rsidRDefault="00E32196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ա.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բարձր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սեյսմիկ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խոցելիության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ցուցանիշ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(18)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ունեցող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ուսումնական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մասնա</w:t>
      </w:r>
      <w:r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softHyphen/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շենքերով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245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</w:t>
      </w:r>
      <w:r w:rsidR="003C559B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,</w:t>
      </w:r>
    </w:p>
    <w:p w:rsidR="000C6930" w:rsidRPr="000C6930" w:rsidRDefault="00E32196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բ.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տարբեր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սեյսմիկ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խոցելիության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մասնաշենքեր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ունեցող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232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</w:t>
      </w:r>
      <w:r w:rsidR="003C559B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,</w:t>
      </w:r>
    </w:p>
    <w:p w:rsidR="000C6930" w:rsidRPr="000C6930" w:rsidRDefault="00E32196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գ.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պայմանավորված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բնածին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և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տեխնածին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աղետների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հետևանքով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դպրոցների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տեխնիկական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վիճակով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>` 18-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ից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բարձր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սեյսմիկ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խոցելիության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ընդհանուր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ցուցանիշ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ունեցող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18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դպրոց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: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Դրանց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թվին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են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դասվում</w:t>
      </w:r>
      <w:r w:rsidR="00257C83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,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օրինակ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` 3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վթարային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դպրոց</w:t>
      </w:r>
      <w:r w:rsidR="000C6930"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C6930"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կամ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բնածին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աղետի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հետևանքով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անբավարար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տեխնիկական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վիճակ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ունեցող</w:t>
      </w:r>
      <w:r w:rsidR="000C6930"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6 </w:t>
      </w:r>
      <w:r w:rsidR="000C6930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</w:t>
      </w:r>
      <w:r w:rsidR="003C559B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.</w:t>
      </w:r>
    </w:p>
    <w:p w:rsidR="000C6930" w:rsidRPr="000C6930" w:rsidRDefault="000C6930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2) </w:t>
      </w:r>
      <w:r w:rsidR="003C559B"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ե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լնելով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յուրաքանչյուր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աշակերտին</w:t>
      </w:r>
      <w:r w:rsidR="00BD6938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՝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2.5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քառ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.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մետր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դասասենյակային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մակերես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նորմատիվային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պահանջից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`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տարբեր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սեյսմիկ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խոցելիության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մասնաշենքեր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ունեցող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232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դպրոցներից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72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դպրոցների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աշակերտներն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ապահովված</w:t>
      </w:r>
      <w:r w:rsidRPr="00E32196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E32196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են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անվտանգ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դասասենյակային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մակերեսով</w:t>
      </w:r>
      <w:r w:rsidR="003C559B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.</w:t>
      </w:r>
    </w:p>
    <w:p w:rsidR="000C6930" w:rsidRPr="000C6930" w:rsidRDefault="000C6930" w:rsidP="000C6930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0C6930">
        <w:rPr>
          <w:rFonts w:ascii="GHEA Mariam" w:hAnsi="GHEA Mariam"/>
          <w:sz w:val="24"/>
          <w:lang w:val="hy-AM"/>
        </w:rPr>
        <w:t xml:space="preserve">3) 2015-2022 </w:t>
      </w:r>
      <w:r w:rsidRPr="000C6930">
        <w:rPr>
          <w:rFonts w:ascii="GHEA Mariam" w:hAnsi="GHEA Mariam" w:cs="Arial"/>
          <w:sz w:val="24"/>
          <w:lang w:val="hy-AM"/>
        </w:rPr>
        <w:t>թվականների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ընթացքում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Հայաստանի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Հանրապետության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և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գործընկեր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կազմակերպությունների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կողմից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իրականացվել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և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իրականացվում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են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մի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շարք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դպրոցական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շենքերի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կառուցման</w:t>
      </w:r>
      <w:r w:rsidRPr="000C6930">
        <w:rPr>
          <w:rFonts w:ascii="GHEA Mariam" w:hAnsi="GHEA Mariam"/>
          <w:sz w:val="24"/>
          <w:lang w:val="hy-AM"/>
        </w:rPr>
        <w:t xml:space="preserve">, </w:t>
      </w:r>
      <w:r w:rsidRPr="000C6930">
        <w:rPr>
          <w:rFonts w:ascii="GHEA Mariam" w:hAnsi="GHEA Mariam" w:cs="Arial"/>
          <w:sz w:val="24"/>
          <w:lang w:val="hy-AM"/>
        </w:rPr>
        <w:t>վերակառուցման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ու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հիմնանորոգման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աշխատանքներ</w:t>
      </w:r>
      <w:r w:rsidRPr="000C6930">
        <w:rPr>
          <w:rFonts w:ascii="GHEA Mariam" w:hAnsi="GHEA Mariam"/>
          <w:sz w:val="24"/>
          <w:lang w:val="hy-AM"/>
        </w:rPr>
        <w:t xml:space="preserve">` </w:t>
      </w:r>
      <w:r w:rsidRPr="000C6930">
        <w:rPr>
          <w:rFonts w:ascii="GHEA Mariam" w:hAnsi="GHEA Mariam" w:cs="Arial"/>
          <w:sz w:val="24"/>
          <w:lang w:val="hy-AM"/>
        </w:rPr>
        <w:t>Հայաստանի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Հանրապետությունում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գործող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քաղաքաշինական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օրենսդրական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կարգավորումների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և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նորմատիվատեխնիկական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փաստաթղթերի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/>
          <w:sz w:val="24"/>
          <w:lang w:val="hy-AM"/>
        </w:rPr>
        <w:lastRenderedPageBreak/>
        <w:t>(</w:t>
      </w:r>
      <w:r w:rsidRPr="000C6930">
        <w:rPr>
          <w:rFonts w:ascii="GHEA Mariam" w:hAnsi="GHEA Mariam" w:cs="Arial"/>
          <w:sz w:val="24"/>
          <w:lang w:val="hy-AM"/>
        </w:rPr>
        <w:t>այդ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թվում՝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երկրաշարժադիմացկուն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շինարարության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նորմերի</w:t>
      </w:r>
      <w:r w:rsidRPr="000C6930">
        <w:rPr>
          <w:rFonts w:ascii="GHEA Mariam" w:hAnsi="GHEA Mariam"/>
          <w:sz w:val="24"/>
          <w:lang w:val="hy-AM"/>
        </w:rPr>
        <w:t xml:space="preserve">) </w:t>
      </w:r>
      <w:r w:rsidRPr="000C6930">
        <w:rPr>
          <w:rFonts w:ascii="GHEA Mariam" w:hAnsi="GHEA Mariam" w:cs="Arial"/>
          <w:sz w:val="24"/>
          <w:lang w:val="hy-AM"/>
        </w:rPr>
        <w:t>պահանջներին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համապատասխան</w:t>
      </w:r>
      <w:r w:rsidRPr="000C6930">
        <w:rPr>
          <w:rFonts w:ascii="GHEA Mariam" w:hAnsi="GHEA Mariam"/>
          <w:sz w:val="24"/>
          <w:lang w:val="hy-AM"/>
        </w:rPr>
        <w:t xml:space="preserve">, </w:t>
      </w:r>
      <w:r w:rsidRPr="000C6930">
        <w:rPr>
          <w:rFonts w:ascii="GHEA Mariam" w:hAnsi="GHEA Mariam" w:cs="Arial"/>
          <w:sz w:val="24"/>
          <w:lang w:val="hy-AM"/>
        </w:rPr>
        <w:t>մասնավորապես՝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 Armenian"/>
          <w:sz w:val="24"/>
          <w:lang w:val="hy-AM"/>
        </w:rPr>
        <w:t>«</w:t>
      </w:r>
      <w:r w:rsidRPr="000C6930">
        <w:rPr>
          <w:rFonts w:ascii="GHEA Mariam" w:hAnsi="GHEA Mariam" w:cs="Arial"/>
          <w:sz w:val="24"/>
          <w:lang w:val="hy-AM"/>
        </w:rPr>
        <w:t>Քաղաքաշինության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մասին</w:t>
      </w:r>
      <w:r w:rsidRPr="000C6930">
        <w:rPr>
          <w:rFonts w:ascii="GHEA Mariam" w:hAnsi="GHEA Mariam" w:cs="Arial Armenian"/>
          <w:sz w:val="24"/>
          <w:lang w:val="hy-AM"/>
        </w:rPr>
        <w:t>»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Հայաստանի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օրենքի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,  </w:t>
      </w:r>
      <w:r w:rsidR="003C559B" w:rsidRPr="003C559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ՀՀ</w:t>
      </w:r>
      <w:r w:rsidR="003C559B" w:rsidRPr="003C559B">
        <w:rPr>
          <w:rFonts w:ascii="GHEA Mariam" w:hAnsi="GHEA Mariam" w:cs="Arial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 19</w:t>
      </w:r>
      <w:r w:rsidRPr="00E32196">
        <w:rPr>
          <w:rFonts w:ascii="Microsoft JhengHei" w:eastAsia="Microsoft JhengHei" w:hAnsi="Microsoft JhengHei" w:cs="Microsoft JhengHei" w:hint="eastAsia"/>
          <w:spacing w:val="-8"/>
          <w:sz w:val="24"/>
          <w:lang w:val="hy-AM"/>
        </w:rPr>
        <w:t>․</w:t>
      </w:r>
      <w:r w:rsidRPr="00E32196">
        <w:rPr>
          <w:rFonts w:ascii="GHEA Mariam" w:hAnsi="GHEA Mariam"/>
          <w:spacing w:val="-8"/>
          <w:sz w:val="24"/>
          <w:lang w:val="hy-AM"/>
        </w:rPr>
        <w:t>03</w:t>
      </w:r>
      <w:r w:rsidRPr="00E32196">
        <w:rPr>
          <w:rFonts w:ascii="Microsoft JhengHei" w:eastAsia="Microsoft JhengHei" w:hAnsi="Microsoft JhengHei" w:cs="Microsoft JhengHei" w:hint="eastAsia"/>
          <w:spacing w:val="-8"/>
          <w:sz w:val="24"/>
          <w:lang w:val="hy-AM"/>
        </w:rPr>
        <w:t>․</w:t>
      </w:r>
      <w:r w:rsidRPr="00E32196">
        <w:rPr>
          <w:rFonts w:ascii="GHEA Mariam" w:hAnsi="GHEA Mariam"/>
          <w:spacing w:val="-8"/>
          <w:sz w:val="24"/>
          <w:lang w:val="hy-AM"/>
        </w:rPr>
        <w:t>2015</w:t>
      </w:r>
      <w:r w:rsidR="00E32196" w:rsidRPr="003C559B">
        <w:rPr>
          <w:rFonts w:ascii="GHEA Mariam" w:hAnsi="GHEA Mariam"/>
          <w:spacing w:val="-8"/>
          <w:sz w:val="24"/>
          <w:lang w:val="hy-AM"/>
        </w:rPr>
        <w:t xml:space="preserve"> </w:t>
      </w:r>
      <w:r w:rsidRPr="00E32196">
        <w:rPr>
          <w:rFonts w:ascii="GHEA Mariam" w:hAnsi="GHEA Mariam" w:cs="Arial"/>
          <w:spacing w:val="-8"/>
          <w:sz w:val="24"/>
          <w:lang w:val="hy-AM"/>
        </w:rPr>
        <w:t>թ</w:t>
      </w:r>
      <w:r w:rsidR="00E32196" w:rsidRPr="003C559B">
        <w:rPr>
          <w:rFonts w:ascii="GHEA Mariam" w:hAnsi="GHEA Mariam" w:cs="Arial"/>
          <w:spacing w:val="-8"/>
          <w:sz w:val="24"/>
          <w:lang w:val="hy-AM"/>
        </w:rPr>
        <w:t>.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 </w:t>
      </w:r>
      <w:r w:rsidR="003C559B" w:rsidRPr="003C559B">
        <w:rPr>
          <w:rFonts w:ascii="GHEA Mariam" w:hAnsi="GHEA Mariam" w:cs="Arial"/>
          <w:spacing w:val="-8"/>
          <w:sz w:val="24"/>
          <w:lang w:val="hy-AM"/>
        </w:rPr>
        <w:t>N</w:t>
      </w:r>
      <w:r w:rsidRPr="00E32196">
        <w:rPr>
          <w:rFonts w:ascii="GHEA Mariam" w:hAnsi="GHEA Mariam"/>
          <w:spacing w:val="-8"/>
          <w:sz w:val="24"/>
          <w:lang w:val="hy-AM"/>
        </w:rPr>
        <w:t xml:space="preserve"> 596-</w:t>
      </w:r>
      <w:r w:rsidRPr="00E32196">
        <w:rPr>
          <w:rFonts w:ascii="GHEA Mariam" w:hAnsi="GHEA Mariam" w:cs="Arial"/>
          <w:spacing w:val="-8"/>
          <w:sz w:val="24"/>
          <w:lang w:val="hy-AM"/>
        </w:rPr>
        <w:t>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որոշման</w:t>
      </w:r>
      <w:r w:rsidRPr="000C6930">
        <w:rPr>
          <w:rFonts w:ascii="GHEA Mariam" w:hAnsi="GHEA Mariam"/>
          <w:sz w:val="24"/>
          <w:lang w:val="hy-AM"/>
        </w:rPr>
        <w:t xml:space="preserve">,  </w:t>
      </w:r>
      <w:r w:rsidR="003C559B" w:rsidRPr="003C559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ՀՀ</w:t>
      </w:r>
      <w:r w:rsidR="003C559B" w:rsidRPr="003C559B">
        <w:rPr>
          <w:rFonts w:ascii="GHEA Mariam" w:hAnsi="GHEA Mariam" w:cs="Arial"/>
          <w:sz w:val="24"/>
          <w:lang w:val="hy-AM"/>
        </w:rPr>
        <w:t xml:space="preserve"> </w:t>
      </w:r>
      <w:r w:rsidRPr="00257C83">
        <w:rPr>
          <w:rFonts w:ascii="GHEA Mariam" w:hAnsi="GHEA Mariam" w:cs="Arial"/>
          <w:spacing w:val="-2"/>
          <w:sz w:val="24"/>
          <w:lang w:val="hy-AM"/>
        </w:rPr>
        <w:t>քաղաքաշինության</w:t>
      </w:r>
      <w:r w:rsidRPr="00257C83">
        <w:rPr>
          <w:rFonts w:ascii="GHEA Mariam" w:hAnsi="GHEA Mariam"/>
          <w:spacing w:val="-2"/>
          <w:sz w:val="24"/>
          <w:lang w:val="hy-AM"/>
        </w:rPr>
        <w:t xml:space="preserve"> </w:t>
      </w:r>
      <w:r w:rsidRPr="00257C83">
        <w:rPr>
          <w:rFonts w:ascii="GHEA Mariam" w:hAnsi="GHEA Mariam" w:cs="Arial"/>
          <w:spacing w:val="-2"/>
          <w:sz w:val="24"/>
          <w:lang w:val="hy-AM"/>
        </w:rPr>
        <w:t>նախարարի</w:t>
      </w:r>
      <w:r w:rsidRPr="00257C83">
        <w:rPr>
          <w:rFonts w:ascii="GHEA Mariam" w:hAnsi="GHEA Mariam"/>
          <w:spacing w:val="-2"/>
          <w:sz w:val="24"/>
          <w:lang w:val="hy-AM"/>
        </w:rPr>
        <w:t xml:space="preserve"> 09</w:t>
      </w:r>
      <w:r w:rsidRPr="00257C83">
        <w:rPr>
          <w:rFonts w:ascii="Microsoft JhengHei" w:eastAsia="Microsoft JhengHei" w:hAnsi="Microsoft JhengHei" w:cs="Microsoft JhengHei" w:hint="eastAsia"/>
          <w:spacing w:val="-2"/>
          <w:sz w:val="24"/>
          <w:lang w:val="hy-AM"/>
        </w:rPr>
        <w:t>․</w:t>
      </w:r>
      <w:r w:rsidRPr="00257C83">
        <w:rPr>
          <w:rFonts w:ascii="GHEA Mariam" w:hAnsi="GHEA Mariam"/>
          <w:spacing w:val="-2"/>
          <w:sz w:val="24"/>
          <w:lang w:val="hy-AM"/>
        </w:rPr>
        <w:t>04</w:t>
      </w:r>
      <w:r w:rsidRPr="00257C83">
        <w:rPr>
          <w:rFonts w:ascii="Microsoft JhengHei" w:eastAsia="Microsoft JhengHei" w:hAnsi="Microsoft JhengHei" w:cs="Microsoft JhengHei" w:hint="eastAsia"/>
          <w:spacing w:val="-2"/>
          <w:sz w:val="24"/>
          <w:lang w:val="hy-AM"/>
        </w:rPr>
        <w:t>․</w:t>
      </w:r>
      <w:r w:rsidRPr="00257C83">
        <w:rPr>
          <w:rFonts w:ascii="GHEA Mariam" w:hAnsi="GHEA Mariam"/>
          <w:spacing w:val="-2"/>
          <w:sz w:val="24"/>
          <w:lang w:val="hy-AM"/>
        </w:rPr>
        <w:t>2014</w:t>
      </w:r>
      <w:r w:rsidR="003C559B" w:rsidRPr="00257C83">
        <w:rPr>
          <w:rFonts w:ascii="GHEA Mariam" w:hAnsi="GHEA Mariam"/>
          <w:spacing w:val="-2"/>
          <w:sz w:val="24"/>
          <w:lang w:val="hy-AM"/>
        </w:rPr>
        <w:t xml:space="preserve"> </w:t>
      </w:r>
      <w:r w:rsidRPr="00257C83">
        <w:rPr>
          <w:rFonts w:ascii="GHEA Mariam" w:hAnsi="GHEA Mariam" w:cs="Arial"/>
          <w:spacing w:val="-2"/>
          <w:sz w:val="24"/>
          <w:lang w:val="hy-AM"/>
        </w:rPr>
        <w:t>թ</w:t>
      </w:r>
      <w:r w:rsidR="003C559B" w:rsidRPr="00257C83">
        <w:rPr>
          <w:rFonts w:ascii="GHEA Mariam" w:hAnsi="GHEA Mariam" w:cs="Arial"/>
          <w:spacing w:val="-2"/>
          <w:sz w:val="24"/>
          <w:lang w:val="hy-AM"/>
        </w:rPr>
        <w:t>.</w:t>
      </w:r>
      <w:r w:rsidRPr="00257C83">
        <w:rPr>
          <w:rFonts w:ascii="GHEA Mariam" w:hAnsi="GHEA Mariam"/>
          <w:spacing w:val="-2"/>
          <w:sz w:val="24"/>
          <w:lang w:val="hy-AM"/>
        </w:rPr>
        <w:t xml:space="preserve"> </w:t>
      </w:r>
      <w:r w:rsidR="003C559B" w:rsidRPr="00257C83">
        <w:rPr>
          <w:rFonts w:ascii="GHEA Mariam" w:hAnsi="GHEA Mariam" w:cs="Arial"/>
          <w:spacing w:val="-2"/>
          <w:sz w:val="24"/>
          <w:lang w:val="hy-AM"/>
        </w:rPr>
        <w:t>N</w:t>
      </w:r>
      <w:r w:rsidRPr="00257C83">
        <w:rPr>
          <w:rFonts w:ascii="GHEA Mariam" w:hAnsi="GHEA Mariam"/>
          <w:spacing w:val="-2"/>
          <w:sz w:val="24"/>
          <w:lang w:val="hy-AM"/>
        </w:rPr>
        <w:t xml:space="preserve"> 103-</w:t>
      </w:r>
      <w:r w:rsidRPr="00257C83">
        <w:rPr>
          <w:rFonts w:ascii="GHEA Mariam" w:hAnsi="GHEA Mariam" w:cs="Arial"/>
          <w:spacing w:val="-2"/>
          <w:sz w:val="24"/>
          <w:lang w:val="hy-AM"/>
        </w:rPr>
        <w:t>Ն</w:t>
      </w:r>
      <w:r w:rsidRPr="00257C83">
        <w:rPr>
          <w:rFonts w:ascii="GHEA Mariam" w:hAnsi="GHEA Mariam"/>
          <w:spacing w:val="-2"/>
          <w:sz w:val="24"/>
          <w:lang w:val="hy-AM"/>
        </w:rPr>
        <w:t>, 24</w:t>
      </w:r>
      <w:r w:rsidRPr="00257C83">
        <w:rPr>
          <w:rFonts w:ascii="Microsoft JhengHei" w:eastAsia="Microsoft JhengHei" w:hAnsi="Microsoft JhengHei" w:cs="Microsoft JhengHei" w:hint="eastAsia"/>
          <w:spacing w:val="-2"/>
          <w:sz w:val="24"/>
          <w:lang w:val="hy-AM"/>
        </w:rPr>
        <w:t>․</w:t>
      </w:r>
      <w:r w:rsidRPr="00257C83">
        <w:rPr>
          <w:rFonts w:ascii="GHEA Mariam" w:hAnsi="GHEA Mariam"/>
          <w:spacing w:val="-2"/>
          <w:sz w:val="24"/>
          <w:lang w:val="hy-AM"/>
        </w:rPr>
        <w:t>03</w:t>
      </w:r>
      <w:r w:rsidRPr="00257C83">
        <w:rPr>
          <w:rFonts w:ascii="Microsoft JhengHei" w:eastAsia="Microsoft JhengHei" w:hAnsi="Microsoft JhengHei" w:cs="Microsoft JhengHei" w:hint="eastAsia"/>
          <w:spacing w:val="-2"/>
          <w:sz w:val="24"/>
          <w:lang w:val="hy-AM"/>
        </w:rPr>
        <w:t>․</w:t>
      </w:r>
      <w:r w:rsidRPr="00257C83">
        <w:rPr>
          <w:rFonts w:ascii="GHEA Mariam" w:hAnsi="GHEA Mariam"/>
          <w:spacing w:val="-2"/>
          <w:sz w:val="24"/>
          <w:lang w:val="hy-AM"/>
        </w:rPr>
        <w:t>2014</w:t>
      </w:r>
      <w:r w:rsidR="006E743B" w:rsidRPr="00257C83">
        <w:rPr>
          <w:rFonts w:ascii="GHEA Mariam" w:hAnsi="GHEA Mariam"/>
          <w:spacing w:val="-2"/>
          <w:sz w:val="24"/>
          <w:lang w:val="hy-AM"/>
        </w:rPr>
        <w:t xml:space="preserve"> </w:t>
      </w:r>
      <w:r w:rsidRPr="00257C83">
        <w:rPr>
          <w:rFonts w:ascii="GHEA Mariam" w:hAnsi="GHEA Mariam" w:cs="Arial"/>
          <w:spacing w:val="-2"/>
          <w:sz w:val="24"/>
          <w:lang w:val="hy-AM"/>
        </w:rPr>
        <w:t>թ</w:t>
      </w:r>
      <w:r w:rsidR="006E743B" w:rsidRPr="00257C83">
        <w:rPr>
          <w:rFonts w:ascii="GHEA Mariam" w:hAnsi="GHEA Mariam" w:cs="Arial"/>
          <w:spacing w:val="-2"/>
          <w:sz w:val="24"/>
          <w:lang w:val="hy-AM"/>
        </w:rPr>
        <w:t>.</w:t>
      </w:r>
      <w:r w:rsidRPr="00257C83">
        <w:rPr>
          <w:rFonts w:ascii="GHEA Mariam" w:hAnsi="GHEA Mariam"/>
          <w:spacing w:val="-2"/>
          <w:sz w:val="24"/>
          <w:lang w:val="hy-AM"/>
        </w:rPr>
        <w:t xml:space="preserve"> </w:t>
      </w:r>
      <w:r w:rsidR="003C559B" w:rsidRPr="00257C83">
        <w:rPr>
          <w:rFonts w:ascii="GHEA Mariam" w:hAnsi="GHEA Mariam" w:cs="Arial"/>
          <w:spacing w:val="-2"/>
          <w:sz w:val="24"/>
          <w:lang w:val="hy-AM"/>
        </w:rPr>
        <w:t>N</w:t>
      </w:r>
      <w:r w:rsidRPr="00257C83">
        <w:rPr>
          <w:rFonts w:ascii="GHEA Mariam" w:hAnsi="GHEA Mariam"/>
          <w:spacing w:val="-2"/>
          <w:sz w:val="24"/>
          <w:lang w:val="hy-AM"/>
        </w:rPr>
        <w:t xml:space="preserve"> 87-</w:t>
      </w:r>
      <w:r w:rsidRPr="00257C83">
        <w:rPr>
          <w:rFonts w:ascii="GHEA Mariam" w:hAnsi="GHEA Mariam" w:cs="Arial"/>
          <w:spacing w:val="-2"/>
          <w:sz w:val="24"/>
          <w:lang w:val="hy-AM"/>
        </w:rPr>
        <w:t>Ն</w:t>
      </w:r>
      <w:r w:rsidRPr="00257C83">
        <w:rPr>
          <w:rFonts w:ascii="GHEA Mariam" w:hAnsi="GHEA Mariam"/>
          <w:spacing w:val="-2"/>
          <w:sz w:val="24"/>
          <w:lang w:val="hy-AM"/>
        </w:rPr>
        <w:t xml:space="preserve">, </w:t>
      </w:r>
      <w:r w:rsidR="006E743B" w:rsidRPr="00257C83">
        <w:rPr>
          <w:rFonts w:ascii="GHEA Mariam" w:hAnsi="GHEA Mariam"/>
          <w:spacing w:val="-2"/>
          <w:sz w:val="24"/>
          <w:lang w:val="hy-AM"/>
        </w:rPr>
        <w:br/>
      </w:r>
      <w:r w:rsidR="009F4107" w:rsidRPr="003C559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ՀՀ</w:t>
      </w:r>
      <w:r w:rsidR="009F4107" w:rsidRPr="003C559B">
        <w:rPr>
          <w:rFonts w:ascii="GHEA Mariam" w:hAnsi="GHEA Mariam" w:cs="Arial"/>
          <w:sz w:val="24"/>
          <w:lang w:val="hy-AM"/>
        </w:rPr>
        <w:t xml:space="preserve"> </w:t>
      </w:r>
      <w:r w:rsidR="009F4107" w:rsidRPr="00257C83">
        <w:rPr>
          <w:rFonts w:ascii="GHEA Mariam" w:hAnsi="GHEA Mariam" w:cs="Arial"/>
          <w:spacing w:val="-2"/>
          <w:sz w:val="24"/>
          <w:lang w:val="hy-AM"/>
        </w:rPr>
        <w:t>քաղաքաշինության</w:t>
      </w:r>
      <w:r w:rsidR="009F4107" w:rsidRPr="00257C83">
        <w:rPr>
          <w:rFonts w:ascii="GHEA Mariam" w:hAnsi="GHEA Mariam"/>
          <w:spacing w:val="-2"/>
          <w:sz w:val="24"/>
          <w:lang w:val="hy-AM"/>
        </w:rPr>
        <w:t xml:space="preserve"> </w:t>
      </w:r>
      <w:r w:rsidR="009F4107">
        <w:rPr>
          <w:rFonts w:ascii="GHEA Mariam" w:hAnsi="GHEA Mariam"/>
          <w:spacing w:val="-2"/>
          <w:sz w:val="24"/>
          <w:lang w:val="hy-AM"/>
        </w:rPr>
        <w:t xml:space="preserve">կոմիտեի նախագահի </w:t>
      </w:r>
      <w:r w:rsidRPr="00257C83">
        <w:rPr>
          <w:rFonts w:ascii="GHEA Mariam" w:hAnsi="GHEA Mariam"/>
          <w:spacing w:val="-2"/>
          <w:sz w:val="24"/>
          <w:lang w:val="hy-AM"/>
        </w:rPr>
        <w:t>28</w:t>
      </w:r>
      <w:r w:rsidRPr="00257C83">
        <w:rPr>
          <w:rFonts w:ascii="Microsoft JhengHei" w:eastAsia="Microsoft JhengHei" w:hAnsi="Microsoft JhengHei" w:cs="Microsoft JhengHei" w:hint="eastAsia"/>
          <w:spacing w:val="-2"/>
          <w:sz w:val="24"/>
          <w:lang w:val="hy-AM"/>
        </w:rPr>
        <w:t>․</w:t>
      </w:r>
      <w:r w:rsidRPr="00257C83">
        <w:rPr>
          <w:rFonts w:ascii="GHEA Mariam" w:hAnsi="GHEA Mariam"/>
          <w:spacing w:val="-2"/>
          <w:sz w:val="24"/>
          <w:lang w:val="hy-AM"/>
        </w:rPr>
        <w:t>12</w:t>
      </w:r>
      <w:r w:rsidRPr="00257C83">
        <w:rPr>
          <w:rFonts w:ascii="Microsoft JhengHei" w:eastAsia="Microsoft JhengHei" w:hAnsi="Microsoft JhengHei" w:cs="Microsoft JhengHei" w:hint="eastAsia"/>
          <w:spacing w:val="-2"/>
          <w:sz w:val="24"/>
          <w:lang w:val="hy-AM"/>
        </w:rPr>
        <w:t>․</w:t>
      </w:r>
      <w:r w:rsidRPr="00257C83">
        <w:rPr>
          <w:rFonts w:ascii="GHEA Mariam" w:hAnsi="GHEA Mariam"/>
          <w:spacing w:val="-2"/>
          <w:sz w:val="24"/>
          <w:lang w:val="hy-AM"/>
        </w:rPr>
        <w:t>2020</w:t>
      </w:r>
      <w:r w:rsidR="006E743B" w:rsidRPr="00257C83">
        <w:rPr>
          <w:rFonts w:ascii="GHEA Mariam" w:hAnsi="GHEA Mariam"/>
          <w:spacing w:val="-2"/>
          <w:sz w:val="24"/>
          <w:lang w:val="hy-AM"/>
        </w:rPr>
        <w:t xml:space="preserve"> </w:t>
      </w:r>
      <w:r w:rsidRPr="00257C83">
        <w:rPr>
          <w:rFonts w:ascii="GHEA Mariam" w:hAnsi="GHEA Mariam" w:cs="Arial"/>
          <w:spacing w:val="-2"/>
          <w:sz w:val="24"/>
          <w:lang w:val="hy-AM"/>
        </w:rPr>
        <w:t>թ</w:t>
      </w:r>
      <w:r w:rsidR="006E743B" w:rsidRPr="00257C83">
        <w:rPr>
          <w:rFonts w:ascii="GHEA Mariam" w:hAnsi="GHEA Mariam" w:cs="Arial"/>
          <w:spacing w:val="-2"/>
          <w:sz w:val="24"/>
          <w:lang w:val="hy-AM"/>
        </w:rPr>
        <w:t>.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="003C559B" w:rsidRPr="003C559B">
        <w:rPr>
          <w:rFonts w:ascii="GHEA Mariam" w:hAnsi="GHEA Mariam" w:cs="Arial"/>
          <w:sz w:val="24"/>
          <w:lang w:val="hy-AM"/>
        </w:rPr>
        <w:t>N</w:t>
      </w:r>
      <w:r w:rsidRPr="000C6930">
        <w:rPr>
          <w:rFonts w:ascii="GHEA Mariam" w:hAnsi="GHEA Mariam"/>
          <w:sz w:val="24"/>
          <w:lang w:val="hy-AM"/>
        </w:rPr>
        <w:t xml:space="preserve"> 102-</w:t>
      </w:r>
      <w:r w:rsidRPr="000C6930">
        <w:rPr>
          <w:rFonts w:ascii="GHEA Mariam" w:hAnsi="GHEA Mariam" w:cs="Arial"/>
          <w:sz w:val="24"/>
          <w:lang w:val="hy-AM"/>
        </w:rPr>
        <w:t>Ն</w:t>
      </w:r>
      <w:r w:rsidRPr="000C6930">
        <w:rPr>
          <w:rFonts w:ascii="GHEA Mariam" w:hAnsi="GHEA Mariam"/>
          <w:sz w:val="24"/>
          <w:lang w:val="hy-AM"/>
        </w:rPr>
        <w:t>, 10</w:t>
      </w:r>
      <w:r w:rsidRPr="000C6930">
        <w:rPr>
          <w:rFonts w:ascii="Microsoft JhengHei" w:eastAsia="Microsoft JhengHei" w:hAnsi="Microsoft JhengHei" w:cs="Microsoft JhengHei" w:hint="eastAsia"/>
          <w:sz w:val="24"/>
          <w:lang w:val="hy-AM"/>
        </w:rPr>
        <w:t>․</w:t>
      </w:r>
      <w:r w:rsidRPr="000C6930">
        <w:rPr>
          <w:rFonts w:ascii="GHEA Mariam" w:hAnsi="GHEA Mariam"/>
          <w:sz w:val="24"/>
          <w:lang w:val="hy-AM"/>
        </w:rPr>
        <w:t>12</w:t>
      </w:r>
      <w:r w:rsidRPr="000C6930">
        <w:rPr>
          <w:rFonts w:ascii="Microsoft JhengHei" w:eastAsia="Microsoft JhengHei" w:hAnsi="Microsoft JhengHei" w:cs="Microsoft JhengHei" w:hint="eastAsia"/>
          <w:sz w:val="24"/>
          <w:lang w:val="hy-AM"/>
        </w:rPr>
        <w:t>․</w:t>
      </w:r>
      <w:r w:rsidRPr="000C6930">
        <w:rPr>
          <w:rFonts w:ascii="GHEA Mariam" w:hAnsi="GHEA Mariam"/>
          <w:sz w:val="24"/>
          <w:lang w:val="hy-AM"/>
        </w:rPr>
        <w:t>2020</w:t>
      </w:r>
      <w:r w:rsidR="006E743B" w:rsidRPr="003C559B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թ</w:t>
      </w:r>
      <w:r w:rsidR="006E743B" w:rsidRPr="003C559B">
        <w:rPr>
          <w:rFonts w:ascii="GHEA Mariam" w:hAnsi="GHEA Mariam" w:cs="Arial"/>
          <w:sz w:val="24"/>
          <w:lang w:val="hy-AM"/>
        </w:rPr>
        <w:t>.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="009F4107">
        <w:rPr>
          <w:rFonts w:ascii="GHEA Mariam" w:hAnsi="GHEA Mariam"/>
          <w:sz w:val="24"/>
          <w:lang w:val="hy-AM"/>
        </w:rPr>
        <w:t xml:space="preserve">    </w:t>
      </w:r>
      <w:r w:rsidR="003C559B" w:rsidRPr="003C559B">
        <w:rPr>
          <w:rFonts w:ascii="GHEA Mariam" w:hAnsi="GHEA Mariam" w:cs="Arial"/>
          <w:sz w:val="24"/>
          <w:lang w:val="hy-AM"/>
        </w:rPr>
        <w:t>N</w:t>
      </w:r>
      <w:r w:rsidRPr="000C6930">
        <w:rPr>
          <w:rFonts w:ascii="GHEA Mariam" w:hAnsi="GHEA Mariam"/>
          <w:sz w:val="24"/>
          <w:lang w:val="hy-AM"/>
        </w:rPr>
        <w:t xml:space="preserve"> 95-</w:t>
      </w:r>
      <w:r w:rsidRPr="000C6930">
        <w:rPr>
          <w:rFonts w:ascii="GHEA Mariam" w:hAnsi="GHEA Mariam" w:cs="Arial"/>
          <w:sz w:val="24"/>
          <w:lang w:val="hy-AM"/>
        </w:rPr>
        <w:t>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="00257C83">
        <w:rPr>
          <w:rFonts w:ascii="GHEA Mariam" w:hAnsi="GHEA Mariam"/>
          <w:sz w:val="24"/>
          <w:lang w:val="hy-AM"/>
        </w:rPr>
        <w:t xml:space="preserve">հրամանների </w:t>
      </w:r>
      <w:r w:rsidRPr="00257C83">
        <w:rPr>
          <w:rFonts w:ascii="GHEA Mariam" w:hAnsi="GHEA Mariam" w:cs="Arial"/>
          <w:sz w:val="24"/>
          <w:lang w:val="hy-AM"/>
        </w:rPr>
        <w:t>դր</w:t>
      </w:r>
      <w:r w:rsidRPr="000C6930">
        <w:rPr>
          <w:rFonts w:ascii="GHEA Mariam" w:hAnsi="GHEA Mariam" w:cs="Arial"/>
          <w:sz w:val="24"/>
          <w:lang w:val="hy-AM"/>
        </w:rPr>
        <w:t>ույթներին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և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նորմերին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համա</w:t>
      </w:r>
      <w:r w:rsidR="006E743B">
        <w:rPr>
          <w:rFonts w:ascii="GHEA Mariam" w:hAnsi="GHEA Mariam" w:cs="Arial"/>
          <w:sz w:val="24"/>
          <w:lang w:val="hy-AM"/>
        </w:rPr>
        <w:softHyphen/>
      </w:r>
      <w:r w:rsidRPr="000C6930">
        <w:rPr>
          <w:rFonts w:ascii="GHEA Mariam" w:hAnsi="GHEA Mariam" w:cs="Arial"/>
          <w:sz w:val="24"/>
          <w:lang w:val="hy-AM"/>
        </w:rPr>
        <w:t>պա</w:t>
      </w:r>
      <w:r w:rsidR="006E743B">
        <w:rPr>
          <w:rFonts w:ascii="GHEA Mariam" w:hAnsi="GHEA Mariam" w:cs="Arial"/>
          <w:sz w:val="24"/>
          <w:lang w:val="hy-AM"/>
        </w:rPr>
        <w:softHyphen/>
      </w:r>
      <w:r w:rsidRPr="006E743B">
        <w:rPr>
          <w:rFonts w:ascii="GHEA Mariam" w:hAnsi="GHEA Mariam" w:cs="Arial"/>
          <w:spacing w:val="-8"/>
          <w:sz w:val="24"/>
          <w:lang w:val="hy-AM"/>
        </w:rPr>
        <w:t>տաս</w:t>
      </w:r>
      <w:r w:rsidR="006E743B" w:rsidRPr="006E743B">
        <w:rPr>
          <w:rFonts w:ascii="GHEA Mariam" w:hAnsi="GHEA Mariam" w:cs="Arial"/>
          <w:spacing w:val="-8"/>
          <w:sz w:val="24"/>
          <w:lang w:val="hy-AM"/>
        </w:rPr>
        <w:softHyphen/>
      </w:r>
      <w:r w:rsidRPr="006E743B">
        <w:rPr>
          <w:rFonts w:ascii="GHEA Mariam" w:hAnsi="GHEA Mariam" w:cs="Arial"/>
          <w:spacing w:val="-8"/>
          <w:sz w:val="24"/>
          <w:lang w:val="hy-AM"/>
        </w:rPr>
        <w:t>խան</w:t>
      </w:r>
      <w:r w:rsidRPr="006E743B">
        <w:rPr>
          <w:rFonts w:ascii="GHEA Mariam" w:hAnsi="GHEA Mariam"/>
          <w:spacing w:val="-8"/>
          <w:sz w:val="24"/>
          <w:lang w:val="hy-AM"/>
        </w:rPr>
        <w:t xml:space="preserve">: </w:t>
      </w:r>
      <w:r w:rsidRPr="006E743B">
        <w:rPr>
          <w:rFonts w:ascii="GHEA Mariam" w:hAnsi="GHEA Mariam" w:cs="Arial"/>
          <w:spacing w:val="-8"/>
          <w:sz w:val="24"/>
          <w:lang w:val="hy-AM"/>
        </w:rPr>
        <w:t>Նշված</w:t>
      </w:r>
      <w:r w:rsidRPr="006E743B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spacing w:val="-8"/>
          <w:sz w:val="24"/>
          <w:lang w:val="hy-AM"/>
        </w:rPr>
        <w:t>դպրոցների</w:t>
      </w:r>
      <w:r w:rsidRPr="006E743B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spacing w:val="-8"/>
          <w:sz w:val="24"/>
          <w:lang w:val="hy-AM"/>
        </w:rPr>
        <w:t>ցանկը</w:t>
      </w:r>
      <w:r w:rsidRPr="006E743B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spacing w:val="-8"/>
          <w:sz w:val="24"/>
          <w:lang w:val="hy-AM"/>
        </w:rPr>
        <w:t>և</w:t>
      </w:r>
      <w:r w:rsidRPr="006E743B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spacing w:val="-8"/>
          <w:sz w:val="24"/>
          <w:lang w:val="hy-AM"/>
        </w:rPr>
        <w:t>աշխատանքների</w:t>
      </w:r>
      <w:r w:rsidRPr="006E743B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spacing w:val="-8"/>
          <w:sz w:val="24"/>
          <w:lang w:val="hy-AM"/>
        </w:rPr>
        <w:t>ֆինանսական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գնահատա</w:t>
      </w:r>
      <w:r w:rsidR="006E743B">
        <w:rPr>
          <w:rFonts w:ascii="GHEA Mariam" w:hAnsi="GHEA Mariam" w:cs="Arial"/>
          <w:sz w:val="24"/>
          <w:lang w:val="hy-AM"/>
        </w:rPr>
        <w:softHyphen/>
      </w:r>
      <w:r w:rsidRPr="000C6930">
        <w:rPr>
          <w:rFonts w:ascii="GHEA Mariam" w:hAnsi="GHEA Mariam" w:cs="Arial"/>
          <w:sz w:val="24"/>
          <w:lang w:val="hy-AM"/>
        </w:rPr>
        <w:t>կան</w:t>
      </w:r>
      <w:r w:rsidR="006E743B">
        <w:rPr>
          <w:rFonts w:ascii="GHEA Mariam" w:hAnsi="GHEA Mariam" w:cs="Arial"/>
          <w:sz w:val="24"/>
          <w:lang w:val="hy-AM"/>
        </w:rPr>
        <w:softHyphen/>
      </w:r>
      <w:r w:rsidRPr="000C6930">
        <w:rPr>
          <w:rFonts w:ascii="GHEA Mariam" w:hAnsi="GHEA Mariam" w:cs="Arial"/>
          <w:sz w:val="24"/>
          <w:lang w:val="hy-AM"/>
        </w:rPr>
        <w:t>ներն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ու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ֆինանսավորման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աղբյուրները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ներկայացված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են</w:t>
      </w:r>
      <w:r w:rsidR="003C559B" w:rsidRPr="003C559B">
        <w:rPr>
          <w:rFonts w:ascii="GHEA Mariam" w:hAnsi="GHEA Mariam" w:cs="Arial"/>
          <w:sz w:val="24"/>
          <w:lang w:val="hy-AM"/>
        </w:rPr>
        <w:t xml:space="preserve"> </w:t>
      </w:r>
      <w:r w:rsidR="003C559B" w:rsidRPr="003C559B">
        <w:rPr>
          <w:rFonts w:ascii="GHEA Mariam" w:hAnsi="GHEA Mariam"/>
          <w:sz w:val="24"/>
          <w:lang w:val="hy-AM"/>
        </w:rPr>
        <w:t xml:space="preserve">N </w:t>
      </w:r>
      <w:r w:rsidR="003C559B" w:rsidRPr="000C6930">
        <w:rPr>
          <w:rFonts w:ascii="GHEA Mariam" w:hAnsi="GHEA Mariam"/>
          <w:sz w:val="24"/>
          <w:lang w:val="hy-AM"/>
        </w:rPr>
        <w:t>4</w:t>
      </w:r>
      <w:r w:rsidR="003C559B" w:rsidRPr="003C559B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հավելվածում</w:t>
      </w:r>
      <w:r w:rsidR="00E54E1A" w:rsidRPr="00E54E1A">
        <w:rPr>
          <w:rFonts w:ascii="GHEA Mariam" w:hAnsi="GHEA Mariam" w:cs="Arial"/>
          <w:sz w:val="24"/>
          <w:lang w:val="hy-AM"/>
        </w:rPr>
        <w:t>.</w:t>
      </w:r>
      <w:r w:rsidRPr="000C6930">
        <w:rPr>
          <w:rFonts w:ascii="GHEA Mariam" w:hAnsi="GHEA Mariam"/>
          <w:sz w:val="24"/>
          <w:lang w:val="hy-AM"/>
        </w:rPr>
        <w:t xml:space="preserve"> </w:t>
      </w:r>
    </w:p>
    <w:p w:rsidR="000C6930" w:rsidRPr="008F3162" w:rsidRDefault="000C6930" w:rsidP="000C6930">
      <w:pPr>
        <w:pStyle w:val="norm"/>
        <w:spacing w:line="360" w:lineRule="auto"/>
        <w:rPr>
          <w:rFonts w:ascii="GHEA Mariam" w:hAnsi="GHEA Mariam"/>
          <w:spacing w:val="-2"/>
          <w:sz w:val="24"/>
          <w:lang w:val="hy-AM"/>
        </w:rPr>
      </w:pPr>
      <w:r w:rsidRPr="00257C83">
        <w:rPr>
          <w:rFonts w:ascii="GHEA Mariam" w:hAnsi="GHEA Mariam"/>
          <w:spacing w:val="-2"/>
          <w:sz w:val="24"/>
          <w:lang w:val="hy-AM"/>
        </w:rPr>
        <w:t xml:space="preserve">4) </w:t>
      </w:r>
      <w:r w:rsidR="00E54E1A" w:rsidRPr="00257C83">
        <w:rPr>
          <w:rFonts w:ascii="GHEA Mariam" w:hAnsi="GHEA Mariam" w:cs="Arial"/>
          <w:spacing w:val="-6"/>
          <w:sz w:val="24"/>
          <w:lang w:val="hy-AM"/>
        </w:rPr>
        <w:t>ա</w:t>
      </w:r>
      <w:r w:rsidRPr="00257C83">
        <w:rPr>
          <w:rFonts w:ascii="GHEA Mariam" w:hAnsi="GHEA Mariam" w:cs="Arial"/>
          <w:spacing w:val="-6"/>
          <w:sz w:val="24"/>
          <w:lang w:val="hy-AM"/>
        </w:rPr>
        <w:t>րդյունքում</w:t>
      </w:r>
      <w:r w:rsidRPr="00257C83">
        <w:rPr>
          <w:rFonts w:ascii="GHEA Mariam" w:hAnsi="GHEA Mariam"/>
          <w:spacing w:val="-6"/>
          <w:sz w:val="24"/>
          <w:lang w:val="hy-AM"/>
        </w:rPr>
        <w:t xml:space="preserve"> </w:t>
      </w:r>
      <w:r w:rsidRPr="00257C83">
        <w:rPr>
          <w:rFonts w:ascii="GHEA Mariam" w:hAnsi="GHEA Mariam" w:cs="Arial"/>
          <w:spacing w:val="-6"/>
          <w:sz w:val="24"/>
          <w:lang w:val="hy-AM"/>
        </w:rPr>
        <w:t>սեյսմակայունության</w:t>
      </w:r>
      <w:r w:rsidRPr="00257C83">
        <w:rPr>
          <w:rFonts w:ascii="GHEA Mariam" w:hAnsi="GHEA Mariam"/>
          <w:spacing w:val="-6"/>
          <w:sz w:val="24"/>
          <w:lang w:val="hy-AM"/>
        </w:rPr>
        <w:t xml:space="preserve"> (</w:t>
      </w:r>
      <w:r w:rsidRPr="00257C83">
        <w:rPr>
          <w:rFonts w:ascii="GHEA Mariam" w:hAnsi="GHEA Mariam" w:cs="Arial"/>
          <w:spacing w:val="-6"/>
          <w:sz w:val="24"/>
          <w:lang w:val="hy-AM"/>
        </w:rPr>
        <w:t>երկրաշարժադիմացկունության</w:t>
      </w:r>
      <w:r w:rsidRPr="00257C83">
        <w:rPr>
          <w:rFonts w:ascii="GHEA Mariam" w:hAnsi="GHEA Mariam"/>
          <w:spacing w:val="-6"/>
          <w:sz w:val="24"/>
          <w:lang w:val="hy-AM"/>
        </w:rPr>
        <w:t xml:space="preserve">) </w:t>
      </w:r>
      <w:r w:rsidRPr="00257C83">
        <w:rPr>
          <w:rFonts w:ascii="GHEA Mariam" w:hAnsi="GHEA Mariam" w:cs="Arial"/>
          <w:spacing w:val="-6"/>
          <w:sz w:val="24"/>
          <w:lang w:val="hy-AM"/>
        </w:rPr>
        <w:t>տեսան</w:t>
      </w:r>
      <w:r w:rsidR="00257C83" w:rsidRPr="00257C83">
        <w:rPr>
          <w:rFonts w:ascii="GHEA Mariam" w:hAnsi="GHEA Mariam" w:cs="Arial"/>
          <w:spacing w:val="-6"/>
          <w:sz w:val="24"/>
          <w:lang w:val="hy-AM"/>
        </w:rPr>
        <w:softHyphen/>
      </w:r>
      <w:r w:rsidRPr="00257C83">
        <w:rPr>
          <w:rFonts w:ascii="GHEA Mariam" w:hAnsi="GHEA Mariam" w:cs="Arial"/>
          <w:spacing w:val="-6"/>
          <w:sz w:val="24"/>
          <w:lang w:val="hy-AM"/>
        </w:rPr>
        <w:t>կյունից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առավել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վտանգավոր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դպրոցների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կառուցման</w:t>
      </w:r>
      <w:r w:rsidRPr="000C6930">
        <w:rPr>
          <w:rFonts w:ascii="GHEA Mariam" w:hAnsi="GHEA Mariam"/>
          <w:sz w:val="24"/>
          <w:lang w:val="hy-AM"/>
        </w:rPr>
        <w:t xml:space="preserve">, </w:t>
      </w:r>
      <w:r w:rsidRPr="000C6930">
        <w:rPr>
          <w:rFonts w:ascii="GHEA Mariam" w:hAnsi="GHEA Mariam" w:cs="Arial"/>
          <w:sz w:val="24"/>
          <w:lang w:val="hy-AM"/>
        </w:rPr>
        <w:t>վերակառուցման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և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8F3162">
        <w:rPr>
          <w:rFonts w:ascii="GHEA Mariam" w:hAnsi="GHEA Mariam" w:cs="Arial"/>
          <w:spacing w:val="-2"/>
          <w:sz w:val="24"/>
          <w:lang w:val="hy-AM"/>
        </w:rPr>
        <w:t>հիմնա</w:t>
      </w:r>
      <w:r w:rsidR="008F3162">
        <w:rPr>
          <w:rFonts w:ascii="GHEA Mariam" w:hAnsi="GHEA Mariam" w:cs="Arial"/>
          <w:spacing w:val="-2"/>
          <w:sz w:val="24"/>
          <w:lang w:val="hy-AM"/>
        </w:rPr>
        <w:softHyphen/>
      </w:r>
      <w:r w:rsidRPr="008F3162">
        <w:rPr>
          <w:rFonts w:ascii="GHEA Mariam" w:hAnsi="GHEA Mariam" w:cs="Arial"/>
          <w:spacing w:val="-2"/>
          <w:sz w:val="24"/>
          <w:lang w:val="hy-AM"/>
        </w:rPr>
        <w:t>նորոգման</w:t>
      </w:r>
      <w:r w:rsidRPr="008F3162">
        <w:rPr>
          <w:rFonts w:ascii="GHEA Mariam" w:hAnsi="GHEA Mariam"/>
          <w:spacing w:val="-2"/>
          <w:sz w:val="24"/>
          <w:lang w:val="hy-AM"/>
        </w:rPr>
        <w:t xml:space="preserve"> (</w:t>
      </w:r>
      <w:r w:rsidRPr="008F3162">
        <w:rPr>
          <w:rFonts w:ascii="GHEA Mariam" w:hAnsi="GHEA Mariam" w:cs="Arial"/>
          <w:spacing w:val="-2"/>
          <w:sz w:val="24"/>
          <w:lang w:val="hy-AM"/>
        </w:rPr>
        <w:t>այդ</w:t>
      </w:r>
      <w:r w:rsidRPr="008F3162">
        <w:rPr>
          <w:rFonts w:ascii="GHEA Mariam" w:hAnsi="GHEA Mariam"/>
          <w:spacing w:val="-2"/>
          <w:sz w:val="24"/>
          <w:lang w:val="hy-AM"/>
        </w:rPr>
        <w:t xml:space="preserve"> </w:t>
      </w:r>
      <w:r w:rsidRPr="008F3162">
        <w:rPr>
          <w:rFonts w:ascii="GHEA Mariam" w:hAnsi="GHEA Mariam" w:cs="Arial"/>
          <w:spacing w:val="-2"/>
          <w:sz w:val="24"/>
          <w:lang w:val="hy-AM"/>
        </w:rPr>
        <w:t>թվում՝</w:t>
      </w:r>
      <w:r w:rsidRPr="008F3162">
        <w:rPr>
          <w:rFonts w:ascii="GHEA Mariam" w:hAnsi="GHEA Mariam"/>
          <w:spacing w:val="-2"/>
          <w:sz w:val="24"/>
          <w:lang w:val="hy-AM"/>
        </w:rPr>
        <w:t xml:space="preserve"> </w:t>
      </w:r>
      <w:r w:rsidRPr="008F3162">
        <w:rPr>
          <w:rFonts w:ascii="GHEA Mariam" w:hAnsi="GHEA Mariam" w:cs="Arial"/>
          <w:spacing w:val="-2"/>
          <w:sz w:val="24"/>
          <w:lang w:val="hy-AM"/>
        </w:rPr>
        <w:t>վերանորոգման</w:t>
      </w:r>
      <w:r w:rsidRPr="008F3162">
        <w:rPr>
          <w:rFonts w:ascii="GHEA Mariam" w:hAnsi="GHEA Mariam"/>
          <w:spacing w:val="-2"/>
          <w:sz w:val="24"/>
          <w:lang w:val="hy-AM"/>
        </w:rPr>
        <w:t xml:space="preserve">)  </w:t>
      </w:r>
      <w:r w:rsidRPr="008F3162">
        <w:rPr>
          <w:rFonts w:ascii="GHEA Mariam" w:hAnsi="GHEA Mariam" w:cs="Arial"/>
          <w:spacing w:val="-2"/>
          <w:sz w:val="24"/>
          <w:lang w:val="hy-AM"/>
        </w:rPr>
        <w:t>ծրագրում</w:t>
      </w:r>
      <w:r w:rsidRPr="008F3162">
        <w:rPr>
          <w:rFonts w:ascii="GHEA Mariam" w:hAnsi="GHEA Mariam"/>
          <w:spacing w:val="-2"/>
          <w:sz w:val="24"/>
          <w:lang w:val="hy-AM"/>
        </w:rPr>
        <w:t xml:space="preserve"> </w:t>
      </w:r>
      <w:r w:rsidRPr="008F3162">
        <w:rPr>
          <w:rFonts w:ascii="GHEA Mariam" w:hAnsi="GHEA Mariam" w:cs="Arial"/>
          <w:spacing w:val="-2"/>
          <w:sz w:val="24"/>
          <w:lang w:val="hy-AM"/>
        </w:rPr>
        <w:t>ընդգրկվել</w:t>
      </w:r>
      <w:r w:rsidRPr="008F3162">
        <w:rPr>
          <w:rFonts w:ascii="GHEA Mariam" w:hAnsi="GHEA Mariam"/>
          <w:spacing w:val="-2"/>
          <w:sz w:val="24"/>
          <w:lang w:val="hy-AM"/>
        </w:rPr>
        <w:t xml:space="preserve"> </w:t>
      </w:r>
      <w:r w:rsidRPr="008F3162">
        <w:rPr>
          <w:rFonts w:ascii="GHEA Mariam" w:hAnsi="GHEA Mariam" w:cs="Arial"/>
          <w:spacing w:val="-2"/>
          <w:sz w:val="24"/>
          <w:lang w:val="hy-AM"/>
        </w:rPr>
        <w:t>է</w:t>
      </w:r>
      <w:r w:rsidRPr="008F3162">
        <w:rPr>
          <w:rFonts w:ascii="Calibri" w:hAnsi="Calibri" w:cs="Calibri"/>
          <w:spacing w:val="-2"/>
          <w:sz w:val="24"/>
          <w:lang w:val="hy-AM"/>
        </w:rPr>
        <w:t> </w:t>
      </w:r>
      <w:r w:rsidRPr="008F3162">
        <w:rPr>
          <w:rFonts w:ascii="GHEA Mariam" w:hAnsi="GHEA Mariam"/>
          <w:spacing w:val="-2"/>
          <w:sz w:val="24"/>
          <w:lang w:val="hy-AM"/>
        </w:rPr>
        <w:t>36</w:t>
      </w:r>
      <w:r w:rsidR="00CD38D1">
        <w:rPr>
          <w:rFonts w:ascii="GHEA Mariam" w:hAnsi="GHEA Mariam"/>
          <w:spacing w:val="-2"/>
          <w:sz w:val="24"/>
          <w:lang w:val="hy-AM"/>
        </w:rPr>
        <w:t>8</w:t>
      </w:r>
      <w:r w:rsidRPr="008F3162">
        <w:rPr>
          <w:rFonts w:ascii="GHEA Mariam" w:hAnsi="GHEA Mariam"/>
          <w:spacing w:val="-2"/>
          <w:sz w:val="24"/>
          <w:lang w:val="hy-AM"/>
        </w:rPr>
        <w:t xml:space="preserve"> </w:t>
      </w:r>
      <w:r w:rsidRPr="008F3162">
        <w:rPr>
          <w:rFonts w:ascii="GHEA Mariam" w:hAnsi="GHEA Mariam" w:cs="Arial"/>
          <w:spacing w:val="-2"/>
          <w:sz w:val="24"/>
          <w:lang w:val="hy-AM"/>
        </w:rPr>
        <w:t>դպրոց</w:t>
      </w:r>
      <w:r w:rsidR="00E54E1A" w:rsidRPr="008F3162">
        <w:rPr>
          <w:rFonts w:ascii="GHEA Mariam" w:hAnsi="GHEA Mariam" w:cs="Arial"/>
          <w:spacing w:val="-2"/>
          <w:sz w:val="24"/>
          <w:lang w:val="hy-AM"/>
        </w:rPr>
        <w:t>:</w:t>
      </w:r>
      <w:r w:rsidRPr="008F3162">
        <w:rPr>
          <w:rFonts w:ascii="GHEA Mariam" w:hAnsi="GHEA Mariam"/>
          <w:spacing w:val="-2"/>
          <w:sz w:val="24"/>
          <w:lang w:val="hy-AM"/>
        </w:rPr>
        <w:t>»</w:t>
      </w:r>
      <w:r w:rsidR="00E54E1A" w:rsidRPr="008F3162">
        <w:rPr>
          <w:rFonts w:ascii="GHEA Mariam" w:hAnsi="GHEA Mariam" w:cs="Arial"/>
          <w:spacing w:val="-2"/>
          <w:sz w:val="24"/>
          <w:lang w:val="hy-AM"/>
        </w:rPr>
        <w:t>,</w:t>
      </w:r>
    </w:p>
    <w:p w:rsidR="000C6930" w:rsidRPr="00E54E1A" w:rsidRDefault="000C6930" w:rsidP="000C6930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0C6930">
        <w:rPr>
          <w:rFonts w:ascii="GHEA Mariam" w:hAnsi="GHEA Mariam"/>
          <w:sz w:val="24"/>
          <w:lang w:val="hy-AM"/>
        </w:rPr>
        <w:t xml:space="preserve"> </w:t>
      </w:r>
      <w:r w:rsidR="006E743B">
        <w:rPr>
          <w:rFonts w:ascii="GHEA Mariam" w:hAnsi="GHEA Mariam" w:cs="Arial"/>
          <w:sz w:val="24"/>
          <w:lang w:val="hy-AM"/>
        </w:rPr>
        <w:t>բ.</w:t>
      </w:r>
      <w:r w:rsidRPr="000C6930">
        <w:rPr>
          <w:rFonts w:ascii="GHEA Mariam" w:hAnsi="GHEA Mariam"/>
          <w:sz w:val="24"/>
          <w:lang w:val="hy-AM"/>
        </w:rPr>
        <w:t xml:space="preserve"> 10-</w:t>
      </w:r>
      <w:r w:rsidRPr="000C6930">
        <w:rPr>
          <w:rFonts w:ascii="GHEA Mariam" w:hAnsi="GHEA Mariam" w:cs="Arial"/>
          <w:sz w:val="24"/>
          <w:lang w:val="hy-AM"/>
        </w:rPr>
        <w:t>րդ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կետ</w:t>
      </w:r>
      <w:r w:rsidR="00DB589B">
        <w:rPr>
          <w:rFonts w:ascii="GHEA Mariam" w:hAnsi="GHEA Mariam" w:cs="Arial"/>
          <w:sz w:val="24"/>
          <w:lang w:val="hy-AM"/>
        </w:rPr>
        <w:t>ը</w:t>
      </w:r>
      <w:r w:rsidRPr="000C6930">
        <w:rPr>
          <w:rFonts w:ascii="GHEA Mariam" w:hAnsi="GHEA Mariam"/>
          <w:sz w:val="24"/>
          <w:lang w:val="hy-AM"/>
        </w:rPr>
        <w:t xml:space="preserve"> «</w:t>
      </w:r>
      <w:r w:rsidRPr="000C6930">
        <w:rPr>
          <w:rFonts w:ascii="GHEA Mariam" w:hAnsi="GHEA Mariam" w:cs="Arial"/>
          <w:sz w:val="24"/>
          <w:lang w:val="hy-AM"/>
        </w:rPr>
        <w:t>ռազմավարությանը</w:t>
      </w:r>
      <w:r w:rsidRPr="000C6930">
        <w:rPr>
          <w:rFonts w:ascii="GHEA Mariam" w:hAnsi="GHEA Mariam" w:cs="Arial Armenian"/>
          <w:sz w:val="24"/>
          <w:lang w:val="hy-AM"/>
        </w:rPr>
        <w:t>»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բառից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հետո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լրացնել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 Armenian"/>
          <w:sz w:val="24"/>
          <w:lang w:val="hy-AM"/>
        </w:rPr>
        <w:t>«</w:t>
      </w:r>
      <w:r w:rsidRPr="00433234">
        <w:rPr>
          <w:rFonts w:ascii="GHEA Mariam" w:hAnsi="GHEA Mariam"/>
          <w:sz w:val="24"/>
          <w:lang w:val="hy-AM"/>
        </w:rPr>
        <w:t>,</w:t>
      </w:r>
      <w:r w:rsidRPr="00433234">
        <w:rPr>
          <w:rFonts w:ascii="GHEA Mariam" w:hAnsi="GHEA Mariam" w:cs="Arial"/>
          <w:sz w:val="24"/>
          <w:lang w:val="hy-AM"/>
        </w:rPr>
        <w:t>ինչպես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նաև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18</w:t>
      </w:r>
      <w:r w:rsidRPr="00433234">
        <w:rPr>
          <w:rFonts w:ascii="Microsoft JhengHei" w:eastAsia="Microsoft JhengHei" w:hAnsi="Microsoft JhengHei" w:cs="Microsoft JhengHei" w:hint="eastAsia"/>
          <w:spacing w:val="-8"/>
          <w:sz w:val="24"/>
          <w:lang w:val="hy-AM"/>
        </w:rPr>
        <w:t>․</w:t>
      </w:r>
      <w:r w:rsidRPr="00433234">
        <w:rPr>
          <w:rFonts w:ascii="GHEA Mariam" w:hAnsi="GHEA Mariam"/>
          <w:spacing w:val="-8"/>
          <w:sz w:val="24"/>
          <w:lang w:val="hy-AM"/>
        </w:rPr>
        <w:t>11</w:t>
      </w:r>
      <w:r w:rsidRPr="00433234">
        <w:rPr>
          <w:rFonts w:ascii="Microsoft JhengHei" w:eastAsia="Microsoft JhengHei" w:hAnsi="Microsoft JhengHei" w:cs="Microsoft JhengHei" w:hint="eastAsia"/>
          <w:spacing w:val="-8"/>
          <w:sz w:val="24"/>
          <w:lang w:val="hy-AM"/>
        </w:rPr>
        <w:t>․</w:t>
      </w:r>
      <w:r w:rsidRPr="00433234">
        <w:rPr>
          <w:rFonts w:ascii="GHEA Mariam" w:hAnsi="GHEA Mariam"/>
          <w:spacing w:val="-8"/>
          <w:sz w:val="24"/>
          <w:lang w:val="hy-AM"/>
        </w:rPr>
        <w:t>2021</w:t>
      </w:r>
      <w:r w:rsidR="00E54E1A"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թ</w:t>
      </w:r>
      <w:r w:rsidRPr="00433234">
        <w:rPr>
          <w:rFonts w:ascii="Microsoft JhengHei" w:eastAsia="Microsoft JhengHei" w:hAnsi="Microsoft JhengHei" w:cs="Microsoft JhengHei" w:hint="eastAsia"/>
          <w:spacing w:val="-8"/>
          <w:sz w:val="24"/>
          <w:lang w:val="hy-AM"/>
        </w:rPr>
        <w:t>․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="00E54E1A" w:rsidRPr="00433234">
        <w:rPr>
          <w:rFonts w:ascii="GHEA Mariam" w:hAnsi="GHEA Mariam" w:cs="Arial"/>
          <w:spacing w:val="-8"/>
          <w:sz w:val="24"/>
          <w:lang w:val="hy-AM"/>
        </w:rPr>
        <w:t>N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1902-</w:t>
      </w:r>
      <w:r w:rsidRPr="00433234">
        <w:rPr>
          <w:rFonts w:ascii="GHEA Mariam" w:hAnsi="GHEA Mariam" w:cs="Arial"/>
          <w:spacing w:val="-8"/>
          <w:sz w:val="24"/>
          <w:lang w:val="hy-AM"/>
        </w:rPr>
        <w:t>Լ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որոշմամբ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հաստատված</w:t>
      </w:r>
      <w:r w:rsidR="00DB589B" w:rsidRPr="00433234">
        <w:rPr>
          <w:rFonts w:ascii="GHEA Mariam" w:hAnsi="GHEA Mariam" w:cs="Arial"/>
          <w:spacing w:val="-8"/>
          <w:sz w:val="24"/>
          <w:lang w:val="hy-AM"/>
        </w:rPr>
        <w:t>՝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2021-2026 </w:t>
      </w:r>
      <w:r w:rsidRPr="00433234">
        <w:rPr>
          <w:rFonts w:ascii="GHEA Mariam" w:hAnsi="GHEA Mariam" w:cs="Arial"/>
          <w:spacing w:val="-8"/>
          <w:sz w:val="24"/>
          <w:lang w:val="hy-AM"/>
        </w:rPr>
        <w:t>թվականների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գործունեության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ծրագրի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դրույթներին՝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սեյսմիկ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տեսանկյունից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առավել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խոցելի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դպրոցների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կառուցման</w:t>
      </w:r>
      <w:r w:rsidRPr="00433234">
        <w:rPr>
          <w:rFonts w:ascii="GHEA Mariam" w:hAnsi="GHEA Mariam"/>
          <w:sz w:val="24"/>
          <w:lang w:val="hy-AM"/>
        </w:rPr>
        <w:t xml:space="preserve">, </w:t>
      </w:r>
      <w:r w:rsidRPr="00433234">
        <w:rPr>
          <w:rFonts w:ascii="GHEA Mariam" w:hAnsi="GHEA Mariam" w:cs="Arial"/>
          <w:sz w:val="24"/>
          <w:lang w:val="hy-AM"/>
        </w:rPr>
        <w:t>վերակառուցման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կամ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հիմնանորոգման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(</w:t>
      </w:r>
      <w:r w:rsidRPr="00433234">
        <w:rPr>
          <w:rFonts w:ascii="GHEA Mariam" w:hAnsi="GHEA Mariam" w:cs="Arial"/>
          <w:spacing w:val="-8"/>
          <w:sz w:val="24"/>
          <w:lang w:val="hy-AM"/>
        </w:rPr>
        <w:t>այդ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թվում՝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վերանորոգման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) </w:t>
      </w:r>
      <w:r w:rsidRPr="00433234">
        <w:rPr>
          <w:rFonts w:ascii="GHEA Mariam" w:hAnsi="GHEA Mariam" w:cs="Arial"/>
          <w:spacing w:val="-8"/>
          <w:sz w:val="24"/>
          <w:lang w:val="hy-AM"/>
        </w:rPr>
        <w:t>աշխատանքներն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իրականացվում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են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տարածքում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հանրակրթության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համար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բարելավված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և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անվտանգ</w:t>
      </w:r>
      <w:r w:rsidRPr="00433234">
        <w:rPr>
          <w:rFonts w:ascii="GHEA Mariam" w:hAnsi="GHEA Mariam"/>
          <w:sz w:val="24"/>
          <w:lang w:val="hy-AM"/>
        </w:rPr>
        <w:t xml:space="preserve">  </w:t>
      </w:r>
      <w:r w:rsidRPr="00433234">
        <w:rPr>
          <w:rFonts w:ascii="GHEA Mariam" w:hAnsi="GHEA Mariam" w:cs="Arial"/>
          <w:spacing w:val="-8"/>
          <w:sz w:val="24"/>
          <w:lang w:val="hy-AM"/>
        </w:rPr>
        <w:t>միջավայրի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ապահովման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նպատակին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և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ծրագրով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ամրագրված՝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մինչև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2026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թվականն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առնվազն</w:t>
      </w:r>
      <w:r w:rsidRPr="00433234">
        <w:rPr>
          <w:rFonts w:ascii="GHEA Mariam" w:hAnsi="GHEA Mariam"/>
          <w:sz w:val="24"/>
          <w:lang w:val="hy-AM"/>
        </w:rPr>
        <w:t xml:space="preserve"> 300 </w:t>
      </w:r>
      <w:r w:rsidRPr="00433234">
        <w:rPr>
          <w:rFonts w:ascii="GHEA Mariam" w:hAnsi="GHEA Mariam" w:cs="Arial"/>
          <w:sz w:val="24"/>
          <w:lang w:val="hy-AM"/>
        </w:rPr>
        <w:t>դպրոցների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կառուցման</w:t>
      </w:r>
      <w:r w:rsidRPr="00433234">
        <w:rPr>
          <w:rFonts w:ascii="GHEA Mariam" w:hAnsi="GHEA Mariam"/>
          <w:sz w:val="24"/>
          <w:lang w:val="hy-AM"/>
        </w:rPr>
        <w:t xml:space="preserve">, </w:t>
      </w:r>
      <w:r w:rsidRPr="00433234">
        <w:rPr>
          <w:rFonts w:ascii="GHEA Mariam" w:hAnsi="GHEA Mariam" w:cs="Arial"/>
          <w:sz w:val="24"/>
          <w:lang w:val="hy-AM"/>
        </w:rPr>
        <w:t>վերակառուցման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կամ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հիմնանորոգման</w:t>
      </w:r>
      <w:r w:rsidRPr="00433234">
        <w:rPr>
          <w:rFonts w:ascii="GHEA Mariam" w:hAnsi="GHEA Mariam"/>
          <w:sz w:val="24"/>
          <w:lang w:val="hy-AM"/>
        </w:rPr>
        <w:t xml:space="preserve">, </w:t>
      </w:r>
      <w:r w:rsidRPr="00433234">
        <w:rPr>
          <w:rFonts w:ascii="GHEA Mariam" w:hAnsi="GHEA Mariam" w:cs="Arial"/>
          <w:spacing w:val="-8"/>
          <w:sz w:val="24"/>
          <w:lang w:val="hy-AM"/>
        </w:rPr>
        <w:t>այդ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թվում՝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վերանորոգման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արդյունքում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pacing w:val="-8"/>
          <w:sz w:val="24"/>
          <w:lang w:val="hy-AM"/>
        </w:rPr>
        <w:t>ձեռքբերվող</w:t>
      </w:r>
      <w:r w:rsidRPr="00433234">
        <w:rPr>
          <w:rFonts w:ascii="GHEA Mariam" w:hAnsi="GHEA Mariam"/>
          <w:spacing w:val="-8"/>
          <w:sz w:val="24"/>
          <w:lang w:val="hy-AM"/>
        </w:rPr>
        <w:t xml:space="preserve">  </w:t>
      </w:r>
      <w:r w:rsidRPr="00433234">
        <w:rPr>
          <w:rFonts w:ascii="GHEA Mariam" w:hAnsi="GHEA Mariam" w:cs="Arial"/>
          <w:spacing w:val="-8"/>
          <w:sz w:val="24"/>
          <w:lang w:val="hy-AM"/>
        </w:rPr>
        <w:t>արդյունքային</w:t>
      </w:r>
      <w:r w:rsidRPr="00433234">
        <w:rPr>
          <w:rFonts w:ascii="GHEA Mariam" w:hAnsi="GHEA Mariam"/>
          <w:sz w:val="24"/>
          <w:lang w:val="hy-AM"/>
        </w:rPr>
        <w:t xml:space="preserve"> </w:t>
      </w:r>
      <w:r w:rsidRPr="00433234">
        <w:rPr>
          <w:rFonts w:ascii="GHEA Mariam" w:hAnsi="GHEA Mariam" w:cs="Arial"/>
          <w:sz w:val="24"/>
          <w:lang w:val="hy-AM"/>
        </w:rPr>
        <w:t>ցուցանիշներին</w:t>
      </w:r>
      <w:r w:rsidR="00433234" w:rsidRPr="00433234">
        <w:rPr>
          <w:rFonts w:ascii="GHEA Mariam" w:hAnsi="GHEA Mariam" w:cs="Arial"/>
          <w:sz w:val="24"/>
          <w:lang w:val="hy-AM"/>
        </w:rPr>
        <w:t>» բառերով</w:t>
      </w:r>
      <w:r w:rsidRPr="000C6930">
        <w:rPr>
          <w:rFonts w:ascii="GHEA Mariam" w:hAnsi="GHEA Mariam"/>
          <w:sz w:val="24"/>
          <w:lang w:val="hy-AM"/>
        </w:rPr>
        <w:t xml:space="preserve">, </w:t>
      </w:r>
      <w:r w:rsidRPr="000C6930">
        <w:rPr>
          <w:rFonts w:ascii="GHEA Mariam" w:hAnsi="GHEA Mariam" w:cs="Arial"/>
          <w:sz w:val="24"/>
          <w:lang w:val="hy-AM"/>
        </w:rPr>
        <w:t>իսկ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="00433234">
        <w:rPr>
          <w:rFonts w:ascii="GHEA Mariam" w:hAnsi="GHEA Mariam"/>
          <w:sz w:val="24"/>
          <w:lang w:val="hy-AM"/>
        </w:rPr>
        <w:t xml:space="preserve">նույն </w:t>
      </w:r>
      <w:r w:rsidRPr="000C6930">
        <w:rPr>
          <w:rFonts w:ascii="GHEA Mariam" w:hAnsi="GHEA Mariam" w:cs="Arial"/>
          <w:sz w:val="24"/>
          <w:lang w:val="hy-AM"/>
        </w:rPr>
        <w:t>կետում</w:t>
      </w:r>
      <w:r w:rsidRPr="000C6930">
        <w:rPr>
          <w:rFonts w:ascii="GHEA Mariam" w:hAnsi="GHEA Mariam"/>
          <w:sz w:val="24"/>
          <w:lang w:val="hy-AM"/>
        </w:rPr>
        <w:t xml:space="preserve"> «437» </w:t>
      </w:r>
      <w:r w:rsidRPr="000C6930">
        <w:rPr>
          <w:rFonts w:ascii="GHEA Mariam" w:hAnsi="GHEA Mariam" w:cs="Arial"/>
          <w:sz w:val="24"/>
          <w:lang w:val="hy-AM"/>
        </w:rPr>
        <w:t>թիվը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փոխարինել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 Armenian"/>
          <w:sz w:val="24"/>
          <w:lang w:val="hy-AM"/>
        </w:rPr>
        <w:t>«</w:t>
      </w:r>
      <w:r w:rsidRPr="000C6930">
        <w:rPr>
          <w:rFonts w:ascii="GHEA Mariam" w:hAnsi="GHEA Mariam"/>
          <w:sz w:val="24"/>
          <w:lang w:val="hy-AM"/>
        </w:rPr>
        <w:t>368</w:t>
      </w:r>
      <w:r w:rsidRPr="000C6930">
        <w:rPr>
          <w:rFonts w:ascii="GHEA Mariam" w:hAnsi="GHEA Mariam" w:cs="Arial Armenian"/>
          <w:sz w:val="24"/>
          <w:lang w:val="hy-AM"/>
        </w:rPr>
        <w:t>»</w:t>
      </w:r>
      <w:r w:rsidRPr="000C6930">
        <w:rPr>
          <w:rFonts w:ascii="GHEA Mariam" w:hAnsi="GHEA Mariam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sz w:val="24"/>
          <w:lang w:val="hy-AM"/>
        </w:rPr>
        <w:t>թվով</w:t>
      </w:r>
      <w:r w:rsidR="00E54E1A" w:rsidRPr="00E54E1A">
        <w:rPr>
          <w:rFonts w:ascii="GHEA Mariam" w:hAnsi="GHEA Mariam"/>
          <w:sz w:val="24"/>
          <w:lang w:val="hy-AM"/>
        </w:rPr>
        <w:t>,</w:t>
      </w:r>
    </w:p>
    <w:p w:rsidR="000C6930" w:rsidRPr="00E54E1A" w:rsidRDefault="006E743B" w:rsidP="000C6930">
      <w:pPr>
        <w:pStyle w:val="norm"/>
        <w:spacing w:line="360" w:lineRule="auto"/>
        <w:rPr>
          <w:rFonts w:asciiTheme="minorHAnsi" w:hAnsiTheme="minorHAnsi" w:cs="GHEAGrapalat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>գ.</w:t>
      </w:r>
      <w:r w:rsidR="00DB589B">
        <w:rPr>
          <w:rFonts w:ascii="GHEA Mariam" w:hAnsi="GHEA Mariam" w:cs="GHEAGrapalat"/>
          <w:sz w:val="24"/>
          <w:lang w:val="hy-AM"/>
        </w:rPr>
        <w:t xml:space="preserve"> 11-</w:t>
      </w:r>
      <w:r w:rsidR="000C6930" w:rsidRPr="000C6930">
        <w:rPr>
          <w:rFonts w:ascii="GHEA Mariam" w:hAnsi="GHEA Mariam" w:cs="Arial"/>
          <w:sz w:val="24"/>
          <w:lang w:val="hy-AM"/>
        </w:rPr>
        <w:t>րդ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կետում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 </w:t>
      </w:r>
      <w:r w:rsidR="000C6930" w:rsidRPr="000C6930">
        <w:rPr>
          <w:rFonts w:ascii="GHEA Mariam" w:hAnsi="GHEA Mariam" w:cs="Arial Armenian"/>
          <w:sz w:val="24"/>
          <w:lang w:val="hy-AM"/>
        </w:rPr>
        <w:t>«</w:t>
      </w:r>
      <w:r w:rsidR="000C6930" w:rsidRPr="000C6930">
        <w:rPr>
          <w:rFonts w:ascii="GHEA Mariam" w:hAnsi="GHEA Mariam" w:cs="GHEAGrapalat"/>
          <w:sz w:val="24"/>
          <w:lang w:val="hy-AM"/>
        </w:rPr>
        <w:t>153,398</w:t>
      </w:r>
      <w:r w:rsidR="000C6930" w:rsidRPr="000C6930">
        <w:rPr>
          <w:rFonts w:ascii="GHEA Mariam" w:hAnsi="GHEA Mariam" w:cs="Arial Armenian"/>
          <w:sz w:val="24"/>
          <w:lang w:val="hy-AM"/>
        </w:rPr>
        <w:t>»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թիվը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փոխարինել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 «201,829» </w:t>
      </w:r>
      <w:r w:rsidR="000C6930" w:rsidRPr="000C6930">
        <w:rPr>
          <w:rFonts w:ascii="GHEA Mariam" w:hAnsi="GHEA Mariam" w:cs="Arial"/>
          <w:sz w:val="24"/>
          <w:lang w:val="hy-AM"/>
        </w:rPr>
        <w:t>թվով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, </w:t>
      </w:r>
      <w:r w:rsidR="000C6930" w:rsidRPr="000C6930">
        <w:rPr>
          <w:rFonts w:ascii="GHEA Mariam" w:hAnsi="GHEA Mariam" w:cs="Arial"/>
          <w:sz w:val="24"/>
          <w:lang w:val="hy-AM"/>
        </w:rPr>
        <w:t>իսկ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«535,802» </w:t>
      </w:r>
      <w:r w:rsidR="000C6930" w:rsidRPr="000C6930">
        <w:rPr>
          <w:rFonts w:ascii="GHEA Mariam" w:hAnsi="GHEA Mariam" w:cs="Arial"/>
          <w:sz w:val="24"/>
          <w:lang w:val="hy-AM"/>
        </w:rPr>
        <w:t>թիվը</w:t>
      </w:r>
      <w:r w:rsidR="00DB589B">
        <w:rPr>
          <w:rFonts w:ascii="GHEA Mariam" w:hAnsi="GHEA Mariam" w:cs="Arial"/>
          <w:sz w:val="24"/>
          <w:lang w:val="hy-AM"/>
        </w:rPr>
        <w:t>՝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 Armenian"/>
          <w:sz w:val="24"/>
          <w:lang w:val="hy-AM"/>
        </w:rPr>
        <w:t>«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706,401» </w:t>
      </w:r>
      <w:r w:rsidR="000C6930" w:rsidRPr="000C6930">
        <w:rPr>
          <w:rFonts w:ascii="GHEA Mariam" w:hAnsi="GHEA Mariam" w:cs="Arial"/>
          <w:sz w:val="24"/>
          <w:lang w:val="hy-AM"/>
        </w:rPr>
        <w:t>թվո</w:t>
      </w:r>
      <w:r>
        <w:rPr>
          <w:rFonts w:ascii="GHEA Mariam" w:hAnsi="GHEA Mariam" w:cs="Arial"/>
          <w:sz w:val="24"/>
          <w:lang w:val="hy-AM"/>
        </w:rPr>
        <w:t>վ</w:t>
      </w:r>
      <w:r w:rsidR="00E54E1A" w:rsidRPr="00E54E1A">
        <w:rPr>
          <w:rFonts w:ascii="GHEA Mariam" w:hAnsi="GHEA Mariam" w:cs="Arial"/>
          <w:sz w:val="24"/>
          <w:lang w:val="hy-AM"/>
        </w:rPr>
        <w:t>,</w:t>
      </w:r>
    </w:p>
    <w:p w:rsidR="000C6930" w:rsidRPr="00E54E1A" w:rsidRDefault="006E743B" w:rsidP="000C6930">
      <w:pPr>
        <w:pStyle w:val="norm"/>
        <w:spacing w:line="360" w:lineRule="auto"/>
        <w:rPr>
          <w:rFonts w:asciiTheme="minorHAnsi" w:hAnsiTheme="minorHAnsi" w:cs="GHEAGrapalat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>դ.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12-</w:t>
      </w:r>
      <w:r w:rsidR="000C6930" w:rsidRPr="000C6930">
        <w:rPr>
          <w:rFonts w:ascii="GHEA Mariam" w:hAnsi="GHEA Mariam" w:cs="Arial"/>
          <w:sz w:val="24"/>
          <w:lang w:val="hy-AM"/>
        </w:rPr>
        <w:t>րդ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կետը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շարադրել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հետևյալ</w:t>
      </w:r>
      <w:r w:rsidR="000C6930" w:rsidRPr="000C6930">
        <w:rPr>
          <w:rFonts w:ascii="GHEA Mariam" w:hAnsi="GHEA Mariam" w:cs="GHEAGrapalat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խմբագրությամ</w:t>
      </w:r>
      <w:r>
        <w:rPr>
          <w:rFonts w:ascii="GHEA Mariam" w:hAnsi="GHEA Mariam" w:cs="Arial"/>
          <w:sz w:val="24"/>
          <w:lang w:val="hy-AM"/>
        </w:rPr>
        <w:t>բ</w:t>
      </w:r>
      <w:r w:rsidR="00E54E1A" w:rsidRPr="00E54E1A">
        <w:rPr>
          <w:rFonts w:ascii="GHEA Mariam" w:hAnsi="GHEA Mariam" w:cs="Arial"/>
          <w:sz w:val="24"/>
          <w:lang w:val="hy-AM"/>
        </w:rPr>
        <w:t>`</w:t>
      </w:r>
    </w:p>
    <w:p w:rsidR="000C6930" w:rsidRPr="00E54E1A" w:rsidRDefault="000C6930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6E743B">
        <w:rPr>
          <w:rFonts w:ascii="GHEA Mariam" w:hAnsi="GHEA Mariam" w:cs="GHEA Grapalat"/>
          <w:bCs/>
          <w:color w:val="000000"/>
          <w:spacing w:val="-8"/>
          <w:sz w:val="24"/>
          <w:shd w:val="clear" w:color="auto" w:fill="FFFFFF"/>
          <w:lang w:val="hy-AM"/>
        </w:rPr>
        <w:t>«1</w:t>
      </w:r>
      <w:r w:rsidR="006E743B" w:rsidRPr="006E743B">
        <w:rPr>
          <w:rFonts w:ascii="GHEA Mariam" w:hAnsi="GHEA Mariam" w:cs="GHEA Grapalat"/>
          <w:bCs/>
          <w:color w:val="000000"/>
          <w:spacing w:val="-8"/>
          <w:sz w:val="24"/>
          <w:shd w:val="clear" w:color="auto" w:fill="FFFFFF"/>
          <w:lang w:val="hy-AM"/>
        </w:rPr>
        <w:t>2.</w:t>
      </w:r>
      <w:r w:rsidRPr="006E743B">
        <w:rPr>
          <w:rFonts w:ascii="GHEA Mariam" w:hAnsi="GHEA Mariam" w:cs="GHEA Grapalat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Ծրագրի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ծախսեր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.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Ծրագրի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ծախսերը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2015-2035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թթ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.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համար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գնահատվել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է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1,678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մլրդ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ԱՄՆ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դոլարին</w:t>
      </w:r>
      <w:r w:rsidRPr="006E743B">
        <w:rPr>
          <w:rFonts w:ascii="GHEA Mariam" w:hAnsi="GHEA Mariam" w:cs="Sylfaen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համարժեք</w:t>
      </w:r>
      <w:r w:rsidRPr="006E743B">
        <w:rPr>
          <w:rFonts w:ascii="GHEA Mariam" w:hAnsi="GHEA Mariam" w:cs="Sylfaen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դրամ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,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որից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223,5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միլիոն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ԱՄՆ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դոլարին</w:t>
      </w:r>
      <w:r w:rsidRPr="000C6930">
        <w:rPr>
          <w:rFonts w:ascii="GHEA Mariam" w:hAnsi="GHEA Mariam" w:cs="Sylfaen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համարժեք</w:t>
      </w:r>
      <w:r w:rsidRPr="000C6930">
        <w:rPr>
          <w:rFonts w:ascii="GHEA Mariam" w:hAnsi="GHEA Mariam" w:cs="Sylfaen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դրամը</w:t>
      </w:r>
      <w:r w:rsidR="00DB589B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՝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մինչև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2026</w:t>
      </w:r>
      <w:r w:rsidR="000F1E5E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թ</w:t>
      </w:r>
      <w:r w:rsidR="000F1E5E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.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,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իսկ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1,4545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մլրդ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ԱՄՆ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դոլարին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համարժեք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դրամը՝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>2026-2035</w:t>
      </w:r>
      <w:r w:rsidR="006E743B" w:rsidRPr="003C559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թթ</w:t>
      </w:r>
      <w:r w:rsidR="000F1E5E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.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,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որոնք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նախատեսվում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0F1E5E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է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իրականացնել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Հայաստանի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lastRenderedPageBreak/>
        <w:t>Հանրապե</w:t>
      </w:r>
      <w:r w:rsidR="006E743B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softHyphen/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տության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պետական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բյուջեի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և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օրենքով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չարգելված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այլ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միջոցների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հաշվին</w:t>
      </w:r>
      <w:r w:rsidR="003C559B" w:rsidRPr="003C559B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: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»</w:t>
      </w:r>
      <w:r w:rsidR="00E54E1A" w:rsidRPr="00E54E1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.</w:t>
      </w:r>
    </w:p>
    <w:p w:rsidR="000C6930" w:rsidRPr="000C6930" w:rsidRDefault="003C559B" w:rsidP="000C6930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C559B">
        <w:rPr>
          <w:rFonts w:ascii="GHEA Mariam" w:hAnsi="GHEA Mariam" w:cs="Arial"/>
          <w:sz w:val="24"/>
          <w:lang w:val="hy-AM"/>
        </w:rPr>
        <w:t>5</w:t>
      </w:r>
      <w:r w:rsidR="00E32196" w:rsidRPr="003C559B">
        <w:rPr>
          <w:rFonts w:ascii="GHEA Mariam" w:hAnsi="GHEA Mariam" w:cs="Arial"/>
          <w:sz w:val="24"/>
          <w:lang w:val="hy-AM"/>
        </w:rPr>
        <w:t xml:space="preserve">) </w:t>
      </w:r>
      <w:r w:rsidR="00E54E1A" w:rsidRPr="000C6930">
        <w:rPr>
          <w:rFonts w:ascii="GHEA Mariam" w:hAnsi="GHEA Mariam" w:cs="Arial"/>
          <w:sz w:val="24"/>
          <w:lang w:val="hy-AM"/>
        </w:rPr>
        <w:t>ո</w:t>
      </w:r>
      <w:r w:rsidR="000C6930" w:rsidRPr="000C6930">
        <w:rPr>
          <w:rFonts w:ascii="GHEA Mariam" w:hAnsi="GHEA Mariam" w:cs="Arial"/>
          <w:sz w:val="24"/>
          <w:lang w:val="hy-AM"/>
        </w:rPr>
        <w:t>րոշման</w:t>
      </w:r>
      <w:r w:rsidR="000C6930" w:rsidRPr="000C6930">
        <w:rPr>
          <w:rFonts w:ascii="GHEA Mariam" w:hAnsi="GHEA Mariam"/>
          <w:sz w:val="24"/>
          <w:lang w:val="hy-AM"/>
        </w:rPr>
        <w:t xml:space="preserve"> 2-</w:t>
      </w:r>
      <w:r w:rsidR="000C6930" w:rsidRPr="000C6930">
        <w:rPr>
          <w:rFonts w:ascii="GHEA Mariam" w:hAnsi="GHEA Mariam" w:cs="Arial"/>
          <w:sz w:val="24"/>
          <w:lang w:val="hy-AM"/>
        </w:rPr>
        <w:t>րդ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հավելվածը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շարադրել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նոր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խմբագրությամբ՝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համաձայն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6E743B">
        <w:rPr>
          <w:rFonts w:ascii="GHEA Mariam" w:hAnsi="GHEA Mariam"/>
          <w:sz w:val="24"/>
          <w:lang w:val="hy-AM"/>
        </w:rPr>
        <w:br/>
      </w:r>
      <w:r w:rsidR="006E743B" w:rsidRPr="003C559B">
        <w:rPr>
          <w:rFonts w:ascii="GHEA Mariam" w:hAnsi="GHEA Mariam"/>
          <w:sz w:val="24"/>
          <w:szCs w:val="24"/>
          <w:lang w:val="hy-AM" w:eastAsia="en-US"/>
        </w:rPr>
        <w:t>N</w:t>
      </w:r>
      <w:r w:rsidR="006E743B" w:rsidRPr="003C559B">
        <w:rPr>
          <w:rFonts w:ascii="GHEA Mariam" w:hAnsi="GHEA Mariam"/>
          <w:sz w:val="24"/>
          <w:lang w:val="hy-AM"/>
        </w:rPr>
        <w:t xml:space="preserve"> 1 </w:t>
      </w:r>
      <w:r w:rsidR="000C6930" w:rsidRPr="000C6930">
        <w:rPr>
          <w:rFonts w:ascii="GHEA Mariam" w:hAnsi="GHEA Mariam" w:cs="Arial"/>
          <w:sz w:val="24"/>
          <w:lang w:val="hy-AM"/>
        </w:rPr>
        <w:t>հավելվածի</w:t>
      </w:r>
      <w:r w:rsidR="00E54E1A" w:rsidRPr="00E54E1A">
        <w:rPr>
          <w:rFonts w:ascii="GHEA Mariam" w:hAnsi="GHEA Mariam" w:cs="Arial"/>
          <w:sz w:val="24"/>
          <w:lang w:val="hy-AM"/>
        </w:rPr>
        <w:t>.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</w:p>
    <w:p w:rsidR="000C6930" w:rsidRPr="00E54E1A" w:rsidRDefault="00E32196" w:rsidP="000C6930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C559B">
        <w:rPr>
          <w:rFonts w:ascii="GHEA Mariam" w:hAnsi="GHEA Mariam" w:cs="Arial"/>
          <w:spacing w:val="-8"/>
          <w:sz w:val="24"/>
          <w:lang w:val="hy-AM"/>
        </w:rPr>
        <w:t xml:space="preserve">6) </w:t>
      </w:r>
      <w:r w:rsidR="00E54E1A" w:rsidRPr="006E743B">
        <w:rPr>
          <w:rFonts w:ascii="GHEA Mariam" w:hAnsi="GHEA Mariam" w:cs="Arial"/>
          <w:spacing w:val="-8"/>
          <w:sz w:val="24"/>
          <w:lang w:val="hy-AM"/>
        </w:rPr>
        <w:t>ո</w:t>
      </w:r>
      <w:r w:rsidR="000C6930" w:rsidRPr="006E743B">
        <w:rPr>
          <w:rFonts w:ascii="GHEA Mariam" w:hAnsi="GHEA Mariam" w:cs="Arial"/>
          <w:spacing w:val="-8"/>
          <w:sz w:val="24"/>
          <w:lang w:val="hy-AM"/>
        </w:rPr>
        <w:t>րոշման</w:t>
      </w:r>
      <w:r w:rsidR="000C6930" w:rsidRPr="006E743B">
        <w:rPr>
          <w:rFonts w:ascii="GHEA Mariam" w:hAnsi="GHEA Mariam"/>
          <w:spacing w:val="-8"/>
          <w:sz w:val="24"/>
          <w:lang w:val="hy-AM"/>
        </w:rPr>
        <w:t xml:space="preserve"> 3-</w:t>
      </w:r>
      <w:r w:rsidR="000C6930" w:rsidRPr="006E743B">
        <w:rPr>
          <w:rFonts w:ascii="GHEA Mariam" w:hAnsi="GHEA Mariam" w:cs="Arial"/>
          <w:spacing w:val="-8"/>
          <w:sz w:val="24"/>
          <w:lang w:val="hy-AM"/>
        </w:rPr>
        <w:t>րդ</w:t>
      </w:r>
      <w:r w:rsidR="000C6930" w:rsidRPr="006E743B">
        <w:rPr>
          <w:rFonts w:ascii="GHEA Mariam" w:hAnsi="GHEA Mariam"/>
          <w:spacing w:val="-8"/>
          <w:sz w:val="24"/>
          <w:lang w:val="hy-AM"/>
        </w:rPr>
        <w:t xml:space="preserve">  </w:t>
      </w:r>
      <w:r w:rsidR="000C6930" w:rsidRPr="006E743B">
        <w:rPr>
          <w:rFonts w:ascii="GHEA Mariam" w:hAnsi="GHEA Mariam" w:cs="Arial"/>
          <w:spacing w:val="-8"/>
          <w:sz w:val="24"/>
          <w:lang w:val="hy-AM"/>
        </w:rPr>
        <w:t>հավելվածի</w:t>
      </w:r>
      <w:r w:rsidR="000C6930" w:rsidRPr="006E743B">
        <w:rPr>
          <w:rFonts w:ascii="GHEA Mariam" w:hAnsi="GHEA Mariam"/>
          <w:spacing w:val="-8"/>
          <w:sz w:val="24"/>
          <w:lang w:val="hy-AM"/>
        </w:rPr>
        <w:t xml:space="preserve">  </w:t>
      </w:r>
      <w:r w:rsidR="000C6930" w:rsidRPr="006E743B">
        <w:rPr>
          <w:rFonts w:ascii="GHEA Mariam" w:hAnsi="GHEA Mariam" w:cs="Arial"/>
          <w:spacing w:val="-8"/>
          <w:sz w:val="24"/>
          <w:lang w:val="hy-AM"/>
        </w:rPr>
        <w:t>վերնագիրը</w:t>
      </w:r>
      <w:r w:rsidR="000C6930" w:rsidRPr="006E743B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6E743B">
        <w:rPr>
          <w:rFonts w:ascii="GHEA Mariam" w:hAnsi="GHEA Mariam" w:cs="Arial"/>
          <w:spacing w:val="-8"/>
          <w:sz w:val="24"/>
          <w:lang w:val="hy-AM"/>
        </w:rPr>
        <w:t>շարադրել</w:t>
      </w:r>
      <w:r w:rsidR="000C6930" w:rsidRPr="006E743B">
        <w:rPr>
          <w:rFonts w:ascii="GHEA Mariam" w:hAnsi="GHEA Mariam"/>
          <w:spacing w:val="-8"/>
          <w:sz w:val="24"/>
          <w:lang w:val="hy-AM"/>
        </w:rPr>
        <w:t xml:space="preserve"> </w:t>
      </w:r>
      <w:r w:rsidR="000C6930" w:rsidRPr="006E743B">
        <w:rPr>
          <w:rFonts w:ascii="GHEA Mariam" w:hAnsi="GHEA Mariam" w:cs="Arial"/>
          <w:spacing w:val="-8"/>
          <w:sz w:val="24"/>
          <w:lang w:val="hy-AM"/>
        </w:rPr>
        <w:t>հետևյալ</w:t>
      </w:r>
      <w:r w:rsidR="000C6930" w:rsidRPr="000C6930">
        <w:rPr>
          <w:rFonts w:ascii="GHEA Mariam" w:hAnsi="GHEA Mariam"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sz w:val="24"/>
          <w:lang w:val="hy-AM"/>
        </w:rPr>
        <w:t>խմբագրությամ</w:t>
      </w:r>
      <w:r w:rsidR="006E743B" w:rsidRPr="003C559B">
        <w:rPr>
          <w:rFonts w:ascii="GHEA Mariam" w:hAnsi="GHEA Mariam" w:cs="Arial"/>
          <w:sz w:val="24"/>
          <w:lang w:val="hy-AM"/>
        </w:rPr>
        <w:t>բ</w:t>
      </w:r>
      <w:r w:rsidR="00E54E1A" w:rsidRPr="00E54E1A">
        <w:rPr>
          <w:rFonts w:ascii="GHEA Mariam" w:hAnsi="GHEA Mariam" w:cs="Arial"/>
          <w:sz w:val="24"/>
          <w:lang w:val="hy-AM"/>
        </w:rPr>
        <w:t>`</w:t>
      </w:r>
    </w:p>
    <w:p w:rsidR="000C6930" w:rsidRPr="00E54E1A" w:rsidRDefault="000C6930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>«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ՀԱՅԱՍՏԱՆԻ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ՀԱՆՐԱՊԵՏՈՒԹՅՈՒՆՈՒՄ</w:t>
      </w:r>
      <w:r w:rsidRPr="006E74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6E74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ՍԵՅՍՄԻԿ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ԱՆՎՏԱՆԳՈՒ</w:t>
      </w:r>
      <w:r w:rsidR="006E743B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softHyphen/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ԹՅԱՆ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ԲԱՐԵԼԱՎՄԱՆ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ԾՐԱԳՐՈՒՄ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ԸՆԴԳՐԿՎԱԾ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ԴՊՐՈՑՆԵՐԻ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C693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ՑԱՆԿԸ</w:t>
      </w:r>
      <w:r w:rsidRPr="000C693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»</w:t>
      </w:r>
      <w:r w:rsidR="00E54E1A" w:rsidRPr="00E54E1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.</w:t>
      </w:r>
    </w:p>
    <w:p w:rsidR="000C6930" w:rsidRPr="000C6930" w:rsidRDefault="00E32196" w:rsidP="000C6930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</w:pPr>
      <w:r w:rsidRPr="003C559B">
        <w:rPr>
          <w:rFonts w:ascii="GHEA Mariam" w:hAnsi="GHEA Mariam"/>
          <w:bCs/>
          <w:sz w:val="24"/>
          <w:lang w:val="hy-AM"/>
        </w:rPr>
        <w:t xml:space="preserve">7) </w:t>
      </w:r>
      <w:r w:rsidR="00E54E1A" w:rsidRPr="000C6930">
        <w:rPr>
          <w:rFonts w:ascii="GHEA Mariam" w:hAnsi="GHEA Mariam" w:cs="Arial"/>
          <w:bCs/>
          <w:sz w:val="24"/>
          <w:lang w:val="hy-AM"/>
        </w:rPr>
        <w:t>ո</w:t>
      </w:r>
      <w:r w:rsidR="000C6930" w:rsidRPr="000C6930">
        <w:rPr>
          <w:rFonts w:ascii="GHEA Mariam" w:hAnsi="GHEA Mariam" w:cs="Arial"/>
          <w:bCs/>
          <w:sz w:val="24"/>
          <w:lang w:val="hy-AM"/>
        </w:rPr>
        <w:t>րոշումը</w:t>
      </w:r>
      <w:r w:rsidR="000C6930" w:rsidRPr="000C6930">
        <w:rPr>
          <w:rFonts w:ascii="GHEA Mariam" w:hAnsi="GHEA Mariam"/>
          <w:bCs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sz w:val="24"/>
          <w:lang w:val="hy-AM"/>
        </w:rPr>
        <w:t>լրացնել</w:t>
      </w:r>
      <w:r w:rsidR="000C6930" w:rsidRPr="000C6930">
        <w:rPr>
          <w:rFonts w:ascii="GHEA Mariam" w:hAnsi="GHEA Mariam"/>
          <w:bCs/>
          <w:sz w:val="24"/>
          <w:lang w:val="hy-AM"/>
        </w:rPr>
        <w:t xml:space="preserve"> 4-</w:t>
      </w:r>
      <w:r w:rsidR="000C6930" w:rsidRPr="000C6930">
        <w:rPr>
          <w:rFonts w:ascii="GHEA Mariam" w:hAnsi="GHEA Mariam" w:cs="Arial"/>
          <w:bCs/>
          <w:sz w:val="24"/>
          <w:lang w:val="hy-AM"/>
        </w:rPr>
        <w:t>րդ</w:t>
      </w:r>
      <w:r w:rsidR="000C6930" w:rsidRPr="000C6930">
        <w:rPr>
          <w:rFonts w:ascii="GHEA Mariam" w:hAnsi="GHEA Mariam"/>
          <w:bCs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sz w:val="24"/>
          <w:lang w:val="hy-AM"/>
        </w:rPr>
        <w:t>հավելվածով՝</w:t>
      </w:r>
      <w:r w:rsidR="000C6930" w:rsidRPr="000C6930">
        <w:rPr>
          <w:rFonts w:ascii="GHEA Mariam" w:hAnsi="GHEA Mariam"/>
          <w:bCs/>
          <w:sz w:val="24"/>
          <w:lang w:val="hy-AM"/>
        </w:rPr>
        <w:t xml:space="preserve"> </w:t>
      </w:r>
      <w:r w:rsidR="000C6930" w:rsidRPr="000C6930">
        <w:rPr>
          <w:rFonts w:ascii="GHEA Mariam" w:hAnsi="GHEA Mariam" w:cs="Arial"/>
          <w:bCs/>
          <w:sz w:val="24"/>
          <w:lang w:val="hy-AM"/>
        </w:rPr>
        <w:t>համաձայն</w:t>
      </w:r>
      <w:r w:rsidR="000C6930" w:rsidRPr="000C6930">
        <w:rPr>
          <w:rFonts w:ascii="GHEA Mariam" w:hAnsi="GHEA Mariam"/>
          <w:bCs/>
          <w:sz w:val="24"/>
          <w:lang w:val="hy-AM"/>
        </w:rPr>
        <w:t xml:space="preserve"> </w:t>
      </w:r>
      <w:r w:rsidR="006E743B" w:rsidRPr="003C559B">
        <w:rPr>
          <w:rFonts w:ascii="GHEA Mariam" w:hAnsi="GHEA Mariam"/>
          <w:bCs/>
          <w:sz w:val="24"/>
          <w:szCs w:val="24"/>
          <w:lang w:val="hy-AM" w:eastAsia="en-US"/>
        </w:rPr>
        <w:t>N</w:t>
      </w:r>
      <w:r w:rsidR="006E743B" w:rsidRPr="003C559B">
        <w:rPr>
          <w:rFonts w:ascii="GHEA Mariam" w:hAnsi="GHEA Mariam"/>
          <w:bCs/>
          <w:sz w:val="24"/>
          <w:lang w:val="hy-AM"/>
        </w:rPr>
        <w:t xml:space="preserve"> 2 </w:t>
      </w:r>
      <w:r w:rsidR="000C6930" w:rsidRPr="000C6930">
        <w:rPr>
          <w:rFonts w:ascii="GHEA Mariam" w:hAnsi="GHEA Mariam" w:cs="Arial"/>
          <w:bCs/>
          <w:sz w:val="24"/>
          <w:lang w:val="hy-AM"/>
        </w:rPr>
        <w:t>հավելվածի</w:t>
      </w:r>
      <w:r w:rsidR="000C6930" w:rsidRPr="000C6930">
        <w:rPr>
          <w:rFonts w:ascii="GHEA Mariam" w:hAnsi="GHEA Mariam"/>
          <w:bCs/>
          <w:sz w:val="24"/>
          <w:lang w:val="hy-AM"/>
        </w:rPr>
        <w:t>:</w:t>
      </w:r>
    </w:p>
    <w:p w:rsidR="000C6930" w:rsidRPr="000C6930" w:rsidRDefault="000C6930" w:rsidP="000C6930">
      <w:pPr>
        <w:pStyle w:val="norm"/>
        <w:spacing w:line="360" w:lineRule="auto"/>
        <w:rPr>
          <w:rFonts w:ascii="GHEA Mariam" w:hAnsi="GHEA Mariam"/>
          <w:color w:val="000000"/>
          <w:sz w:val="24"/>
          <w:lang w:val="hy-AM"/>
        </w:rPr>
      </w:pPr>
      <w:r w:rsidRPr="006E743B">
        <w:rPr>
          <w:rFonts w:ascii="GHEA Mariam" w:hAnsi="GHEA Mariam"/>
          <w:color w:val="000000"/>
          <w:spacing w:val="-8"/>
          <w:sz w:val="24"/>
          <w:lang w:val="hy-AM"/>
        </w:rPr>
        <w:t xml:space="preserve">2. </w:t>
      </w:r>
      <w:r w:rsidRPr="006E743B">
        <w:rPr>
          <w:rFonts w:ascii="GHEA Mariam" w:hAnsi="GHEA Mariam" w:cs="Arial"/>
          <w:color w:val="000000"/>
          <w:spacing w:val="-8"/>
          <w:sz w:val="24"/>
          <w:lang w:val="hy-AM"/>
        </w:rPr>
        <w:t>Սույն</w:t>
      </w:r>
      <w:r w:rsidRPr="006E743B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color w:val="000000"/>
          <w:spacing w:val="-8"/>
          <w:sz w:val="24"/>
          <w:lang w:val="hy-AM"/>
        </w:rPr>
        <w:t>որոշումն</w:t>
      </w:r>
      <w:r w:rsidRPr="006E743B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color w:val="000000"/>
          <w:spacing w:val="-8"/>
          <w:sz w:val="24"/>
          <w:lang w:val="hy-AM"/>
        </w:rPr>
        <w:t>ուժի</w:t>
      </w:r>
      <w:r w:rsidRPr="006E743B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color w:val="000000"/>
          <w:spacing w:val="-8"/>
          <w:sz w:val="24"/>
          <w:lang w:val="hy-AM"/>
        </w:rPr>
        <w:t>մեջ</w:t>
      </w:r>
      <w:r w:rsidRPr="006E743B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color w:val="000000"/>
          <w:spacing w:val="-8"/>
          <w:sz w:val="24"/>
          <w:lang w:val="hy-AM"/>
        </w:rPr>
        <w:t>է</w:t>
      </w:r>
      <w:r w:rsidRPr="006E743B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color w:val="000000"/>
          <w:spacing w:val="-8"/>
          <w:sz w:val="24"/>
          <w:lang w:val="hy-AM"/>
        </w:rPr>
        <w:t>մտնում</w:t>
      </w:r>
      <w:r w:rsidRPr="006E743B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color w:val="000000"/>
          <w:spacing w:val="-8"/>
          <w:sz w:val="24"/>
          <w:lang w:val="hy-AM"/>
        </w:rPr>
        <w:t>պաշտոնական</w:t>
      </w:r>
      <w:r w:rsidRPr="006E743B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E743B">
        <w:rPr>
          <w:rFonts w:ascii="GHEA Mariam" w:hAnsi="GHEA Mariam" w:cs="Arial"/>
          <w:color w:val="000000"/>
          <w:spacing w:val="-8"/>
          <w:sz w:val="24"/>
          <w:lang w:val="hy-AM"/>
        </w:rPr>
        <w:t>հրապարակմանը</w:t>
      </w:r>
      <w:r w:rsidRPr="000C6930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color w:val="000000"/>
          <w:sz w:val="24"/>
          <w:lang w:val="hy-AM"/>
        </w:rPr>
        <w:t>հաջորդող</w:t>
      </w:r>
      <w:r w:rsidRPr="000C6930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0C6930">
        <w:rPr>
          <w:rFonts w:ascii="GHEA Mariam" w:hAnsi="GHEA Mariam" w:cs="Arial"/>
          <w:color w:val="000000"/>
          <w:sz w:val="24"/>
          <w:lang w:val="hy-AM"/>
        </w:rPr>
        <w:t>օրվանից</w:t>
      </w:r>
      <w:r w:rsidRPr="000C6930">
        <w:rPr>
          <w:rFonts w:ascii="GHEA Mariam" w:hAnsi="GHEA Mariam"/>
          <w:color w:val="000000"/>
          <w:sz w:val="24"/>
          <w:lang w:val="hy-AM"/>
        </w:rPr>
        <w:t>:</w:t>
      </w:r>
    </w:p>
    <w:p w:rsidR="00D76C92" w:rsidRPr="003C559B" w:rsidRDefault="00D76C92" w:rsidP="000C6930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3C559B" w:rsidRDefault="00D76C92" w:rsidP="000C6930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3C559B" w:rsidRDefault="00D76C92" w:rsidP="000C693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C559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B27CE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C559B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3C559B" w:rsidRDefault="00D76C92" w:rsidP="000C6930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C559B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C559B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B27CE8">
        <w:rPr>
          <w:rFonts w:ascii="GHEA Mariam" w:hAnsi="GHEA Mariam" w:cs="Arial Armenian"/>
          <w:sz w:val="24"/>
          <w:szCs w:val="24"/>
          <w:lang w:val="hy-AM"/>
        </w:rPr>
        <w:tab/>
      </w:r>
      <w:r w:rsidR="00B27CE8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</w:t>
      </w:r>
      <w:r w:rsidRPr="003C559B">
        <w:rPr>
          <w:rFonts w:ascii="GHEA Mariam" w:hAnsi="GHEA Mariam" w:cs="Arial Armenian"/>
          <w:sz w:val="24"/>
          <w:szCs w:val="24"/>
          <w:lang w:val="hy-AM"/>
        </w:rPr>
        <w:t xml:space="preserve">    Ն</w:t>
      </w:r>
      <w:r w:rsidRPr="003C559B">
        <w:rPr>
          <w:rFonts w:ascii="GHEA Mariam" w:hAnsi="GHEA Mariam" w:cs="Sylfaen"/>
          <w:sz w:val="24"/>
          <w:szCs w:val="24"/>
          <w:lang w:val="hy-AM"/>
        </w:rPr>
        <w:t>.</w:t>
      </w:r>
      <w:r w:rsidRPr="003C559B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C559B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3C559B" w:rsidRDefault="00D76C92" w:rsidP="00B27CE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3C559B" w:rsidSect="008F3F17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C559B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9B1410" w:rsidRPr="003C559B" w:rsidRDefault="009B1410" w:rsidP="000C6930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C559B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3C559B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9B1410" w:rsidRPr="003C559B" w:rsidRDefault="009B1410" w:rsidP="000C6930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3C559B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3C559B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3C559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9B1410" w:rsidRPr="003C559B" w:rsidRDefault="009B1410" w:rsidP="000C6930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7B6F91" w:rsidRPr="003C559B">
        <w:rPr>
          <w:rFonts w:ascii="GHEA Mariam" w:hAnsi="GHEA Mariam"/>
          <w:spacing w:val="-2"/>
          <w:sz w:val="24"/>
          <w:szCs w:val="24"/>
          <w:lang w:val="hy-AM"/>
        </w:rPr>
        <w:t>հոկ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5951AF" w:rsidRPr="003C559B">
        <w:rPr>
          <w:rFonts w:ascii="GHEA Mariam" w:hAnsi="GHEA Mariam"/>
          <w:spacing w:val="-2"/>
          <w:sz w:val="24"/>
          <w:szCs w:val="24"/>
          <w:lang w:val="hy-AM"/>
        </w:rPr>
        <w:t>27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C559B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9B1410" w:rsidRPr="003C559B" w:rsidRDefault="009B1410" w:rsidP="000C693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0C6930" w:rsidRPr="006E743B" w:rsidRDefault="000C6930" w:rsidP="000C6930">
      <w:pPr>
        <w:shd w:val="clear" w:color="auto" w:fill="FFFFFF"/>
        <w:tabs>
          <w:tab w:val="left" w:pos="1134"/>
        </w:tabs>
        <w:ind w:left="8496" w:right="284"/>
        <w:jc w:val="both"/>
        <w:rPr>
          <w:rFonts w:ascii="GHEA Mariam" w:hAnsi="GHEA Mariam" w:cs="Calibri"/>
          <w:bCs/>
          <w:color w:val="000000"/>
          <w:sz w:val="24"/>
          <w:szCs w:val="24"/>
          <w:lang w:val="hy-AM"/>
        </w:rPr>
      </w:pPr>
      <w:r w:rsidRPr="006E743B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 </w:t>
      </w:r>
      <w:r w:rsidR="006E743B" w:rsidRPr="003C559B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        </w:t>
      </w:r>
      <w:r w:rsidR="00CC47B0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                              </w:t>
      </w:r>
      <w:r w:rsidRPr="006E743B">
        <w:rPr>
          <w:rFonts w:ascii="GHEA Mariam" w:hAnsi="GHEA Mariam" w:cs="Calibri"/>
          <w:color w:val="000000"/>
          <w:sz w:val="24"/>
          <w:szCs w:val="24"/>
          <w:lang w:val="hy-AM"/>
        </w:rPr>
        <w:t>«</w:t>
      </w:r>
      <w:r w:rsidRPr="006E743B">
        <w:rPr>
          <w:rFonts w:ascii="GHEA Mariam" w:hAnsi="GHEA Mariam" w:cs="GHEA Grapalat"/>
          <w:bCs/>
          <w:color w:val="000000"/>
          <w:sz w:val="24"/>
          <w:szCs w:val="24"/>
          <w:lang w:val="hy-AM"/>
        </w:rPr>
        <w:t>Հավելված</w:t>
      </w:r>
      <w:r w:rsidRPr="006E743B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N 2</w:t>
      </w:r>
    </w:p>
    <w:p w:rsidR="000C6930" w:rsidRPr="006E743B" w:rsidRDefault="000C6930" w:rsidP="000C6930">
      <w:pPr>
        <w:tabs>
          <w:tab w:val="left" w:pos="1134"/>
        </w:tabs>
        <w:ind w:right="284" w:firstLine="567"/>
        <w:jc w:val="right"/>
        <w:rPr>
          <w:rFonts w:ascii="GHEA Mariam" w:hAnsi="GHEA Mariam"/>
          <w:color w:val="000000"/>
          <w:sz w:val="24"/>
          <w:szCs w:val="24"/>
          <w:lang w:val="hy-AM"/>
        </w:rPr>
      </w:pPr>
      <w:r w:rsidRPr="006E743B">
        <w:rPr>
          <w:rFonts w:ascii="GHEA Mariam" w:hAnsi="GHEA Mariam"/>
          <w:bCs/>
          <w:color w:val="000000"/>
          <w:sz w:val="24"/>
          <w:szCs w:val="24"/>
          <w:lang w:val="hy-AM"/>
        </w:rPr>
        <w:t>ՀՀ կառավարության 2015 թվականի</w:t>
      </w:r>
      <w:r w:rsidRPr="006E743B">
        <w:rPr>
          <w:rFonts w:ascii="Calibri" w:hAnsi="Calibri" w:cs="Calibri"/>
          <w:bCs/>
          <w:color w:val="000000"/>
          <w:sz w:val="24"/>
          <w:szCs w:val="24"/>
          <w:lang w:val="hy-AM"/>
        </w:rPr>
        <w:t> </w:t>
      </w:r>
    </w:p>
    <w:p w:rsidR="000C6930" w:rsidRDefault="00CC47B0" w:rsidP="00CC47B0">
      <w:pPr>
        <w:tabs>
          <w:tab w:val="left" w:pos="1134"/>
        </w:tabs>
        <w:ind w:right="284" w:firstLine="567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CC47B0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</w:t>
      </w:r>
      <w:r w:rsidR="000C6930" w:rsidRPr="006E743B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հուլիսի 23-ի N 797-Ն որոշման</w:t>
      </w:r>
    </w:p>
    <w:p w:rsidR="006E743B" w:rsidRPr="006E743B" w:rsidRDefault="006E743B" w:rsidP="000C6930">
      <w:pPr>
        <w:tabs>
          <w:tab w:val="left" w:pos="1134"/>
        </w:tabs>
        <w:ind w:right="284" w:firstLine="567"/>
        <w:jc w:val="right"/>
        <w:rPr>
          <w:rFonts w:ascii="GHEA Mariam" w:hAnsi="GHEA Mariam"/>
          <w:bCs/>
          <w:color w:val="000000"/>
          <w:sz w:val="14"/>
          <w:szCs w:val="24"/>
          <w:shd w:val="clear" w:color="auto" w:fill="FFFFFF"/>
          <w:lang w:val="hy-AM"/>
        </w:rPr>
      </w:pPr>
    </w:p>
    <w:p w:rsidR="000C6930" w:rsidRPr="006E743B" w:rsidRDefault="000C6930" w:rsidP="000C6930">
      <w:pPr>
        <w:tabs>
          <w:tab w:val="left" w:pos="1134"/>
        </w:tabs>
        <w:ind w:right="283" w:firstLine="567"/>
        <w:jc w:val="center"/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E743B" w:rsidRDefault="000C6930" w:rsidP="000C6930">
      <w:pPr>
        <w:tabs>
          <w:tab w:val="left" w:pos="1134"/>
        </w:tabs>
        <w:ind w:right="-178" w:firstLine="567"/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6E743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ՍԵՅՍՄԱԿԱՅՈՒՆՈՒԹՅԱՆ ՏԵՍԱԿԵՏԻՑ ԱՌԱՎԵԼ </w:t>
      </w:r>
    </w:p>
    <w:p w:rsidR="000C6930" w:rsidRPr="006E743B" w:rsidRDefault="000C6930" w:rsidP="000C6930">
      <w:pPr>
        <w:tabs>
          <w:tab w:val="left" w:pos="1134"/>
        </w:tabs>
        <w:ind w:right="-178" w:firstLine="567"/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6E743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ՎՏԱՆԳԱՎՈՐ ԴՊՐՈՑՆԵՐԻ ՑԱՆԿԸ</w:t>
      </w:r>
    </w:p>
    <w:p w:rsidR="000C6930" w:rsidRPr="006E743B" w:rsidRDefault="000C6930" w:rsidP="000C6930">
      <w:pPr>
        <w:tabs>
          <w:tab w:val="left" w:pos="1134"/>
        </w:tabs>
        <w:ind w:right="-178" w:firstLine="567"/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C6930" w:rsidRPr="006E743B" w:rsidRDefault="000C6930" w:rsidP="000C6930">
      <w:pPr>
        <w:tabs>
          <w:tab w:val="left" w:pos="1134"/>
        </w:tabs>
        <w:ind w:right="-178" w:firstLine="567"/>
        <w:jc w:val="center"/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163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9"/>
        <w:gridCol w:w="900"/>
        <w:gridCol w:w="1761"/>
        <w:gridCol w:w="2225"/>
        <w:gridCol w:w="3960"/>
        <w:gridCol w:w="2430"/>
        <w:gridCol w:w="2995"/>
        <w:gridCol w:w="326"/>
      </w:tblGrid>
      <w:tr w:rsidR="000C6930" w:rsidRPr="006E743B" w:rsidTr="004971F0">
        <w:trPr>
          <w:gridAfter w:val="1"/>
          <w:wAfter w:w="326" w:type="dxa"/>
          <w:trHeight w:val="242"/>
        </w:trPr>
        <w:tc>
          <w:tcPr>
            <w:tcW w:w="720" w:type="dxa"/>
            <w:shd w:val="clear" w:color="000000" w:fill="DDEBF7"/>
            <w:vAlign w:val="center"/>
            <w:hideMark/>
          </w:tcPr>
          <w:p w:rsidR="006E743B" w:rsidRPr="0054723A" w:rsidRDefault="006E743B">
            <w:pPr>
              <w:pStyle w:val="mechtex"/>
              <w:rPr>
                <w:rFonts w:ascii="GHEA Mariam" w:hAnsi="GHEA Mariam"/>
                <w:szCs w:val="22"/>
              </w:rPr>
            </w:pPr>
            <w:r w:rsidRPr="0054723A">
              <w:rPr>
                <w:rFonts w:ascii="GHEA Mariam" w:hAnsi="GHEA Mariam"/>
                <w:szCs w:val="22"/>
              </w:rPr>
              <w:t>NN</w:t>
            </w:r>
          </w:p>
          <w:p w:rsidR="000C6930" w:rsidRPr="0054723A" w:rsidRDefault="006E743B" w:rsidP="006E74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54723A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1029" w:type="dxa"/>
            <w:shd w:val="clear" w:color="000000" w:fill="DDEBF7"/>
            <w:vAlign w:val="center"/>
            <w:hideMark/>
          </w:tcPr>
          <w:p w:rsidR="000C6930" w:rsidRPr="0054723A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Մարզ</w:t>
            </w:r>
            <w:r w:rsidR="0054723A"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900" w:type="dxa"/>
            <w:shd w:val="clear" w:color="000000" w:fill="DDEBF7"/>
            <w:vAlign w:val="center"/>
            <w:hideMark/>
          </w:tcPr>
          <w:p w:rsidR="006E743B" w:rsidRPr="0054723A" w:rsidRDefault="006E743B">
            <w:pPr>
              <w:pStyle w:val="mechtex"/>
              <w:rPr>
                <w:rFonts w:ascii="GHEA Mariam" w:hAnsi="GHEA Mariam"/>
                <w:szCs w:val="22"/>
              </w:rPr>
            </w:pPr>
            <w:r w:rsidRPr="0054723A">
              <w:rPr>
                <w:rFonts w:ascii="GHEA Mariam" w:hAnsi="GHEA Mariam"/>
                <w:szCs w:val="22"/>
              </w:rPr>
              <w:t>NN</w:t>
            </w:r>
          </w:p>
          <w:p w:rsidR="000C6930" w:rsidRPr="0054723A" w:rsidRDefault="006E743B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54723A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1761" w:type="dxa"/>
            <w:shd w:val="clear" w:color="000000" w:fill="DDEBF7"/>
            <w:vAlign w:val="center"/>
            <w:hideMark/>
          </w:tcPr>
          <w:p w:rsidR="000C6930" w:rsidRPr="0054723A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Համայնք</w:t>
            </w:r>
            <w:r w:rsid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2225" w:type="dxa"/>
            <w:shd w:val="clear" w:color="000000" w:fill="DDEBF7"/>
            <w:vAlign w:val="center"/>
            <w:hideMark/>
          </w:tcPr>
          <w:p w:rsidR="000C6930" w:rsidRPr="0054723A" w:rsidRDefault="002D4E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Բնակավայր</w:t>
            </w:r>
            <w:r w:rsid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  <w:r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6930"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(վարչական շրջան</w:t>
            </w:r>
            <w:r w:rsid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  <w:r w:rsidR="000C6930"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0" w:type="dxa"/>
            <w:shd w:val="clear" w:color="000000" w:fill="DDEBF7"/>
            <w:vAlign w:val="center"/>
            <w:hideMark/>
          </w:tcPr>
          <w:p w:rsidR="000C6930" w:rsidRPr="0054723A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Դպրոցը</w:t>
            </w:r>
          </w:p>
        </w:tc>
        <w:tc>
          <w:tcPr>
            <w:tcW w:w="2430" w:type="dxa"/>
            <w:shd w:val="clear" w:color="000000" w:fill="DDEBF7"/>
            <w:vAlign w:val="center"/>
            <w:hideMark/>
          </w:tcPr>
          <w:p w:rsidR="000C6930" w:rsidRPr="0054723A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Դպրոցի ենթակայությունը</w:t>
            </w:r>
          </w:p>
        </w:tc>
        <w:tc>
          <w:tcPr>
            <w:tcW w:w="2995" w:type="dxa"/>
            <w:shd w:val="clear" w:color="000000" w:fill="DDEBF7"/>
            <w:vAlign w:val="center"/>
            <w:hideMark/>
          </w:tcPr>
          <w:p w:rsidR="000C6930" w:rsidRPr="0054723A" w:rsidRDefault="002D4E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Կ</w:t>
            </w:r>
            <w:r w:rsidR="000C6930" w:rsidRPr="0054723A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րթական ծրագրի աստիճանը</w:t>
            </w:r>
          </w:p>
        </w:tc>
      </w:tr>
      <w:tr w:rsidR="000C6930" w:rsidRPr="006E743B" w:rsidTr="004971F0">
        <w:trPr>
          <w:gridAfter w:val="1"/>
          <w:wAfter w:w="326" w:type="dxa"/>
          <w:trHeight w:val="7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Խ. Դաշտենցի անվան թիվ 114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7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Օշականի անվան թիվ 172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7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Ավետիսյանի անվան թիվ 74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7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Մ. Գալշոյանի անվան թիվ 148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վարժարան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(5-12-րդ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7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Ղ. Աղայանի անվան թիվ 63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50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Ս. Շահմուրադյանի անվան թիվ 85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Ա. Շավարշյանի անվան թիվ 40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181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Գ. Մահարու անվան թիվ 176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Ն. Զարյանի անվան թիվ 130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Ն. Գոգոլի անվան թիվ 35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Խ. Աբովյանի անվան թիվ 84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Ռ. Միրոյանի անվան թիվ 77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Լ. Բելինսկու անվան թիվ 38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Լ. Տոլստոյի անվան թիվ 128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Մ. Մանուշյանի անվան թիվ 48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Հրանտ Դինքի անվան թիվ 44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Ա. Խանջյանի անվան թիվ 53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3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Գալստյանի անվան թիվ 83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Դավթաշեն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Խաչատրյանի անվան թիվ 199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«Արգենտինյան Հանրապետություն» թիվ 76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167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7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ՀՊԱՀ (Գյուղ. ակադեմիայի)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Հայկ Բժշկյանցի անվան թիվ 129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Մ. Իշխանի անվան թիվ 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 - Զեյթուն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8 հտ.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«Վարդանանց ասպետներ» թիվ 106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186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Նուբարաշեն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175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Տերյանի անվան թիվ 60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Խ. Աբովյանի անվան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187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195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Թեքեյանի անվան թիվ 92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Լ. Շանթի անվան թիվ 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178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100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Մ. Մխոյանի անվան թիվ 68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Լ. Արիսյանի անվան թիվ 127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Գ. Բաղյանի անվան թիվ 141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3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Գ. Էմինի անվան թիվ 182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ք. Երևանի Մ. Մեծարենցի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անվան թիվ 146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4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Գ. Մարգարյանի անվան թիվ 94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46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102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Խրիմյան Հայրիկի անվան թիվ 10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140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105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Մաթևոսյանի անվան թիվ 96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152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201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Նորք-Մարաշ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157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Մ. Սարյանի անվան թիվ 86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ք. Երևանի Հ. Մորգենթաուի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անվան թիվ 126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Նորք-Մարաշ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Աթարբեկյանի անվան թիվ 61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մտավոր հետամնացություն ունեցող երեխաների թիվ 2 հատուկ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Սահյանի անվան թիվ 70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12 հատուկ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17 հատուկ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Նուբարաշեն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1B7B3B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ք. Երևանի մտավոր թերզարգացում ունեցող երեխաների N 11 հատուկ </w:t>
            </w:r>
            <w:r w:rsidR="001B7B3B">
              <w:rPr>
                <w:rFonts w:ascii="GHEA Mariam" w:hAnsi="GHEA Mariam" w:cs="Calibri"/>
                <w:color w:val="000000"/>
                <w:sz w:val="24"/>
                <w:szCs w:val="24"/>
              </w:rPr>
              <w:t>(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օժանդակ</w:t>
            </w:r>
            <w:r w:rsidR="001B7B3B">
              <w:rPr>
                <w:rFonts w:ascii="GHEA Mariam" w:hAnsi="GHEA Mariam" w:cs="Calibri"/>
                <w:color w:val="000000"/>
                <w:sz w:val="24"/>
                <w:szCs w:val="24"/>
              </w:rPr>
              <w:t>)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Գ. Նժդեհի անվան թիվ 161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ք. Երևանի Ն. Խաչատրյանի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անվան թիվ 113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Հայրապետյանի անվան թիվ 78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3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ք. Երևանի Ն. Սաֆարյանի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անվան թիվ 164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Դավթաշեն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ք. Երևանի Ա. Նավասարդյանի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անվան թիվ 196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7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Ա. Մարգարյանի անվան թիվ 29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Համբարձումյանի անվան թիվ 12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Բ. Ժամկոչյանի անվան թիվ 119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Հովհաննիսյանի անվան թիվ 52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45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Դավթաշեն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ք. Երևանի Գևորգ Վարդանյանի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4"/>
                <w:szCs w:val="24"/>
              </w:rPr>
              <w:t>անվան թիվ 192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Ե. Չարենցի անվան թիվ 67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Դ. Դեմիրճյանի անվան թիվ 27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6E743B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Ալ. Մյասնիկյանի անվան թիվ 66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Պ. Սևակի անվան թիվ 123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Նար-Դոսի անվան թիվ 14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2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վարժարան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(5-12-րդ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Սարոյանի անվան թիվ 138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120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Գ. Զոհրապի անվան թիվ 43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Ա. Երզնկյանի անվան թիվ 118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198 հեղինակային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Ստ. Շահումյանի անվան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Նորք-Մարաշ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80591A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ք. Երևանի «Օլիմպոս» հատուկ </w:t>
            </w:r>
            <w:r w:rsidR="000C6930"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կրթահամալիր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4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Ս. Հովսեփյանի անվան թիվ 115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4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31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4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Շ. Սիմոնյանի անվան թիվ 112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4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97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144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2 հտ/կթհ.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Լիսիցիանի անվան թիվ 34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110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Խ. Սամուելյանի անվան թիվ 47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Ս. Սպանդարյանի անվան թիվ 24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Վարդևանյանի անվան թիվ 173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Նորք-Մարաշ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Ա. Արմենակյանի անվան թիվ 26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49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Նորք-Մարաշ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լսողության խանգարումներ ունեցող երեխաների հատուկ կրթահամալիր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Ավ. Իսահակյանի անվան թիվ 16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6 գօ.հտ/դ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Ն. Աղբալյանի անվան թիվ 19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Ա. Պուշկինի անվան թիվ 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Ա. Չեխովի անվան թիվ 55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174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Պ. Յավորովի անվան թիվ 131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Ստ. Զորյանի անվան թիվ 56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Գ. Նարեկացու անվան թիվ 137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154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ԵՊՀ-ին առընթեր Ա. Շահինյանի անվան ֆիզ. մաթ. վարժ.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վարժարան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(5-12-րդ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Ջոն Կիրակոսյանի անվան թիվ 20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179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104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4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Մ. Քաջունու անվան թիվ 54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Ալ. Շիրվանզադեի անվան թիվ 21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Թելմանի անվան թիվ 13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Րաֆֆու անվան թիվ 36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39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վատ տեսողական երեխ</w:t>
            </w:r>
            <w:r w:rsidRPr="006E743B">
              <w:rPr>
                <w:rFonts w:ascii="Microsoft JhengHei" w:eastAsia="Microsoft JhengHei" w:hAnsi="Microsoft JhengHei" w:cs="Microsoft JhengHei" w:hint="eastAsia"/>
                <w:color w:val="000000"/>
                <w:sz w:val="24"/>
                <w:szCs w:val="24"/>
              </w:rPr>
              <w:t>․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 w:rsidRPr="006E743B">
              <w:rPr>
                <w:rFonts w:ascii="GHEA Mariam" w:hAnsi="GHEA Mariam" w:cs="GHEA Grapalat"/>
                <w:color w:val="000000"/>
                <w:sz w:val="24"/>
                <w:szCs w:val="24"/>
              </w:rPr>
              <w:t>թիվ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14 </w:t>
            </w:r>
            <w:r w:rsidRPr="006E743B">
              <w:rPr>
                <w:rFonts w:ascii="GHEA Mariam" w:hAnsi="GHEA Mariam" w:cs="GHEA Grapalat"/>
                <w:color w:val="000000"/>
                <w:sz w:val="24"/>
                <w:szCs w:val="24"/>
              </w:rPr>
              <w:t>հտ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. </w:t>
            </w:r>
            <w:r w:rsidRPr="006E743B">
              <w:rPr>
                <w:rFonts w:ascii="GHEA Mariam" w:hAnsi="GHEA Mariam" w:cs="GHEA Grapalat"/>
                <w:color w:val="000000"/>
                <w:sz w:val="24"/>
                <w:szCs w:val="24"/>
              </w:rPr>
              <w:t>միջնակարգ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 w:rsidRPr="006E743B">
              <w:rPr>
                <w:rFonts w:ascii="GHEA Mariam" w:hAnsi="GHEA Mariam" w:cs="GHEA Grapalat"/>
                <w:color w:val="000000"/>
                <w:sz w:val="24"/>
                <w:szCs w:val="24"/>
              </w:rPr>
              <w:t>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վարժարան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(5-12-րդ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14 հտ.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Դ. Վարուժանի անվան թիվ 89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Դավթաշեն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Ս. Գևորգյանի անվան թիվ 189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Դավթաշեն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200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Ֆ. Նանսենի անվան թիվ 150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Յ. Լեփսիուսի անվան թիվ 88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Զատիկյանի անվան թիվ 90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99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Է. Բոյաջյանի անվան թիվ 121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Մովսես-Պողոս Ճամբազյանի անվան թիվ 79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136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Թումանյանի անվան թիվ 32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Պարոնյանի անվան թիվ 59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ԵՃՇՊՀ Մանուկ Աբեղյանի անվ.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Իսակովի անվան թիվ 132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Ն. Ստեփանյանի անվան թիվ 71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 - Զեյթուն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Կոստան Զարյանի անվան թիվ 117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Պետրոսյանի անվան թիվ 51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Վաղարշյանի անվան թիվ 80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Շենգավիթ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98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Քանաքեռ-Զեյթուն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147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Մալաթիա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Մոնթե Մելքոնյանի անվան թիվ 11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3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62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Վ. Մայակովսկու անվան թիվ 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Էրեբունի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64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Նորք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197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188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Աջափնյակ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185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/>
                <w:sz w:val="24"/>
                <w:szCs w:val="24"/>
              </w:rPr>
              <w:t>148</w:t>
            </w:r>
          </w:p>
        </w:tc>
        <w:tc>
          <w:tcPr>
            <w:tcW w:w="1029" w:type="dxa"/>
            <w:vMerge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61" w:type="dxa"/>
            <w:shd w:val="clear" w:color="auto" w:fill="auto"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Արաբկիր</w:t>
            </w:r>
          </w:p>
        </w:tc>
        <w:tc>
          <w:tcPr>
            <w:tcW w:w="3960" w:type="dxa"/>
            <w:shd w:val="clear" w:color="auto" w:fill="auto"/>
          </w:tcPr>
          <w:p w:rsidR="000C6930" w:rsidRPr="006E743B" w:rsidRDefault="000C6930" w:rsidP="000C6930">
            <w:pPr>
              <w:tabs>
                <w:tab w:val="left" w:pos="645"/>
              </w:tabs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Հ. Պողոսյանի անվան թիվ 82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Երևանի թիվ 87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Համայնքային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Արագածոտն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Ամանոս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Նոր Ամանոսի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Աշտարակի Ն. Աշտարակեցու անվան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Կարբի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Կարբիի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Աշտարակի Վ. Պետրոսյանի անվան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Փարպի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Փարպիի Ղ. Փարպեցու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Արագածոտն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Արագածոտնի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Սասունիկ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Սասունիկի Գևորգ Չաուշի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Ոսկեվազ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Ոսկեվազի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Աշտարակ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Եդեսիա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Նոր Եդեսիայի Ն. Շնորհալու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Ապարան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Շենավան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Շենավանի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Թալին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Կաթնաղբյուր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Կաթնաղբյուրի Մ. Գալշոյանի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Թալին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Հացաշեն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Հացաշենի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Թալին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Աշնակ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Աշնակի Գ. Չաուշի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Թալին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Թաթուլ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Թաթուլի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Թալին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Ներքին Բազմաբերդ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Ն. Բազմաբերդի Ե. Ասատրյանի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Թալին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Մաստարա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Մաստարայի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08420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8420B">
              <w:rPr>
                <w:rFonts w:ascii="GHEA Mariam" w:hAnsi="GHEA Mariam" w:cs="Calibri"/>
                <w:color w:val="000000"/>
                <w:sz w:val="22"/>
                <w:szCs w:val="22"/>
              </w:rPr>
              <w:t>Արագածավան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Արագածավան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Արագածավանի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08420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8420B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Արագածավան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Արտենի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Արտենիի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. </w:t>
            </w:r>
            <w:r w:rsidRPr="0008420B">
              <w:rPr>
                <w:rFonts w:ascii="GHEA Mariam" w:hAnsi="GHEA Mariam" w:cs="Calibri"/>
                <w:color w:val="000000"/>
                <w:sz w:val="22"/>
                <w:szCs w:val="22"/>
              </w:rPr>
              <w:t>Ծաղկահովիտ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Հնաբերդ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Հնաբերդի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Արտաշատի թիվ 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Արտաշատի Հ. Թումանյանի անվան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Արտաշատի թիվ 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Այգեզարդ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Այգեզարդի Զ. Ղարիբյանի անվան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Ազատավան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Ազատավանի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Մխչյան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Մխչյանի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Դիմիտրով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Դիմիտրովի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Գետազատ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Գետազատի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Մրգավետ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Մրգավետի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Վերին Արտաշատ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Վ. Արտաշատի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Աբովյանի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Բյուրավան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Բյուրավանի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Արտաշատ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Այգեստան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Այգեստանի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Արարատի Պ. Սևակի անվան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Արարատի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Ավշար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Ավշարի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Արարատի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Արարատ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Նոյակերտ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Նոյակերտի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Մասիսի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Մասիսի թիվ 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Մասիսի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Մասիսի Մաշտոցի անվան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Գեղանիստ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Գեղանիստի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Այնթափ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Այնթապի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Նորաբաց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Նորաբացի Մ. Ապելյանի անվան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Արբաթ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Արբաթի Հ. Զաքարյանի անվան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Հայանիստ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Հայանիստի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Խաչփառ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Խաչփարի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Դաշտավան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Դաշտավանի Տոնոյանի անվան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Մասիս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Խարբերդ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Նոր Խարբերդի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199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Վեդիի Գ. Մարգարյանի անվան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Վեդիի Մ. Խաչատրյանի անվան թիվ 3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Այգավան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Այգավանի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Ուրցաձոր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Ուրցաձորի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Արալեզ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Արալեզի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Վանաշենի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Վեդի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Տափերական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Տափերականի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Արմավիրի Մ. Սիլիկյանի անվան թիվ 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Արմավիրի թիվ 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Արմավիրի Վ. Բախշյանի անվան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Լուկաշեն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Լուկաշինի Հ. Ավետիսյանի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Արմավիր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Արմավիրի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960D1" w:rsidRDefault="000C6930" w:rsidP="000C6930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2960D1">
              <w:rPr>
                <w:rFonts w:ascii="GHEA Mariam" w:hAnsi="GHEA Mariam" w:cs="Calibri"/>
                <w:color w:val="000000"/>
              </w:rPr>
              <w:t>Վաղարշապատ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Վաղարշապատ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Վաղարշապատի Խ. Աբովյանի անվան թիվ 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960D1" w:rsidRDefault="000C6930" w:rsidP="000C6930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2960D1">
              <w:rPr>
                <w:rFonts w:ascii="GHEA Mariam" w:hAnsi="GHEA Mariam" w:cs="Calibri"/>
                <w:color w:val="000000"/>
              </w:rPr>
              <w:t>Վաղարշապատ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Վաղարշապատ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Վաղարշապատի Զ. Անդրանիկի անվան թիվ 12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960D1" w:rsidRDefault="000C6930" w:rsidP="000C6930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2960D1">
              <w:rPr>
                <w:rFonts w:ascii="GHEA Mariam" w:hAnsi="GHEA Mariam" w:cs="Calibri"/>
                <w:color w:val="000000"/>
              </w:rPr>
              <w:t>Վաղարշապատ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Ոսկեհատ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Ոսկեհատի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Մեծամոր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Փշատավան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Փշատավանի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Մեծամոր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Այգեշատ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Այգեշատի Յու. Հովհաննիսյանի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Մեծամոր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Կեսարիա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Նոր Կեսարիայի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Մեծամոր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Մրգաշատ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Մրգաշատի Միհրան Մաղաքյանի անվան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Մեծամոր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Մրգաշատ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Մրգաշատի Վ</w:t>
            </w:r>
            <w:r w:rsidRPr="006E743B">
              <w:rPr>
                <w:rFonts w:ascii="Microsoft JhengHei" w:eastAsia="Microsoft JhengHei" w:hAnsi="Microsoft JhengHei" w:cs="Microsoft JhengHei" w:hint="eastAsia"/>
                <w:color w:val="000000"/>
                <w:sz w:val="24"/>
                <w:szCs w:val="24"/>
              </w:rPr>
              <w:t>․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 w:rsidRPr="006E743B">
              <w:rPr>
                <w:rFonts w:ascii="GHEA Mariam" w:hAnsi="GHEA Mariam" w:cs="GHEA Grapalat"/>
                <w:color w:val="000000"/>
                <w:sz w:val="24"/>
                <w:szCs w:val="24"/>
              </w:rPr>
              <w:t>Ափոյանի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 w:rsidRPr="006E743B">
              <w:rPr>
                <w:rFonts w:ascii="GHEA Mariam" w:hAnsi="GHEA Mariam" w:cs="GHEA Grapalat"/>
                <w:color w:val="000000"/>
                <w:sz w:val="24"/>
                <w:szCs w:val="24"/>
              </w:rPr>
              <w:t>թիվ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1 </w:t>
            </w:r>
            <w:r w:rsidRPr="006E743B">
              <w:rPr>
                <w:rFonts w:ascii="GHEA Mariam" w:hAnsi="GHEA Mariam" w:cs="GHEA Grapalat"/>
                <w:color w:val="000000"/>
                <w:sz w:val="24"/>
                <w:szCs w:val="24"/>
              </w:rPr>
              <w:t>միջնակարգ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 w:rsidRPr="006E743B">
              <w:rPr>
                <w:rFonts w:ascii="GHEA Mariam" w:hAnsi="GHEA Mariam" w:cs="GHEA Grapalat"/>
                <w:color w:val="000000"/>
                <w:sz w:val="24"/>
                <w:szCs w:val="24"/>
              </w:rPr>
              <w:t>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Մեծամոր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Արևիկ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Արևիկի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Բաղրամյան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Դալարիկ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Դալարիկի Հովհաննես Հովհաննիսյանի անվան N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Արաքս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Ջրարբի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Ջրարբիի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Խոյ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Գեղակերտ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Գեղակերտի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Խոյ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Աղավնատուն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Աղավնատան Ղ. Աբգարյանի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Խոյ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Ամբերդ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Ամբերդի Հ. Նավասարդյանի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Փարաքար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Փարաքար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Փարաքարի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Փարաքար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Մերձավան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Մերձավանի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Գեղարքունիք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Գավառի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22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Գավառի թիվ 5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Գավառի թիվ 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Գավառի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Գավառի թիվ 7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Սարուխան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Սարուխանի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Նորատուս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Նորատուսի թիվ 3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Նորատուս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Նորատուսի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Լանջաղբյուր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Լանջաղբյուրի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Կարմիրգյուղ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Կարմիրգյուղի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Գեղարքունիք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Գեղարքունիքի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Գավառ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Ծովազարդ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Ծովազարդի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8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39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Ճամբարակ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Ճամբարակ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Ճամբարակի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Ճամբարակ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Վահան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Վահանի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Ճամբարակ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Գետիկ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Գետիկի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Մարտունի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Զոլաքար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Զոլաքարի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Մարտունի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Ծովասար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Ծովասարի Բ. Մուրադյանի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Մարտունի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Երանոս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Երանոսի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Մարտունի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Երանոս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Երանոսի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Մարտունի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Վարդենիկի Ա. Օհանյանի անվան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Մարտունի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Ձորագյուղ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Ձորագյուղի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7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Սևան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Սևանի Խ. Աբովյանի անվան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49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Սևան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Սևանի Մ. Մաշտոցի անվան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Լճաշեն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Լճաշենի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Վարսեր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Վարսերի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Ծովագյուղ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Ծովագյուղի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7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Վարդենիսի Հ. Համբարձումյանի անվան թիվ 1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վարժարան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(5-12-րդ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Կախակն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Կախակնի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Այրք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Այրքի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Ազատ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Ազատի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Ակունք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Ակունքի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Ծովակ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Ծովակի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59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Գեղամասար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Գեղամասարի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Վարդենիս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Կարճաղբյուր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Կարճաղբյուրի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Շողակաթ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Դրախտիկ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Դրախտիկի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Լոռի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Վանաձորի Վ. Համբարձումյանի</w:t>
            </w:r>
            <w:r w:rsidR="005261A5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անվան թիվ 25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Վանաձորի ՎՊՀ հենակ.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Վանաձորի ՀԱՊՀ կթհ. ճարտարագիտական թեքումով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Վանաձոր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Վանաձոր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Վանաձորի Սոսի անվան թիվ 13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Ալավերդի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Ալավերդի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Ալավերդու Ս. Սպանդարյանի անվան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Ալավերդի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Ալավերդի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Ալավերդու Ստ. Շահումյանի անվան թիվ 5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Ալավերդի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Ալավերդի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Ալավերդու Ե. Չարենցի անվան թիվ 9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Ախթալա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Ախթալա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Ախթալայի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Ախթալա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Ճոճկան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Ճոճկանի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Ախթալա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Շամլուղ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Շամլուղի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C6930" w:rsidRPr="00961960" w:rsidRDefault="000C6930" w:rsidP="000C6930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961960">
              <w:rPr>
                <w:rFonts w:ascii="GHEA Mariam" w:hAnsi="GHEA Mariam" w:cs="Calibri"/>
                <w:color w:val="000000"/>
              </w:rPr>
              <w:t>Ստեփանավան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Ստեփանավան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Ստեփանավանի Ստ. Շահումյանի անվան թիվ 1 հիմնական դպրոց</w:t>
            </w: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Մեծավան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Մեծավան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Մեծավանի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Շնող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Շնող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Շնողի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Փամբակ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Մարգահովիտ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Մարգահովտի Հ. Թումանյանի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Օձուն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Օձուն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Օձունի Հ. Օձնեցու անվան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Օձուն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Օձուն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Օձունի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Կոտայք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Հրազդանի Պ. Սևակի անվան թիվ 8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Հրազդանի Ա. Մռավյանի անվան թիվ 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4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Հրազդանի Հ. Օրբելու անվան թիվ 13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Հրազդանի Հ. Պարոնյանի անվան թիվ 12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Հրազդանի Հ. Թումանյանի անվան թիվ 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Սոլակ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Սոլակի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Հրազդան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Քաղսի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Քաղսիի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Աբովյանի Վ. Համբարձումյանի անվան թիվ 10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Աբովյանի թիվ 7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Աբովյանի Խ. Աբովյանի անվան թիվ 1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Արամուս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Արամուսի Վ. Առաքելյանի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Կամարիս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Կամարիսի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Աբովյան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Գեղաշեն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Գեղաշենի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Բյուրեղավան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Բյուրեղավան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Բյուրեղավանի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Նաիրի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Եղվարդ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Եղվարդի Գր. Հակոբյանի անվան թիվ 1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Նաիրի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Զովունի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Զովունիի Ռ. Բաղդասարյանի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Նաիրի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Քասախ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Քասախի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Նաիրի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Պռոշյան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Պռոշյանի Պ. Ղևոնդյանի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Նաիրի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Բուժական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Բուժականի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Ծաղկաձոր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Ծաղկաձոր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Ծաղկաձորի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Ծաղկաձոր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Մեղրաձոր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Մեղրաձորի Հ. Հակոբյանի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Հաճն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Հաճն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Նոր Հաճնի թիվ 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Հաճն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Քանաքեռավան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Քանաքեռավանի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Հաճն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Մրգաշեն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Մրգաշենի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Չարենցավան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Չարենցավան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Չարենցավանի ԱՀԿ Վազգեն Ա-ի անվան թիվ 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E2717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2E2717">
              <w:rPr>
                <w:rFonts w:ascii="GHEA Mariam" w:hAnsi="GHEA Mariam" w:cs="Calibri"/>
                <w:color w:val="000000"/>
                <w:sz w:val="22"/>
                <w:szCs w:val="22"/>
              </w:rPr>
              <w:t>Չարենցավան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Չարենցավան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Չարենցավանի Ս. Ավանյանի անվան թիվ 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E2717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2E2717">
              <w:rPr>
                <w:rFonts w:ascii="GHEA Mariam" w:hAnsi="GHEA Mariam" w:cs="Calibri"/>
                <w:color w:val="000000"/>
                <w:sz w:val="22"/>
                <w:szCs w:val="22"/>
              </w:rPr>
              <w:t>Չարենցավան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Չարենցավան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Չարենցավանի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E2717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2E2717">
              <w:rPr>
                <w:rFonts w:ascii="GHEA Mariam" w:hAnsi="GHEA Mariam" w:cs="Calibri"/>
                <w:color w:val="000000"/>
                <w:sz w:val="22"/>
                <w:szCs w:val="22"/>
              </w:rPr>
              <w:t>Չարենցավան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Չարենցավան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Չարենցավանի Մ. Մաշտոցի անվան թիվ 1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E2717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2E2717">
              <w:rPr>
                <w:rFonts w:ascii="GHEA Mariam" w:hAnsi="GHEA Mariam" w:cs="Calibri"/>
                <w:color w:val="000000"/>
                <w:sz w:val="22"/>
                <w:szCs w:val="22"/>
              </w:rPr>
              <w:t>Չարենցավան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Արզական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Արզականի Խ. Խաչատրյանի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E2717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2E2717">
              <w:rPr>
                <w:rFonts w:ascii="GHEA Mariam" w:hAnsi="GHEA Mariam" w:cs="Calibri"/>
                <w:color w:val="000000"/>
                <w:sz w:val="22"/>
                <w:szCs w:val="22"/>
              </w:rPr>
              <w:t>Չարենցավան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Ալափարս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Ալափարսի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Ակունք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Նոր գյուղ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Նոր գյուղի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Ակունք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Կապուտան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Կապուտանի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Արզնի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Արզնի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Արզնիի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Գառնի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Գառնի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Գառնիի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Ջրվեժ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Ջրվեժ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Ջրվեժի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Շիրակ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Գյումրի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Գյումրի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Գյումրու Գ. Սարյանի անվան թիվ 24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Գյումրի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Գյումրի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Գյումրու թիվ 15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Արթիկ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Արթիկ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Արթիկի թիվ 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Արթիկ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Հոռոմ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Հոռոմի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Արթիկ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Պեմզաշեն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Պեմզաշենի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Սյունիք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Կապանի թիվ 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Կապանի թիվ 13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Կապանի թիվ 11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Կապանի թիվ 3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Կապանի թիվ 10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Կապանի թիվ 3 հատուկ կրթահամալիր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Կապան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Վարդավանք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Վարդավանքի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Գորիսի Ս. Խանզադյանի անվան թիվ 6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Գորիսի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Գորիսի թիվ 1 հատուկ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4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Գորիսի թիվ 4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ավագ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Բարձրավան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Բարձրավանի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Գորիս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Խնձորեսկ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Խնձորեսկի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Մեղրի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Մեղրի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Մեղրու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Մեղրի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Ագարակ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Ագարակի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Սիսիանի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Սիսիանի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8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Սիսիանի թիվ 4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Տորունիք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Տորունիքի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Բռնակոթ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Բռնակոթի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Սիսիան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Շաքի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Շաքիի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Քաջարան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Քաջարան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Քաջարանի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Քաջարան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Քաջարան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Քաջարանի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Տեղ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Տեղ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Տեղի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Տեղ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Կոռնիձոր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Կոռնիձորի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Վայոց ձոր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Եղեգնաձոր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Եղեգնաձոր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Եղեգնաձորի թիվ 3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Եղեգնաձոր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Եղեգնաձոր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Եղեգնաձորի Հ. Հովհաննիսյանի անվան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հիմնական դպրոց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Եղեգնաձոր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Եղեգնաձոր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Եղեգնաձորի պետական քաղաքային վարժարան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վարժարան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(5-12-րդ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Եղեգնաձոր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Մալիշկա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Մալիշկայի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4971F0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Եղեգնաձոր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Գետափ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Գետափի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Ջերմուկ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Ջերմուկ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Ջերմուկի կրթահամալիր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Վայք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Վայք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Վայքի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Վայք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Մարտիրոս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Մարտիրոսի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Արենի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Ելփին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Ելփինի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</w:p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Արտաբույնք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Արտաբույնքի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Եղեգիս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Շատին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Շատինի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2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Տավուշ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Իջևան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Իջևան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Իջևանի Ս. Սարգսյանի անվան թիվ 1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Իջևան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Իջևան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Իջևանի թիվ 5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Իջևան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Իջևան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Իջևանի Գ. Էդիլյանի անվան թիվ 3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Իջևան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Այգեհովիտ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Այգեհովտի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Իջևան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Ազատամուտ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Ազատամուտի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Բերդ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Վ. Կ. Աղբյուր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Վ.Կ.Աղբյուրի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Բերդ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Նավուր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Նավուրի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Բերդ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Արծվաբերդ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Արծվաբերդի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5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Դիլիջան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Դիլիջան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Դիլիջանի թիվ 1 ավագ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ՀՀ ԿԳՄՍՆ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ավագ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(10-12-րդ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Դիլիջան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Դիլիջան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Դիլիջանի Վ. Անանյանի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Դիլիջան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Հաղարծին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Հաղարծնի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միջնակարգ դպրոց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Դիլիջան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Գոշ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Գոշի թիվ 1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Նոյեմբերյան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Նոյեմբերյան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ք. Նոյեմբերյանի թիվ 2 հիմնական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հիմնական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(1-9-րդ դասարաններ)</w:t>
            </w:r>
          </w:p>
        </w:tc>
      </w:tr>
      <w:tr w:rsidR="000C6930" w:rsidRPr="006E743B" w:rsidTr="004971F0">
        <w:trPr>
          <w:gridAfter w:val="1"/>
          <w:wAfter w:w="326" w:type="dxa"/>
          <w:trHeight w:val="6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6E743B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Նոյեմբերյան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Այրում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գ. Այրումի Հ. Մալինյանի անվան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0C6930" w:rsidRPr="006E743B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6E743B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</w:tr>
      <w:tr w:rsidR="004971F0" w:rsidRPr="006E743B" w:rsidTr="00C95317">
        <w:trPr>
          <w:trHeight w:val="6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6930" w:rsidRPr="0026526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029" w:type="dxa"/>
            <w:vMerge/>
            <w:vAlign w:val="center"/>
            <w:hideMark/>
          </w:tcPr>
          <w:p w:rsidR="000C6930" w:rsidRPr="00265262" w:rsidRDefault="000C6930" w:rsidP="000C6930">
            <w:pPr>
              <w:rPr>
                <w:rFonts w:ascii="GHEA Mariam" w:hAnsi="GHEA Mariam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C6930" w:rsidRPr="0026526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0C6930" w:rsidRPr="0026526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t>Նոյեմբերյան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0C6930" w:rsidRPr="0026526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t>Կողբ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C6930" w:rsidRPr="0026526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t>գ. Կողբի թիվ 2 միջնակարգ դպրոց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6930" w:rsidRPr="0026526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t>Մարզային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30" w:rsidRPr="0026526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միջնակարգ դպրոց </w:t>
            </w:r>
            <w:r w:rsidR="001A1332"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br/>
            </w:r>
            <w:r w:rsidRPr="00265262">
              <w:rPr>
                <w:rFonts w:ascii="GHEA Mariam" w:hAnsi="GHEA Mariam" w:cs="Calibri"/>
                <w:color w:val="000000"/>
                <w:sz w:val="24"/>
                <w:szCs w:val="24"/>
              </w:rPr>
              <w:t>(1-12-րդ դասարաններ)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71F0" w:rsidRPr="00686750" w:rsidRDefault="004971F0" w:rsidP="004971F0">
            <w:pPr>
              <w:shd w:val="clear" w:color="auto" w:fill="FFFFFF"/>
              <w:tabs>
                <w:tab w:val="left" w:pos="1134"/>
              </w:tabs>
              <w:spacing w:line="360" w:lineRule="auto"/>
              <w:ind w:left="-562" w:right="-178" w:firstLine="54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:rsidR="004971F0" w:rsidRPr="00686750" w:rsidRDefault="004971F0" w:rsidP="004971F0">
            <w:pPr>
              <w:shd w:val="clear" w:color="auto" w:fill="FFFFFF"/>
              <w:tabs>
                <w:tab w:val="left" w:pos="1134"/>
              </w:tabs>
              <w:spacing w:line="360" w:lineRule="auto"/>
              <w:ind w:left="-562" w:right="-178" w:firstLine="524"/>
              <w:rPr>
                <w:rFonts w:ascii="GHEA Mariam" w:hAnsi="GHEA Mariam"/>
                <w:sz w:val="22"/>
                <w:szCs w:val="22"/>
              </w:rPr>
            </w:pPr>
            <w:r w:rsidRPr="00686750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»։</w:t>
            </w:r>
          </w:p>
        </w:tc>
      </w:tr>
    </w:tbl>
    <w:p w:rsidR="000C6930" w:rsidRPr="006E743B" w:rsidRDefault="000C6930" w:rsidP="000C6930">
      <w:pPr>
        <w:tabs>
          <w:tab w:val="left" w:pos="1134"/>
        </w:tabs>
        <w:ind w:right="-178" w:firstLine="567"/>
        <w:jc w:val="center"/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B1410" w:rsidRPr="006E743B" w:rsidRDefault="009B1410" w:rsidP="000C693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743B" w:rsidRDefault="009B1410" w:rsidP="000C693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743B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6E743B">
        <w:rPr>
          <w:rFonts w:ascii="GHEA Mariam" w:hAnsi="GHEA Mariam" w:cs="Sylfaen"/>
          <w:sz w:val="24"/>
          <w:szCs w:val="24"/>
        </w:rPr>
        <w:t>ՀԱՅԱՍՏԱՆԻ</w:t>
      </w:r>
      <w:r w:rsidR="005A2EE9">
        <w:rPr>
          <w:rFonts w:ascii="GHEA Mariam" w:hAnsi="GHEA Mariam" w:cs="Arial Armenian"/>
          <w:sz w:val="24"/>
          <w:szCs w:val="24"/>
        </w:rPr>
        <w:t xml:space="preserve"> </w:t>
      </w:r>
      <w:r w:rsidRPr="006E743B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6E743B" w:rsidRDefault="009B1410" w:rsidP="000C693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6E743B">
        <w:rPr>
          <w:rFonts w:ascii="GHEA Mariam" w:hAnsi="GHEA Mariam"/>
          <w:sz w:val="24"/>
          <w:szCs w:val="24"/>
        </w:rPr>
        <w:t xml:space="preserve">  </w:t>
      </w:r>
      <w:r w:rsidRPr="006E743B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6E743B" w:rsidRDefault="005A2EE9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6E743B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</w:rPr>
        <w:t xml:space="preserve">                </w:t>
      </w:r>
      <w:r w:rsidR="009B1410" w:rsidRPr="006E743B">
        <w:rPr>
          <w:rFonts w:ascii="GHEA Mariam" w:hAnsi="GHEA Mariam" w:cs="Sylfaen"/>
          <w:sz w:val="24"/>
          <w:szCs w:val="24"/>
        </w:rPr>
        <w:t>ՂԵԿԱՎԱՐ</w:t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="009B1410" w:rsidRPr="006E743B">
        <w:rPr>
          <w:rFonts w:ascii="GHEA Mariam" w:hAnsi="GHEA Mariam" w:cs="Arial Armenian"/>
          <w:sz w:val="24"/>
          <w:szCs w:val="24"/>
        </w:rPr>
        <w:tab/>
        <w:t>Ա</w:t>
      </w:r>
      <w:r w:rsidR="009B1410" w:rsidRPr="006E743B">
        <w:rPr>
          <w:rFonts w:ascii="GHEA Mariam" w:hAnsi="GHEA Mariam" w:cs="Sylfaen"/>
          <w:sz w:val="24"/>
          <w:szCs w:val="24"/>
        </w:rPr>
        <w:t>.</w:t>
      </w:r>
      <w:r w:rsidR="009B1410" w:rsidRPr="006E743B">
        <w:rPr>
          <w:rFonts w:ascii="GHEA Mariam" w:hAnsi="GHEA Mariam" w:cs="Arial Armenian"/>
          <w:sz w:val="24"/>
          <w:szCs w:val="24"/>
        </w:rPr>
        <w:t xml:space="preserve"> ՀԱՐՈՒԹՅՈՒՆ</w:t>
      </w:r>
      <w:r w:rsidR="009B1410" w:rsidRPr="006E743B">
        <w:rPr>
          <w:rFonts w:ascii="GHEA Mariam" w:hAnsi="GHEA Mariam" w:cs="Sylfaen"/>
          <w:sz w:val="24"/>
          <w:szCs w:val="24"/>
        </w:rPr>
        <w:t>ՅԱՆ</w:t>
      </w:r>
    </w:p>
    <w:p w:rsidR="009B1410" w:rsidRPr="006E743B" w:rsidRDefault="009B1410" w:rsidP="000C6930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6E743B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6E743B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9B1410" w:rsidRPr="006E743B" w:rsidRDefault="009B1410" w:rsidP="000C6930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6E743B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6E743B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6E743B">
        <w:rPr>
          <w:rFonts w:ascii="GHEA Mariam" w:hAnsi="GHEA Mariam"/>
          <w:spacing w:val="-6"/>
          <w:sz w:val="24"/>
          <w:szCs w:val="24"/>
        </w:rPr>
        <w:tab/>
      </w:r>
      <w:r w:rsidRPr="006E743B">
        <w:rPr>
          <w:rFonts w:ascii="GHEA Mariam" w:hAnsi="GHEA Mariam"/>
          <w:spacing w:val="-6"/>
          <w:sz w:val="24"/>
          <w:szCs w:val="24"/>
        </w:rPr>
        <w:tab/>
      </w:r>
      <w:r w:rsidRPr="006E743B">
        <w:rPr>
          <w:rFonts w:ascii="GHEA Mariam" w:hAnsi="GHEA Mariam"/>
          <w:spacing w:val="-6"/>
          <w:sz w:val="24"/>
          <w:szCs w:val="24"/>
        </w:rPr>
        <w:tab/>
      </w:r>
      <w:r w:rsidRPr="006E743B">
        <w:rPr>
          <w:rFonts w:ascii="GHEA Mariam" w:hAnsi="GHEA Mariam"/>
          <w:spacing w:val="-6"/>
          <w:sz w:val="24"/>
          <w:szCs w:val="24"/>
        </w:rPr>
        <w:tab/>
      </w:r>
      <w:r w:rsidRPr="006E743B">
        <w:rPr>
          <w:rFonts w:ascii="GHEA Mariam" w:hAnsi="GHEA Mariam"/>
          <w:spacing w:val="-6"/>
          <w:sz w:val="24"/>
          <w:szCs w:val="24"/>
        </w:rPr>
        <w:tab/>
      </w:r>
      <w:r w:rsidRPr="006E743B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Default="009B1410" w:rsidP="000C6930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6E743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</w:r>
      <w:r w:rsidRPr="006E743B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7B6F91" w:rsidRPr="006E743B"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6E743B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Pr="006E743B">
        <w:rPr>
          <w:rFonts w:ascii="GHEA Mariam" w:hAnsi="GHEA Mariam"/>
          <w:spacing w:val="-2"/>
          <w:sz w:val="24"/>
          <w:szCs w:val="24"/>
        </w:rPr>
        <w:t xml:space="preserve"> </w:t>
      </w:r>
      <w:r w:rsidR="008F2805" w:rsidRPr="006E743B">
        <w:rPr>
          <w:rFonts w:ascii="GHEA Mariam" w:hAnsi="GHEA Mariam"/>
          <w:spacing w:val="-2"/>
          <w:sz w:val="24"/>
          <w:szCs w:val="24"/>
        </w:rPr>
        <w:t>2</w:t>
      </w:r>
      <w:r w:rsidR="005951AF" w:rsidRPr="006E743B">
        <w:rPr>
          <w:rFonts w:ascii="GHEA Mariam" w:hAnsi="GHEA Mariam"/>
          <w:spacing w:val="-2"/>
          <w:sz w:val="24"/>
          <w:szCs w:val="24"/>
        </w:rPr>
        <w:t>7</w:t>
      </w:r>
      <w:r w:rsidRPr="006E743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="00D17943">
        <w:rPr>
          <w:rFonts w:ascii="GHEA Mariam" w:hAnsi="GHEA Mariam"/>
          <w:spacing w:val="-2"/>
          <w:sz w:val="24"/>
          <w:szCs w:val="24"/>
        </w:rPr>
        <w:t>ի N           - Ն</w:t>
      </w:r>
      <w:r w:rsidRPr="006E743B">
        <w:rPr>
          <w:rFonts w:ascii="GHEA Mariam" w:hAnsi="GHEA Mariam"/>
          <w:spacing w:val="-2"/>
          <w:sz w:val="24"/>
          <w:szCs w:val="24"/>
        </w:rPr>
        <w:t xml:space="preserve"> որոշման</w:t>
      </w:r>
    </w:p>
    <w:p w:rsidR="001A1332" w:rsidRDefault="001A1332" w:rsidP="001A1332">
      <w:pPr>
        <w:shd w:val="clear" w:color="auto" w:fill="FFFFFF"/>
        <w:tabs>
          <w:tab w:val="left" w:pos="1134"/>
        </w:tabs>
        <w:ind w:right="-178"/>
        <w:jc w:val="center"/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</w:p>
    <w:p w:rsidR="001A1332" w:rsidRPr="001A1332" w:rsidRDefault="001A1332" w:rsidP="00E54E1A">
      <w:pPr>
        <w:tabs>
          <w:tab w:val="left" w:pos="1134"/>
        </w:tabs>
        <w:ind w:right="-178"/>
        <w:jc w:val="center"/>
        <w:rPr>
          <w:rFonts w:ascii="GHEA Mariam" w:hAnsi="GHEA Mariam" w:cs="Calibri"/>
          <w:bCs/>
          <w:color w:val="000000"/>
          <w:sz w:val="24"/>
          <w:szCs w:val="24"/>
          <w:lang w:val="hy-AM"/>
        </w:rPr>
      </w:pP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ab/>
      </w:r>
      <w:r w:rsidRPr="00E54E1A">
        <w:rPr>
          <w:rFonts w:ascii="GHEA Mariam" w:hAnsi="GHEA Mariam" w:cs="GHEA Grapalat"/>
          <w:bCs/>
          <w:color w:val="000000"/>
          <w:sz w:val="24"/>
          <w:szCs w:val="24"/>
          <w:lang w:val="hy-AM"/>
        </w:rPr>
        <w:t>«Հավելված</w:t>
      </w:r>
      <w:r w:rsidRPr="00E54E1A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N 4</w:t>
      </w:r>
      <w:r w:rsidR="00E54E1A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</w:p>
    <w:p w:rsidR="001A1332" w:rsidRPr="001A1332" w:rsidRDefault="001A1332" w:rsidP="001A1332">
      <w:pPr>
        <w:tabs>
          <w:tab w:val="left" w:pos="1134"/>
        </w:tabs>
        <w:ind w:firstLine="567"/>
        <w:jc w:val="right"/>
        <w:rPr>
          <w:rFonts w:ascii="GHEA Mariam" w:hAnsi="GHEA Mariam"/>
          <w:color w:val="000000"/>
          <w:sz w:val="24"/>
          <w:szCs w:val="24"/>
          <w:lang w:val="hy-AM"/>
        </w:rPr>
      </w:pP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>ՀՀ կառավարության 2015 թվականի</w:t>
      </w:r>
      <w:r w:rsidRPr="001A1332">
        <w:rPr>
          <w:rFonts w:ascii="Calibri" w:hAnsi="Calibri" w:cs="Calibri"/>
          <w:bCs/>
          <w:color w:val="000000"/>
          <w:sz w:val="24"/>
          <w:szCs w:val="24"/>
          <w:lang w:val="hy-AM"/>
        </w:rPr>
        <w:t> </w:t>
      </w:r>
    </w:p>
    <w:p w:rsidR="001A1332" w:rsidRPr="00E54E1A" w:rsidRDefault="001A1332" w:rsidP="001A1332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                </w:t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ab/>
        <w:t xml:space="preserve">  </w:t>
      </w:r>
      <w:r w:rsidR="00E54E1A">
        <w:rPr>
          <w:rFonts w:ascii="GHEA Mariam" w:hAnsi="GHEA Mariam"/>
          <w:bCs/>
          <w:color w:val="000000"/>
          <w:sz w:val="24"/>
          <w:szCs w:val="24"/>
        </w:rPr>
        <w:t xml:space="preserve">  </w:t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="00E54E1A" w:rsidRPr="00E54E1A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 </w:t>
      </w:r>
      <w:r w:rsidRPr="001A1332">
        <w:rPr>
          <w:rFonts w:ascii="GHEA Mariam" w:hAnsi="GHEA Mariam"/>
          <w:bCs/>
          <w:color w:val="000000"/>
          <w:sz w:val="24"/>
          <w:szCs w:val="24"/>
          <w:lang w:val="hy-AM"/>
        </w:rPr>
        <w:t>հուլիսի 23-ի N 797-Ն որոշման</w:t>
      </w:r>
    </w:p>
    <w:p w:rsidR="000C6930" w:rsidRPr="001A1332" w:rsidRDefault="000C6930" w:rsidP="000C6930">
      <w:pPr>
        <w:shd w:val="clear" w:color="auto" w:fill="FFFFFF"/>
        <w:tabs>
          <w:tab w:val="left" w:pos="1134"/>
        </w:tabs>
        <w:spacing w:line="360" w:lineRule="auto"/>
        <w:ind w:right="-178"/>
        <w:jc w:val="both"/>
        <w:rPr>
          <w:rFonts w:ascii="GHEA Mariam" w:hAnsi="GHEA Mariam"/>
          <w:color w:val="000000"/>
          <w:sz w:val="2"/>
          <w:szCs w:val="24"/>
          <w:lang w:val="hy-AM"/>
        </w:rPr>
      </w:pPr>
      <w:r w:rsidRPr="006E74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62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260"/>
        <w:gridCol w:w="1713"/>
        <w:gridCol w:w="1797"/>
        <w:gridCol w:w="1792"/>
        <w:gridCol w:w="2168"/>
        <w:gridCol w:w="1890"/>
        <w:gridCol w:w="1661"/>
        <w:gridCol w:w="29"/>
        <w:gridCol w:w="10"/>
        <w:gridCol w:w="1285"/>
        <w:gridCol w:w="29"/>
        <w:gridCol w:w="10"/>
        <w:gridCol w:w="1717"/>
      </w:tblGrid>
      <w:tr w:rsidR="000C6930" w:rsidRPr="0054723A" w:rsidTr="001A1332">
        <w:trPr>
          <w:trHeight w:val="1224"/>
        </w:trPr>
        <w:tc>
          <w:tcPr>
            <w:tcW w:w="16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332" w:rsidRDefault="000C6930" w:rsidP="000C693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A1332">
              <w:rPr>
                <w:rFonts w:ascii="GHEA Mariam" w:eastAsia="Calibri" w:hAnsi="GHEA Mariam"/>
                <w:b/>
                <w:sz w:val="22"/>
                <w:szCs w:val="22"/>
                <w:lang w:val="hy-AM"/>
              </w:rPr>
              <w:t xml:space="preserve">Հայաստանի Հանրապետության պետական </w:t>
            </w:r>
            <w:r w:rsidRPr="001A13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հանրակրթական դպրոցների սեյսմիկ անվտանգության բարելավման ծրագրի շրջանակներում Հայաստանի Հանրապետության պետական բյուջեի և այլ միջոցների հաշվին 2015-2022 թվականներին կառուցված, վերակառուցված, </w:t>
            </w:r>
          </w:p>
          <w:p w:rsidR="000C6930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հիմնանորոգված և շինարարական աշխատանքների ընթացքում գտնվող դպրոցների </w:t>
            </w: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ցանկ</w:t>
            </w:r>
            <w:r w:rsidR="00E15EC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</w:p>
          <w:p w:rsidR="001A1332" w:rsidRPr="001A1332" w:rsidRDefault="001A1332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</w:tr>
      <w:tr w:rsidR="001A1332" w:rsidRPr="00790BE3" w:rsidTr="001A1332">
        <w:trPr>
          <w:trHeight w:val="1425"/>
        </w:trPr>
        <w:tc>
          <w:tcPr>
            <w:tcW w:w="839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1A1332" w:rsidRPr="001A1332" w:rsidRDefault="001A1332">
            <w:pPr>
              <w:pStyle w:val="mechtex"/>
              <w:rPr>
                <w:rFonts w:ascii="GHEA Mariam" w:hAnsi="GHEA Mariam"/>
                <w:szCs w:val="22"/>
              </w:rPr>
            </w:pPr>
            <w:r w:rsidRPr="001A1332">
              <w:rPr>
                <w:rFonts w:ascii="GHEA Mariam" w:hAnsi="GHEA Mariam"/>
                <w:szCs w:val="22"/>
              </w:rPr>
              <w:t>NN</w:t>
            </w:r>
          </w:p>
          <w:p w:rsidR="000C6930" w:rsidRPr="001A1332" w:rsidRDefault="001A1332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հ/հ ըստ ֆին</w:t>
            </w:r>
            <w:r w:rsidRPr="001A1332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GHEA Grapalat"/>
                <w:b/>
                <w:bCs/>
                <w:color w:val="000000"/>
                <w:sz w:val="22"/>
                <w:szCs w:val="22"/>
                <w:lang w:val="ru-RU"/>
              </w:rPr>
              <w:t>աղբյու</w:t>
            </w: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րի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0C6930" w:rsidRPr="001A1332" w:rsidRDefault="00AB3D9A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Մ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արզ/Երևան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0C6930" w:rsidRPr="00AB3D9A" w:rsidRDefault="00AB3D9A" w:rsidP="000C6930">
            <w:pPr>
              <w:ind w:hanging="108"/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Հ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ամա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յ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նք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0C6930" w:rsidRPr="00AB3D9A" w:rsidRDefault="00AB3D9A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Բ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նակավայր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/</w:t>
            </w:r>
            <w:r w:rsid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վարչական շրջան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0C6930" w:rsidRPr="001A1332" w:rsidRDefault="00AB3D9A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Դ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պրոց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ը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0C6930" w:rsidRPr="00790BE3" w:rsidRDefault="00AB3D9A" w:rsidP="00790B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  <w:r w:rsidRPr="00790BE3">
              <w:rPr>
                <w:rFonts w:ascii="GHEA Mariam" w:hAnsi="GHEA Mariam" w:cs="Calibri"/>
                <w:b/>
                <w:bCs/>
                <w:color w:val="000000"/>
                <w:spacing w:val="-8"/>
                <w:lang w:val="ru-RU"/>
              </w:rPr>
              <w:t>Շ</w:t>
            </w:r>
            <w:r w:rsidR="000C6930" w:rsidRPr="00790BE3">
              <w:rPr>
                <w:rFonts w:ascii="GHEA Mariam" w:hAnsi="GHEA Mariam" w:cs="Calibri"/>
                <w:b/>
                <w:bCs/>
                <w:color w:val="000000"/>
                <w:spacing w:val="-8"/>
                <w:lang w:val="ru-RU"/>
              </w:rPr>
              <w:t>ինարարության միջամտութ</w:t>
            </w:r>
            <w:r w:rsidR="000C6930" w:rsidRPr="00790BE3">
              <w:rPr>
                <w:rFonts w:ascii="GHEA Mariam" w:hAnsi="GHEA Mariam" w:cs="Calibri"/>
                <w:b/>
                <w:bCs/>
                <w:color w:val="000000"/>
                <w:lang w:val="ru-RU"/>
              </w:rPr>
              <w:t>յունը</w:t>
            </w:r>
            <w:r w:rsidR="00790BE3">
              <w:rPr>
                <w:rFonts w:ascii="GHEA Mariam" w:hAnsi="GHEA Mariam" w:cs="Calibri"/>
                <w:b/>
                <w:bCs/>
                <w:color w:val="000000"/>
              </w:rPr>
              <w:t>/</w:t>
            </w:r>
            <w:r w:rsidR="000C6930" w:rsidRPr="00790BE3"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t>ավարտված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0C6930" w:rsidRPr="001A1332" w:rsidRDefault="001A1332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Ֆ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ինանսա</w:t>
            </w:r>
            <w:r w:rsidR="00790B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վորման աղբյուրը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0C6930" w:rsidRPr="001A1332" w:rsidRDefault="00790BE3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Ա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շակերտ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-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ների թիվը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1A1332" w:rsidRDefault="001A1332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Ֆ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ինանսա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կան գնահա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տակը/նա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խա</w:t>
            </w:r>
            <w:r w:rsidRPr="003C559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br/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հաշվային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արժեքը </w:t>
            </w:r>
          </w:p>
          <w:p w:rsidR="000C6930" w:rsidRPr="00790BE3" w:rsidRDefault="00790BE3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B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(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հազ</w:t>
            </w:r>
            <w:r w:rsidRPr="00790B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="000C6930"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դրամ</w:t>
            </w:r>
            <w:r w:rsidRPr="00790B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1A1332" w:rsidRPr="00790BE3" w:rsidTr="001A1332">
        <w:trPr>
          <w:trHeight w:val="54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Մալաթիա-Սեբաստիա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թիվ 91 դպրոց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790BE3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h</w:t>
            </w:r>
            <w:r w:rsidR="000C6930"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իմնանորոգում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r w:rsidR="000C6930"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ավարտված</w:t>
            </w:r>
            <w:r w:rsidR="000C6930"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338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191 729</w:t>
            </w:r>
          </w:p>
        </w:tc>
      </w:tr>
      <w:tr w:rsidR="001A1332" w:rsidRPr="001A1332" w:rsidTr="001A1332">
        <w:trPr>
          <w:trHeight w:val="54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Նոր Նորք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Երևանի Մ. Խորենացու անվան թիվ 143 հիմնական դպրոց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790B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վ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երակառուցում</w:t>
            </w:r>
            <w:r w:rsidR="00790BE3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ավարտված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319 349</w:t>
            </w:r>
          </w:p>
        </w:tc>
      </w:tr>
      <w:tr w:rsidR="001A1332" w:rsidRPr="001A1332" w:rsidTr="001A1332">
        <w:trPr>
          <w:trHeight w:val="54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Աջափնյակ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թիվ 22 հիմնական դպրոց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վ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երակառուցում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314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646 367</w:t>
            </w:r>
          </w:p>
        </w:tc>
      </w:tr>
      <w:tr w:rsidR="001A1332" w:rsidRPr="001A1332" w:rsidTr="001A1332">
        <w:trPr>
          <w:trHeight w:val="54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Մալաթիա-Սեբաստիա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Դ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Հովսեփյանի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անվան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թիվ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191 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վերակառուցում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984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415 216</w:t>
            </w:r>
          </w:p>
        </w:tc>
      </w:tr>
      <w:tr w:rsidR="001A1332" w:rsidRPr="001A1332" w:rsidTr="001A1332">
        <w:trPr>
          <w:trHeight w:val="48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Աջափնյակ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թիվ 109 ավագ դպրոց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վերակառուցում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155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1 683 823</w:t>
            </w:r>
          </w:p>
        </w:tc>
      </w:tr>
      <w:tr w:rsidR="001A1332" w:rsidRPr="001A1332" w:rsidTr="001A1332">
        <w:trPr>
          <w:trHeight w:val="57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Շենգավիթ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Լեոյի անվան թիվ 65 ավագ դպրոց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վերակառուցում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593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1 809 314</w:t>
            </w:r>
          </w:p>
        </w:tc>
      </w:tr>
      <w:tr w:rsidR="001A1332" w:rsidRPr="001A1332" w:rsidTr="001A1332">
        <w:trPr>
          <w:trHeight w:val="54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Նոր Նորք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Կ. Դեմիրճյանի  անվան թիվ 139 ավագ դպրոց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վերակառուցում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420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2 262 102</w:t>
            </w:r>
          </w:p>
        </w:tc>
      </w:tr>
      <w:tr w:rsidR="001A1332" w:rsidRPr="001A1332" w:rsidTr="001A1332">
        <w:trPr>
          <w:trHeight w:val="605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Արարատ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Արտաշատ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Դեղձուտի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գ.</w:t>
            </w:r>
            <w:r w:rsidR="00E153FB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bookmarkStart w:id="1" w:name="_GoBack"/>
            <w:bookmarkEnd w:id="1"/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Դեղձուտի միջնակարգ դպրոց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տիպային (մոդուլային)  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721 043</w:t>
            </w:r>
          </w:p>
        </w:tc>
      </w:tr>
      <w:tr w:rsidR="001A1332" w:rsidRPr="001A1332" w:rsidTr="001A1332">
        <w:trPr>
          <w:trHeight w:val="81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Արագածոտն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Արագածավան 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Լուսակն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գ. Լուսակնի միջնակարգ դպրոց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տիպային (մոդուլային)  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648 165</w:t>
            </w:r>
          </w:p>
        </w:tc>
      </w:tr>
      <w:tr w:rsidR="001A1332" w:rsidRPr="001A1332" w:rsidTr="001A1332">
        <w:trPr>
          <w:trHeight w:val="81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Կոտայք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Հրազդան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Ջրառատ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գ. Ջրառատի միջնակարգ դպրոց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տիպային (մոդուլային)  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76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735 585</w:t>
            </w:r>
          </w:p>
        </w:tc>
      </w:tr>
      <w:tr w:rsidR="001A1332" w:rsidRPr="001A1332" w:rsidTr="001A1332">
        <w:trPr>
          <w:trHeight w:val="81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Կոտայք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Աբովյան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Կաթնաղբյուր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գ. Կաթնաղբյուրի միջնակարգ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տիպային (մոդուլային)  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712 364</w:t>
            </w:r>
          </w:p>
        </w:tc>
      </w:tr>
      <w:tr w:rsidR="001A1332" w:rsidRPr="001A1332" w:rsidTr="001A1332">
        <w:trPr>
          <w:trHeight w:val="54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Գեղարքունիք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Մարտուն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Ներքին Գետաշեն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գ. Ն. Գետաշենի թիվ 1 միջնակարգ դպրոցի նոր մասնաշենքի կառուցում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878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1 802 400</w:t>
            </w:r>
          </w:p>
        </w:tc>
      </w:tr>
      <w:tr w:rsidR="001A1332" w:rsidRPr="001A1332" w:rsidTr="001A1332">
        <w:trPr>
          <w:trHeight w:val="692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Լոռի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Ալավերդի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Ալավերդի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Ալավերդի քաղաքի «Ալավերդու Սայաթ-Նովայի անվան թիվ 8 ավագ դպրոց» ՊՈԱԿ-ի նոր մասնաշենքերի կառուցում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1 142 220</w:t>
            </w:r>
          </w:p>
        </w:tc>
      </w:tr>
      <w:tr w:rsidR="001A1332" w:rsidRPr="001A1332" w:rsidTr="001A1332">
        <w:trPr>
          <w:trHeight w:val="81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Շիրակ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Ամասիա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Բերդաշեն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 գ. Բերդաշենի  միջնակարգ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տիպային (մոդուլային)  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717 631</w:t>
            </w:r>
          </w:p>
        </w:tc>
      </w:tr>
      <w:tr w:rsidR="001A1332" w:rsidRPr="001A1332" w:rsidTr="001A1332">
        <w:trPr>
          <w:trHeight w:val="81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Սյունիք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Տաթ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Հարժիս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գ. Հարժիսի Համլետ Մինասյանի անվան միջնակարգ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տիպային (մոդուլային)  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738 717</w:t>
            </w:r>
          </w:p>
        </w:tc>
      </w:tr>
      <w:tr w:rsidR="001A1332" w:rsidRPr="001A1332" w:rsidTr="001A1332">
        <w:trPr>
          <w:trHeight w:val="81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Վայոց ձոր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Արենի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Չիվա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գ. Չիվայի միջնակարգ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տիպային (մոդուլային)  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694 679</w:t>
            </w:r>
          </w:p>
        </w:tc>
      </w:tr>
      <w:tr w:rsidR="001A1332" w:rsidRPr="001A1332" w:rsidTr="001A1332">
        <w:trPr>
          <w:trHeight w:val="81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Տավուշ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Իջևան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Կիրանց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գ. Կիրանցի Գ. Վարդանյանի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անվան հիմնական 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 xml:space="preserve">տիպային (մոդուլային) 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 xml:space="preserve">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629 232</w:t>
            </w:r>
          </w:p>
        </w:tc>
      </w:tr>
      <w:tr w:rsidR="001A1332" w:rsidRPr="001A1332" w:rsidTr="001A1332">
        <w:trPr>
          <w:trHeight w:val="593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Տավուշ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Նոյեմբերյան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Դովեղ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գ. Դովեղի միջնակարգ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տիպային (մոդուլային)  շենքի կառուցում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ՀՀ պետական բյուջեի միջոցներով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756 353</w:t>
            </w:r>
          </w:p>
        </w:tc>
      </w:tr>
      <w:tr w:rsidR="000C6930" w:rsidRPr="001A1332" w:rsidTr="001A1332">
        <w:trPr>
          <w:trHeight w:val="255"/>
        </w:trPr>
        <w:tc>
          <w:tcPr>
            <w:tcW w:w="9569" w:type="dxa"/>
            <w:gridSpan w:val="6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90" w:type="dxa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90" w:type="dxa"/>
            <w:gridSpan w:val="2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324" w:type="dxa"/>
            <w:gridSpan w:val="3"/>
            <w:shd w:val="clear" w:color="000000" w:fill="DDEBF7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4690</w:t>
            </w:r>
          </w:p>
        </w:tc>
        <w:tc>
          <w:tcPr>
            <w:tcW w:w="1727" w:type="dxa"/>
            <w:gridSpan w:val="2"/>
            <w:shd w:val="clear" w:color="000000" w:fill="DDEBF7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16 626 289</w:t>
            </w:r>
          </w:p>
        </w:tc>
      </w:tr>
      <w:tr w:rsidR="001A1332" w:rsidRPr="001A1332" w:rsidTr="001A1332">
        <w:trPr>
          <w:trHeight w:val="765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Կենտրոն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Երևանի Հայկական </w:t>
            </w:r>
            <w:r w:rsidRPr="00634A64">
              <w:rPr>
                <w:rFonts w:ascii="GHEA Mariam" w:hAnsi="GHEA Mariam" w:cs="Calibri"/>
                <w:color w:val="000000"/>
                <w:lang w:val="ru-RU"/>
              </w:rPr>
              <w:t>Մանկավարժական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Համալսարանի հենակետային ավագ դպրոց վարժարան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440 368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Կենտրոն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Տ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Շևչենկոյի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անվան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թիվ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42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ավագ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իմնանորոգում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450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660 168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Նոր Նորք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 Ա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ղարիբյանի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անվան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թիվ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142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ավագ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570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1 164 034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Արարատ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Արարատ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Արարատ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Արարատ քաղաքի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719 330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Արմավիր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634A64" w:rsidRDefault="000C6930" w:rsidP="000C6930">
            <w:pPr>
              <w:jc w:val="center"/>
              <w:rPr>
                <w:rFonts w:ascii="GHEA Mariam" w:hAnsi="GHEA Mariam" w:cs="Calibri"/>
                <w:color w:val="000000"/>
                <w:lang w:val="ru-RU"/>
              </w:rPr>
            </w:pPr>
            <w:r w:rsidRPr="00634A64">
              <w:rPr>
                <w:rFonts w:ascii="GHEA Mariam" w:hAnsi="GHEA Mariam" w:cs="Calibri"/>
                <w:color w:val="000000"/>
                <w:lang w:val="ru-RU"/>
              </w:rPr>
              <w:t>Վաղարշապատ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634A64" w:rsidRDefault="000C6930" w:rsidP="000C6930">
            <w:pPr>
              <w:jc w:val="center"/>
              <w:rPr>
                <w:rFonts w:ascii="GHEA Mariam" w:hAnsi="GHEA Mariam" w:cs="Calibri"/>
                <w:color w:val="000000"/>
                <w:lang w:val="ru-RU"/>
              </w:rPr>
            </w:pPr>
            <w:r w:rsidRPr="00634A64">
              <w:rPr>
                <w:rFonts w:ascii="GHEA Mariam" w:hAnsi="GHEA Mariam" w:cs="Calibri"/>
                <w:color w:val="000000"/>
                <w:lang w:val="ru-RU"/>
              </w:rPr>
              <w:t>Վաղարշապատ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Վաղարշապատ քաղաքի թիվ 5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650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1 408 859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Արմավիր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Մեծամոր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Մեծամոր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Մեծամոր քաղաքի թիվ 2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899 616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Կոտայք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Հրազդան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Հրազդան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Հրազդան քաղաքի թիվ 1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457 637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Գեղարքունիք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Մարտունի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Մարտունի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Մարտունի քաղաքի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350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712 577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Գեղարքունիք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Սևան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Սևան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Սևան քաղաքի Խ.</w:t>
            </w:r>
            <w:r w:rsidR="00634A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Աբովյանի անվան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767 438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Շիրակ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Արթիկ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Արթիկ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Արթիկ քաղաքի թիվ 3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290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489 533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Շիրակ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Գյումրի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Գյումրի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Գյումրու Ակադեմիական վարժարան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563 036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Սյունիք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Գորիս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Գորիս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634A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Գորիսի քաղաքի Ա.</w:t>
            </w:r>
            <w:r w:rsidR="00634A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Բակունցի անվան թիվ 1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իմնանորոգում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925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995 327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Տավուշ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Նոյեմբերյան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Նոյեմբերյան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Նոյեմբերյան քաղաքի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հիմնանորոգում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ՀԲ-ի աջակցությամբ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130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440 368 </w:t>
            </w:r>
          </w:p>
        </w:tc>
      </w:tr>
      <w:tr w:rsidR="000C6930" w:rsidRPr="001A1332" w:rsidTr="001A1332">
        <w:trPr>
          <w:trHeight w:val="255"/>
        </w:trPr>
        <w:tc>
          <w:tcPr>
            <w:tcW w:w="9569" w:type="dxa"/>
            <w:gridSpan w:val="6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90" w:type="dxa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90" w:type="dxa"/>
            <w:gridSpan w:val="2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val="ru-RU"/>
              </w:rPr>
              <w:t> </w:t>
            </w:r>
          </w:p>
        </w:tc>
        <w:tc>
          <w:tcPr>
            <w:tcW w:w="1324" w:type="dxa"/>
            <w:gridSpan w:val="3"/>
            <w:shd w:val="clear" w:color="000000" w:fill="DDEBF7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5855</w:t>
            </w:r>
          </w:p>
        </w:tc>
        <w:tc>
          <w:tcPr>
            <w:tcW w:w="1727" w:type="dxa"/>
            <w:gridSpan w:val="2"/>
            <w:shd w:val="clear" w:color="000000" w:fill="DDEBF7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9 718 290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Աջափնյակ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  Ռ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Իշխանյանի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անվան</w:t>
            </w:r>
            <w:r w:rsidR="00634A64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թիվ 153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կան բյուջեի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lastRenderedPageBreak/>
              <w:t>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br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648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1 295 150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Նոր Նորք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Ստեփանյանի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անվան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թիվ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135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հիմնական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br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2 120 145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Արաբկիր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Վ. Պե</w:t>
            </w:r>
            <w:r w:rsidR="00634A64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տրոսյանի անվան թիվ 51 հիմնական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Վերակառուցում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/ավարտված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br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583 027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Արարատ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Մասիս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Նոր Խարբերդ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Նոր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Խարբերդի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թիվ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2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/ավարտված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br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648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1 215 908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Գեղարքունիք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Գավառ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Գավառ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Գավառի թիվ 2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/ավարտված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ԱԶԲ-ի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աջակցությամբ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և ՀՀ պետա</w:t>
            </w:r>
            <w:r w:rsidR="004971F0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softHyphen/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կան բյուջեի համաֆինան</w:t>
            </w:r>
            <w:r w:rsidR="001A1332" w:rsidRPr="003C559B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-</w:t>
            </w:r>
            <w:r w:rsid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br/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1 327 084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713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Լոռի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Վանաձոր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Վանաձոր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Վանաձորի թիվ 7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/ավարտված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կան բյուջեի </w:t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lastRenderedPageBreak/>
              <w:t>համաֆինան</w:t>
            </w:r>
            <w:r w:rsidR="001A1332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 w:rsid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br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900 785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Սյունիք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Կապան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Կապան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Կապանի թիվ 7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/ավարտված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կան բյուջեի համաֆինան</w:t>
            </w:r>
            <w:r w:rsidR="001A1332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 w:rsid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br/>
            </w:r>
            <w:r w:rsidRPr="001A133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648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1 300 191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Քանաքեռ-Զեյթուն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634A64" w:rsidP="00634A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«</w:t>
            </w:r>
            <w:r w:rsidR="000C6930"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Հերացի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»</w:t>
            </w:r>
            <w:r w:rsidR="000C6930"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ավագ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ԱԶԲ-ի </w:t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սավորմամբ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576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1 117 813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Էրեբունի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Հ. Կարապենցի անվան թիվ 6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648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1 091 860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Նուբարաշեն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Ղևոնդ  Ալիշանի անվան թիվ 95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648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1 159 514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Մալաթիա-Սեբաստիա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Մուրացանի անվան  թիվ 18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կան բյուջեի </w:t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lastRenderedPageBreak/>
              <w:t>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984 522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Մալաթիա-Սեբաստիա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>Երևանի թիվ 116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1 355 469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Աջափնյակ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թիվ 122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648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1 816 806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Աջափնյակ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թիվ 111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1 436 514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Երևան 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Կենտրոն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Երևանի  Հակոբ Կոջոյան կրթահամալիր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350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1 189 975 </w:t>
            </w:r>
          </w:p>
        </w:tc>
      </w:tr>
      <w:tr w:rsidR="001A1332" w:rsidRPr="001A1332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Արարատ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Վեդի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Փոքր Վեդի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Վեդի համայնքի 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Փոքր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Վեդու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կան բյուջեի </w:t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lastRenderedPageBreak/>
              <w:t>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1 706 058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Արարատ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Մասիս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Հովտաշատ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="00634A64">
              <w:rPr>
                <w:rFonts w:asciiTheme="minorHAnsi" w:eastAsia="Microsoft JhengHei" w:hAnsiTheme="minorHAnsi" w:cs="Microsoft JhengHei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Հովտաշատի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576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1 886 432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Արմավիր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Փարաքար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Պտղունք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="00634A64">
              <w:rPr>
                <w:rFonts w:asciiTheme="minorHAnsi" w:eastAsia="Microsoft JhengHei" w:hAnsiTheme="minorHAnsi" w:cs="Microsoft JhengHei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Պտղունքի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280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974 547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Արմավիր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Փարաքար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Փարաքար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="00634A64">
              <w:rPr>
                <w:rFonts w:asciiTheme="minorHAnsi" w:eastAsia="Microsoft JhengHei" w:hAnsiTheme="minorHAnsi" w:cs="Microsoft JhengHei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Փարաքարի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648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1 953 778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Արագածոտն 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Աշտարակ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Օհանավան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="00634A64">
              <w:rPr>
                <w:rFonts w:asciiTheme="minorHAnsi" w:eastAsia="Microsoft JhengHei" w:hAnsiTheme="minorHAnsi" w:cs="Microsoft JhengHei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Օհանավանի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500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880 206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Կոտայք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Հրազդան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Հրազդան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Հրազդանի 2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կան բյուջեի </w:t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lastRenderedPageBreak/>
              <w:t>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lastRenderedPageBreak/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1 730 552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Կոտայք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Աբովյան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Աբովյան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Աբովյանի թիվ 2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3 580 055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Գեղարքունիք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Մարտունի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Գեղհովիտ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Գեղհովիտի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թիվ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2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576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1 352 372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Գեղարքունիք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Ճամբարակ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Ճամբարակ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634A64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634A64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Ճամբարակի թիվ 1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1 945 056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Լոռի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Ալավերդի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Ալավերդի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Ալավերդու թիվ 2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1 455 715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Լոռի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Ստեփանավան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Ստեփանավան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Ստեփանավանի թիվ 3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կան բյուջեի </w:t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lastRenderedPageBreak/>
              <w:t>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lastRenderedPageBreak/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1 198 424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Լոռի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Վանաձոր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Վանաձոր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Վանաձորի 19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1 818 385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Շիրակ 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Ախուրյան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Ազատան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Ազատանի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384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1 531 132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Շիրակ 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Արթիկ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Արթիկ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Արթիկի թիվ 2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648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1 521 521 </w:t>
            </w:r>
          </w:p>
        </w:tc>
      </w:tr>
      <w:tr w:rsidR="001A1332" w:rsidRPr="004971F0" w:rsidTr="001A1332">
        <w:trPr>
          <w:trHeight w:val="660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Վայոց ձոր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Եղեգնաձոր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Եղեգնաձոր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Եղեգնաձորի թիվ 1 հիմնական դպրոց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432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1 169 373 </w:t>
            </w:r>
          </w:p>
        </w:tc>
      </w:tr>
      <w:tr w:rsidR="001A1332" w:rsidRPr="004971F0" w:rsidTr="001A1332">
        <w:trPr>
          <w:trHeight w:val="1525"/>
        </w:trPr>
        <w:tc>
          <w:tcPr>
            <w:tcW w:w="839" w:type="dxa"/>
            <w:shd w:val="clear" w:color="auto" w:fill="auto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63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ind w:left="-107"/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31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Տավուշ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Իջևան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Գանձաքար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գ</w:t>
            </w:r>
            <w:r w:rsidRPr="001A1332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ru-RU"/>
              </w:rPr>
              <w:t>․</w:t>
            </w:r>
            <w:r w:rsidR="00634A64">
              <w:rPr>
                <w:rFonts w:asciiTheme="minorHAnsi" w:eastAsia="Microsoft JhengHei" w:hAnsiTheme="minorHAnsi" w:cs="Microsoft JhengHei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Գանձաքարի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միջնակարգ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A1332">
              <w:rPr>
                <w:rFonts w:ascii="GHEA Mariam" w:hAnsi="GHEA Mariam" w:cs="GHEA Grapalat"/>
                <w:color w:val="000000"/>
                <w:sz w:val="22"/>
                <w:szCs w:val="22"/>
                <w:lang w:val="ru-RU"/>
              </w:rPr>
              <w:t>դպրոց</w:t>
            </w: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կառուցում </w:t>
            </w:r>
          </w:p>
        </w:tc>
        <w:tc>
          <w:tcPr>
            <w:tcW w:w="1690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ԱԶԲ-ի աջակցությամբ և ՀՀ պետա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կան բյուջեի համաֆինան</w:t>
            </w:r>
            <w:r w:rsidR="004971F0" w:rsidRPr="003C559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br/>
            </w: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 xml:space="preserve">սավորմամբ 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ru-RU"/>
              </w:rPr>
              <w:t>480</w:t>
            </w:r>
          </w:p>
        </w:tc>
        <w:tc>
          <w:tcPr>
            <w:tcW w:w="1727" w:type="dxa"/>
            <w:gridSpan w:val="2"/>
            <w:shd w:val="clear" w:color="000000" w:fill="FFFFFF"/>
            <w:vAlign w:val="center"/>
            <w:hideMark/>
          </w:tcPr>
          <w:p w:rsidR="000C6930" w:rsidRPr="004971F0" w:rsidRDefault="000C6930" w:rsidP="000C6930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</w:pPr>
            <w:r w:rsidRPr="004971F0">
              <w:rPr>
                <w:rFonts w:ascii="GHEA Mariam" w:hAnsi="GHEA Mariam" w:cs="Calibri"/>
                <w:spacing w:val="-8"/>
                <w:sz w:val="22"/>
                <w:szCs w:val="22"/>
                <w:lang w:val="ru-RU"/>
              </w:rPr>
              <w:t xml:space="preserve">1 822 020 </w:t>
            </w:r>
          </w:p>
        </w:tc>
      </w:tr>
      <w:tr w:rsidR="000C6930" w:rsidRPr="001A1332" w:rsidTr="001A1332">
        <w:trPr>
          <w:trHeight w:val="285"/>
        </w:trPr>
        <w:tc>
          <w:tcPr>
            <w:tcW w:w="11459" w:type="dxa"/>
            <w:gridSpan w:val="7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61" w:type="dxa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324" w:type="dxa"/>
            <w:gridSpan w:val="3"/>
            <w:shd w:val="clear" w:color="000000" w:fill="DDEBF7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17090</w:t>
            </w:r>
          </w:p>
        </w:tc>
        <w:tc>
          <w:tcPr>
            <w:tcW w:w="1756" w:type="dxa"/>
            <w:gridSpan w:val="3"/>
            <w:shd w:val="clear" w:color="000000" w:fill="DDEBF7"/>
            <w:noWrap/>
            <w:vAlign w:val="center"/>
            <w:hideMark/>
          </w:tcPr>
          <w:p w:rsidR="000C6930" w:rsidRPr="001A1332" w:rsidRDefault="000C6930" w:rsidP="000C693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45 420 388 </w:t>
            </w:r>
          </w:p>
        </w:tc>
      </w:tr>
      <w:tr w:rsidR="000C6930" w:rsidRPr="001A1332" w:rsidTr="001A1332">
        <w:trPr>
          <w:trHeight w:val="403"/>
        </w:trPr>
        <w:tc>
          <w:tcPr>
            <w:tcW w:w="13159" w:type="dxa"/>
            <w:gridSpan w:val="10"/>
            <w:shd w:val="clear" w:color="000000" w:fill="DDEBF7"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Ընդամենը</w:t>
            </w:r>
            <w:r w:rsidR="00634A64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>՝</w:t>
            </w:r>
            <w:r w:rsidRPr="001A1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324" w:type="dxa"/>
            <w:gridSpan w:val="3"/>
            <w:shd w:val="clear" w:color="000000" w:fill="DDEBF7"/>
            <w:noWrap/>
            <w:vAlign w:val="center"/>
            <w:hideMark/>
          </w:tcPr>
          <w:p w:rsidR="000C6930" w:rsidRPr="001A1332" w:rsidRDefault="000C6930" w:rsidP="000C693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A133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ru-RU"/>
              </w:rPr>
              <w:t>27 635</w:t>
            </w:r>
          </w:p>
        </w:tc>
        <w:tc>
          <w:tcPr>
            <w:tcW w:w="1717" w:type="dxa"/>
            <w:shd w:val="clear" w:color="000000" w:fill="DDEBF7"/>
            <w:noWrap/>
            <w:vAlign w:val="center"/>
            <w:hideMark/>
          </w:tcPr>
          <w:p w:rsidR="000C6930" w:rsidRPr="001A1332" w:rsidRDefault="000C6930" w:rsidP="000C6930">
            <w:pPr>
              <w:pStyle w:val="ListParagraph"/>
              <w:spacing w:after="0" w:line="240" w:lineRule="auto"/>
              <w:ind w:left="0"/>
              <w:rPr>
                <w:rFonts w:ascii="GHEA Mariam" w:eastAsia="Times New Roman" w:hAnsi="GHEA Mariam" w:cs="Calibri"/>
                <w:b/>
                <w:bCs/>
                <w:color w:val="000000"/>
                <w:lang w:val="hy-AM" w:eastAsia="ru-RU"/>
              </w:rPr>
            </w:pPr>
            <w:r w:rsidRPr="001A1332">
              <w:rPr>
                <w:rFonts w:ascii="GHEA Mariam" w:eastAsia="Times New Roman" w:hAnsi="GHEA Mariam" w:cs="Calibri"/>
                <w:b/>
                <w:bCs/>
                <w:color w:val="000000"/>
                <w:lang w:val="hy-AM" w:eastAsia="ru-RU"/>
              </w:rPr>
              <w:t>71 764 966</w:t>
            </w:r>
          </w:p>
        </w:tc>
      </w:tr>
    </w:tbl>
    <w:p w:rsidR="00E54E1A" w:rsidRDefault="000C6930" w:rsidP="000C6930">
      <w:pPr>
        <w:jc w:val="both"/>
        <w:rPr>
          <w:rFonts w:ascii="GHEA Mariam" w:hAnsi="GHEA Mariam"/>
          <w:sz w:val="22"/>
          <w:szCs w:val="24"/>
          <w:lang w:val="hy-AM"/>
        </w:rPr>
      </w:pPr>
      <w:r w:rsidRPr="004971F0">
        <w:rPr>
          <w:rFonts w:ascii="GHEA Mariam" w:hAnsi="GHEA Mariam"/>
          <w:sz w:val="22"/>
          <w:szCs w:val="24"/>
          <w:lang w:val="hy-AM"/>
        </w:rPr>
        <w:t xml:space="preserve"> </w:t>
      </w:r>
    </w:p>
    <w:p w:rsidR="000C6930" w:rsidRPr="004971F0" w:rsidRDefault="000C6930" w:rsidP="000C6930">
      <w:pPr>
        <w:jc w:val="both"/>
        <w:rPr>
          <w:rFonts w:ascii="GHEA Mariam" w:hAnsi="GHEA Mariam"/>
          <w:sz w:val="22"/>
          <w:szCs w:val="24"/>
          <w:lang w:val="hy-AM"/>
        </w:rPr>
      </w:pPr>
      <w:r w:rsidRPr="004971F0">
        <w:rPr>
          <w:rFonts w:ascii="GHEA Mariam" w:hAnsi="GHEA Mariam"/>
          <w:sz w:val="22"/>
          <w:szCs w:val="24"/>
          <w:lang w:val="hy-AM"/>
        </w:rPr>
        <w:t xml:space="preserve"> Ընդ որում</w:t>
      </w:r>
      <w:r w:rsidR="00E54E1A" w:rsidRPr="00E54E1A">
        <w:rPr>
          <w:rFonts w:ascii="GHEA Mariam" w:hAnsi="GHEA Mariam"/>
          <w:sz w:val="22"/>
          <w:szCs w:val="24"/>
          <w:lang w:val="hy-AM"/>
        </w:rPr>
        <w:t>`</w:t>
      </w:r>
      <w:r w:rsidRPr="004971F0">
        <w:rPr>
          <w:rFonts w:ascii="GHEA Mariam" w:hAnsi="GHEA Mariam"/>
          <w:sz w:val="22"/>
          <w:szCs w:val="24"/>
          <w:lang w:val="hy-AM"/>
        </w:rPr>
        <w:t xml:space="preserve"> Ասիական զարգացման բանկի աջակցությամբ նախատեսվում է կառուցել և վերակառուցել սեսյմիկ տեսնակյունից առացել խոցելի</w:t>
      </w:r>
      <w:r w:rsidR="00E54E1A" w:rsidRPr="00E54E1A">
        <w:rPr>
          <w:rFonts w:ascii="GHEA Mariam" w:hAnsi="GHEA Mariam"/>
          <w:sz w:val="22"/>
          <w:szCs w:val="24"/>
          <w:lang w:val="hy-AM"/>
        </w:rPr>
        <w:t>`</w:t>
      </w:r>
      <w:r w:rsidRPr="004971F0">
        <w:rPr>
          <w:rFonts w:ascii="GHEA Mariam" w:hAnsi="GHEA Mariam"/>
          <w:sz w:val="22"/>
          <w:szCs w:val="24"/>
          <w:lang w:val="hy-AM"/>
        </w:rPr>
        <w:t xml:space="preserve"> </w:t>
      </w:r>
      <w:r w:rsidR="00E54E1A" w:rsidRPr="004971F0">
        <w:rPr>
          <w:rFonts w:ascii="GHEA Mariam" w:hAnsi="GHEA Mariam"/>
          <w:sz w:val="22"/>
          <w:szCs w:val="24"/>
          <w:lang w:val="hy-AM"/>
        </w:rPr>
        <w:t xml:space="preserve">ընդհանուր առմամբ 46 </w:t>
      </w:r>
      <w:r w:rsidRPr="004971F0">
        <w:rPr>
          <w:rFonts w:ascii="GHEA Mariam" w:hAnsi="GHEA Mariam"/>
          <w:sz w:val="22"/>
          <w:szCs w:val="24"/>
          <w:lang w:val="hy-AM"/>
        </w:rPr>
        <w:t>դպրոց մինչև 2026 թվականը</w:t>
      </w:r>
      <w:r w:rsidR="00E54E1A" w:rsidRPr="00E54E1A">
        <w:rPr>
          <w:rFonts w:ascii="GHEA Mariam" w:hAnsi="GHEA Mariam"/>
          <w:sz w:val="22"/>
          <w:szCs w:val="24"/>
          <w:lang w:val="hy-AM"/>
        </w:rPr>
        <w:t>:</w:t>
      </w:r>
      <w:r w:rsidRPr="004971F0">
        <w:rPr>
          <w:rFonts w:ascii="GHEA Mariam" w:hAnsi="GHEA Mariam"/>
          <w:sz w:val="22"/>
          <w:szCs w:val="24"/>
          <w:lang w:val="hy-AM"/>
        </w:rPr>
        <w:t>»։</w:t>
      </w:r>
    </w:p>
    <w:p w:rsidR="009B1410" w:rsidRPr="00E54E1A" w:rsidRDefault="009B1410" w:rsidP="000C693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B1410" w:rsidRPr="00E54E1A" w:rsidRDefault="009B1410" w:rsidP="000C693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B1410" w:rsidRPr="00E54E1A" w:rsidRDefault="009B1410" w:rsidP="000C693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B1410" w:rsidRPr="0054723A" w:rsidRDefault="00E54E1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E54E1A">
        <w:rPr>
          <w:rFonts w:ascii="GHEA Mariam" w:hAnsi="GHEA Mariam" w:cs="Sylfaen"/>
          <w:sz w:val="24"/>
          <w:szCs w:val="24"/>
          <w:lang w:val="hy-AM"/>
        </w:rPr>
        <w:t xml:space="preserve">          </w:t>
      </w:r>
      <w:r w:rsidRPr="0054723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B1410" w:rsidRPr="0054723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4723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9B1410" w:rsidRPr="0054723A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B1410" w:rsidRPr="0054723A" w:rsidRDefault="009B1410" w:rsidP="000C693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4723A">
        <w:rPr>
          <w:rFonts w:ascii="GHEA Mariam" w:hAnsi="GHEA Mariam"/>
          <w:sz w:val="24"/>
          <w:szCs w:val="24"/>
          <w:lang w:val="hy-AM"/>
        </w:rPr>
        <w:t xml:space="preserve">  </w:t>
      </w:r>
      <w:r w:rsidR="00E54E1A" w:rsidRPr="0054723A">
        <w:rPr>
          <w:rFonts w:ascii="GHEA Mariam" w:hAnsi="GHEA Mariam"/>
          <w:sz w:val="24"/>
          <w:szCs w:val="24"/>
          <w:lang w:val="hy-AM"/>
        </w:rPr>
        <w:t xml:space="preserve">             </w:t>
      </w:r>
      <w:r w:rsidRPr="0054723A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1F225D" w:rsidRPr="0054723A" w:rsidRDefault="009B1410" w:rsidP="000C6930">
      <w:pPr>
        <w:pStyle w:val="mechtex"/>
        <w:ind w:firstLine="709"/>
        <w:jc w:val="left"/>
        <w:rPr>
          <w:rFonts w:ascii="Arial" w:hAnsi="Arial" w:cs="Arial"/>
          <w:lang w:val="hy-AM"/>
        </w:rPr>
      </w:pPr>
      <w:r w:rsidRPr="0054723A">
        <w:rPr>
          <w:rFonts w:ascii="GHEA Mariam" w:hAnsi="GHEA Mariam" w:cs="Sylfaen"/>
          <w:sz w:val="24"/>
          <w:szCs w:val="24"/>
          <w:lang w:val="hy-AM"/>
        </w:rPr>
        <w:t xml:space="preserve">                </w:t>
      </w:r>
      <w:r w:rsidR="00E54E1A" w:rsidRPr="0054723A">
        <w:rPr>
          <w:rFonts w:ascii="GHEA Mariam" w:hAnsi="GHEA Mariam" w:cs="Sylfaen"/>
          <w:sz w:val="24"/>
          <w:szCs w:val="24"/>
          <w:lang w:val="hy-AM"/>
        </w:rPr>
        <w:t xml:space="preserve">            </w:t>
      </w:r>
      <w:r w:rsidRPr="0054723A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="00E54E1A" w:rsidRPr="0054723A">
        <w:rPr>
          <w:rFonts w:ascii="GHEA Mariam" w:hAnsi="GHEA Mariam" w:cs="Arial Armenian"/>
          <w:sz w:val="24"/>
          <w:szCs w:val="24"/>
          <w:lang w:val="hy-AM"/>
        </w:rPr>
        <w:tab/>
      </w:r>
      <w:r w:rsidR="00E54E1A" w:rsidRPr="0054723A">
        <w:rPr>
          <w:rFonts w:ascii="GHEA Mariam" w:hAnsi="GHEA Mariam" w:cs="Arial Armenian"/>
          <w:sz w:val="24"/>
          <w:szCs w:val="24"/>
          <w:lang w:val="hy-AM"/>
        </w:rPr>
        <w:tab/>
      </w:r>
      <w:r w:rsidR="00E54E1A" w:rsidRPr="0054723A">
        <w:rPr>
          <w:rFonts w:ascii="GHEA Mariam" w:hAnsi="GHEA Mariam" w:cs="Arial Armenian"/>
          <w:sz w:val="24"/>
          <w:szCs w:val="24"/>
          <w:lang w:val="hy-AM"/>
        </w:rPr>
        <w:tab/>
      </w:r>
      <w:r w:rsidR="00E54E1A" w:rsidRPr="0054723A">
        <w:rPr>
          <w:rFonts w:ascii="GHEA Mariam" w:hAnsi="GHEA Mariam" w:cs="Arial Armenian"/>
          <w:sz w:val="24"/>
          <w:szCs w:val="24"/>
          <w:lang w:val="hy-AM"/>
        </w:rPr>
        <w:tab/>
      </w:r>
      <w:r w:rsidR="00E54E1A" w:rsidRPr="0054723A">
        <w:rPr>
          <w:rFonts w:ascii="GHEA Mariam" w:hAnsi="GHEA Mariam" w:cs="Arial Armenian"/>
          <w:sz w:val="24"/>
          <w:szCs w:val="24"/>
          <w:lang w:val="hy-AM"/>
        </w:rPr>
        <w:tab/>
      </w:r>
      <w:r w:rsidR="00E54E1A" w:rsidRPr="0054723A">
        <w:rPr>
          <w:rFonts w:ascii="GHEA Mariam" w:hAnsi="GHEA Mariam" w:cs="Arial Armenian"/>
          <w:sz w:val="24"/>
          <w:szCs w:val="24"/>
          <w:lang w:val="hy-AM"/>
        </w:rPr>
        <w:tab/>
      </w:r>
      <w:r w:rsidR="00E54E1A" w:rsidRPr="0054723A">
        <w:rPr>
          <w:rFonts w:ascii="GHEA Mariam" w:hAnsi="GHEA Mariam" w:cs="Arial Armenian"/>
          <w:sz w:val="24"/>
          <w:szCs w:val="24"/>
          <w:lang w:val="hy-AM"/>
        </w:rPr>
        <w:tab/>
      </w:r>
      <w:r w:rsidRPr="0054723A">
        <w:rPr>
          <w:rFonts w:ascii="GHEA Mariam" w:hAnsi="GHEA Mariam" w:cs="Arial Armenian"/>
          <w:sz w:val="24"/>
          <w:szCs w:val="24"/>
          <w:lang w:val="hy-AM"/>
        </w:rPr>
        <w:t>Ա</w:t>
      </w:r>
      <w:r w:rsidRPr="0054723A">
        <w:rPr>
          <w:rFonts w:ascii="GHEA Mariam" w:hAnsi="GHEA Mariam" w:cs="Sylfaen"/>
          <w:sz w:val="24"/>
          <w:szCs w:val="24"/>
          <w:lang w:val="hy-AM"/>
        </w:rPr>
        <w:t>.</w:t>
      </w:r>
      <w:r w:rsidRPr="0054723A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54723A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54723A" w:rsidSect="004971F0">
      <w:pgSz w:w="16834" w:h="11909" w:orient="landscape" w:code="9"/>
      <w:pgMar w:top="117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3C" w:rsidRDefault="00A52F3C">
      <w:r>
        <w:separator/>
      </w:r>
    </w:p>
  </w:endnote>
  <w:endnote w:type="continuationSeparator" w:id="0">
    <w:p w:rsidR="00A52F3C" w:rsidRDefault="00A5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9B" w:rsidRDefault="003C559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D38D1">
      <w:rPr>
        <w:noProof/>
        <w:sz w:val="18"/>
      </w:rPr>
      <w:t>KA-330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3C" w:rsidRDefault="00A52F3C">
      <w:r>
        <w:separator/>
      </w:r>
    </w:p>
  </w:footnote>
  <w:footnote w:type="continuationSeparator" w:id="0">
    <w:p w:rsidR="00A52F3C" w:rsidRDefault="00A5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9B" w:rsidRDefault="003C55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559B" w:rsidRDefault="003C5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9B" w:rsidRDefault="003C55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3FB">
      <w:rPr>
        <w:rStyle w:val="PageNumber"/>
        <w:noProof/>
      </w:rPr>
      <w:t>11</w:t>
    </w:r>
    <w:r>
      <w:rPr>
        <w:rStyle w:val="PageNumber"/>
      </w:rPr>
      <w:fldChar w:fldCharType="end"/>
    </w:r>
  </w:p>
  <w:p w:rsidR="003C559B" w:rsidRDefault="003C5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EA6"/>
    <w:multiLevelType w:val="hybridMultilevel"/>
    <w:tmpl w:val="35D23792"/>
    <w:lvl w:ilvl="0" w:tplc="0409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3BC7F99"/>
    <w:multiLevelType w:val="hybridMultilevel"/>
    <w:tmpl w:val="E102B828"/>
    <w:lvl w:ilvl="0" w:tplc="451CAE0E">
      <w:start w:val="1"/>
      <w:numFmt w:val="decimal"/>
      <w:lvlText w:val="%1."/>
      <w:lvlJc w:val="left"/>
      <w:pPr>
        <w:ind w:left="927" w:hanging="360"/>
      </w:pPr>
      <w:rPr>
        <w:lang w:val="fr-FR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60CC"/>
    <w:multiLevelType w:val="multilevel"/>
    <w:tmpl w:val="CF3CAF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530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Cambria Math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Cambria Math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Cambria Math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Cambria Math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Cambria Math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Cambria Math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Cambria Math" w:hint="default"/>
        <w:color w:val="auto"/>
      </w:rPr>
    </w:lvl>
  </w:abstractNum>
  <w:abstractNum w:abstractNumId="3" w15:restartNumberingAfterBreak="0">
    <w:nsid w:val="16AE4A73"/>
    <w:multiLevelType w:val="hybridMultilevel"/>
    <w:tmpl w:val="E0F4A4FA"/>
    <w:lvl w:ilvl="0" w:tplc="0CA2EBA0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3A82"/>
    <w:multiLevelType w:val="hybridMultilevel"/>
    <w:tmpl w:val="C10ED88A"/>
    <w:lvl w:ilvl="0" w:tplc="461873C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C155797"/>
    <w:multiLevelType w:val="hybridMultilevel"/>
    <w:tmpl w:val="63205A68"/>
    <w:lvl w:ilvl="0" w:tplc="F1D4EE10">
      <w:start w:val="1"/>
      <w:numFmt w:val="decimal"/>
      <w:lvlText w:val="%1."/>
      <w:lvlJc w:val="left"/>
      <w:pPr>
        <w:ind w:left="735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F0D4B09"/>
    <w:multiLevelType w:val="hybridMultilevel"/>
    <w:tmpl w:val="8A72B2DE"/>
    <w:lvl w:ilvl="0" w:tplc="5F42FB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E818C1"/>
    <w:multiLevelType w:val="hybridMultilevel"/>
    <w:tmpl w:val="02EC5A2A"/>
    <w:lvl w:ilvl="0" w:tplc="BDDE95EC">
      <w:start w:val="1"/>
      <w:numFmt w:val="decimal"/>
      <w:lvlText w:val="%1)"/>
      <w:lvlJc w:val="left"/>
      <w:pPr>
        <w:ind w:left="735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9465FED"/>
    <w:multiLevelType w:val="hybridMultilevel"/>
    <w:tmpl w:val="B08C6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33EB"/>
    <w:multiLevelType w:val="hybridMultilevel"/>
    <w:tmpl w:val="63205A68"/>
    <w:lvl w:ilvl="0" w:tplc="F1D4EE10">
      <w:start w:val="1"/>
      <w:numFmt w:val="decimal"/>
      <w:lvlText w:val="%1."/>
      <w:lvlJc w:val="left"/>
      <w:pPr>
        <w:ind w:left="735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45E0651"/>
    <w:multiLevelType w:val="hybridMultilevel"/>
    <w:tmpl w:val="4794510C"/>
    <w:lvl w:ilvl="0" w:tplc="70A880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76C2"/>
    <w:multiLevelType w:val="hybridMultilevel"/>
    <w:tmpl w:val="68BC53A8"/>
    <w:lvl w:ilvl="0" w:tplc="8A00A910">
      <w:start w:val="1"/>
      <w:numFmt w:val="decimal"/>
      <w:lvlText w:val="%1)"/>
      <w:lvlJc w:val="left"/>
      <w:pPr>
        <w:ind w:left="-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5" w:hanging="360"/>
      </w:pPr>
    </w:lvl>
    <w:lvl w:ilvl="2" w:tplc="0409001B" w:tentative="1">
      <w:start w:val="1"/>
      <w:numFmt w:val="lowerRoman"/>
      <w:lvlText w:val="%3."/>
      <w:lvlJc w:val="right"/>
      <w:pPr>
        <w:ind w:left="1335" w:hanging="180"/>
      </w:pPr>
    </w:lvl>
    <w:lvl w:ilvl="3" w:tplc="0409000F" w:tentative="1">
      <w:start w:val="1"/>
      <w:numFmt w:val="decimal"/>
      <w:lvlText w:val="%4."/>
      <w:lvlJc w:val="left"/>
      <w:pPr>
        <w:ind w:left="2055" w:hanging="360"/>
      </w:pPr>
    </w:lvl>
    <w:lvl w:ilvl="4" w:tplc="04090019" w:tentative="1">
      <w:start w:val="1"/>
      <w:numFmt w:val="lowerLetter"/>
      <w:lvlText w:val="%5."/>
      <w:lvlJc w:val="left"/>
      <w:pPr>
        <w:ind w:left="2775" w:hanging="360"/>
      </w:pPr>
    </w:lvl>
    <w:lvl w:ilvl="5" w:tplc="0409001B" w:tentative="1">
      <w:start w:val="1"/>
      <w:numFmt w:val="lowerRoman"/>
      <w:lvlText w:val="%6."/>
      <w:lvlJc w:val="right"/>
      <w:pPr>
        <w:ind w:left="3495" w:hanging="180"/>
      </w:pPr>
    </w:lvl>
    <w:lvl w:ilvl="6" w:tplc="0409000F" w:tentative="1">
      <w:start w:val="1"/>
      <w:numFmt w:val="decimal"/>
      <w:lvlText w:val="%7."/>
      <w:lvlJc w:val="left"/>
      <w:pPr>
        <w:ind w:left="4215" w:hanging="360"/>
      </w:pPr>
    </w:lvl>
    <w:lvl w:ilvl="7" w:tplc="04090019" w:tentative="1">
      <w:start w:val="1"/>
      <w:numFmt w:val="lowerLetter"/>
      <w:lvlText w:val="%8."/>
      <w:lvlJc w:val="left"/>
      <w:pPr>
        <w:ind w:left="4935" w:hanging="360"/>
      </w:pPr>
    </w:lvl>
    <w:lvl w:ilvl="8" w:tplc="040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12" w15:restartNumberingAfterBreak="0">
    <w:nsid w:val="4F7D3118"/>
    <w:multiLevelType w:val="hybridMultilevel"/>
    <w:tmpl w:val="42C2810C"/>
    <w:lvl w:ilvl="0" w:tplc="FCFE2B6C">
      <w:numFmt w:val="bullet"/>
      <w:lvlText w:val="-"/>
      <w:lvlJc w:val="left"/>
      <w:pPr>
        <w:ind w:left="63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03C4A8A"/>
    <w:multiLevelType w:val="hybridMultilevel"/>
    <w:tmpl w:val="5D3425C8"/>
    <w:lvl w:ilvl="0" w:tplc="24AE7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8E4946"/>
    <w:multiLevelType w:val="hybridMultilevel"/>
    <w:tmpl w:val="B40A8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7229"/>
    <w:multiLevelType w:val="hybridMultilevel"/>
    <w:tmpl w:val="3ED0FEA2"/>
    <w:lvl w:ilvl="0" w:tplc="4752829A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04281"/>
    <w:multiLevelType w:val="hybridMultilevel"/>
    <w:tmpl w:val="ED9287D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01774"/>
    <w:multiLevelType w:val="hybridMultilevel"/>
    <w:tmpl w:val="CBD8C64E"/>
    <w:lvl w:ilvl="0" w:tplc="1A9A05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D661890"/>
    <w:multiLevelType w:val="hybridMultilevel"/>
    <w:tmpl w:val="4F18D4B4"/>
    <w:lvl w:ilvl="0" w:tplc="F81CCDEC">
      <w:start w:val="2019"/>
      <w:numFmt w:val="bullet"/>
      <w:lvlText w:val="-"/>
      <w:lvlJc w:val="left"/>
      <w:pPr>
        <w:ind w:left="99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1"/>
  </w:num>
  <w:num w:numId="5">
    <w:abstractNumId w:val="16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9"/>
  </w:num>
  <w:num w:numId="14">
    <w:abstractNumId w:val="7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7EB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20B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6930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1E5E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32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B7B3B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C83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26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0D1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E30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17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2D7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59B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234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C3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1F0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1F0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1A5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23A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EE9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64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750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43B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547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507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BE3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059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91A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162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960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7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2F3C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D9A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CE8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93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607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17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7B0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8D1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943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C9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89B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3FB"/>
    <w:rsid w:val="00E15897"/>
    <w:rsid w:val="00E15A69"/>
    <w:rsid w:val="00E15EC0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96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4E1A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7F8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E7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6E41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D76C92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0C69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C6930"/>
    <w:rPr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C69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C6930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0C6930"/>
    <w:rPr>
      <w:b/>
      <w:bCs/>
    </w:rPr>
  </w:style>
  <w:style w:type="character" w:styleId="Emphasis">
    <w:name w:val="Emphasis"/>
    <w:basedOn w:val="DefaultParagraphFont"/>
    <w:uiPriority w:val="20"/>
    <w:qFormat/>
    <w:rsid w:val="000C6930"/>
    <w:rPr>
      <w:i/>
      <w:iCs/>
    </w:rPr>
  </w:style>
  <w:style w:type="table" w:styleId="TableGrid">
    <w:name w:val="Table Grid"/>
    <w:basedOn w:val="TableNormal"/>
    <w:uiPriority w:val="39"/>
    <w:rsid w:val="000C69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C6930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0C6930"/>
    <w:rPr>
      <w:rFonts w:ascii="Times Armenian" w:hAnsi="Times Armenian"/>
      <w:b/>
      <w:sz w:val="24"/>
      <w:lang w:val="en-GB" w:eastAsia="en-GB"/>
    </w:rPr>
  </w:style>
  <w:style w:type="paragraph" w:styleId="BodyText3">
    <w:name w:val="Body Text 3"/>
    <w:basedOn w:val="Normal"/>
    <w:link w:val="BodyText3Char"/>
    <w:rsid w:val="000C6930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0C6930"/>
    <w:rPr>
      <w:rFonts w:ascii="Times Armenian" w:hAnsi="Times Armeni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0C693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6930"/>
    <w:rPr>
      <w:rFonts w:ascii="Segoe UI" w:eastAsiaTheme="minorHAnsi" w:hAnsi="Segoe UI" w:cs="Segoe UI"/>
      <w:sz w:val="18"/>
      <w:szCs w:val="18"/>
    </w:rPr>
  </w:style>
  <w:style w:type="paragraph" w:customStyle="1" w:styleId="Text">
    <w:name w:val="Text"/>
    <w:basedOn w:val="Normal"/>
    <w:rsid w:val="000C6930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6930"/>
    <w:rPr>
      <w:rFonts w:ascii="Arial Armenian" w:hAnsi="Arial Armenian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0C693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C6930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930"/>
    <w:rPr>
      <w:rFonts w:ascii="Consolas" w:eastAsiaTheme="minorHAnsi" w:hAnsi="Consolas" w:cstheme="minorBidi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930"/>
    <w:rPr>
      <w:rFonts w:ascii="Consolas" w:eastAsiaTheme="minorHAnsi" w:hAnsi="Consolas" w:cstheme="minorBidi"/>
    </w:rPr>
  </w:style>
  <w:style w:type="character" w:styleId="Hyperlink">
    <w:name w:val="Hyperlink"/>
    <w:basedOn w:val="DefaultParagraphFont"/>
    <w:uiPriority w:val="99"/>
    <w:unhideWhenUsed/>
    <w:rsid w:val="000C69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C6930"/>
    <w:rPr>
      <w:color w:val="954F72"/>
      <w:u w:val="single"/>
    </w:rPr>
  </w:style>
  <w:style w:type="paragraph" w:customStyle="1" w:styleId="xl64">
    <w:name w:val="xl64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/>
    </w:rPr>
  </w:style>
  <w:style w:type="paragraph" w:customStyle="1" w:styleId="xl65">
    <w:name w:val="xl65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/>
    </w:rPr>
  </w:style>
  <w:style w:type="paragraph" w:customStyle="1" w:styleId="xl66">
    <w:name w:val="xl66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val="ru-RU"/>
    </w:rPr>
  </w:style>
  <w:style w:type="paragraph" w:customStyle="1" w:styleId="xl67">
    <w:name w:val="xl67"/>
    <w:basedOn w:val="Normal"/>
    <w:rsid w:val="000C6930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/>
    </w:rPr>
  </w:style>
  <w:style w:type="paragraph" w:customStyle="1" w:styleId="xl68">
    <w:name w:val="xl68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/>
    </w:rPr>
  </w:style>
  <w:style w:type="paragraph" w:customStyle="1" w:styleId="xl69">
    <w:name w:val="xl69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/>
    </w:rPr>
  </w:style>
  <w:style w:type="paragraph" w:customStyle="1" w:styleId="xl70">
    <w:name w:val="xl70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/>
    </w:rPr>
  </w:style>
  <w:style w:type="paragraph" w:customStyle="1" w:styleId="xl71">
    <w:name w:val="xl71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val="ru-RU"/>
    </w:rPr>
  </w:style>
  <w:style w:type="paragraph" w:customStyle="1" w:styleId="xl72">
    <w:name w:val="xl72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/>
    </w:rPr>
  </w:style>
  <w:style w:type="paragraph" w:customStyle="1" w:styleId="xl73">
    <w:name w:val="xl73"/>
    <w:basedOn w:val="Normal"/>
    <w:rsid w:val="000C6930"/>
    <w:pPr>
      <w:spacing w:before="100" w:beforeAutospacing="1" w:after="100" w:afterAutospacing="1"/>
    </w:pPr>
    <w:rPr>
      <w:rFonts w:ascii="GHEA Grapalat" w:hAnsi="GHEA Grapalat"/>
      <w:lang w:val="ru-RU"/>
    </w:rPr>
  </w:style>
  <w:style w:type="paragraph" w:customStyle="1" w:styleId="xl74">
    <w:name w:val="xl74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val="ru-RU"/>
    </w:rPr>
  </w:style>
  <w:style w:type="paragraph" w:customStyle="1" w:styleId="xl75">
    <w:name w:val="xl75"/>
    <w:basedOn w:val="Normal"/>
    <w:rsid w:val="000C69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/>
    </w:rPr>
  </w:style>
  <w:style w:type="paragraph" w:customStyle="1" w:styleId="xl76">
    <w:name w:val="xl76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val="ru-RU"/>
    </w:rPr>
  </w:style>
  <w:style w:type="paragraph" w:customStyle="1" w:styleId="xl77">
    <w:name w:val="xl77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/>
    </w:rPr>
  </w:style>
  <w:style w:type="paragraph" w:customStyle="1" w:styleId="xl78">
    <w:name w:val="xl78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/>
    </w:rPr>
  </w:style>
  <w:style w:type="paragraph" w:customStyle="1" w:styleId="xl79">
    <w:name w:val="xl79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/>
    </w:rPr>
  </w:style>
  <w:style w:type="paragraph" w:customStyle="1" w:styleId="xl80">
    <w:name w:val="xl80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u w:val="single"/>
      <w:lang w:val="ru-RU"/>
    </w:rPr>
  </w:style>
  <w:style w:type="paragraph" w:customStyle="1" w:styleId="xl81">
    <w:name w:val="xl81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val="ru-RU"/>
    </w:rPr>
  </w:style>
  <w:style w:type="paragraph" w:customStyle="1" w:styleId="xl82">
    <w:name w:val="xl82"/>
    <w:basedOn w:val="Normal"/>
    <w:rsid w:val="000C6930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val="ru-RU"/>
    </w:rPr>
  </w:style>
  <w:style w:type="paragraph" w:customStyle="1" w:styleId="xl83">
    <w:name w:val="xl83"/>
    <w:basedOn w:val="Normal"/>
    <w:rsid w:val="000C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val="ru-RU"/>
    </w:rPr>
  </w:style>
  <w:style w:type="paragraph" w:customStyle="1" w:styleId="xl84">
    <w:name w:val="xl84"/>
    <w:basedOn w:val="Normal"/>
    <w:rsid w:val="000C693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/>
    </w:rPr>
  </w:style>
  <w:style w:type="paragraph" w:customStyle="1" w:styleId="xl85">
    <w:name w:val="xl85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val="ru-RU"/>
    </w:rPr>
  </w:style>
  <w:style w:type="paragraph" w:customStyle="1" w:styleId="xl86">
    <w:name w:val="xl86"/>
    <w:basedOn w:val="Normal"/>
    <w:rsid w:val="000C6930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val="ru-RU"/>
    </w:rPr>
  </w:style>
  <w:style w:type="paragraph" w:customStyle="1" w:styleId="xl87">
    <w:name w:val="xl87"/>
    <w:basedOn w:val="Normal"/>
    <w:rsid w:val="000C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val="ru-RU"/>
    </w:rPr>
  </w:style>
  <w:style w:type="paragraph" w:customStyle="1" w:styleId="xl88">
    <w:name w:val="xl88"/>
    <w:basedOn w:val="Normal"/>
    <w:rsid w:val="000C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8675-1732-4229-A614-3E4062AB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47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https:/mul2.gov.am/tasks/688484/oneclick/voroshumMK-372.docx?token=65f276ed3961cc518f13d3fdb13526a3</cp:keywords>
  <dc:description/>
  <cp:lastModifiedBy>Anna Aloyan</cp:lastModifiedBy>
  <cp:revision>32</cp:revision>
  <cp:lastPrinted>2022-10-26T06:27:00Z</cp:lastPrinted>
  <dcterms:created xsi:type="dcterms:W3CDTF">2022-10-26T05:11:00Z</dcterms:created>
  <dcterms:modified xsi:type="dcterms:W3CDTF">2022-10-26T07:48:00Z</dcterms:modified>
</cp:coreProperties>
</file>