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DA2" w:rsidRDefault="00362DA2"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62DA2" w:rsidRDefault="00362DA2" w:rsidP="00B465C1">
      <w:pPr>
        <w:jc w:val="center"/>
      </w:pPr>
    </w:p>
    <w:p w:rsidR="00362DA2" w:rsidRDefault="00362DA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62DA2" w:rsidRDefault="00362DA2" w:rsidP="00B465C1">
      <w:pPr>
        <w:pStyle w:val="mechtex"/>
        <w:rPr>
          <w:rFonts w:ascii="GHEA Mariam" w:hAnsi="GHEA Mariam"/>
          <w:b/>
        </w:rPr>
      </w:pPr>
    </w:p>
    <w:p w:rsidR="00362DA2" w:rsidRDefault="00362DA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62DA2" w:rsidRPr="008E1B5A" w:rsidRDefault="00362DA2" w:rsidP="00B465C1">
      <w:pPr>
        <w:jc w:val="center"/>
        <w:rPr>
          <w:rFonts w:ascii="GHEA Mariam" w:hAnsi="GHEA Mariam"/>
          <w:sz w:val="24"/>
          <w:szCs w:val="24"/>
        </w:rPr>
      </w:pPr>
    </w:p>
    <w:p w:rsidR="00362DA2" w:rsidRPr="00822524" w:rsidRDefault="00362DA2" w:rsidP="00B465C1">
      <w:pPr>
        <w:jc w:val="center"/>
        <w:rPr>
          <w:rFonts w:ascii="GHEA Mariam" w:hAnsi="GHEA Mariam"/>
          <w:sz w:val="14"/>
          <w:szCs w:val="24"/>
        </w:rPr>
      </w:pPr>
    </w:p>
    <w:p w:rsidR="00362DA2" w:rsidRPr="00362DA2" w:rsidRDefault="00362DA2">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 27 </w:t>
      </w:r>
      <w:r>
        <w:rPr>
          <w:rFonts w:ascii="GHEA Mariam" w:hAnsi="GHEA Mariam" w:cs="Sylfaen"/>
          <w:spacing w:val="-4"/>
          <w:sz w:val="24"/>
          <w:szCs w:val="24"/>
          <w:lang w:val="pt-BR"/>
        </w:rPr>
        <w:t>հոկ</w:t>
      </w:r>
      <w:r w:rsidRPr="006E60A6">
        <w:rPr>
          <w:rFonts w:ascii="GHEA Mariam" w:hAnsi="GHEA Mariam" w:cs="Sylfaen"/>
          <w:spacing w:val="-4"/>
          <w:sz w:val="24"/>
          <w:szCs w:val="24"/>
          <w:lang w:val="pt-BR"/>
        </w:rPr>
        <w:t>տեմբերի</w:t>
      </w:r>
      <w:r w:rsidRPr="00362DA2">
        <w:rPr>
          <w:rFonts w:ascii="GHEA Mariam" w:hAnsi="GHEA Mariam"/>
          <w:sz w:val="24"/>
          <w:szCs w:val="24"/>
          <w:lang w:val="pt-BR"/>
        </w:rPr>
        <w:t xml:space="preserve"> 2022 </w:t>
      </w:r>
      <w:r w:rsidRPr="00CF0A63">
        <w:rPr>
          <w:rFonts w:ascii="GHEA Mariam" w:hAnsi="GHEA Mariam" w:cs="Sylfaen"/>
          <w:sz w:val="24"/>
          <w:szCs w:val="24"/>
          <w:lang w:val="hy-AM"/>
        </w:rPr>
        <w:t>թվականի</w:t>
      </w:r>
      <w:r w:rsidRPr="00362DA2">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362DA2" w:rsidRPr="00362DA2" w:rsidRDefault="00362DA2">
      <w:pPr>
        <w:pStyle w:val="mechtex"/>
        <w:rPr>
          <w:rFonts w:ascii="Arial" w:hAnsi="Arial" w:cs="Arial"/>
          <w:sz w:val="10"/>
          <w:lang w:val="hy-AM"/>
        </w:rPr>
      </w:pPr>
    </w:p>
    <w:p w:rsidR="00362DA2" w:rsidRDefault="00362DA2" w:rsidP="00362DA2">
      <w:pPr>
        <w:pStyle w:val="mechtex"/>
        <w:rPr>
          <w:rFonts w:ascii="GHEA Mariam" w:hAnsi="GHEA Mariam"/>
          <w:sz w:val="24"/>
          <w:szCs w:val="24"/>
          <w:lang w:val="hy-AM"/>
        </w:rPr>
      </w:pPr>
      <w:r w:rsidRPr="00362DA2">
        <w:rPr>
          <w:rStyle w:val="Strong"/>
          <w:rFonts w:ascii="GHEA Mariam" w:hAnsi="GHEA Mariam"/>
          <w:color w:val="000000"/>
          <w:sz w:val="24"/>
          <w:szCs w:val="24"/>
          <w:shd w:val="clear" w:color="auto" w:fill="FFFFFF"/>
          <w:lang w:val="hy-AM"/>
        </w:rPr>
        <w:t>«</w:t>
      </w:r>
      <w:r w:rsidRPr="00362DA2">
        <w:rPr>
          <w:rFonts w:ascii="GHEA Mariam" w:hAnsi="GHEA Mariam" w:cs="Arial"/>
          <w:sz w:val="24"/>
          <w:szCs w:val="24"/>
          <w:lang w:val="hy-AM"/>
        </w:rPr>
        <w:t>ՀԱՆՐԱՅԻՆ</w:t>
      </w:r>
      <w:r w:rsidRPr="00362DA2">
        <w:rPr>
          <w:rFonts w:ascii="GHEA Mariam" w:hAnsi="GHEA Mariam"/>
          <w:sz w:val="24"/>
          <w:szCs w:val="24"/>
          <w:lang w:val="hy-AM"/>
        </w:rPr>
        <w:t xml:space="preserve"> </w:t>
      </w:r>
      <w:r w:rsidRPr="00362DA2">
        <w:rPr>
          <w:rFonts w:ascii="GHEA Mariam" w:hAnsi="GHEA Mariam" w:cs="Arial"/>
          <w:sz w:val="24"/>
          <w:szCs w:val="24"/>
          <w:lang w:val="hy-AM"/>
        </w:rPr>
        <w:t>ԱՌՈՂՋԱՊԱՀՈՒԹՅԱՆ</w:t>
      </w:r>
      <w:r w:rsidRPr="00362DA2">
        <w:rPr>
          <w:rFonts w:ascii="GHEA Mariam" w:hAnsi="GHEA Mariam"/>
          <w:sz w:val="24"/>
          <w:szCs w:val="24"/>
          <w:lang w:val="hy-AM"/>
        </w:rPr>
        <w:t xml:space="preserve"> </w:t>
      </w:r>
      <w:r w:rsidRPr="00362DA2">
        <w:rPr>
          <w:rFonts w:ascii="GHEA Mariam" w:hAnsi="GHEA Mariam" w:cs="Arial"/>
          <w:sz w:val="24"/>
          <w:szCs w:val="24"/>
          <w:lang w:val="hy-AM"/>
        </w:rPr>
        <w:t>ՈԼՈՐՏՈՒՄ</w:t>
      </w:r>
      <w:r w:rsidRPr="00362DA2">
        <w:rPr>
          <w:rFonts w:ascii="GHEA Mariam" w:hAnsi="GHEA Mariam"/>
          <w:sz w:val="24"/>
          <w:szCs w:val="24"/>
          <w:lang w:val="hy-AM"/>
        </w:rPr>
        <w:t xml:space="preserve"> </w:t>
      </w:r>
      <w:r w:rsidRPr="00362DA2">
        <w:rPr>
          <w:rFonts w:ascii="GHEA Mariam" w:hAnsi="GHEA Mariam" w:cs="Arial"/>
          <w:sz w:val="24"/>
          <w:szCs w:val="24"/>
          <w:lang w:val="hy-AM"/>
        </w:rPr>
        <w:t>ՍԱՆԻՏԱՐԱՀԱՄԱ</w:t>
      </w:r>
      <w:r>
        <w:rPr>
          <w:rFonts w:ascii="GHEA Mariam" w:hAnsi="GHEA Mariam" w:cs="Arial"/>
          <w:sz w:val="24"/>
          <w:szCs w:val="24"/>
          <w:lang w:val="hy-AM"/>
        </w:rPr>
        <w:softHyphen/>
      </w:r>
      <w:r w:rsidRPr="00362DA2">
        <w:rPr>
          <w:rFonts w:ascii="GHEA Mariam" w:hAnsi="GHEA Mariam" w:cs="Arial"/>
          <w:sz w:val="24"/>
          <w:szCs w:val="24"/>
          <w:lang w:val="hy-AM"/>
        </w:rPr>
        <w:t>ՃԱՐԱԿԱԲԱՆԱԿԱՆ</w:t>
      </w:r>
      <w:r w:rsidRPr="00362DA2">
        <w:rPr>
          <w:rFonts w:ascii="GHEA Mariam" w:hAnsi="GHEA Mariam"/>
          <w:sz w:val="24"/>
          <w:szCs w:val="24"/>
          <w:lang w:val="hy-AM"/>
        </w:rPr>
        <w:t xml:space="preserve"> </w:t>
      </w:r>
      <w:r w:rsidRPr="00362DA2">
        <w:rPr>
          <w:rFonts w:ascii="GHEA Mariam" w:hAnsi="GHEA Mariam" w:cs="Arial"/>
          <w:sz w:val="24"/>
          <w:szCs w:val="24"/>
          <w:lang w:val="hy-AM"/>
        </w:rPr>
        <w:t>ԲՆՈՒՅԹԻ</w:t>
      </w:r>
      <w:r w:rsidRPr="00362DA2">
        <w:rPr>
          <w:rFonts w:ascii="GHEA Mariam" w:hAnsi="GHEA Mariam"/>
          <w:sz w:val="24"/>
          <w:szCs w:val="24"/>
          <w:lang w:val="hy-AM"/>
        </w:rPr>
        <w:t xml:space="preserve"> </w:t>
      </w:r>
      <w:r w:rsidRPr="00362DA2">
        <w:rPr>
          <w:rFonts w:ascii="GHEA Mariam" w:hAnsi="GHEA Mariam" w:cs="Arial"/>
          <w:sz w:val="24"/>
          <w:szCs w:val="24"/>
          <w:lang w:val="hy-AM"/>
        </w:rPr>
        <w:t>ԱՐՏԱԿԱՐԳ</w:t>
      </w:r>
      <w:r w:rsidRPr="00362DA2">
        <w:rPr>
          <w:rFonts w:ascii="GHEA Mariam" w:hAnsi="GHEA Mariam"/>
          <w:sz w:val="24"/>
          <w:szCs w:val="24"/>
          <w:lang w:val="hy-AM"/>
        </w:rPr>
        <w:t xml:space="preserve"> </w:t>
      </w:r>
      <w:r w:rsidRPr="00362DA2">
        <w:rPr>
          <w:rFonts w:ascii="GHEA Mariam" w:hAnsi="GHEA Mariam" w:cs="Arial"/>
          <w:sz w:val="24"/>
          <w:szCs w:val="24"/>
          <w:lang w:val="hy-AM"/>
        </w:rPr>
        <w:t>ԻՐԱՎԻՃԱԿՆԵՐԻ</w:t>
      </w:r>
      <w:r w:rsidRPr="00362DA2">
        <w:rPr>
          <w:rFonts w:ascii="GHEA Mariam" w:hAnsi="GHEA Mariam"/>
          <w:sz w:val="24"/>
          <w:szCs w:val="24"/>
          <w:lang w:val="hy-AM"/>
        </w:rPr>
        <w:t xml:space="preserve"> </w:t>
      </w:r>
      <w:r w:rsidRPr="00362DA2">
        <w:rPr>
          <w:rFonts w:ascii="GHEA Mariam" w:hAnsi="GHEA Mariam" w:cs="Arial"/>
          <w:sz w:val="24"/>
          <w:szCs w:val="24"/>
          <w:lang w:val="hy-AM"/>
        </w:rPr>
        <w:t>ԿԱՆԽԱՐԳԵԼՄԱՆ</w:t>
      </w:r>
      <w:r w:rsidRPr="00362DA2">
        <w:rPr>
          <w:rFonts w:ascii="GHEA Mariam" w:hAnsi="GHEA Mariam"/>
          <w:sz w:val="24"/>
          <w:szCs w:val="24"/>
          <w:lang w:val="hy-AM"/>
        </w:rPr>
        <w:t xml:space="preserve"> </w:t>
      </w:r>
      <w:r w:rsidRPr="00362DA2">
        <w:rPr>
          <w:rFonts w:ascii="GHEA Mariam" w:hAnsi="GHEA Mariam" w:cs="Arial"/>
          <w:sz w:val="24"/>
          <w:szCs w:val="24"/>
          <w:lang w:val="hy-AM"/>
        </w:rPr>
        <w:t>ԵՎ</w:t>
      </w:r>
      <w:r w:rsidRPr="00362DA2">
        <w:rPr>
          <w:rFonts w:ascii="GHEA Mariam" w:hAnsi="GHEA Mariam"/>
          <w:sz w:val="24"/>
          <w:szCs w:val="24"/>
          <w:lang w:val="hy-AM"/>
        </w:rPr>
        <w:t xml:space="preserve"> </w:t>
      </w:r>
      <w:r w:rsidRPr="00362DA2">
        <w:rPr>
          <w:rFonts w:ascii="GHEA Mariam" w:hAnsi="GHEA Mariam" w:cs="Arial"/>
          <w:sz w:val="24"/>
          <w:szCs w:val="24"/>
          <w:lang w:val="hy-AM"/>
        </w:rPr>
        <w:t>ԱՐՁԱԳԱՆՔՄԱՆ</w:t>
      </w:r>
      <w:r w:rsidRPr="00362DA2">
        <w:rPr>
          <w:rFonts w:ascii="GHEA Mariam" w:hAnsi="GHEA Mariam"/>
          <w:sz w:val="24"/>
          <w:szCs w:val="24"/>
          <w:lang w:val="hy-AM"/>
        </w:rPr>
        <w:t xml:space="preserve"> </w:t>
      </w:r>
      <w:r w:rsidRPr="00362DA2">
        <w:rPr>
          <w:rFonts w:ascii="GHEA Mariam" w:hAnsi="GHEA Mariam" w:cs="Arial"/>
          <w:sz w:val="24"/>
          <w:szCs w:val="24"/>
          <w:lang w:val="hy-AM"/>
        </w:rPr>
        <w:t>ՆՊԱՏԱԿՈՎ</w:t>
      </w:r>
      <w:r w:rsidRPr="00362DA2">
        <w:rPr>
          <w:rFonts w:ascii="GHEA Mariam" w:hAnsi="GHEA Mariam"/>
          <w:sz w:val="24"/>
          <w:szCs w:val="24"/>
          <w:lang w:val="hy-AM"/>
        </w:rPr>
        <w:t xml:space="preserve"> </w:t>
      </w:r>
      <w:r w:rsidRPr="00362DA2">
        <w:rPr>
          <w:rFonts w:ascii="GHEA Mariam" w:hAnsi="GHEA Mariam" w:cs="Arial"/>
          <w:sz w:val="24"/>
          <w:szCs w:val="24"/>
          <w:lang w:val="hy-AM"/>
        </w:rPr>
        <w:t>ԱՆԿԱԽ</w:t>
      </w:r>
      <w:r w:rsidRPr="00362DA2">
        <w:rPr>
          <w:rFonts w:ascii="GHEA Mariam" w:hAnsi="GHEA Mariam"/>
          <w:sz w:val="24"/>
          <w:szCs w:val="24"/>
          <w:lang w:val="hy-AM"/>
        </w:rPr>
        <w:t xml:space="preserve"> </w:t>
      </w:r>
      <w:r w:rsidRPr="00362DA2">
        <w:rPr>
          <w:rFonts w:ascii="GHEA Mariam" w:hAnsi="GHEA Mariam" w:cs="Arial"/>
          <w:sz w:val="24"/>
          <w:szCs w:val="24"/>
          <w:lang w:val="hy-AM"/>
        </w:rPr>
        <w:t>ՊԵՏՈՒԹՅՈՒՆՆԵՐԻ</w:t>
      </w:r>
      <w:r w:rsidRPr="00362DA2">
        <w:rPr>
          <w:rFonts w:ascii="GHEA Mariam" w:hAnsi="GHEA Mariam"/>
          <w:sz w:val="24"/>
          <w:szCs w:val="24"/>
          <w:lang w:val="hy-AM"/>
        </w:rPr>
        <w:t xml:space="preserve"> </w:t>
      </w:r>
      <w:r w:rsidRPr="00362DA2">
        <w:rPr>
          <w:rFonts w:ascii="GHEA Mariam" w:hAnsi="GHEA Mariam" w:cs="Arial"/>
          <w:sz w:val="24"/>
          <w:szCs w:val="24"/>
          <w:lang w:val="hy-AM"/>
        </w:rPr>
        <w:t>ՀԱՄԱԳՈՐԾԱԿՑՈՒԹՅԱՆ</w:t>
      </w:r>
      <w:r w:rsidRPr="00362DA2">
        <w:rPr>
          <w:rFonts w:ascii="GHEA Mariam" w:hAnsi="GHEA Mariam"/>
          <w:sz w:val="24"/>
          <w:szCs w:val="24"/>
          <w:lang w:val="hy-AM"/>
        </w:rPr>
        <w:t xml:space="preserve"> </w:t>
      </w:r>
      <w:r w:rsidRPr="00362DA2">
        <w:rPr>
          <w:rFonts w:ascii="GHEA Mariam" w:hAnsi="GHEA Mariam" w:cs="Arial"/>
          <w:sz w:val="24"/>
          <w:szCs w:val="24"/>
          <w:lang w:val="hy-AM"/>
        </w:rPr>
        <w:t>ՄԱՍՆԱԿԻՑ</w:t>
      </w:r>
      <w:r w:rsidRPr="00362DA2">
        <w:rPr>
          <w:rFonts w:ascii="GHEA Mariam" w:hAnsi="GHEA Mariam"/>
          <w:sz w:val="24"/>
          <w:szCs w:val="24"/>
          <w:lang w:val="hy-AM"/>
        </w:rPr>
        <w:t xml:space="preserve"> </w:t>
      </w:r>
      <w:r w:rsidRPr="00362DA2">
        <w:rPr>
          <w:rFonts w:ascii="GHEA Mariam" w:hAnsi="GHEA Mariam" w:cs="Arial"/>
          <w:sz w:val="24"/>
          <w:szCs w:val="24"/>
          <w:lang w:val="hy-AM"/>
        </w:rPr>
        <w:t>ՊԵՏՈՒԹՅՈՒՆՆԵՐԻ</w:t>
      </w:r>
      <w:r w:rsidRPr="00362DA2">
        <w:rPr>
          <w:rFonts w:ascii="GHEA Mariam" w:hAnsi="GHEA Mariam"/>
          <w:sz w:val="24"/>
          <w:szCs w:val="24"/>
          <w:lang w:val="hy-AM"/>
        </w:rPr>
        <w:t xml:space="preserve"> </w:t>
      </w:r>
      <w:r w:rsidRPr="00362DA2">
        <w:rPr>
          <w:rFonts w:ascii="GHEA Mariam" w:hAnsi="GHEA Mariam" w:cs="Arial"/>
          <w:sz w:val="24"/>
          <w:szCs w:val="24"/>
          <w:lang w:val="hy-AM"/>
        </w:rPr>
        <w:t>ՀԱՄԱԳՈՐԾԱԿՑՈՒԹՅԱՆ</w:t>
      </w:r>
      <w:r w:rsidRPr="00362DA2">
        <w:rPr>
          <w:rFonts w:ascii="GHEA Mariam" w:hAnsi="GHEA Mariam"/>
          <w:sz w:val="24"/>
          <w:szCs w:val="24"/>
          <w:lang w:val="hy-AM"/>
        </w:rPr>
        <w:t xml:space="preserve"> </w:t>
      </w:r>
      <w:r w:rsidRPr="00362DA2">
        <w:rPr>
          <w:rFonts w:ascii="GHEA Mariam" w:hAnsi="GHEA Mariam" w:cs="Arial"/>
          <w:sz w:val="24"/>
          <w:szCs w:val="24"/>
          <w:lang w:val="hy-AM"/>
        </w:rPr>
        <w:t>ՄԱՍԻՆ</w:t>
      </w:r>
      <w:r w:rsidRPr="00362DA2">
        <w:rPr>
          <w:rFonts w:ascii="GHEA Mariam" w:hAnsi="GHEA Mariam" w:cs="Arial Armenian"/>
          <w:sz w:val="24"/>
          <w:szCs w:val="24"/>
          <w:lang w:val="hy-AM"/>
        </w:rPr>
        <w:t>»</w:t>
      </w:r>
      <w:r w:rsidRPr="00362DA2">
        <w:rPr>
          <w:rFonts w:ascii="GHEA Mariam" w:hAnsi="GHEA Mariam"/>
          <w:sz w:val="24"/>
          <w:szCs w:val="24"/>
          <w:lang w:val="hy-AM"/>
        </w:rPr>
        <w:t xml:space="preserve"> </w:t>
      </w:r>
    </w:p>
    <w:p w:rsidR="00362DA2" w:rsidRDefault="00362DA2" w:rsidP="00362DA2">
      <w:pPr>
        <w:pStyle w:val="mechtex"/>
        <w:rPr>
          <w:rStyle w:val="Strong"/>
          <w:rFonts w:ascii="GHEA Mariam" w:hAnsi="GHEA Mariam"/>
          <w:b w:val="0"/>
          <w:color w:val="000000"/>
          <w:sz w:val="24"/>
          <w:szCs w:val="24"/>
          <w:shd w:val="clear" w:color="auto" w:fill="FFFFFF"/>
          <w:lang w:val="hy-AM"/>
        </w:rPr>
      </w:pPr>
      <w:r w:rsidRPr="00362DA2">
        <w:rPr>
          <w:rStyle w:val="Strong"/>
          <w:rFonts w:ascii="GHEA Mariam" w:hAnsi="GHEA Mariam"/>
          <w:b w:val="0"/>
          <w:color w:val="000000"/>
          <w:sz w:val="24"/>
          <w:szCs w:val="24"/>
          <w:shd w:val="clear" w:color="auto" w:fill="FFFFFF"/>
          <w:lang w:val="hy-AM"/>
        </w:rPr>
        <w:t xml:space="preserve">ՀԱՄԱՁԱՅՆԱԳՐԻ ՍՏՈՐԱԳՐՄԱՆ ԱՌԱՋԱՐԿՈՒԹՅԱՆԸ </w:t>
      </w:r>
    </w:p>
    <w:p w:rsidR="00362DA2" w:rsidRDefault="00362DA2" w:rsidP="00362DA2">
      <w:pPr>
        <w:pStyle w:val="mechtex"/>
        <w:rPr>
          <w:rStyle w:val="Strong"/>
          <w:rFonts w:ascii="GHEA Mariam" w:hAnsi="GHEA Mariam"/>
          <w:b w:val="0"/>
          <w:color w:val="000000"/>
          <w:sz w:val="24"/>
          <w:szCs w:val="24"/>
          <w:shd w:val="clear" w:color="auto" w:fill="FFFFFF"/>
          <w:lang w:val="hy-AM"/>
        </w:rPr>
      </w:pPr>
      <w:r w:rsidRPr="00362DA2">
        <w:rPr>
          <w:rStyle w:val="Strong"/>
          <w:rFonts w:ascii="GHEA Mariam" w:hAnsi="GHEA Mariam"/>
          <w:b w:val="0"/>
          <w:color w:val="000000"/>
          <w:sz w:val="24"/>
          <w:szCs w:val="24"/>
          <w:shd w:val="clear" w:color="auto" w:fill="FFFFFF"/>
          <w:lang w:val="hy-AM"/>
        </w:rPr>
        <w:t>ՀԱՎԱՆՈՒԹՅՈՒՆ ՏԱԼՈՒ ՄԱՍԻՆ</w:t>
      </w:r>
    </w:p>
    <w:p w:rsidR="00362DA2" w:rsidRPr="00362DA2" w:rsidRDefault="00362DA2" w:rsidP="00362DA2">
      <w:pPr>
        <w:pStyle w:val="mechtex"/>
        <w:rPr>
          <w:rFonts w:ascii="GHEA Mariam" w:hAnsi="GHEA Mariam"/>
          <w:bCs/>
          <w:color w:val="000000"/>
          <w:sz w:val="24"/>
          <w:szCs w:val="24"/>
          <w:lang w:val="hy-AM" w:eastAsia="hy-AM"/>
        </w:rPr>
      </w:pPr>
      <w:r>
        <w:rPr>
          <w:rStyle w:val="Strong"/>
          <w:rFonts w:ascii="GHEA Mariam" w:hAnsi="GHEA Mariam"/>
          <w:b w:val="0"/>
          <w:color w:val="000000"/>
          <w:sz w:val="24"/>
          <w:szCs w:val="24"/>
          <w:shd w:val="clear" w:color="auto" w:fill="FFFFFF"/>
          <w:lang w:val="hy-AM"/>
        </w:rPr>
        <w:t>–––––––––––––––––––––––––––––––––––––––––––––––––––––––––––––</w:t>
      </w:r>
    </w:p>
    <w:p w:rsidR="00362DA2" w:rsidRPr="00362DA2" w:rsidRDefault="00362DA2" w:rsidP="00362DA2">
      <w:pPr>
        <w:shd w:val="clear" w:color="auto" w:fill="FFFFFF"/>
        <w:tabs>
          <w:tab w:val="left" w:pos="5910"/>
        </w:tabs>
        <w:spacing w:line="360" w:lineRule="auto"/>
        <w:ind w:firstLine="375"/>
        <w:jc w:val="both"/>
        <w:rPr>
          <w:rFonts w:ascii="Arial" w:hAnsi="Arial" w:cs="Arial"/>
          <w:color w:val="000000"/>
          <w:sz w:val="14"/>
          <w:szCs w:val="24"/>
          <w:lang w:val="hy-AM" w:eastAsia="hy-AM"/>
        </w:rPr>
      </w:pPr>
      <w:r w:rsidRPr="00362DA2">
        <w:rPr>
          <w:rFonts w:cs="Calibri"/>
          <w:color w:val="000000"/>
          <w:sz w:val="24"/>
          <w:szCs w:val="24"/>
          <w:lang w:val="hy-AM" w:eastAsia="hy-AM"/>
        </w:rPr>
        <w:t> </w:t>
      </w:r>
      <w:r>
        <w:rPr>
          <w:rFonts w:cs="Calibri"/>
          <w:color w:val="000000"/>
          <w:sz w:val="24"/>
          <w:szCs w:val="24"/>
          <w:lang w:val="hy-AM" w:eastAsia="hy-AM"/>
        </w:rPr>
        <w:tab/>
      </w:r>
    </w:p>
    <w:p w:rsidR="00362DA2" w:rsidRPr="00362DA2" w:rsidRDefault="00362DA2" w:rsidP="00362DA2">
      <w:pPr>
        <w:pStyle w:val="Style15"/>
        <w:spacing w:line="312" w:lineRule="auto"/>
        <w:ind w:firstLine="706"/>
        <w:rPr>
          <w:rFonts w:ascii="GHEA Mariam" w:hAnsi="GHEA Mariam"/>
          <w:spacing w:val="-8"/>
          <w:sz w:val="24"/>
          <w:szCs w:val="24"/>
          <w:lang w:val="hy-AM"/>
        </w:rPr>
      </w:pPr>
      <w:r w:rsidRPr="00362DA2">
        <w:rPr>
          <w:rFonts w:ascii="GHEA Mariam" w:hAnsi="GHEA Mariam" w:cs="Arial"/>
          <w:spacing w:val="-8"/>
          <w:sz w:val="24"/>
          <w:szCs w:val="24"/>
          <w:lang w:val="hy-AM"/>
        </w:rPr>
        <w:t>Հիմք</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ընդունելով</w:t>
      </w:r>
      <w:r w:rsidRPr="00362DA2">
        <w:rPr>
          <w:rFonts w:ascii="GHEA Mariam" w:hAnsi="GHEA Mariam"/>
          <w:spacing w:val="-8"/>
          <w:sz w:val="24"/>
          <w:szCs w:val="24"/>
          <w:lang w:val="hy-AM"/>
        </w:rPr>
        <w:t xml:space="preserve"> </w:t>
      </w:r>
      <w:r w:rsidRPr="00362DA2">
        <w:rPr>
          <w:rFonts w:ascii="GHEA Mariam" w:hAnsi="GHEA Mariam" w:cs="Arial Armenian"/>
          <w:spacing w:val="-8"/>
          <w:sz w:val="24"/>
          <w:szCs w:val="24"/>
          <w:lang w:val="hy-AM"/>
        </w:rPr>
        <w:t>«</w:t>
      </w:r>
      <w:r w:rsidRPr="00362DA2">
        <w:rPr>
          <w:rFonts w:ascii="GHEA Mariam" w:hAnsi="GHEA Mariam" w:cs="Arial"/>
          <w:spacing w:val="-8"/>
          <w:sz w:val="24"/>
          <w:szCs w:val="24"/>
          <w:lang w:val="hy-AM"/>
        </w:rPr>
        <w:t>Միջազգային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պայմանագրերի</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մասին</w:t>
      </w:r>
      <w:r w:rsidRPr="00362DA2">
        <w:rPr>
          <w:rFonts w:ascii="GHEA Mariam" w:hAnsi="GHEA Mariam" w:cs="Arial Armenian"/>
          <w:spacing w:val="-8"/>
          <w:sz w:val="24"/>
          <w:szCs w:val="24"/>
          <w:lang w:val="hy-AM"/>
        </w:rPr>
        <w:t>»</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Հայաստանի</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Հանրապետության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օրենքի</w:t>
      </w:r>
      <w:r w:rsidRPr="00362DA2">
        <w:rPr>
          <w:rFonts w:ascii="GHEA Mariam" w:hAnsi="GHEA Mariam"/>
          <w:spacing w:val="-8"/>
          <w:sz w:val="24"/>
          <w:szCs w:val="24"/>
          <w:lang w:val="hy-AM"/>
        </w:rPr>
        <w:t xml:space="preserve"> 7-</w:t>
      </w:r>
      <w:r w:rsidRPr="00362DA2">
        <w:rPr>
          <w:rFonts w:ascii="GHEA Mariam" w:hAnsi="GHEA Mariam" w:cs="Arial"/>
          <w:spacing w:val="-8"/>
          <w:sz w:val="24"/>
          <w:szCs w:val="24"/>
          <w:lang w:val="hy-AM"/>
        </w:rPr>
        <w:t>րդ</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հոդվածը՝</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Հայաստանի</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Հանրապետության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կառավարությունը</w:t>
      </w:r>
      <w:r w:rsidRPr="00362DA2">
        <w:rPr>
          <w:rFonts w:ascii="Calibri" w:hAnsi="Calibri" w:cs="Calibri"/>
          <w:spacing w:val="-8"/>
          <w:sz w:val="24"/>
          <w:szCs w:val="24"/>
          <w:lang w:val="hy-AM"/>
        </w:rPr>
        <w:t> </w:t>
      </w:r>
      <w:r>
        <w:rPr>
          <w:rFonts w:ascii="Sylfaen" w:hAnsi="Sylfaen" w:cs="Calibri"/>
          <w:spacing w:val="-8"/>
          <w:sz w:val="24"/>
          <w:szCs w:val="24"/>
          <w:lang w:val="hy-AM"/>
        </w:rPr>
        <w:t xml:space="preserve"> </w:t>
      </w:r>
      <w:r w:rsidRPr="00362DA2">
        <w:rPr>
          <w:rFonts w:ascii="GHEA Mariam" w:hAnsi="GHEA Mariam" w:cs="Arial"/>
          <w:bCs/>
          <w:iCs/>
          <w:spacing w:val="-8"/>
          <w:sz w:val="24"/>
          <w:szCs w:val="24"/>
          <w:lang w:val="hy-AM"/>
        </w:rPr>
        <w:t>ո</w:t>
      </w:r>
      <w:r>
        <w:rPr>
          <w:rFonts w:ascii="GHEA Mariam" w:hAnsi="GHEA Mariam" w:cs="Arial"/>
          <w:bCs/>
          <w:iCs/>
          <w:spacing w:val="-8"/>
          <w:sz w:val="24"/>
          <w:szCs w:val="24"/>
          <w:lang w:val="hy-AM"/>
        </w:rPr>
        <w:t xml:space="preserve"> </w:t>
      </w:r>
      <w:r w:rsidRPr="00362DA2">
        <w:rPr>
          <w:rFonts w:ascii="GHEA Mariam" w:hAnsi="GHEA Mariam" w:cs="Arial"/>
          <w:bCs/>
          <w:iCs/>
          <w:spacing w:val="-8"/>
          <w:sz w:val="24"/>
          <w:szCs w:val="24"/>
          <w:lang w:val="hy-AM"/>
        </w:rPr>
        <w:t>ր</w:t>
      </w:r>
      <w:r>
        <w:rPr>
          <w:rFonts w:ascii="GHEA Mariam" w:hAnsi="GHEA Mariam" w:cs="Arial"/>
          <w:bCs/>
          <w:iCs/>
          <w:spacing w:val="-8"/>
          <w:sz w:val="24"/>
          <w:szCs w:val="24"/>
          <w:lang w:val="hy-AM"/>
        </w:rPr>
        <w:t xml:space="preserve"> </w:t>
      </w:r>
      <w:r w:rsidRPr="00362DA2">
        <w:rPr>
          <w:rFonts w:ascii="GHEA Mariam" w:hAnsi="GHEA Mariam" w:cs="Arial"/>
          <w:bCs/>
          <w:iCs/>
          <w:spacing w:val="-8"/>
          <w:sz w:val="24"/>
          <w:szCs w:val="24"/>
          <w:lang w:val="hy-AM"/>
        </w:rPr>
        <w:t>ո</w:t>
      </w:r>
      <w:r>
        <w:rPr>
          <w:rFonts w:ascii="GHEA Mariam" w:hAnsi="GHEA Mariam" w:cs="Arial"/>
          <w:bCs/>
          <w:iCs/>
          <w:spacing w:val="-8"/>
          <w:sz w:val="24"/>
          <w:szCs w:val="24"/>
          <w:lang w:val="hy-AM"/>
        </w:rPr>
        <w:t xml:space="preserve"> </w:t>
      </w:r>
      <w:r w:rsidRPr="00362DA2">
        <w:rPr>
          <w:rFonts w:ascii="GHEA Mariam" w:hAnsi="GHEA Mariam" w:cs="Arial"/>
          <w:bCs/>
          <w:iCs/>
          <w:spacing w:val="-8"/>
          <w:sz w:val="24"/>
          <w:szCs w:val="24"/>
          <w:lang w:val="hy-AM"/>
        </w:rPr>
        <w:t>շ</w:t>
      </w:r>
      <w:r>
        <w:rPr>
          <w:rFonts w:ascii="GHEA Mariam" w:hAnsi="GHEA Mariam" w:cs="Arial"/>
          <w:bCs/>
          <w:iCs/>
          <w:spacing w:val="-8"/>
          <w:sz w:val="24"/>
          <w:szCs w:val="24"/>
          <w:lang w:val="hy-AM"/>
        </w:rPr>
        <w:t xml:space="preserve"> </w:t>
      </w:r>
      <w:r w:rsidRPr="00362DA2">
        <w:rPr>
          <w:rFonts w:ascii="GHEA Mariam" w:hAnsi="GHEA Mariam" w:cs="Arial"/>
          <w:bCs/>
          <w:iCs/>
          <w:spacing w:val="-8"/>
          <w:sz w:val="24"/>
          <w:szCs w:val="24"/>
          <w:lang w:val="hy-AM"/>
        </w:rPr>
        <w:t>ու</w:t>
      </w:r>
      <w:r>
        <w:rPr>
          <w:rFonts w:ascii="GHEA Mariam" w:hAnsi="GHEA Mariam" w:cs="Arial"/>
          <w:bCs/>
          <w:iCs/>
          <w:spacing w:val="-8"/>
          <w:sz w:val="24"/>
          <w:szCs w:val="24"/>
          <w:lang w:val="hy-AM"/>
        </w:rPr>
        <w:t xml:space="preserve"> </w:t>
      </w:r>
      <w:r w:rsidRPr="00362DA2">
        <w:rPr>
          <w:rFonts w:ascii="GHEA Mariam" w:hAnsi="GHEA Mariam" w:cs="Arial"/>
          <w:bCs/>
          <w:iCs/>
          <w:spacing w:val="-8"/>
          <w:sz w:val="24"/>
          <w:szCs w:val="24"/>
          <w:lang w:val="hy-AM"/>
        </w:rPr>
        <w:t>մ</w:t>
      </w:r>
      <w:r>
        <w:rPr>
          <w:rFonts w:ascii="GHEA Mariam" w:hAnsi="GHEA Mariam" w:cs="Arial"/>
          <w:bCs/>
          <w:iCs/>
          <w:spacing w:val="-8"/>
          <w:sz w:val="24"/>
          <w:szCs w:val="24"/>
          <w:lang w:val="hy-AM"/>
        </w:rPr>
        <w:t xml:space="preserve"> </w:t>
      </w:r>
      <w:r w:rsidRPr="00362DA2">
        <w:rPr>
          <w:rFonts w:ascii="GHEA Mariam" w:hAnsi="GHEA Mariam"/>
          <w:bCs/>
          <w:iCs/>
          <w:spacing w:val="-8"/>
          <w:sz w:val="24"/>
          <w:szCs w:val="24"/>
          <w:lang w:val="hy-AM"/>
        </w:rPr>
        <w:t xml:space="preserve"> </w:t>
      </w:r>
      <w:r w:rsidRPr="00362DA2">
        <w:rPr>
          <w:rFonts w:ascii="GHEA Mariam" w:hAnsi="GHEA Mariam" w:cs="Arial"/>
          <w:bCs/>
          <w:iCs/>
          <w:spacing w:val="-8"/>
          <w:sz w:val="24"/>
          <w:szCs w:val="24"/>
          <w:lang w:val="hy-AM"/>
        </w:rPr>
        <w:t>է</w:t>
      </w:r>
      <w:r w:rsidRPr="00362DA2">
        <w:rPr>
          <w:rFonts w:ascii="GHEA Mariam" w:hAnsi="GHEA Mariam"/>
          <w:spacing w:val="-8"/>
          <w:sz w:val="24"/>
          <w:szCs w:val="24"/>
          <w:lang w:val="hy-AM"/>
        </w:rPr>
        <w:t>.</w:t>
      </w:r>
    </w:p>
    <w:p w:rsidR="00362DA2" w:rsidRPr="00362DA2" w:rsidRDefault="00362DA2" w:rsidP="00362DA2">
      <w:pPr>
        <w:pStyle w:val="Style15"/>
        <w:spacing w:line="312" w:lineRule="auto"/>
        <w:ind w:firstLine="706"/>
        <w:rPr>
          <w:rFonts w:ascii="GHEA Mariam" w:hAnsi="GHEA Mariam"/>
          <w:bCs/>
          <w:spacing w:val="-8"/>
          <w:sz w:val="24"/>
          <w:szCs w:val="24"/>
          <w:shd w:val="clear" w:color="auto" w:fill="FFFFFF"/>
          <w:lang w:val="hy-AM"/>
        </w:rPr>
      </w:pPr>
      <w:r>
        <w:rPr>
          <w:rFonts w:ascii="GHEA Mariam" w:hAnsi="GHEA Mariam" w:cs="Arial"/>
          <w:spacing w:val="-8"/>
          <w:sz w:val="24"/>
          <w:szCs w:val="24"/>
          <w:lang w:val="hy-AM"/>
        </w:rPr>
        <w:t xml:space="preserve">1. </w:t>
      </w:r>
      <w:r w:rsidRPr="00362DA2">
        <w:rPr>
          <w:rFonts w:ascii="GHEA Mariam" w:hAnsi="GHEA Mariam" w:cs="Arial"/>
          <w:spacing w:val="-8"/>
          <w:sz w:val="24"/>
          <w:szCs w:val="24"/>
          <w:lang w:val="hy-AM"/>
        </w:rPr>
        <w:t>Հավանություն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տալ</w:t>
      </w:r>
      <w:r w:rsidRPr="00362DA2">
        <w:rPr>
          <w:rFonts w:ascii="GHEA Mariam" w:hAnsi="GHEA Mariam"/>
          <w:spacing w:val="-8"/>
          <w:sz w:val="24"/>
          <w:szCs w:val="24"/>
          <w:lang w:val="hy-AM"/>
        </w:rPr>
        <w:t xml:space="preserve"> </w:t>
      </w:r>
      <w:bookmarkStart w:id="0" w:name="_GoBack"/>
      <w:r w:rsidR="00CF0A63" w:rsidRPr="00CF0A63">
        <w:rPr>
          <w:rStyle w:val="Emphasis"/>
          <w:rFonts w:ascii="GHEA Mariam" w:hAnsi="GHEA Mariam"/>
          <w:i w:val="0"/>
          <w:spacing w:val="-8"/>
          <w:sz w:val="24"/>
          <w:szCs w:val="24"/>
          <w:lang w:val="hy-AM"/>
        </w:rPr>
        <w:t>«</w:t>
      </w:r>
      <w:bookmarkEnd w:id="0"/>
      <w:r w:rsidRPr="00362DA2">
        <w:rPr>
          <w:rStyle w:val="Emphasis"/>
          <w:rFonts w:ascii="GHEA Mariam" w:hAnsi="GHEA Mariam"/>
          <w:i w:val="0"/>
          <w:spacing w:val="-8"/>
          <w:sz w:val="24"/>
          <w:szCs w:val="24"/>
          <w:lang w:val="hy-AM"/>
        </w:rPr>
        <w:t>Հանրային առողջապահության ոլորտում սանիտարահա</w:t>
      </w:r>
      <w:r>
        <w:rPr>
          <w:rStyle w:val="Emphasis"/>
          <w:rFonts w:ascii="GHEA Mariam" w:hAnsi="GHEA Mariam"/>
          <w:i w:val="0"/>
          <w:spacing w:val="-8"/>
          <w:sz w:val="24"/>
          <w:szCs w:val="24"/>
          <w:lang w:val="hy-AM"/>
        </w:rPr>
        <w:softHyphen/>
      </w:r>
      <w:r w:rsidRPr="00362DA2">
        <w:rPr>
          <w:rStyle w:val="Emphasis"/>
          <w:rFonts w:ascii="GHEA Mariam" w:hAnsi="GHEA Mariam"/>
          <w:i w:val="0"/>
          <w:spacing w:val="-8"/>
          <w:sz w:val="24"/>
          <w:szCs w:val="24"/>
          <w:lang w:val="hy-AM"/>
        </w:rPr>
        <w:t>մա</w:t>
      </w:r>
      <w:r>
        <w:rPr>
          <w:rStyle w:val="Emphasis"/>
          <w:rFonts w:ascii="GHEA Mariam" w:hAnsi="GHEA Mariam"/>
          <w:i w:val="0"/>
          <w:spacing w:val="-8"/>
          <w:sz w:val="24"/>
          <w:szCs w:val="24"/>
          <w:lang w:val="hy-AM"/>
        </w:rPr>
        <w:softHyphen/>
      </w:r>
      <w:r w:rsidRPr="00362DA2">
        <w:rPr>
          <w:rStyle w:val="Emphasis"/>
          <w:rFonts w:ascii="GHEA Mariam" w:hAnsi="GHEA Mariam"/>
          <w:i w:val="0"/>
          <w:spacing w:val="-8"/>
          <w:sz w:val="24"/>
          <w:szCs w:val="24"/>
          <w:lang w:val="hy-AM"/>
        </w:rPr>
        <w:t xml:space="preserve">ճարակաբանական բնույթի արտակարգ իրավիճակների կանխարգելման և </w:t>
      </w:r>
      <w:r w:rsidRPr="00362DA2">
        <w:rPr>
          <w:rStyle w:val="Emphasis"/>
          <w:rFonts w:ascii="GHEA Mariam" w:hAnsi="GHEA Mariam"/>
          <w:i w:val="0"/>
          <w:spacing w:val="-12"/>
          <w:sz w:val="24"/>
          <w:szCs w:val="24"/>
          <w:lang w:val="hy-AM"/>
        </w:rPr>
        <w:t>արձագանքման նպատակով Անկախ Պետությունների Համագործակցության մաս</w:t>
      </w:r>
      <w:r w:rsidRPr="00362DA2">
        <w:rPr>
          <w:rStyle w:val="Emphasis"/>
          <w:rFonts w:ascii="GHEA Mariam" w:hAnsi="GHEA Mariam"/>
          <w:i w:val="0"/>
          <w:spacing w:val="-12"/>
          <w:sz w:val="24"/>
          <w:szCs w:val="24"/>
          <w:lang w:val="hy-AM"/>
        </w:rPr>
        <w:softHyphen/>
        <w:t>նա</w:t>
      </w:r>
      <w:r w:rsidRPr="00362DA2">
        <w:rPr>
          <w:rStyle w:val="Emphasis"/>
          <w:rFonts w:ascii="GHEA Mariam" w:hAnsi="GHEA Mariam"/>
          <w:i w:val="0"/>
          <w:spacing w:val="-12"/>
          <w:sz w:val="24"/>
          <w:szCs w:val="24"/>
          <w:lang w:val="hy-AM"/>
        </w:rPr>
        <w:softHyphen/>
        <w:t>կից</w:t>
      </w:r>
      <w:r w:rsidRPr="00362DA2">
        <w:rPr>
          <w:rStyle w:val="Emphasis"/>
          <w:rFonts w:ascii="GHEA Mariam" w:hAnsi="GHEA Mariam"/>
          <w:i w:val="0"/>
          <w:spacing w:val="-8"/>
          <w:sz w:val="24"/>
          <w:szCs w:val="24"/>
          <w:lang w:val="hy-AM"/>
        </w:rPr>
        <w:t xml:space="preserve"> պետությունների համագործակցության մասին»</w:t>
      </w:r>
      <w:r w:rsidRPr="00362DA2">
        <w:rPr>
          <w:rStyle w:val="Strong"/>
          <w:rFonts w:ascii="GHEA Mariam" w:hAnsi="GHEA Mariam"/>
          <w:color w:val="000000"/>
          <w:spacing w:val="-8"/>
          <w:sz w:val="24"/>
          <w:szCs w:val="24"/>
          <w:shd w:val="clear" w:color="auto" w:fill="FFFFFF"/>
          <w:lang w:val="hy-AM"/>
        </w:rPr>
        <w:t xml:space="preserve"> </w:t>
      </w:r>
      <w:r w:rsidRPr="00362DA2">
        <w:rPr>
          <w:rStyle w:val="Strong"/>
          <w:rFonts w:ascii="GHEA Mariam" w:hAnsi="GHEA Mariam"/>
          <w:b w:val="0"/>
          <w:color w:val="000000"/>
          <w:spacing w:val="-8"/>
          <w:sz w:val="24"/>
          <w:szCs w:val="24"/>
          <w:shd w:val="clear" w:color="auto" w:fill="FFFFFF"/>
          <w:lang w:val="hy-AM"/>
        </w:rPr>
        <w:t>համաձայնագրի</w:t>
      </w:r>
      <w:r w:rsidRPr="00362DA2">
        <w:rPr>
          <w:rStyle w:val="Strong"/>
          <w:rFonts w:ascii="GHEA Mariam" w:hAnsi="GHEA Mariam"/>
          <w:color w:val="000000"/>
          <w:spacing w:val="-8"/>
          <w:sz w:val="24"/>
          <w:szCs w:val="24"/>
          <w:shd w:val="clear" w:color="auto" w:fill="FFFFFF"/>
          <w:lang w:val="hy-AM"/>
        </w:rPr>
        <w:t xml:space="preserve"> </w:t>
      </w:r>
      <w:r w:rsidRPr="00362DA2">
        <w:rPr>
          <w:rFonts w:ascii="GHEA Mariam" w:hAnsi="GHEA Mariam" w:cs="Arial"/>
          <w:spacing w:val="-8"/>
          <w:sz w:val="24"/>
          <w:szCs w:val="24"/>
          <w:lang w:val="hy-AM"/>
        </w:rPr>
        <w:t>ստորագրման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առաջարկությանը</w:t>
      </w:r>
      <w:r w:rsidRPr="00362DA2">
        <w:rPr>
          <w:rFonts w:ascii="GHEA Mariam" w:hAnsi="GHEA Mariam"/>
          <w:spacing w:val="-8"/>
          <w:sz w:val="24"/>
          <w:szCs w:val="24"/>
          <w:lang w:val="hy-AM"/>
        </w:rPr>
        <w:t>:</w:t>
      </w:r>
    </w:p>
    <w:p w:rsidR="00362DA2" w:rsidRDefault="00362DA2" w:rsidP="00362DA2">
      <w:pPr>
        <w:pStyle w:val="Style15"/>
        <w:spacing w:line="312" w:lineRule="auto"/>
        <w:ind w:firstLine="706"/>
        <w:rPr>
          <w:rFonts w:ascii="GHEA Mariam" w:hAnsi="GHEA Mariam"/>
          <w:spacing w:val="-8"/>
          <w:sz w:val="24"/>
          <w:szCs w:val="24"/>
          <w:lang w:val="hy-AM"/>
        </w:rPr>
      </w:pPr>
      <w:r>
        <w:rPr>
          <w:rFonts w:ascii="GHEA Mariam" w:hAnsi="GHEA Mariam" w:cs="Arial"/>
          <w:spacing w:val="-8"/>
          <w:sz w:val="24"/>
          <w:szCs w:val="24"/>
          <w:lang w:val="hy-AM"/>
        </w:rPr>
        <w:t xml:space="preserve">2. </w:t>
      </w:r>
      <w:r w:rsidRPr="00362DA2">
        <w:rPr>
          <w:rFonts w:ascii="GHEA Mariam" w:hAnsi="GHEA Mariam" w:cs="Arial"/>
          <w:spacing w:val="-8"/>
          <w:sz w:val="24"/>
          <w:szCs w:val="24"/>
          <w:lang w:val="hy-AM"/>
        </w:rPr>
        <w:t>Հայաստանի</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Հանրապետության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արտաքին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գործերի</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նախարարին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և</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առողջապահության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նախարարին՝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կազմակերպել</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միջազգային</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պայմանագրի</w:t>
      </w:r>
      <w:r w:rsidRPr="00362DA2">
        <w:rPr>
          <w:rFonts w:ascii="GHEA Mariam" w:hAnsi="GHEA Mariam"/>
          <w:spacing w:val="-8"/>
          <w:sz w:val="24"/>
          <w:szCs w:val="24"/>
          <w:lang w:val="hy-AM"/>
        </w:rPr>
        <w:t xml:space="preserve"> </w:t>
      </w:r>
      <w:r w:rsidRPr="00362DA2">
        <w:rPr>
          <w:rFonts w:ascii="GHEA Mariam" w:hAnsi="GHEA Mariam" w:cs="Arial"/>
          <w:spacing w:val="-8"/>
          <w:sz w:val="24"/>
          <w:szCs w:val="24"/>
          <w:lang w:val="hy-AM"/>
        </w:rPr>
        <w:t>ստորագրումը</w:t>
      </w:r>
      <w:r w:rsidRPr="00362DA2">
        <w:rPr>
          <w:rFonts w:ascii="GHEA Mariam" w:hAnsi="GHEA Mariam"/>
          <w:spacing w:val="-8"/>
          <w:sz w:val="24"/>
          <w:szCs w:val="24"/>
          <w:lang w:val="hy-AM"/>
        </w:rPr>
        <w:t>:</w:t>
      </w:r>
    </w:p>
    <w:p w:rsidR="00362DA2" w:rsidRPr="00362DA2" w:rsidRDefault="00362DA2" w:rsidP="00362DA2">
      <w:pPr>
        <w:pStyle w:val="Style15"/>
        <w:spacing w:line="312" w:lineRule="auto"/>
        <w:ind w:firstLine="706"/>
        <w:rPr>
          <w:rFonts w:ascii="GHEA Mariam" w:hAnsi="GHEA Mariam"/>
          <w:bCs/>
          <w:spacing w:val="-8"/>
          <w:sz w:val="38"/>
          <w:szCs w:val="24"/>
          <w:shd w:val="clear" w:color="auto" w:fill="FFFFFF"/>
          <w:lang w:val="hy-AM"/>
        </w:rPr>
      </w:pPr>
    </w:p>
    <w:p w:rsidR="00362DA2" w:rsidRPr="00B3715F" w:rsidRDefault="00362DA2"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62DA2" w:rsidRPr="00C809E0" w:rsidRDefault="00362DA2"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362DA2" w:rsidRDefault="00362DA2" w:rsidP="00596783">
      <w:pPr>
        <w:pStyle w:val="mechtex"/>
        <w:jc w:val="left"/>
        <w:rPr>
          <w:rFonts w:ascii="GHEA Mariam" w:hAnsi="GHEA Mariam" w:cs="Sylfaen"/>
          <w:sz w:val="24"/>
          <w:szCs w:val="24"/>
          <w:lang w:val="hy-AM"/>
        </w:rPr>
      </w:pPr>
    </w:p>
    <w:p w:rsidR="00362DA2" w:rsidRPr="00362DA2" w:rsidRDefault="00362DA2" w:rsidP="00362DA2">
      <w:pPr>
        <w:pStyle w:val="mechtex"/>
        <w:jc w:val="left"/>
        <w:rPr>
          <w:rFonts w:ascii="Arial" w:hAnsi="Arial" w:cs="Arial"/>
          <w:lang w:val="hy-AM"/>
        </w:rPr>
      </w:pPr>
      <w:r w:rsidRPr="00B3715F">
        <w:rPr>
          <w:rFonts w:ascii="GHEA Mariam" w:hAnsi="GHEA Mariam" w:cs="Sylfaen"/>
          <w:sz w:val="24"/>
          <w:szCs w:val="24"/>
          <w:lang w:val="hy-AM"/>
        </w:rPr>
        <w:t>Երևան</w:t>
      </w:r>
    </w:p>
    <w:sectPr w:rsidR="00362DA2" w:rsidRPr="00362DA2" w:rsidSect="00362DA2">
      <w:headerReference w:type="even" r:id="rId8"/>
      <w:headerReference w:type="default" r:id="rId9"/>
      <w:footerReference w:type="even" r:id="rId10"/>
      <w:footerReference w:type="default" r:id="rId11"/>
      <w:footerReference w:type="first" r:id="rId12"/>
      <w:pgSz w:w="11909" w:h="16834" w:code="9"/>
      <w:pgMar w:top="7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2C3" w:rsidRDefault="008352C3">
      <w:r>
        <w:separator/>
      </w:r>
    </w:p>
  </w:endnote>
  <w:endnote w:type="continuationSeparator" w:id="0">
    <w:p w:rsidR="008352C3" w:rsidRDefault="00835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D1227">
      <w:rPr>
        <w:noProof/>
        <w:sz w:val="18"/>
      </w:rPr>
      <w:t>035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D1227">
      <w:rPr>
        <w:noProof/>
        <w:sz w:val="18"/>
      </w:rPr>
      <w:t>035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352C3">
    <w:pPr>
      <w:pStyle w:val="Footer"/>
    </w:pPr>
    <w:r>
      <w:fldChar w:fldCharType="begin"/>
    </w:r>
    <w:r>
      <w:instrText xml:space="preserve"> FILENAME   \* MERGEFORMAT </w:instrText>
    </w:r>
    <w:r>
      <w:fldChar w:fldCharType="separate"/>
    </w:r>
    <w:r w:rsidR="00AD1227">
      <w:rPr>
        <w:noProof/>
      </w:rPr>
      <w:t>035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2C3" w:rsidRDefault="008352C3">
      <w:r>
        <w:separator/>
      </w:r>
    </w:p>
  </w:footnote>
  <w:footnote w:type="continuationSeparator" w:id="0">
    <w:p w:rsidR="008352C3" w:rsidRDefault="008352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2DA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4BAF"/>
    <w:multiLevelType w:val="hybridMultilevel"/>
    <w:tmpl w:val="9B545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DA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0BC"/>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2DA2"/>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2C3"/>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227"/>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A63"/>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D7CA8"/>
  <w15:chartTrackingRefBased/>
  <w15:docId w15:val="{7531FFBA-8F9A-4FC0-A657-DB5622552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2DA2"/>
    <w:rPr>
      <w:rFonts w:ascii="Arial Armenian" w:hAnsi="Arial Armenian"/>
      <w:sz w:val="22"/>
      <w:lang w:eastAsia="ru-RU"/>
    </w:rPr>
  </w:style>
  <w:style w:type="paragraph" w:styleId="ListParagraph">
    <w:name w:val="List Paragraph"/>
    <w:basedOn w:val="Normal"/>
    <w:uiPriority w:val="34"/>
    <w:qFormat/>
    <w:rsid w:val="00362DA2"/>
    <w:pPr>
      <w:spacing w:after="160" w:line="259" w:lineRule="auto"/>
      <w:ind w:left="720"/>
      <w:contextualSpacing/>
    </w:pPr>
    <w:rPr>
      <w:rFonts w:ascii="Calibri" w:eastAsia="Calibri" w:hAnsi="Calibri"/>
      <w:sz w:val="22"/>
      <w:szCs w:val="22"/>
      <w:lang w:val="hy-AM" w:eastAsia="en-US"/>
    </w:rPr>
  </w:style>
  <w:style w:type="character" w:styleId="Strong">
    <w:name w:val="Strong"/>
    <w:uiPriority w:val="22"/>
    <w:qFormat/>
    <w:rsid w:val="00362DA2"/>
    <w:rPr>
      <w:b/>
      <w:bCs/>
    </w:rPr>
  </w:style>
  <w:style w:type="character" w:styleId="Emphasis">
    <w:name w:val="Emphasis"/>
    <w:basedOn w:val="DefaultParagraphFont"/>
    <w:qFormat/>
    <w:rsid w:val="00362DA2"/>
    <w:rPr>
      <w:i/>
      <w:iCs/>
    </w:rPr>
  </w:style>
  <w:style w:type="character" w:customStyle="1" w:styleId="HeaderChar">
    <w:name w:val="Header Char"/>
    <w:basedOn w:val="DefaultParagraphFont"/>
    <w:link w:val="Header"/>
    <w:rsid w:val="00362DA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362DA2"/>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362DA2"/>
    <w:rPr>
      <w:sz w:val="24"/>
      <w:szCs w:val="24"/>
      <w:lang w:val="hy-AM" w:eastAsia="hy-AM"/>
    </w:rPr>
  </w:style>
  <w:style w:type="character" w:customStyle="1" w:styleId="FooterChar">
    <w:name w:val="Footer Char"/>
    <w:basedOn w:val="DefaultParagraphFont"/>
    <w:link w:val="Footer"/>
    <w:locked/>
    <w:rsid w:val="00362DA2"/>
    <w:rPr>
      <w:rFonts w:ascii="Arial Armenian" w:hAnsi="Arial Armenian"/>
      <w:lang w:eastAsia="ru-RU"/>
    </w:rPr>
  </w:style>
  <w:style w:type="paragraph" w:styleId="BalloonText">
    <w:name w:val="Balloon Text"/>
    <w:basedOn w:val="Normal"/>
    <w:link w:val="BalloonTextChar"/>
    <w:rsid w:val="00AD1227"/>
    <w:rPr>
      <w:rFonts w:ascii="Segoe UI" w:hAnsi="Segoe UI" w:cs="Segoe UI"/>
      <w:sz w:val="18"/>
      <w:szCs w:val="18"/>
    </w:rPr>
  </w:style>
  <w:style w:type="character" w:customStyle="1" w:styleId="BalloonTextChar">
    <w:name w:val="Balloon Text Char"/>
    <w:basedOn w:val="DefaultParagraphFont"/>
    <w:link w:val="BalloonText"/>
    <w:rsid w:val="00AD122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2022-10-26T05:09:00Z</cp:lastPrinted>
  <dcterms:created xsi:type="dcterms:W3CDTF">2022-10-26T05:05:00Z</dcterms:created>
  <dcterms:modified xsi:type="dcterms:W3CDTF">2022-10-26T05:11:00Z</dcterms:modified>
</cp:coreProperties>
</file>