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01" w:rsidRDefault="00FF6D01" w:rsidP="00FF6D01">
      <w:pPr>
        <w:jc w:val="center"/>
      </w:pPr>
      <w:r>
        <w:rPr>
          <w:noProof/>
          <w:lang w:eastAsia="en-US"/>
        </w:rPr>
        <w:drawing>
          <wp:inline distT="0" distB="0" distL="0" distR="0" wp14:anchorId="33482EC9" wp14:editId="73379C8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FF6D01" w:rsidRDefault="00FF6D01" w:rsidP="00FF6D01">
      <w:pPr>
        <w:jc w:val="center"/>
      </w:pPr>
    </w:p>
    <w:p w:rsidR="00FF6D01" w:rsidRDefault="00FF6D01" w:rsidP="00FF6D0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F6D01" w:rsidRDefault="00FF6D01" w:rsidP="00FF6D01">
      <w:pPr>
        <w:pStyle w:val="mechtex"/>
        <w:rPr>
          <w:rFonts w:ascii="GHEA Mariam" w:hAnsi="GHEA Mariam"/>
          <w:b/>
        </w:rPr>
      </w:pPr>
    </w:p>
    <w:p w:rsidR="00FF6D01" w:rsidRDefault="00FF6D01" w:rsidP="00FF6D0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505ED7" w:rsidRDefault="00505ED7" w:rsidP="005D0E05">
      <w:pPr>
        <w:jc w:val="center"/>
        <w:rPr>
          <w:rFonts w:ascii="GHEA Mariam" w:hAnsi="GHEA Mariam"/>
          <w:sz w:val="24"/>
          <w:szCs w:val="24"/>
          <w:lang w:val="hy-AM"/>
        </w:rPr>
      </w:pPr>
    </w:p>
    <w:p w:rsidR="00FF6D01" w:rsidRDefault="00FF6D01" w:rsidP="005D0E05">
      <w:pPr>
        <w:jc w:val="center"/>
        <w:rPr>
          <w:rFonts w:ascii="GHEA Mariam" w:hAnsi="GHEA Mariam"/>
          <w:sz w:val="24"/>
          <w:szCs w:val="24"/>
          <w:lang w:val="hy-AM"/>
        </w:rPr>
      </w:pPr>
    </w:p>
    <w:p w:rsidR="00FF6D01" w:rsidRPr="00846D2F" w:rsidRDefault="00FF6D01" w:rsidP="005D0E05">
      <w:pPr>
        <w:jc w:val="center"/>
        <w:rPr>
          <w:rFonts w:ascii="GHEA Mariam" w:hAnsi="GHEA Mariam"/>
          <w:sz w:val="24"/>
          <w:szCs w:val="24"/>
          <w:lang w:val="hy-AM"/>
        </w:rPr>
      </w:pPr>
    </w:p>
    <w:p w:rsidR="00505ED7" w:rsidRPr="00846D2F" w:rsidRDefault="00505ED7" w:rsidP="005D0E05">
      <w:pPr>
        <w:jc w:val="center"/>
        <w:rPr>
          <w:rFonts w:ascii="GHEA Mariam" w:hAnsi="GHEA Mariam"/>
          <w:sz w:val="24"/>
          <w:szCs w:val="24"/>
          <w:lang w:val="hy-AM"/>
        </w:rPr>
      </w:pPr>
    </w:p>
    <w:p w:rsidR="00505ED7" w:rsidRPr="00846D2F" w:rsidRDefault="00505ED7" w:rsidP="005D0E05">
      <w:pPr>
        <w:jc w:val="center"/>
        <w:rPr>
          <w:rFonts w:ascii="GHEA Mariam" w:hAnsi="GHEA Mariam"/>
          <w:sz w:val="24"/>
          <w:szCs w:val="24"/>
          <w:lang w:val="hy-AM"/>
        </w:rPr>
      </w:pPr>
      <w:r>
        <w:rPr>
          <w:rFonts w:ascii="GHEA Mariam" w:hAnsi="GHEA Mariam"/>
          <w:sz w:val="24"/>
          <w:szCs w:val="24"/>
          <w:lang w:val="hy-AM"/>
        </w:rPr>
        <w:t>27</w:t>
      </w:r>
      <w:r w:rsidRPr="00846D2F">
        <w:rPr>
          <w:rFonts w:ascii="GHEA Mariam" w:hAnsi="GHEA Mariam"/>
          <w:sz w:val="24"/>
          <w:szCs w:val="24"/>
          <w:lang w:val="hy-AM"/>
        </w:rPr>
        <w:t xml:space="preserve"> </w:t>
      </w:r>
      <w:r>
        <w:rPr>
          <w:rFonts w:ascii="GHEA Mariam" w:hAnsi="GHEA Mariam"/>
          <w:sz w:val="24"/>
          <w:szCs w:val="24"/>
          <w:lang w:val="hy-AM"/>
        </w:rPr>
        <w:t>հոկ</w:t>
      </w:r>
      <w:r w:rsidRPr="00C4279A">
        <w:rPr>
          <w:rFonts w:ascii="GHEA Mariam" w:hAnsi="GHEA Mariam" w:cs="Sylfaen"/>
          <w:spacing w:val="-4"/>
          <w:sz w:val="24"/>
          <w:szCs w:val="24"/>
          <w:lang w:val="pt-BR"/>
        </w:rPr>
        <w:t>տեմբերի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Ն</w:t>
      </w:r>
    </w:p>
    <w:p w:rsidR="00505ED7" w:rsidRPr="00846D2F" w:rsidRDefault="00505ED7" w:rsidP="00FF6D01">
      <w:pPr>
        <w:pStyle w:val="mechtex"/>
        <w:rPr>
          <w:lang w:val="hy-AM"/>
        </w:rPr>
      </w:pPr>
    </w:p>
    <w:p w:rsidR="00505ED7" w:rsidRDefault="00505ED7" w:rsidP="00FF6D01">
      <w:pPr>
        <w:pStyle w:val="mechtex"/>
        <w:rPr>
          <w:rFonts w:asciiTheme="minorHAnsi" w:hAnsiTheme="minorHAnsi"/>
          <w:lang w:val="hy-AM"/>
        </w:rPr>
      </w:pPr>
    </w:p>
    <w:p w:rsidR="00FF6D01" w:rsidRPr="00FF6D01" w:rsidRDefault="00FF6D01" w:rsidP="00FF6D01">
      <w:pPr>
        <w:pStyle w:val="mechtex"/>
        <w:rPr>
          <w:rFonts w:asciiTheme="minorHAnsi" w:hAnsiTheme="minorHAnsi"/>
          <w:lang w:val="hy-AM"/>
        </w:rPr>
      </w:pPr>
    </w:p>
    <w:p w:rsidR="00505ED7" w:rsidRDefault="00505ED7" w:rsidP="00505ED7">
      <w:pPr>
        <w:jc w:val="center"/>
        <w:rPr>
          <w:rFonts w:ascii="GHEA Mariam" w:hAnsi="GHEA Mariam" w:cs="Sylfaen"/>
          <w:sz w:val="24"/>
          <w:szCs w:val="24"/>
          <w:lang w:val="hy-AM"/>
        </w:rPr>
      </w:pPr>
      <w:r w:rsidRPr="00BF4976">
        <w:rPr>
          <w:rFonts w:ascii="GHEA Mariam" w:hAnsi="GHEA Mariam"/>
          <w:bCs/>
          <w:color w:val="000000"/>
          <w:sz w:val="24"/>
          <w:szCs w:val="24"/>
          <w:shd w:val="clear" w:color="auto" w:fill="FFFFFF"/>
          <w:lang w:val="hy-AM"/>
        </w:rPr>
        <w:t>«ՀԱՅԱՍՏԱՆԻ ՀԱՆՐԱՊԵՏՈՒԹՅԱՆ 2022 ԹՎԱԿԱՆԻ ՊԵՏԱԿԱՆ ԲՅՈՒՋԵԻ ՄԱՍԻՆ» ՀԱՅԱՍՏԱՆԻ ՀԱՆՐԱՊԵՏՈՒԹՅԱՆ ՕՐԵՆՔՈՒՄ ՎԵՐԱԲԱՇԽՈՒՄ,</w:t>
      </w:r>
      <w:r w:rsidRPr="00BF4976">
        <w:rPr>
          <w:rFonts w:ascii="GHEA Mariam" w:hAnsi="GHEA Mariam" w:cs="Sylfaen"/>
          <w:sz w:val="24"/>
          <w:szCs w:val="24"/>
          <w:lang w:val="hy-AM"/>
        </w:rPr>
        <w:t xml:space="preserve"> ՀԱՅԱՍՏԱՆԻ  ՀԱՆՐԱՊԵՏՈՒԹՅԱՆ ԿԱՌԱՎԱՐՈՒԹՅԱՆ  2021  ԹՎԱԿԱՆԻ ԴԵԿՏԵՄԲԵՐԻ 23-Ի N 2121-Ն ՈՐՈՇՄԱՆ ՄԵՋ  ՓՈՓՈԽՈՒԹՅՈՒՆՆԵՐ  ԿԱՏԱՐԵԼՈՒ ՄԱՍԻՆ</w:t>
      </w:r>
    </w:p>
    <w:p w:rsidR="00505ED7" w:rsidRPr="00BF4976" w:rsidRDefault="00505ED7" w:rsidP="00505ED7">
      <w:pPr>
        <w:jc w:val="center"/>
        <w:rPr>
          <w:rFonts w:ascii="GHEA Mariam" w:hAnsi="GHEA Mariam" w:cs="Sylfaen"/>
          <w:sz w:val="24"/>
          <w:szCs w:val="24"/>
          <w:lang w:val="hy-AM"/>
        </w:rPr>
      </w:pPr>
      <w:r w:rsidRPr="00505ED7">
        <w:rPr>
          <w:rFonts w:ascii="GHEA Mariam" w:hAnsi="GHEA Mariam" w:cs="Sylfaen"/>
          <w:bCs/>
          <w:color w:val="000000"/>
          <w:sz w:val="24"/>
          <w:szCs w:val="24"/>
          <w:shd w:val="clear" w:color="auto" w:fill="FFFFFF"/>
          <w:lang w:val="hy-AM"/>
        </w:rPr>
        <w:t>----------------------------------------------------------------------------------------------------------------</w:t>
      </w:r>
    </w:p>
    <w:p w:rsidR="00505ED7" w:rsidRPr="00BF4976" w:rsidRDefault="00505ED7" w:rsidP="00505ED7">
      <w:pPr>
        <w:spacing w:line="360" w:lineRule="auto"/>
        <w:ind w:firstLine="709"/>
        <w:jc w:val="both"/>
        <w:rPr>
          <w:rFonts w:ascii="GHEA Mariam" w:hAnsi="GHEA Mariam"/>
          <w:sz w:val="24"/>
          <w:szCs w:val="24"/>
          <w:lang w:val="hy-AM"/>
        </w:rPr>
      </w:pPr>
      <w:r w:rsidRPr="00BF4976">
        <w:rPr>
          <w:rFonts w:ascii="GHEA Mariam" w:hAnsi="GHEA Mariam"/>
          <w:sz w:val="24"/>
          <w:szCs w:val="24"/>
          <w:lang w:val="hy-AM"/>
        </w:rPr>
        <w:t xml:space="preserve"> </w:t>
      </w:r>
    </w:p>
    <w:p w:rsidR="00505ED7" w:rsidRPr="00BF4976" w:rsidRDefault="00505ED7" w:rsidP="00FF6D01">
      <w:pPr>
        <w:spacing w:line="408" w:lineRule="auto"/>
        <w:ind w:firstLine="706"/>
        <w:jc w:val="both"/>
        <w:rPr>
          <w:rFonts w:ascii="GHEA Mariam" w:hAnsi="GHEA Mariam"/>
          <w:sz w:val="24"/>
          <w:szCs w:val="24"/>
          <w:lang w:val="hy-AM"/>
        </w:rPr>
      </w:pPr>
      <w:r w:rsidRPr="00FF6D01">
        <w:rPr>
          <w:rFonts w:ascii="GHEA Mariam" w:hAnsi="GHEA Mariam"/>
          <w:spacing w:val="-4"/>
          <w:sz w:val="24"/>
          <w:szCs w:val="24"/>
          <w:lang w:val="hy-AM"/>
        </w:rPr>
        <w:t>«Հայաստանի Հանրապետության բյուջետային համակարգի մասին» Հայաս</w:t>
      </w:r>
      <w:r w:rsidR="00FF6D01" w:rsidRPr="00FF6D01">
        <w:rPr>
          <w:rFonts w:ascii="GHEA Mariam" w:hAnsi="GHEA Mariam"/>
          <w:spacing w:val="-4"/>
          <w:sz w:val="24"/>
          <w:szCs w:val="24"/>
          <w:lang w:val="hy-AM"/>
        </w:rPr>
        <w:softHyphen/>
      </w:r>
      <w:r w:rsidRPr="00FF6D01">
        <w:rPr>
          <w:rFonts w:ascii="GHEA Mariam" w:hAnsi="GHEA Mariam"/>
          <w:spacing w:val="-4"/>
          <w:sz w:val="24"/>
          <w:szCs w:val="24"/>
          <w:lang w:val="hy-AM"/>
        </w:rPr>
        <w:t>տ</w:t>
      </w:r>
      <w:r w:rsidRPr="00BF4976">
        <w:rPr>
          <w:rFonts w:ascii="GHEA Mariam" w:hAnsi="GHEA Mariam"/>
          <w:sz w:val="24"/>
          <w:szCs w:val="24"/>
          <w:lang w:val="hy-AM"/>
        </w:rPr>
        <w:t>անի Հանրապետության օրենքի 23-րդ հոդվածի 3-րդ մասին և «Նոր</w:t>
      </w:r>
      <w:r w:rsidR="00FF6D01">
        <w:rPr>
          <w:rFonts w:ascii="GHEA Mariam" w:hAnsi="GHEA Mariam"/>
          <w:sz w:val="24"/>
          <w:szCs w:val="24"/>
          <w:lang w:val="hy-AM"/>
        </w:rPr>
        <w:softHyphen/>
      </w:r>
      <w:r w:rsidRPr="00BF4976">
        <w:rPr>
          <w:rFonts w:ascii="GHEA Mariam" w:hAnsi="GHEA Mariam"/>
          <w:sz w:val="24"/>
          <w:szCs w:val="24"/>
          <w:lang w:val="hy-AM"/>
        </w:rPr>
        <w:t>մա</w:t>
      </w:r>
      <w:r w:rsidR="00FF6D01">
        <w:rPr>
          <w:rFonts w:ascii="GHEA Mariam" w:hAnsi="GHEA Mariam"/>
          <w:sz w:val="24"/>
          <w:szCs w:val="24"/>
          <w:lang w:val="hy-AM"/>
        </w:rPr>
        <w:softHyphen/>
      </w:r>
      <w:r w:rsidRPr="00BF4976">
        <w:rPr>
          <w:rFonts w:ascii="GHEA Mariam" w:hAnsi="GHEA Mariam"/>
          <w:sz w:val="24"/>
          <w:szCs w:val="24"/>
          <w:lang w:val="hy-AM"/>
        </w:rPr>
        <w:t>տիվ իրա</w:t>
      </w:r>
      <w:r w:rsidR="00FF6D01">
        <w:rPr>
          <w:rFonts w:ascii="GHEA Mariam" w:hAnsi="GHEA Mariam"/>
          <w:sz w:val="24"/>
          <w:szCs w:val="24"/>
          <w:lang w:val="hy-AM"/>
        </w:rPr>
        <w:softHyphen/>
      </w:r>
      <w:r w:rsidRPr="00BF4976">
        <w:rPr>
          <w:rFonts w:ascii="GHEA Mariam" w:hAnsi="GHEA Mariam"/>
          <w:sz w:val="24"/>
          <w:szCs w:val="24"/>
          <w:lang w:val="hy-AM"/>
        </w:rPr>
        <w:t>վական ակտերի մասին» Հայաստանի Հանրապետության օրենքի 33-րդ հոդ</w:t>
      </w:r>
      <w:r w:rsidR="00FF6D01">
        <w:rPr>
          <w:rFonts w:ascii="GHEA Mariam" w:hAnsi="GHEA Mariam"/>
          <w:sz w:val="24"/>
          <w:szCs w:val="24"/>
          <w:lang w:val="hy-AM"/>
        </w:rPr>
        <w:softHyphen/>
      </w:r>
      <w:r w:rsidRPr="00BF4976">
        <w:rPr>
          <w:rFonts w:ascii="GHEA Mariam" w:hAnsi="GHEA Mariam"/>
          <w:sz w:val="24"/>
          <w:szCs w:val="24"/>
          <w:lang w:val="hy-AM"/>
        </w:rPr>
        <w:t xml:space="preserve">վածին համապատասխան՝ </w:t>
      </w:r>
      <w:r w:rsidRPr="00505ED7">
        <w:rPr>
          <w:rFonts w:ascii="GHEA Mariam" w:hAnsi="GHEA Mariam" w:cs="Sylfaen"/>
          <w:sz w:val="24"/>
          <w:szCs w:val="24"/>
          <w:lang w:val="hy-AM"/>
        </w:rPr>
        <w:t>Հայաստանի</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Հանրապետության</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կառավա</w:t>
      </w:r>
      <w:r w:rsidR="00FF6D01">
        <w:rPr>
          <w:rFonts w:ascii="GHEA Mariam" w:hAnsi="GHEA Mariam" w:cs="Sylfaen"/>
          <w:sz w:val="24"/>
          <w:szCs w:val="24"/>
          <w:lang w:val="hy-AM"/>
        </w:rPr>
        <w:softHyphen/>
      </w:r>
      <w:r w:rsidRPr="00505ED7">
        <w:rPr>
          <w:rFonts w:ascii="GHEA Mariam" w:hAnsi="GHEA Mariam" w:cs="Sylfaen"/>
          <w:sz w:val="24"/>
          <w:szCs w:val="24"/>
          <w:lang w:val="hy-AM"/>
        </w:rPr>
        <w:t>րությունը</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ո</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ր</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ո</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շ</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ու</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մ</w:t>
      </w:r>
      <w:r w:rsidRPr="00505ED7">
        <w:rPr>
          <w:rFonts w:ascii="GHEA Mariam" w:hAnsi="GHEA Mariam" w:cs="Arial Armenian"/>
          <w:sz w:val="24"/>
          <w:szCs w:val="24"/>
          <w:lang w:val="hy-AM"/>
        </w:rPr>
        <w:t xml:space="preserve">     </w:t>
      </w:r>
      <w:r w:rsidRPr="00505ED7">
        <w:rPr>
          <w:rFonts w:ascii="GHEA Mariam" w:hAnsi="GHEA Mariam" w:cs="Sylfaen"/>
          <w:sz w:val="24"/>
          <w:szCs w:val="24"/>
          <w:lang w:val="hy-AM"/>
        </w:rPr>
        <w:t>է</w:t>
      </w:r>
      <w:r w:rsidRPr="00505ED7">
        <w:rPr>
          <w:rFonts w:ascii="GHEA Mariam" w:hAnsi="GHEA Mariam" w:cs="Arial Armenian"/>
          <w:sz w:val="24"/>
          <w:szCs w:val="24"/>
          <w:lang w:val="hy-AM"/>
        </w:rPr>
        <w:t>.</w:t>
      </w:r>
    </w:p>
    <w:p w:rsidR="00505ED7" w:rsidRPr="00505ED7" w:rsidRDefault="00505ED7" w:rsidP="00FF6D01">
      <w:pPr>
        <w:spacing w:line="408" w:lineRule="auto"/>
        <w:ind w:firstLine="706"/>
        <w:jc w:val="both"/>
        <w:rPr>
          <w:rFonts w:ascii="GHEA Mariam" w:hAnsi="GHEA Mariam"/>
          <w:sz w:val="24"/>
          <w:szCs w:val="24"/>
          <w:lang w:val="pt-BR"/>
        </w:rPr>
      </w:pPr>
      <w:r>
        <w:rPr>
          <w:rFonts w:ascii="GHEA Mariam" w:hAnsi="GHEA Mariam"/>
          <w:sz w:val="24"/>
          <w:szCs w:val="24"/>
          <w:lang w:val="hy-AM"/>
        </w:rPr>
        <w:t xml:space="preserve">1. </w:t>
      </w:r>
      <w:r w:rsidRPr="00505ED7">
        <w:rPr>
          <w:rFonts w:ascii="GHEA Mariam" w:hAnsi="GHEA Mariam"/>
          <w:sz w:val="24"/>
          <w:szCs w:val="24"/>
          <w:lang w:val="pt-BR"/>
        </w:rPr>
        <w:t>«</w:t>
      </w:r>
      <w:proofErr w:type="spellStart"/>
      <w:r w:rsidRPr="00505ED7">
        <w:rPr>
          <w:rFonts w:ascii="GHEA Mariam" w:hAnsi="GHEA Mariam"/>
          <w:sz w:val="24"/>
          <w:szCs w:val="24"/>
          <w:lang w:val="pt-BR"/>
        </w:rPr>
        <w:t>Հայաստանի</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Հանրապետության</w:t>
      </w:r>
      <w:proofErr w:type="spellEnd"/>
      <w:r w:rsidRPr="00505ED7">
        <w:rPr>
          <w:rFonts w:ascii="GHEA Mariam" w:hAnsi="GHEA Mariam"/>
          <w:sz w:val="24"/>
          <w:szCs w:val="24"/>
          <w:lang w:val="pt-BR"/>
        </w:rPr>
        <w:t xml:space="preserve"> 202</w:t>
      </w:r>
      <w:r w:rsidRPr="00505ED7">
        <w:rPr>
          <w:rFonts w:ascii="GHEA Mariam" w:hAnsi="GHEA Mariam"/>
          <w:sz w:val="24"/>
          <w:szCs w:val="24"/>
          <w:lang w:val="hy-AM"/>
        </w:rPr>
        <w:t>2</w:t>
      </w:r>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թվականի</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պետական</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բյուջեի</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մասին</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օրենքի</w:t>
      </w:r>
      <w:proofErr w:type="spellEnd"/>
      <w:r w:rsidRPr="00505ED7">
        <w:rPr>
          <w:rFonts w:ascii="GHEA Mariam" w:hAnsi="GHEA Mariam"/>
          <w:sz w:val="24"/>
          <w:szCs w:val="24"/>
          <w:lang w:val="pt-BR"/>
        </w:rPr>
        <w:t xml:space="preserve"> N 1 </w:t>
      </w:r>
      <w:proofErr w:type="spellStart"/>
      <w:r w:rsidRPr="00505ED7">
        <w:rPr>
          <w:rFonts w:ascii="GHEA Mariam" w:hAnsi="GHEA Mariam"/>
          <w:sz w:val="24"/>
          <w:szCs w:val="24"/>
          <w:lang w:val="pt-BR"/>
        </w:rPr>
        <w:t>հավելվածի</w:t>
      </w:r>
      <w:proofErr w:type="spellEnd"/>
      <w:r w:rsidRPr="00505ED7">
        <w:rPr>
          <w:rFonts w:ascii="GHEA Mariam" w:hAnsi="GHEA Mariam"/>
          <w:sz w:val="24"/>
          <w:szCs w:val="24"/>
          <w:lang w:val="pt-BR"/>
        </w:rPr>
        <w:t xml:space="preserve"> N 2 </w:t>
      </w:r>
      <w:proofErr w:type="spellStart"/>
      <w:r w:rsidRPr="00505ED7">
        <w:rPr>
          <w:rFonts w:ascii="GHEA Mariam" w:hAnsi="GHEA Mariam"/>
          <w:sz w:val="24"/>
          <w:szCs w:val="24"/>
          <w:lang w:val="pt-BR"/>
        </w:rPr>
        <w:t>աղյուսակում</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կատարել</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վերաբաշխում</w:t>
      </w:r>
      <w:proofErr w:type="spellEnd"/>
      <w:r w:rsidRPr="00505ED7">
        <w:rPr>
          <w:rFonts w:ascii="GHEA Mariam" w:hAnsi="GHEA Mariam"/>
          <w:sz w:val="24"/>
          <w:szCs w:val="24"/>
          <w:lang w:val="pt-BR"/>
        </w:rPr>
        <w:t xml:space="preserve"> </w:t>
      </w:r>
      <w:r w:rsidRPr="00505ED7">
        <w:rPr>
          <w:rFonts w:ascii="GHEA Mariam" w:hAnsi="GHEA Mariam"/>
          <w:sz w:val="24"/>
          <w:szCs w:val="24"/>
          <w:lang w:val="hy-AM"/>
        </w:rPr>
        <w:t xml:space="preserve">և </w:t>
      </w:r>
      <w:proofErr w:type="spellStart"/>
      <w:r w:rsidRPr="00505ED7">
        <w:rPr>
          <w:rFonts w:ascii="GHEA Mariam" w:hAnsi="GHEA Mariam"/>
          <w:sz w:val="24"/>
          <w:szCs w:val="24"/>
          <w:lang w:val="pt-BR"/>
        </w:rPr>
        <w:t>Հայաստանի</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Հանրապետության</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կառավարության</w:t>
      </w:r>
      <w:proofErr w:type="spellEnd"/>
      <w:r w:rsidRPr="00505ED7">
        <w:rPr>
          <w:rFonts w:ascii="GHEA Mariam" w:hAnsi="GHEA Mariam"/>
          <w:sz w:val="24"/>
          <w:szCs w:val="24"/>
          <w:lang w:val="pt-BR"/>
        </w:rPr>
        <w:t xml:space="preserve"> 20</w:t>
      </w:r>
      <w:r w:rsidRPr="00505ED7">
        <w:rPr>
          <w:rFonts w:ascii="GHEA Mariam" w:hAnsi="GHEA Mariam"/>
          <w:sz w:val="24"/>
          <w:szCs w:val="24"/>
          <w:lang w:val="hy-AM"/>
        </w:rPr>
        <w:t>21</w:t>
      </w:r>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թվականի</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դեկտեմբերի</w:t>
      </w:r>
      <w:proofErr w:type="spellEnd"/>
      <w:r w:rsidRPr="00505ED7">
        <w:rPr>
          <w:rFonts w:ascii="GHEA Mariam" w:hAnsi="GHEA Mariam"/>
          <w:sz w:val="24"/>
          <w:szCs w:val="24"/>
          <w:lang w:val="pt-BR"/>
        </w:rPr>
        <w:t xml:space="preserve"> </w:t>
      </w:r>
      <w:r w:rsidRPr="00505ED7">
        <w:rPr>
          <w:rFonts w:ascii="GHEA Mariam" w:hAnsi="GHEA Mariam"/>
          <w:spacing w:val="-8"/>
          <w:sz w:val="24"/>
          <w:szCs w:val="24"/>
          <w:lang w:val="hy-AM"/>
        </w:rPr>
        <w:t>23</w:t>
      </w:r>
      <w:r w:rsidRPr="00505ED7">
        <w:rPr>
          <w:rFonts w:ascii="GHEA Mariam" w:hAnsi="GHEA Mariam"/>
          <w:spacing w:val="-8"/>
          <w:sz w:val="24"/>
          <w:szCs w:val="24"/>
          <w:lang w:val="pt-BR"/>
        </w:rPr>
        <w:t xml:space="preserve">-ի </w:t>
      </w:r>
      <w:r w:rsidR="00FF6D01" w:rsidRPr="00505ED7">
        <w:rPr>
          <w:rFonts w:ascii="GHEA Mariam" w:hAnsi="GHEA Mariam"/>
          <w:sz w:val="24"/>
          <w:szCs w:val="24"/>
          <w:lang w:val="pt-BR"/>
        </w:rPr>
        <w:t>«</w:t>
      </w:r>
      <w:proofErr w:type="spellStart"/>
      <w:r w:rsidRPr="00505ED7">
        <w:rPr>
          <w:rFonts w:ascii="GHEA Mariam" w:hAnsi="GHEA Mariam"/>
          <w:spacing w:val="-8"/>
          <w:sz w:val="24"/>
          <w:szCs w:val="24"/>
          <w:lang w:val="pt-BR"/>
        </w:rPr>
        <w:t>Հայաստանի</w:t>
      </w:r>
      <w:proofErr w:type="spellEnd"/>
      <w:r w:rsidRPr="00505ED7">
        <w:rPr>
          <w:rFonts w:ascii="GHEA Mariam" w:hAnsi="GHEA Mariam"/>
          <w:spacing w:val="-8"/>
          <w:sz w:val="24"/>
          <w:szCs w:val="24"/>
          <w:lang w:val="pt-BR"/>
        </w:rPr>
        <w:t xml:space="preserve"> </w:t>
      </w:r>
      <w:proofErr w:type="spellStart"/>
      <w:r w:rsidRPr="00505ED7">
        <w:rPr>
          <w:rFonts w:ascii="GHEA Mariam" w:hAnsi="GHEA Mariam"/>
          <w:spacing w:val="-8"/>
          <w:sz w:val="24"/>
          <w:szCs w:val="24"/>
          <w:lang w:val="pt-BR"/>
        </w:rPr>
        <w:t>Հանրապետության</w:t>
      </w:r>
      <w:proofErr w:type="spellEnd"/>
      <w:r w:rsidRPr="00505ED7">
        <w:rPr>
          <w:rFonts w:ascii="GHEA Mariam" w:hAnsi="GHEA Mariam"/>
          <w:spacing w:val="-8"/>
          <w:sz w:val="24"/>
          <w:szCs w:val="24"/>
          <w:lang w:val="pt-BR"/>
        </w:rPr>
        <w:t xml:space="preserve"> 202</w:t>
      </w:r>
      <w:r w:rsidRPr="00505ED7">
        <w:rPr>
          <w:rFonts w:ascii="GHEA Mariam" w:hAnsi="GHEA Mariam"/>
          <w:spacing w:val="-8"/>
          <w:sz w:val="24"/>
          <w:szCs w:val="24"/>
          <w:lang w:val="hy-AM"/>
        </w:rPr>
        <w:t>2</w:t>
      </w:r>
      <w:r w:rsidRPr="00505ED7">
        <w:rPr>
          <w:rFonts w:ascii="GHEA Mariam" w:hAnsi="GHEA Mariam"/>
          <w:spacing w:val="-8"/>
          <w:sz w:val="24"/>
          <w:szCs w:val="24"/>
          <w:lang w:val="pt-BR"/>
        </w:rPr>
        <w:t xml:space="preserve"> </w:t>
      </w:r>
      <w:proofErr w:type="spellStart"/>
      <w:r w:rsidRPr="00505ED7">
        <w:rPr>
          <w:rFonts w:ascii="GHEA Mariam" w:hAnsi="GHEA Mariam"/>
          <w:spacing w:val="-8"/>
          <w:sz w:val="24"/>
          <w:szCs w:val="24"/>
          <w:lang w:val="pt-BR"/>
        </w:rPr>
        <w:t>թվականի</w:t>
      </w:r>
      <w:proofErr w:type="spellEnd"/>
      <w:r w:rsidRPr="00505ED7">
        <w:rPr>
          <w:rFonts w:ascii="GHEA Mariam" w:hAnsi="GHEA Mariam"/>
          <w:spacing w:val="-8"/>
          <w:sz w:val="24"/>
          <w:szCs w:val="24"/>
          <w:lang w:val="pt-BR"/>
        </w:rPr>
        <w:t xml:space="preserve"> </w:t>
      </w:r>
      <w:proofErr w:type="spellStart"/>
      <w:r w:rsidRPr="00505ED7">
        <w:rPr>
          <w:rFonts w:ascii="GHEA Mariam" w:hAnsi="GHEA Mariam"/>
          <w:spacing w:val="-8"/>
          <w:sz w:val="24"/>
          <w:szCs w:val="24"/>
          <w:lang w:val="pt-BR"/>
        </w:rPr>
        <w:t>պետական</w:t>
      </w:r>
      <w:proofErr w:type="spellEnd"/>
      <w:r w:rsidRPr="00505ED7">
        <w:rPr>
          <w:rFonts w:ascii="GHEA Mariam" w:hAnsi="GHEA Mariam"/>
          <w:spacing w:val="-8"/>
          <w:sz w:val="24"/>
          <w:szCs w:val="24"/>
          <w:lang w:val="pt-BR"/>
        </w:rPr>
        <w:t xml:space="preserve"> </w:t>
      </w:r>
      <w:proofErr w:type="spellStart"/>
      <w:r w:rsidRPr="00505ED7">
        <w:rPr>
          <w:rFonts w:ascii="GHEA Mariam" w:hAnsi="GHEA Mariam"/>
          <w:spacing w:val="-8"/>
          <w:sz w:val="24"/>
          <w:szCs w:val="24"/>
          <w:lang w:val="pt-BR"/>
        </w:rPr>
        <w:t>բյուջեի</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կատարումն</w:t>
      </w:r>
      <w:proofErr w:type="spellEnd"/>
      <w:r w:rsidRPr="00505ED7">
        <w:rPr>
          <w:rFonts w:ascii="GHEA Mariam" w:hAnsi="GHEA Mariam"/>
          <w:sz w:val="24"/>
          <w:szCs w:val="24"/>
          <w:lang w:val="pt-BR"/>
        </w:rPr>
        <w:t xml:space="preserve"> </w:t>
      </w:r>
      <w:proofErr w:type="spellStart"/>
      <w:r w:rsidRPr="00505ED7">
        <w:rPr>
          <w:rFonts w:ascii="GHEA Mariam" w:hAnsi="GHEA Mariam"/>
          <w:spacing w:val="-8"/>
          <w:sz w:val="24"/>
          <w:szCs w:val="24"/>
          <w:lang w:val="pt-BR"/>
        </w:rPr>
        <w:lastRenderedPageBreak/>
        <w:t>ապահովող</w:t>
      </w:r>
      <w:proofErr w:type="spellEnd"/>
      <w:r w:rsidRPr="00505ED7">
        <w:rPr>
          <w:rFonts w:ascii="GHEA Mariam" w:hAnsi="GHEA Mariam"/>
          <w:spacing w:val="-8"/>
          <w:sz w:val="24"/>
          <w:szCs w:val="24"/>
          <w:lang w:val="pt-BR"/>
        </w:rPr>
        <w:t xml:space="preserve"> </w:t>
      </w:r>
      <w:proofErr w:type="spellStart"/>
      <w:r w:rsidRPr="00505ED7">
        <w:rPr>
          <w:rFonts w:ascii="GHEA Mariam" w:hAnsi="GHEA Mariam"/>
          <w:spacing w:val="-8"/>
          <w:sz w:val="24"/>
          <w:szCs w:val="24"/>
          <w:lang w:val="pt-BR"/>
        </w:rPr>
        <w:t>միջոցառումների</w:t>
      </w:r>
      <w:proofErr w:type="spellEnd"/>
      <w:r w:rsidRPr="00505ED7">
        <w:rPr>
          <w:rFonts w:ascii="GHEA Mariam" w:hAnsi="GHEA Mariam"/>
          <w:spacing w:val="-8"/>
          <w:sz w:val="24"/>
          <w:szCs w:val="24"/>
          <w:lang w:val="pt-BR"/>
        </w:rPr>
        <w:t xml:space="preserve"> </w:t>
      </w:r>
      <w:proofErr w:type="spellStart"/>
      <w:r w:rsidRPr="00505ED7">
        <w:rPr>
          <w:rFonts w:ascii="GHEA Mariam" w:hAnsi="GHEA Mariam"/>
          <w:spacing w:val="-8"/>
          <w:sz w:val="24"/>
          <w:szCs w:val="24"/>
          <w:lang w:val="pt-BR"/>
        </w:rPr>
        <w:t>մասին</w:t>
      </w:r>
      <w:proofErr w:type="spellEnd"/>
      <w:r w:rsidR="00FF6D01" w:rsidRPr="00BF4976">
        <w:rPr>
          <w:rFonts w:ascii="GHEA Mariam" w:hAnsi="GHEA Mariam"/>
          <w:sz w:val="24"/>
          <w:szCs w:val="24"/>
          <w:lang w:val="hy-AM"/>
        </w:rPr>
        <w:t>»</w:t>
      </w:r>
      <w:r w:rsidRPr="00505ED7">
        <w:rPr>
          <w:rFonts w:ascii="GHEA Mariam" w:hAnsi="GHEA Mariam"/>
          <w:spacing w:val="-8"/>
          <w:sz w:val="24"/>
          <w:szCs w:val="24"/>
          <w:lang w:val="pt-BR"/>
        </w:rPr>
        <w:t xml:space="preserve"> N</w:t>
      </w:r>
      <w:r w:rsidRPr="00505ED7">
        <w:rPr>
          <w:rFonts w:ascii="GHEA Mariam" w:hAnsi="GHEA Mariam"/>
          <w:spacing w:val="-8"/>
          <w:sz w:val="24"/>
          <w:szCs w:val="24"/>
          <w:lang w:val="hy-AM"/>
        </w:rPr>
        <w:t xml:space="preserve"> 2121</w:t>
      </w:r>
      <w:r w:rsidRPr="00505ED7">
        <w:rPr>
          <w:rFonts w:ascii="GHEA Mariam" w:hAnsi="GHEA Mariam"/>
          <w:spacing w:val="-8"/>
          <w:sz w:val="24"/>
          <w:szCs w:val="24"/>
          <w:lang w:val="pt-BR"/>
        </w:rPr>
        <w:t xml:space="preserve">-Ն </w:t>
      </w:r>
      <w:proofErr w:type="spellStart"/>
      <w:proofErr w:type="gramStart"/>
      <w:r w:rsidRPr="00505ED7">
        <w:rPr>
          <w:rFonts w:ascii="GHEA Mariam" w:hAnsi="GHEA Mariam"/>
          <w:spacing w:val="-8"/>
          <w:sz w:val="24"/>
          <w:szCs w:val="24"/>
          <w:lang w:val="pt-BR"/>
        </w:rPr>
        <w:t>որոշման</w:t>
      </w:r>
      <w:proofErr w:type="spellEnd"/>
      <w:r w:rsidRPr="00505ED7">
        <w:rPr>
          <w:rFonts w:ascii="GHEA Mariam" w:hAnsi="GHEA Mariam"/>
          <w:spacing w:val="-8"/>
          <w:sz w:val="24"/>
          <w:szCs w:val="24"/>
          <w:lang w:val="pt-BR"/>
        </w:rPr>
        <w:t xml:space="preserve">  NN</w:t>
      </w:r>
      <w:proofErr w:type="gramEnd"/>
      <w:r w:rsidRPr="00505ED7">
        <w:rPr>
          <w:rFonts w:ascii="GHEA Mariam" w:hAnsi="GHEA Mariam"/>
          <w:spacing w:val="-8"/>
          <w:sz w:val="24"/>
          <w:szCs w:val="24"/>
          <w:lang w:val="pt-BR"/>
        </w:rPr>
        <w:t xml:space="preserve"> 3, 4,</w:t>
      </w:r>
      <w:r w:rsidRPr="00505ED7">
        <w:rPr>
          <w:rFonts w:ascii="GHEA Mariam" w:hAnsi="GHEA Mariam"/>
          <w:spacing w:val="-8"/>
          <w:sz w:val="24"/>
          <w:szCs w:val="24"/>
          <w:lang w:val="hy-AM"/>
        </w:rPr>
        <w:t xml:space="preserve"> 5, 9 և 9.1 </w:t>
      </w:r>
      <w:proofErr w:type="spellStart"/>
      <w:r w:rsidRPr="00505ED7">
        <w:rPr>
          <w:rFonts w:ascii="GHEA Mariam" w:hAnsi="GHEA Mariam"/>
          <w:sz w:val="24"/>
          <w:szCs w:val="24"/>
          <w:lang w:val="pt-BR"/>
        </w:rPr>
        <w:t>հավելված</w:t>
      </w:r>
      <w:r>
        <w:rPr>
          <w:rFonts w:ascii="GHEA Mariam" w:hAnsi="GHEA Mariam"/>
          <w:sz w:val="24"/>
          <w:szCs w:val="24"/>
          <w:lang w:val="pt-BR"/>
        </w:rPr>
        <w:softHyphen/>
      </w:r>
      <w:r w:rsidRPr="00505ED7">
        <w:rPr>
          <w:rFonts w:ascii="GHEA Mariam" w:hAnsi="GHEA Mariam"/>
          <w:sz w:val="24"/>
          <w:szCs w:val="24"/>
          <w:lang w:val="pt-BR"/>
        </w:rPr>
        <w:t>ներում</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կատարել</w:t>
      </w:r>
      <w:proofErr w:type="spellEnd"/>
      <w:r w:rsidRPr="00505ED7">
        <w:rPr>
          <w:rFonts w:ascii="GHEA Mariam" w:hAnsi="GHEA Mariam"/>
          <w:sz w:val="24"/>
          <w:szCs w:val="24"/>
          <w:lang w:val="pt-BR"/>
        </w:rPr>
        <w:t xml:space="preserve"> </w:t>
      </w:r>
      <w:r w:rsidRPr="00505ED7">
        <w:rPr>
          <w:rFonts w:ascii="GHEA Mariam" w:hAnsi="GHEA Mariam"/>
          <w:sz w:val="24"/>
          <w:szCs w:val="24"/>
          <w:lang w:val="hy-AM"/>
        </w:rPr>
        <w:t xml:space="preserve"> փոփոխություններ</w:t>
      </w:r>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համաձայն</w:t>
      </w:r>
      <w:proofErr w:type="spellEnd"/>
      <w:r w:rsidRPr="00505ED7">
        <w:rPr>
          <w:rFonts w:ascii="GHEA Mariam" w:hAnsi="GHEA Mariam"/>
          <w:sz w:val="24"/>
          <w:szCs w:val="24"/>
          <w:lang w:val="pt-BR"/>
        </w:rPr>
        <w:t xml:space="preserve"> NN 1, 2</w:t>
      </w:r>
      <w:r w:rsidRPr="00505ED7">
        <w:rPr>
          <w:rFonts w:ascii="GHEA Mariam" w:hAnsi="GHEA Mariam"/>
          <w:sz w:val="24"/>
          <w:szCs w:val="24"/>
          <w:lang w:val="hy-AM"/>
        </w:rPr>
        <w:t>,</w:t>
      </w:r>
      <w:r w:rsidRPr="00505ED7">
        <w:rPr>
          <w:rFonts w:ascii="GHEA Mariam" w:hAnsi="GHEA Mariam"/>
          <w:sz w:val="24"/>
          <w:szCs w:val="24"/>
          <w:lang w:val="pt-BR"/>
        </w:rPr>
        <w:t xml:space="preserve"> </w:t>
      </w:r>
      <w:r w:rsidRPr="00505ED7">
        <w:rPr>
          <w:rFonts w:ascii="GHEA Mariam" w:hAnsi="GHEA Mariam"/>
          <w:sz w:val="24"/>
          <w:szCs w:val="24"/>
          <w:lang w:val="hy-AM"/>
        </w:rPr>
        <w:t xml:space="preserve">3, 4 և 5 </w:t>
      </w:r>
      <w:proofErr w:type="spellStart"/>
      <w:r w:rsidRPr="00505ED7">
        <w:rPr>
          <w:rFonts w:ascii="GHEA Mariam" w:hAnsi="GHEA Mariam"/>
          <w:sz w:val="24"/>
          <w:szCs w:val="24"/>
          <w:lang w:val="pt-BR"/>
        </w:rPr>
        <w:t>հավելվածների</w:t>
      </w:r>
      <w:proofErr w:type="spellEnd"/>
      <w:r w:rsidRPr="00505ED7">
        <w:rPr>
          <w:rFonts w:ascii="GHEA Mariam" w:hAnsi="GHEA Mariam"/>
          <w:sz w:val="24"/>
          <w:szCs w:val="24"/>
          <w:lang w:val="pt-BR"/>
        </w:rPr>
        <w:t>:</w:t>
      </w:r>
    </w:p>
    <w:p w:rsidR="00505ED7" w:rsidRDefault="00505ED7" w:rsidP="00FF6D01">
      <w:pPr>
        <w:spacing w:line="408" w:lineRule="auto"/>
        <w:ind w:firstLine="706"/>
        <w:jc w:val="both"/>
        <w:rPr>
          <w:rFonts w:ascii="GHEA Mariam" w:hAnsi="GHEA Mariam"/>
          <w:sz w:val="24"/>
          <w:szCs w:val="24"/>
          <w:lang w:val="pt-BR"/>
        </w:rPr>
      </w:pPr>
      <w:r>
        <w:rPr>
          <w:rFonts w:ascii="GHEA Mariam" w:hAnsi="GHEA Mariam"/>
          <w:sz w:val="24"/>
          <w:szCs w:val="24"/>
          <w:lang w:val="hy-AM"/>
        </w:rPr>
        <w:t xml:space="preserve">2. </w:t>
      </w:r>
      <w:r w:rsidRPr="00505ED7">
        <w:rPr>
          <w:rFonts w:ascii="GHEA Mariam" w:hAnsi="GHEA Mariam"/>
          <w:sz w:val="24"/>
          <w:szCs w:val="24"/>
          <w:lang w:val="hy-AM"/>
        </w:rPr>
        <w:t>Ս</w:t>
      </w:r>
      <w:proofErr w:type="spellStart"/>
      <w:r w:rsidRPr="00505ED7">
        <w:rPr>
          <w:rFonts w:ascii="GHEA Mariam" w:hAnsi="GHEA Mariam"/>
          <w:sz w:val="24"/>
          <w:szCs w:val="24"/>
          <w:lang w:val="pt-BR"/>
        </w:rPr>
        <w:t>ույն</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որոշումն</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ուժի</w:t>
      </w:r>
      <w:proofErr w:type="spellEnd"/>
      <w:r w:rsidRPr="00505ED7">
        <w:rPr>
          <w:rFonts w:ascii="GHEA Mariam" w:hAnsi="GHEA Mariam"/>
          <w:sz w:val="24"/>
          <w:szCs w:val="24"/>
          <w:lang w:val="pt-BR"/>
        </w:rPr>
        <w:t xml:space="preserve"> </w:t>
      </w:r>
      <w:proofErr w:type="spellStart"/>
      <w:r w:rsidRPr="00505ED7">
        <w:rPr>
          <w:rFonts w:ascii="GHEA Mariam" w:hAnsi="GHEA Mariam"/>
          <w:sz w:val="24"/>
          <w:szCs w:val="24"/>
          <w:lang w:val="pt-BR"/>
        </w:rPr>
        <w:t>մեջ</w:t>
      </w:r>
      <w:proofErr w:type="spellEnd"/>
      <w:r w:rsidRPr="00505ED7">
        <w:rPr>
          <w:rFonts w:ascii="GHEA Mariam" w:hAnsi="GHEA Mariam"/>
          <w:sz w:val="24"/>
          <w:szCs w:val="24"/>
          <w:lang w:val="pt-BR"/>
        </w:rPr>
        <w:t xml:space="preserve"> է </w:t>
      </w:r>
      <w:proofErr w:type="spellStart"/>
      <w:r w:rsidRPr="00505ED7">
        <w:rPr>
          <w:rFonts w:ascii="GHEA Mariam" w:hAnsi="GHEA Mariam"/>
          <w:sz w:val="24"/>
          <w:szCs w:val="24"/>
          <w:lang w:val="pt-BR"/>
        </w:rPr>
        <w:t>մտնում</w:t>
      </w:r>
      <w:proofErr w:type="spellEnd"/>
      <w:r w:rsidR="008D6396">
        <w:rPr>
          <w:rFonts w:ascii="GHEA Mariam" w:hAnsi="GHEA Mariam"/>
          <w:sz w:val="24"/>
          <w:szCs w:val="24"/>
          <w:lang w:val="pt-BR"/>
        </w:rPr>
        <w:t xml:space="preserve"> </w:t>
      </w:r>
      <w:r w:rsidR="008D6396">
        <w:rPr>
          <w:rFonts w:ascii="GHEA Mariam" w:hAnsi="GHEA Mariam"/>
          <w:sz w:val="24"/>
          <w:szCs w:val="24"/>
          <w:lang w:val="hy-AM"/>
        </w:rPr>
        <w:t>պաշտոնական</w:t>
      </w:r>
      <w:r w:rsidRPr="00505ED7">
        <w:rPr>
          <w:rFonts w:ascii="GHEA Mariam" w:hAnsi="GHEA Mariam"/>
          <w:sz w:val="24"/>
          <w:szCs w:val="24"/>
          <w:lang w:val="pt-BR"/>
        </w:rPr>
        <w:t xml:space="preserve"> </w:t>
      </w:r>
      <w:r w:rsidRPr="00505ED7">
        <w:rPr>
          <w:rFonts w:ascii="GHEA Mariam" w:hAnsi="GHEA Mariam"/>
          <w:sz w:val="24"/>
          <w:szCs w:val="24"/>
          <w:lang w:val="hy-AM"/>
        </w:rPr>
        <w:t>հրապարակմանը հաջորդող օրվանից</w:t>
      </w:r>
      <w:r w:rsidRPr="00505ED7">
        <w:rPr>
          <w:rFonts w:ascii="GHEA Mariam" w:hAnsi="GHEA Mariam"/>
          <w:sz w:val="24"/>
          <w:szCs w:val="24"/>
          <w:lang w:val="pt-BR"/>
        </w:rPr>
        <w:t xml:space="preserve">: </w:t>
      </w:r>
    </w:p>
    <w:p w:rsidR="00505ED7" w:rsidRDefault="00505ED7" w:rsidP="005D0E05">
      <w:pPr>
        <w:pStyle w:val="mechtex"/>
        <w:ind w:firstLine="720"/>
        <w:jc w:val="left"/>
        <w:rPr>
          <w:rFonts w:ascii="GHEA Mariam" w:hAnsi="GHEA Mariam"/>
          <w:sz w:val="24"/>
          <w:szCs w:val="24"/>
          <w:lang w:val="hy-AM"/>
        </w:rPr>
      </w:pPr>
    </w:p>
    <w:p w:rsidR="00FF6D01" w:rsidRDefault="00FF6D01" w:rsidP="005D0E05">
      <w:pPr>
        <w:pStyle w:val="mechtex"/>
        <w:ind w:firstLine="720"/>
        <w:jc w:val="left"/>
        <w:rPr>
          <w:rFonts w:ascii="GHEA Mariam" w:hAnsi="GHEA Mariam" w:cs="Arial"/>
          <w:sz w:val="24"/>
          <w:szCs w:val="24"/>
          <w:lang w:val="hy-AM"/>
        </w:rPr>
      </w:pPr>
    </w:p>
    <w:p w:rsidR="00FF6D01" w:rsidRDefault="00FF6D01" w:rsidP="005D0E05">
      <w:pPr>
        <w:pStyle w:val="mechtex"/>
        <w:ind w:firstLine="720"/>
        <w:jc w:val="left"/>
        <w:rPr>
          <w:rFonts w:ascii="GHEA Mariam" w:hAnsi="GHEA Mariam" w:cs="Arial"/>
          <w:sz w:val="24"/>
          <w:szCs w:val="24"/>
          <w:lang w:val="hy-AM"/>
        </w:rPr>
      </w:pPr>
    </w:p>
    <w:p w:rsidR="00505ED7" w:rsidRPr="009E44DD" w:rsidRDefault="00505ED7" w:rsidP="005D0E05">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Pr="009E44DD">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505ED7" w:rsidRPr="009E44DD" w:rsidRDefault="00505ED7" w:rsidP="005D0E05">
      <w:pPr>
        <w:pStyle w:val="NormalWeb"/>
        <w:tabs>
          <w:tab w:val="left" w:pos="993"/>
          <w:tab w:val="left" w:pos="1260"/>
        </w:tabs>
        <w:spacing w:before="0" w:beforeAutospacing="0" w:after="0" w:afterAutospacing="0"/>
        <w:contextualSpacing/>
        <w:jc w:val="both"/>
        <w:rPr>
          <w:rFonts w:ascii="GHEA Mariam" w:hAnsi="GHEA Mariam" w:cs="Sylfaen"/>
        </w:rPr>
      </w:pPr>
      <w:r w:rsidRPr="009E44DD">
        <w:rPr>
          <w:rFonts w:ascii="GHEA Mariam" w:hAnsi="GHEA Mariam"/>
        </w:rPr>
        <w:t xml:space="preserve">         </w:t>
      </w:r>
      <w:r w:rsidRPr="009E44DD">
        <w:rPr>
          <w:rFonts w:ascii="GHEA Mariam" w:hAnsi="GHEA Mariam"/>
        </w:rPr>
        <w:tab/>
        <w:t xml:space="preserve">  </w:t>
      </w:r>
      <w:r w:rsidRPr="009E44DD">
        <w:rPr>
          <w:rFonts w:ascii="GHEA Mariam" w:hAnsi="GHEA Mariam"/>
        </w:rPr>
        <w:tab/>
      </w:r>
      <w:r w:rsidRPr="009E44DD">
        <w:rPr>
          <w:rFonts w:ascii="GHEA Mariam" w:hAnsi="GHEA Mariam"/>
        </w:rPr>
        <w:tab/>
        <w:t xml:space="preserve">  </w:t>
      </w:r>
      <w:r w:rsidRPr="009E44DD">
        <w:rPr>
          <w:rFonts w:ascii="GHEA Mariam" w:hAnsi="GHEA Mariam" w:cs="Sylfaen"/>
        </w:rPr>
        <w:t>ՎԱՐՉԱՊԵՏ</w:t>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t xml:space="preserve">          Ն</w:t>
      </w:r>
      <w:r w:rsidRPr="009E44DD">
        <w:rPr>
          <w:rFonts w:ascii="GHEA Mariam" w:hAnsi="GHEA Mariam" w:cs="Sylfaen"/>
        </w:rPr>
        <w:t>.</w:t>
      </w:r>
      <w:r w:rsidRPr="009E44DD">
        <w:rPr>
          <w:rFonts w:ascii="GHEA Mariam" w:hAnsi="GHEA Mariam" w:cs="Arial Armenian"/>
        </w:rPr>
        <w:t xml:space="preserve"> ՓԱՇԻՆ</w:t>
      </w:r>
      <w:r w:rsidRPr="009E44DD">
        <w:rPr>
          <w:rFonts w:ascii="GHEA Mariam" w:hAnsi="GHEA Mariam" w:cs="Sylfaen"/>
        </w:rPr>
        <w:t>ՅԱՆ</w:t>
      </w:r>
    </w:p>
    <w:p w:rsidR="00505ED7" w:rsidRPr="009E44DD" w:rsidRDefault="00505ED7" w:rsidP="005D0E05">
      <w:pPr>
        <w:pStyle w:val="mechtex"/>
        <w:jc w:val="left"/>
        <w:rPr>
          <w:rFonts w:ascii="GHEA Mariam" w:hAnsi="GHEA Mariam" w:cs="Sylfaen"/>
          <w:sz w:val="24"/>
          <w:szCs w:val="24"/>
          <w:lang w:val="hy-AM"/>
        </w:rPr>
      </w:pPr>
    </w:p>
    <w:p w:rsidR="00505ED7" w:rsidRDefault="00FF6D01" w:rsidP="00505ED7">
      <w:pPr>
        <w:spacing w:line="312" w:lineRule="auto"/>
        <w:jc w:val="both"/>
        <w:rPr>
          <w:rFonts w:ascii="GHEA Mariam" w:hAnsi="GHEA Mariam" w:cs="Sylfaen"/>
          <w:sz w:val="24"/>
          <w:szCs w:val="24"/>
          <w:lang w:val="hy-AM"/>
        </w:rPr>
        <w:sectPr w:rsidR="00505ED7"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Pr>
          <w:rFonts w:ascii="GHEA Mariam" w:hAnsi="GHEA Mariam" w:cs="Sylfaen"/>
          <w:sz w:val="24"/>
          <w:szCs w:val="24"/>
          <w:lang w:val="hy-AM"/>
        </w:rPr>
        <w:t xml:space="preserve">        </w:t>
      </w:r>
      <w:proofErr w:type="spellStart"/>
      <w:r w:rsidR="00505ED7" w:rsidRPr="009E44DD">
        <w:rPr>
          <w:rFonts w:ascii="GHEA Mariam" w:hAnsi="GHEA Mariam" w:cs="Sylfaen"/>
          <w:sz w:val="24"/>
          <w:szCs w:val="24"/>
          <w:lang w:val="hy-AM"/>
        </w:rPr>
        <w:t>Երևան</w:t>
      </w:r>
      <w:proofErr w:type="spellEnd"/>
    </w:p>
    <w:p w:rsidR="00505ED7" w:rsidRPr="003F4817" w:rsidRDefault="00505ED7" w:rsidP="005D0E05">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1</w:t>
      </w:r>
    </w:p>
    <w:p w:rsidR="00505ED7" w:rsidRPr="003F4817" w:rsidRDefault="00505ED7" w:rsidP="005D0E05">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505ED7" w:rsidRDefault="00505ED7" w:rsidP="00505ED7">
      <w:pPr>
        <w:spacing w:line="312"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C17FD0" w:rsidRDefault="00C17FD0" w:rsidP="00505ED7">
      <w:pPr>
        <w:spacing w:line="312" w:lineRule="auto"/>
        <w:jc w:val="both"/>
        <w:rPr>
          <w:rFonts w:ascii="GHEA Mariam" w:hAnsi="GHEA Mariam"/>
          <w:spacing w:val="-2"/>
          <w:sz w:val="24"/>
          <w:szCs w:val="24"/>
          <w:lang w:val="hy-AM"/>
        </w:rPr>
      </w:pPr>
    </w:p>
    <w:p w:rsidR="00C17FD0" w:rsidRDefault="00C17FD0" w:rsidP="00505ED7">
      <w:pPr>
        <w:spacing w:line="312" w:lineRule="auto"/>
        <w:jc w:val="both"/>
        <w:rPr>
          <w:rFonts w:ascii="GHEA Mariam" w:hAnsi="GHEA Mariam"/>
          <w:spacing w:val="-2"/>
          <w:sz w:val="24"/>
          <w:szCs w:val="24"/>
          <w:lang w:val="hy-AM"/>
        </w:rPr>
      </w:pPr>
    </w:p>
    <w:p w:rsidR="00505ED7" w:rsidRDefault="00505ED7" w:rsidP="00505ED7">
      <w:pPr>
        <w:spacing w:line="312" w:lineRule="auto"/>
        <w:jc w:val="both"/>
        <w:rPr>
          <w:rFonts w:ascii="GHEA Mariam" w:hAnsi="GHEA Mariam"/>
          <w:spacing w:val="-2"/>
          <w:sz w:val="24"/>
          <w:szCs w:val="24"/>
          <w:lang w:val="hy-AM"/>
        </w:rPr>
      </w:pPr>
    </w:p>
    <w:tbl>
      <w:tblPr>
        <w:tblW w:w="15309" w:type="dxa"/>
        <w:tblLook w:val="04A0" w:firstRow="1" w:lastRow="0" w:firstColumn="1" w:lastColumn="0" w:noHBand="0" w:noVBand="1"/>
      </w:tblPr>
      <w:tblGrid>
        <w:gridCol w:w="1420"/>
        <w:gridCol w:w="1560"/>
        <w:gridCol w:w="8786"/>
        <w:gridCol w:w="3543"/>
      </w:tblGrid>
      <w:tr w:rsidR="00C17FD0" w:rsidRPr="00C17FD0" w:rsidTr="00C17FD0">
        <w:trPr>
          <w:trHeight w:val="1515"/>
        </w:trPr>
        <w:tc>
          <w:tcPr>
            <w:tcW w:w="15309" w:type="dxa"/>
            <w:gridSpan w:val="4"/>
            <w:tcBorders>
              <w:top w:val="nil"/>
              <w:left w:val="nil"/>
              <w:bottom w:val="single" w:sz="4" w:space="0" w:color="auto"/>
              <w:right w:val="nil"/>
            </w:tcBorders>
            <w:shd w:val="clear" w:color="auto" w:fill="auto"/>
            <w:vAlign w:val="bottom"/>
            <w:hideMark/>
          </w:tcPr>
          <w:p w:rsidR="00C17FD0" w:rsidRDefault="00FF6D01" w:rsidP="00C17FD0">
            <w:pPr>
              <w:jc w:val="center"/>
              <w:rPr>
                <w:rFonts w:ascii="GHEA Mariam" w:hAnsi="GHEA Mariam" w:cs="Calibri"/>
                <w:bCs/>
                <w:sz w:val="22"/>
                <w:szCs w:val="22"/>
                <w:lang w:val="hy-AM" w:eastAsia="en-US"/>
              </w:rPr>
            </w:pPr>
            <w:r>
              <w:rPr>
                <w:rFonts w:ascii="GHEA Mariam" w:hAnsi="GHEA Mariam" w:cs="Calibri"/>
                <w:bCs/>
                <w:sz w:val="22"/>
                <w:szCs w:val="22"/>
                <w:lang w:val="hy-AM" w:eastAsia="en-US"/>
              </w:rPr>
              <w:t>«ՀԱՅԱՍ</w:t>
            </w:r>
            <w:r w:rsidR="00C17FD0" w:rsidRPr="00C17FD0">
              <w:rPr>
                <w:rFonts w:ascii="GHEA Mariam" w:hAnsi="GHEA Mariam" w:cs="Calibri"/>
                <w:bCs/>
                <w:sz w:val="22"/>
                <w:szCs w:val="22"/>
                <w:lang w:val="hy-AM" w:eastAsia="en-US"/>
              </w:rPr>
              <w:t xml:space="preserve">ՏԱՆԻ ՀԱՆՐԱՊԵՏՈՒԹՅԱՆ </w:t>
            </w:r>
            <w:r>
              <w:rPr>
                <w:rFonts w:ascii="GHEA Mariam" w:hAnsi="GHEA Mariam" w:cs="Calibri"/>
                <w:bCs/>
                <w:sz w:val="22"/>
                <w:szCs w:val="22"/>
                <w:lang w:val="hy-AM" w:eastAsia="en-US"/>
              </w:rPr>
              <w:t>2022 ԹՎԱԿԱՆԻ ՊԵՏԱԿԱՆ ԲՅՈՒՋԵԻ ՄԱՍԻՆ» ՀԱՅԱՍ</w:t>
            </w:r>
            <w:r w:rsidR="00C17FD0" w:rsidRPr="00C17FD0">
              <w:rPr>
                <w:rFonts w:ascii="GHEA Mariam" w:hAnsi="GHEA Mariam" w:cs="Calibri"/>
                <w:bCs/>
                <w:sz w:val="22"/>
                <w:szCs w:val="22"/>
                <w:lang w:val="hy-AM" w:eastAsia="en-US"/>
              </w:rPr>
              <w:t xml:space="preserve">ՏԱՆԻ ՀԱՆՐԱՊԵՏՈՒԹՅԱՆ OՐԵՆՔԻ N 1 ՀԱՎԵԼՎԱԾԻ N 2 ԱՂՅՈՒՍԱԿՈՒՄ ԿԱՏԱՐՎՈՂ ՎԵՐԱԲԱՇԽՈՒՄԸ ԵՎ ՀԱՅԱՍՏԱՆԻ ՀԱՆՐԱՊԵՏՈՒԹՅԱՆ ԿԱՌԱՎԱՐՈՒԹՅԱՆ 2021 ԹՎԱԿԱՆԻ ԴԵԿՏԵՄԲԵՐԻ 23-Ի N 2121-Ն ՈՐՈՇՄԱՆ N 5 ՀԱՎԵԼՎԱԾԻ N 1 ԱՂՅՈՒՍԱԿՈՒՄ ԿԱՏԱՐՎՈՂ ՓՈՓՈԽՈՒԹՅՈՒՆՆԵՐԸ </w:t>
            </w:r>
          </w:p>
          <w:p w:rsidR="00C17FD0" w:rsidRDefault="00C17FD0" w:rsidP="00C17FD0">
            <w:pPr>
              <w:jc w:val="right"/>
              <w:rPr>
                <w:rFonts w:ascii="GHEA Mariam" w:hAnsi="GHEA Mariam" w:cs="Calibri"/>
                <w:sz w:val="22"/>
                <w:szCs w:val="22"/>
                <w:lang w:val="hy-AM" w:eastAsia="en-US"/>
              </w:rPr>
            </w:pPr>
            <w:r w:rsidRPr="00C17FD0">
              <w:rPr>
                <w:rFonts w:ascii="GHEA Mariam" w:hAnsi="GHEA Mariam" w:cs="Calibri"/>
                <w:sz w:val="22"/>
                <w:szCs w:val="22"/>
                <w:lang w:val="hy-AM" w:eastAsia="en-US"/>
              </w:rPr>
              <w:t xml:space="preserve">  </w:t>
            </w:r>
          </w:p>
          <w:p w:rsidR="00C17FD0" w:rsidRDefault="00C17FD0" w:rsidP="00C17FD0">
            <w:pPr>
              <w:jc w:val="right"/>
              <w:rPr>
                <w:rFonts w:ascii="GHEA Mariam" w:hAnsi="GHEA Mariam" w:cs="Calibri"/>
                <w:sz w:val="22"/>
                <w:szCs w:val="22"/>
                <w:lang w:val="hy-AM" w:eastAsia="en-US"/>
              </w:rPr>
            </w:pPr>
          </w:p>
          <w:p w:rsidR="00C17FD0" w:rsidRDefault="00C17FD0" w:rsidP="00C17FD0">
            <w:pPr>
              <w:jc w:val="right"/>
              <w:rPr>
                <w:rFonts w:ascii="GHEA Mariam" w:hAnsi="GHEA Mariam" w:cs="Calibri"/>
                <w:sz w:val="22"/>
                <w:szCs w:val="22"/>
                <w:lang w:val="hy-AM" w:eastAsia="en-US"/>
              </w:rPr>
            </w:pPr>
          </w:p>
          <w:p w:rsidR="00C17FD0" w:rsidRPr="00C17FD0" w:rsidRDefault="00C17FD0" w:rsidP="00C17FD0">
            <w:pPr>
              <w:jc w:val="right"/>
              <w:rPr>
                <w:rFonts w:ascii="GHEA Mariam" w:hAnsi="GHEA Mariam" w:cs="Calibri"/>
                <w:bCs/>
                <w:sz w:val="22"/>
                <w:szCs w:val="22"/>
                <w:lang w:val="hy-AM" w:eastAsia="en-US"/>
              </w:rPr>
            </w:pPr>
            <w:r w:rsidRPr="00C17FD0">
              <w:rPr>
                <w:rFonts w:ascii="GHEA Mariam" w:hAnsi="GHEA Mariam" w:cs="Calibri"/>
                <w:sz w:val="22"/>
                <w:szCs w:val="22"/>
                <w:lang w:val="hy-AM" w:eastAsia="en-US"/>
              </w:rPr>
              <w:t xml:space="preserve"> </w:t>
            </w:r>
            <w:r>
              <w:rPr>
                <w:rFonts w:ascii="GHEA Mariam" w:hAnsi="GHEA Mariam" w:cs="Calibri"/>
                <w:sz w:val="22"/>
                <w:szCs w:val="22"/>
                <w:lang w:val="hy-AM" w:eastAsia="en-US"/>
              </w:rPr>
              <w:t>(</w:t>
            </w:r>
            <w:proofErr w:type="spellStart"/>
            <w:r w:rsidRPr="00C17FD0">
              <w:rPr>
                <w:rFonts w:ascii="GHEA Mariam" w:hAnsi="GHEA Mariam" w:cs="Calibri"/>
                <w:sz w:val="22"/>
                <w:szCs w:val="22"/>
                <w:lang w:eastAsia="en-US"/>
              </w:rPr>
              <w:t>հազ</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դրամ</w:t>
            </w:r>
            <w:proofErr w:type="spellEnd"/>
            <w:r>
              <w:rPr>
                <w:rFonts w:ascii="GHEA Mariam" w:hAnsi="GHEA Mariam" w:cs="Calibri"/>
                <w:sz w:val="22"/>
                <w:szCs w:val="22"/>
                <w:lang w:val="hy-AM" w:eastAsia="en-US"/>
              </w:rPr>
              <w:t>)</w:t>
            </w:r>
          </w:p>
        </w:tc>
      </w:tr>
      <w:tr w:rsidR="00C17FD0" w:rsidRPr="00C17FD0" w:rsidTr="00C17FD0">
        <w:trPr>
          <w:trHeight w:val="926"/>
        </w:trPr>
        <w:tc>
          <w:tcPr>
            <w:tcW w:w="2980" w:type="dxa"/>
            <w:gridSpan w:val="2"/>
            <w:tcBorders>
              <w:top w:val="single" w:sz="4" w:space="0" w:color="auto"/>
              <w:left w:val="single" w:sz="4" w:space="0" w:color="auto"/>
              <w:bottom w:val="single" w:sz="4" w:space="0" w:color="auto"/>
              <w:right w:val="nil"/>
            </w:tcBorders>
            <w:shd w:val="clear" w:color="auto" w:fill="auto"/>
            <w:vAlign w:val="center"/>
            <w:hideMark/>
          </w:tcPr>
          <w:p w:rsidR="00C17FD0" w:rsidRPr="00C17FD0" w:rsidRDefault="00C17FD0" w:rsidP="00C17FD0">
            <w:pPr>
              <w:jc w:val="center"/>
              <w:rPr>
                <w:rFonts w:ascii="GHEA Mariam" w:hAnsi="GHEA Mariam" w:cs="Calibri"/>
                <w:sz w:val="22"/>
                <w:szCs w:val="22"/>
                <w:lang w:eastAsia="en-US"/>
              </w:rPr>
            </w:pPr>
            <w:r w:rsidRPr="00C17FD0">
              <w:rPr>
                <w:rFonts w:ascii="GHEA Mariam" w:hAnsi="GHEA Mariam" w:cs="Calibri"/>
                <w:sz w:val="22"/>
                <w:szCs w:val="22"/>
                <w:lang w:val="hy-AM" w:eastAsia="en-US"/>
              </w:rPr>
              <w:t xml:space="preserve"> </w:t>
            </w:r>
            <w:proofErr w:type="spellStart"/>
            <w:r w:rsidRPr="00C17FD0">
              <w:rPr>
                <w:rFonts w:ascii="GHEA Mariam" w:hAnsi="GHEA Mariam" w:cs="Calibri"/>
                <w:sz w:val="22"/>
                <w:szCs w:val="22"/>
                <w:lang w:eastAsia="en-US"/>
              </w:rPr>
              <w:t>Ծրագրային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դասիչը</w:t>
            </w:r>
            <w:proofErr w:type="spellEnd"/>
          </w:p>
        </w:tc>
        <w:tc>
          <w:tcPr>
            <w:tcW w:w="8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Բյուջետային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հատկացումների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գլխավոր</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կարգադրիչների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ծրագրերի</w:t>
            </w:r>
            <w:proofErr w:type="spellEnd"/>
            <w:r w:rsidRPr="00C17FD0">
              <w:rPr>
                <w:rFonts w:ascii="GHEA Mariam" w:hAnsi="GHEA Mariam" w:cs="Calibri"/>
                <w:sz w:val="22"/>
                <w:szCs w:val="22"/>
                <w:lang w:eastAsia="en-US"/>
              </w:rPr>
              <w:t xml:space="preserve"> և </w:t>
            </w:r>
            <w:proofErr w:type="spellStart"/>
            <w:r w:rsidRPr="00C17FD0">
              <w:rPr>
                <w:rFonts w:ascii="GHEA Mariam" w:hAnsi="GHEA Mariam" w:cs="Calibri"/>
                <w:sz w:val="22"/>
                <w:szCs w:val="22"/>
                <w:lang w:eastAsia="en-US"/>
              </w:rPr>
              <w:t>միջոցառումների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անվանումները</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sz w:val="22"/>
                <w:szCs w:val="22"/>
                <w:lang w:eastAsia="en-US"/>
              </w:rPr>
            </w:pPr>
            <w:proofErr w:type="spellStart"/>
            <w:r w:rsidRPr="00C17FD0">
              <w:rPr>
                <w:rFonts w:ascii="GHEA Mariam" w:hAnsi="GHEA Mariam" w:cs="Calibri"/>
                <w:sz w:val="22"/>
                <w:szCs w:val="22"/>
                <w:lang w:eastAsia="en-US"/>
              </w:rPr>
              <w:t>Ցուցանիշների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փոփոխությունը</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ավելացումները</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նշված</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են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դրական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նշանով</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իսկ</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նվազե</w:t>
            </w:r>
            <w:r w:rsidR="00FF6D01">
              <w:rPr>
                <w:rFonts w:ascii="GHEA Mariam" w:hAnsi="GHEA Mariam" w:cs="Calibri"/>
                <w:sz w:val="22"/>
                <w:szCs w:val="22"/>
                <w:lang w:eastAsia="en-US"/>
              </w:rPr>
              <w:softHyphen/>
            </w:r>
            <w:r w:rsidRPr="00C17FD0">
              <w:rPr>
                <w:rFonts w:ascii="GHEA Mariam" w:hAnsi="GHEA Mariam" w:cs="Calibri"/>
                <w:sz w:val="22"/>
                <w:szCs w:val="22"/>
                <w:lang w:eastAsia="en-US"/>
              </w:rPr>
              <w:t>ցումները</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փակագծերում</w:t>
            </w:r>
            <w:proofErr w:type="spellEnd"/>
            <w:r w:rsidRPr="00C17FD0">
              <w:rPr>
                <w:rFonts w:ascii="GHEA Mariam" w:hAnsi="GHEA Mariam" w:cs="Calibri"/>
                <w:sz w:val="22"/>
                <w:szCs w:val="22"/>
                <w:lang w:eastAsia="en-US"/>
              </w:rPr>
              <w:t xml:space="preserve">)  </w:t>
            </w:r>
          </w:p>
        </w:tc>
      </w:tr>
      <w:tr w:rsidR="00C17FD0" w:rsidRPr="00C17FD0" w:rsidTr="00C17FD0">
        <w:trPr>
          <w:trHeight w:val="277"/>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sz w:val="22"/>
                <w:szCs w:val="22"/>
                <w:lang w:val="hy-AM" w:eastAsia="en-US"/>
              </w:rPr>
            </w:pPr>
            <w:proofErr w:type="spellStart"/>
            <w:r w:rsidRPr="00C17FD0">
              <w:rPr>
                <w:rFonts w:ascii="GHEA Mariam" w:hAnsi="GHEA Mariam" w:cs="Calibri"/>
                <w:sz w:val="22"/>
                <w:szCs w:val="22"/>
                <w:lang w:eastAsia="en-US"/>
              </w:rPr>
              <w:t>ծրագիր</w:t>
            </w:r>
            <w:proofErr w:type="spellEnd"/>
            <w:r>
              <w:rPr>
                <w:rFonts w:ascii="GHEA Mariam" w:hAnsi="GHEA Mariam" w:cs="Calibri"/>
                <w:sz w:val="22"/>
                <w:szCs w:val="22"/>
                <w:lang w:val="hy-AM" w:eastAsia="en-US"/>
              </w:rPr>
              <w:t>ը</w:t>
            </w:r>
          </w:p>
        </w:tc>
        <w:tc>
          <w:tcPr>
            <w:tcW w:w="1560" w:type="dxa"/>
            <w:tcBorders>
              <w:top w:val="single" w:sz="4" w:space="0" w:color="auto"/>
              <w:left w:val="nil"/>
              <w:bottom w:val="single" w:sz="4" w:space="0" w:color="auto"/>
              <w:right w:val="nil"/>
            </w:tcBorders>
            <w:shd w:val="clear" w:color="auto" w:fill="auto"/>
            <w:vAlign w:val="center"/>
            <w:hideMark/>
          </w:tcPr>
          <w:p w:rsidR="00C17FD0" w:rsidRPr="00C17FD0" w:rsidRDefault="00C17FD0" w:rsidP="00C17FD0">
            <w:pPr>
              <w:jc w:val="center"/>
              <w:rPr>
                <w:rFonts w:ascii="GHEA Mariam" w:hAnsi="GHEA Mariam" w:cs="Calibri"/>
                <w:sz w:val="22"/>
                <w:szCs w:val="22"/>
                <w:lang w:val="hy-AM" w:eastAsia="en-US"/>
              </w:rPr>
            </w:pPr>
            <w:proofErr w:type="spellStart"/>
            <w:r w:rsidRPr="00C17FD0">
              <w:rPr>
                <w:rFonts w:ascii="GHEA Mariam" w:hAnsi="GHEA Mariam" w:cs="Calibri"/>
                <w:sz w:val="22"/>
                <w:szCs w:val="22"/>
                <w:lang w:eastAsia="en-US"/>
              </w:rPr>
              <w:t>միջոցառում</w:t>
            </w:r>
            <w:proofErr w:type="spellEnd"/>
            <w:r>
              <w:rPr>
                <w:rFonts w:ascii="GHEA Mariam" w:hAnsi="GHEA Mariam" w:cs="Calibri"/>
                <w:sz w:val="22"/>
                <w:szCs w:val="22"/>
                <w:lang w:val="hy-AM" w:eastAsia="en-US"/>
              </w:rPr>
              <w:t>ը</w:t>
            </w:r>
          </w:p>
        </w:tc>
        <w:tc>
          <w:tcPr>
            <w:tcW w:w="8786"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sz w:val="22"/>
                <w:szCs w:val="22"/>
                <w:lang w:eastAsia="en-US"/>
              </w:rPr>
            </w:pP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sz w:val="22"/>
                <w:szCs w:val="22"/>
                <w:lang w:eastAsia="en-US"/>
              </w:rPr>
            </w:pPr>
            <w:r>
              <w:rPr>
                <w:rFonts w:ascii="GHEA Mariam" w:hAnsi="GHEA Mariam" w:cs="Calibri"/>
                <w:sz w:val="22"/>
                <w:szCs w:val="22"/>
                <w:lang w:val="hy-AM" w:eastAsia="en-US"/>
              </w:rPr>
              <w:t>տ</w:t>
            </w:r>
            <w:proofErr w:type="spellStart"/>
            <w:r w:rsidRPr="00C17FD0">
              <w:rPr>
                <w:rFonts w:ascii="GHEA Mariam" w:hAnsi="GHEA Mariam" w:cs="Calibri"/>
                <w:sz w:val="22"/>
                <w:szCs w:val="22"/>
                <w:lang w:eastAsia="en-US"/>
              </w:rPr>
              <w:t>արի</w:t>
            </w:r>
            <w:proofErr w:type="spellEnd"/>
          </w:p>
        </w:tc>
      </w:tr>
      <w:tr w:rsidR="00C17FD0" w:rsidRPr="00C17FD0" w:rsidTr="00C17FD0">
        <w:trPr>
          <w:trHeight w:val="239"/>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rPr>
                <w:rFonts w:ascii="GHEA Mariam" w:hAnsi="GHEA Mariam" w:cs="Calibri"/>
                <w:bCs/>
                <w:sz w:val="22"/>
                <w:szCs w:val="22"/>
                <w:lang w:eastAsia="en-US"/>
              </w:rPr>
            </w:pPr>
            <w:r w:rsidRPr="00C17FD0">
              <w:rPr>
                <w:rFonts w:ascii="Calibri" w:hAnsi="Calibri" w:cs="Calibri"/>
                <w:bCs/>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sz w:val="22"/>
                <w:szCs w:val="22"/>
                <w:lang w:eastAsia="en-US"/>
              </w:rPr>
            </w:pPr>
            <w:r w:rsidRPr="00C17FD0">
              <w:rPr>
                <w:rFonts w:ascii="Calibri" w:hAnsi="Calibri" w:cs="Calibri"/>
                <w:sz w:val="22"/>
                <w:szCs w:val="22"/>
                <w:lang w:eastAsia="en-US"/>
              </w:rPr>
              <w:t> </w:t>
            </w:r>
          </w:p>
        </w:tc>
        <w:tc>
          <w:tcPr>
            <w:tcW w:w="8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rPr>
                <w:rFonts w:ascii="GHEA Mariam" w:hAnsi="GHEA Mariam" w:cs="Calibri"/>
                <w:bCs/>
                <w:sz w:val="22"/>
                <w:szCs w:val="22"/>
                <w:lang w:eastAsia="en-US"/>
              </w:rPr>
            </w:pPr>
            <w:r w:rsidRPr="00C17FD0">
              <w:rPr>
                <w:rFonts w:ascii="GHEA Mariam" w:hAnsi="GHEA Mariam" w:cs="Calibri"/>
                <w:bCs/>
                <w:sz w:val="22"/>
                <w:szCs w:val="22"/>
                <w:lang w:eastAsia="en-US"/>
              </w:rPr>
              <w:t xml:space="preserve"> ԸՆԴԱՄԵՆԸ</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0.0</w:t>
            </w:r>
          </w:p>
        </w:tc>
      </w:tr>
      <w:tr w:rsidR="00C17FD0" w:rsidRPr="00C17FD0" w:rsidTr="00C17FD0">
        <w:trPr>
          <w:trHeight w:val="360"/>
        </w:trPr>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Calibri" w:hAnsi="Calibri" w:cs="Calibri"/>
                <w:bCs/>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jc w:val="center"/>
              <w:rPr>
                <w:rFonts w:ascii="GHEA Mariam" w:hAnsi="GHEA Mariam" w:cs="Calibri"/>
                <w:sz w:val="22"/>
                <w:szCs w:val="22"/>
                <w:lang w:eastAsia="en-US"/>
              </w:rPr>
            </w:pPr>
            <w:r w:rsidRPr="00C17FD0">
              <w:rPr>
                <w:rFonts w:ascii="Calibri" w:hAnsi="Calibri" w:cs="Calibri"/>
                <w:sz w:val="22"/>
                <w:szCs w:val="22"/>
                <w:lang w:eastAsia="en-US"/>
              </w:rPr>
              <w:t> </w:t>
            </w: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val="hy-AM" w:eastAsia="en-US"/>
              </w:rPr>
            </w:pPr>
            <w:proofErr w:type="spellStart"/>
            <w:r w:rsidRPr="00C17FD0">
              <w:rPr>
                <w:rFonts w:ascii="GHEA Mariam" w:hAnsi="GHEA Mariam" w:cs="Calibri"/>
                <w:sz w:val="22"/>
                <w:szCs w:val="22"/>
                <w:lang w:eastAsia="en-US"/>
              </w:rPr>
              <w:t>այդ</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թվում</w:t>
            </w:r>
            <w:proofErr w:type="spellEnd"/>
            <w:r>
              <w:rPr>
                <w:rFonts w:ascii="GHEA Mariam" w:hAnsi="GHEA Mariam" w:cs="Calibri"/>
                <w:sz w:val="22"/>
                <w:szCs w:val="22"/>
                <w:lang w:val="hy-AM" w:eastAsia="en-US"/>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79"/>
        </w:trPr>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Calibri" w:hAnsi="Calibri" w:cs="Calibri"/>
                <w:bCs/>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Calibri" w:hAnsi="Calibri" w:cs="Calibri"/>
                <w:bCs/>
                <w:sz w:val="22"/>
                <w:szCs w:val="22"/>
                <w:lang w:eastAsia="en-US"/>
              </w:rPr>
              <w:t> </w:t>
            </w: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GHEA Mariam" w:hAnsi="GHEA Mariam" w:cs="Calibri"/>
                <w:bCs/>
                <w:sz w:val="22"/>
                <w:szCs w:val="22"/>
                <w:lang w:eastAsia="en-US"/>
              </w:rPr>
              <w:t>ՀՀ ԿՐԹՈՒԹՅԱՆ, ԳԻՏՈՒԹՅԱՆ, ՄՇԱԿՈՒՅԹԻ ԵՎ ՍՊՈՐՏԻ ՆԱԽԱՐԱՐՈՒԹՅՈՒՆ</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0.0</w:t>
            </w:r>
          </w:p>
        </w:tc>
      </w:tr>
      <w:tr w:rsidR="00C17FD0" w:rsidRPr="00C17FD0" w:rsidTr="00C17FD0">
        <w:trPr>
          <w:trHeight w:val="34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1163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Calibri" w:hAnsi="Calibri" w:cs="Calibri"/>
                <w:bCs/>
                <w:sz w:val="22"/>
                <w:szCs w:val="22"/>
                <w:lang w:eastAsia="en-US"/>
              </w:rPr>
              <w:t> </w:t>
            </w:r>
          </w:p>
        </w:tc>
        <w:tc>
          <w:tcPr>
            <w:tcW w:w="8786" w:type="dxa"/>
            <w:tcBorders>
              <w:top w:val="single" w:sz="4" w:space="0" w:color="auto"/>
              <w:left w:val="nil"/>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Ծրագրի</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անվանումը</w:t>
            </w:r>
            <w:proofErr w:type="spellEnd"/>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19,312.3</w:t>
            </w: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nil"/>
              <w:bottom w:val="single" w:sz="4" w:space="0" w:color="auto"/>
              <w:right w:val="single" w:sz="4" w:space="0" w:color="auto"/>
            </w:tcBorders>
            <w:shd w:val="clear" w:color="auto" w:fill="auto"/>
            <w:vAlign w:val="center"/>
            <w:hideMark/>
          </w:tcPr>
          <w:p w:rsidR="00C17FD0" w:rsidRPr="00C17FD0" w:rsidRDefault="00C17FD0" w:rsidP="00C17FD0">
            <w:pPr>
              <w:rPr>
                <w:rFonts w:ascii="GHEA Mariam" w:hAnsi="GHEA Mariam" w:cs="Calibri"/>
                <w:bCs/>
                <w:sz w:val="22"/>
                <w:szCs w:val="22"/>
                <w:lang w:eastAsia="en-US"/>
              </w:rPr>
            </w:pPr>
            <w:proofErr w:type="spellStart"/>
            <w:r w:rsidRPr="00C17FD0">
              <w:rPr>
                <w:rFonts w:ascii="GHEA Mariam" w:hAnsi="GHEA Mariam" w:cs="Calibri"/>
                <w:bCs/>
                <w:sz w:val="22"/>
                <w:szCs w:val="22"/>
                <w:lang w:eastAsia="en-US"/>
              </w:rPr>
              <w:t>Մասսայական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սպորտ</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nil"/>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Ծրագրի</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նպատակը</w:t>
            </w:r>
            <w:proofErr w:type="spellEnd"/>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bCs/>
                <w:sz w:val="22"/>
                <w:szCs w:val="22"/>
                <w:lang w:eastAsia="en-US"/>
              </w:rPr>
            </w:pPr>
          </w:p>
        </w:tc>
      </w:tr>
      <w:tr w:rsidR="00C17FD0" w:rsidRPr="00C17FD0" w:rsidTr="00C17FD0">
        <w:trPr>
          <w:trHeight w:val="572"/>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nil"/>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pacing w:val="-8"/>
                <w:sz w:val="22"/>
                <w:szCs w:val="22"/>
                <w:lang w:eastAsia="en-US"/>
              </w:rPr>
            </w:pPr>
            <w:proofErr w:type="spellStart"/>
            <w:r w:rsidRPr="00C17FD0">
              <w:rPr>
                <w:rFonts w:ascii="GHEA Mariam" w:hAnsi="GHEA Mariam" w:cs="Calibri"/>
                <w:spacing w:val="-8"/>
                <w:sz w:val="22"/>
                <w:szCs w:val="22"/>
                <w:lang w:eastAsia="en-US"/>
              </w:rPr>
              <w:t>Բնակչությ</w:t>
            </w:r>
            <w:r w:rsidR="008D6396">
              <w:rPr>
                <w:rFonts w:ascii="GHEA Mariam" w:hAnsi="GHEA Mariam" w:cs="Calibri"/>
                <w:spacing w:val="-8"/>
                <w:sz w:val="22"/>
                <w:szCs w:val="22"/>
                <w:lang w:eastAsia="en-US"/>
              </w:rPr>
              <w:t>ան</w:t>
            </w:r>
            <w:proofErr w:type="spellEnd"/>
            <w:r w:rsidR="008D6396">
              <w:rPr>
                <w:rFonts w:ascii="GHEA Mariam" w:hAnsi="GHEA Mariam" w:cs="Calibri"/>
                <w:spacing w:val="-8"/>
                <w:sz w:val="22"/>
                <w:szCs w:val="22"/>
                <w:lang w:eastAsia="en-US"/>
              </w:rPr>
              <w:t xml:space="preserve"> </w:t>
            </w:r>
            <w:proofErr w:type="spellStart"/>
            <w:r w:rsidR="008D6396">
              <w:rPr>
                <w:rFonts w:ascii="GHEA Mariam" w:hAnsi="GHEA Mariam" w:cs="Calibri"/>
                <w:spacing w:val="-8"/>
                <w:sz w:val="22"/>
                <w:szCs w:val="22"/>
                <w:lang w:eastAsia="en-US"/>
              </w:rPr>
              <w:t>շրջանում</w:t>
            </w:r>
            <w:proofErr w:type="spellEnd"/>
            <w:r w:rsidR="008D6396">
              <w:rPr>
                <w:rFonts w:ascii="GHEA Mariam" w:hAnsi="GHEA Mariam" w:cs="Calibri"/>
                <w:spacing w:val="-8"/>
                <w:sz w:val="22"/>
                <w:szCs w:val="22"/>
                <w:lang w:eastAsia="en-US"/>
              </w:rPr>
              <w:t xml:space="preserve"> </w:t>
            </w:r>
            <w:proofErr w:type="spellStart"/>
            <w:r w:rsidR="008D6396">
              <w:rPr>
                <w:rFonts w:ascii="GHEA Mariam" w:hAnsi="GHEA Mariam" w:cs="Calibri"/>
                <w:spacing w:val="-8"/>
                <w:sz w:val="22"/>
                <w:szCs w:val="22"/>
                <w:lang w:eastAsia="en-US"/>
              </w:rPr>
              <w:t>առողջ</w:t>
            </w:r>
            <w:proofErr w:type="spellEnd"/>
            <w:r w:rsidR="008D6396">
              <w:rPr>
                <w:rFonts w:ascii="GHEA Mariam" w:hAnsi="GHEA Mariam" w:cs="Calibri"/>
                <w:spacing w:val="-8"/>
                <w:sz w:val="22"/>
                <w:szCs w:val="22"/>
                <w:lang w:eastAsia="en-US"/>
              </w:rPr>
              <w:t xml:space="preserve"> </w:t>
            </w:r>
            <w:proofErr w:type="spellStart"/>
            <w:r w:rsidR="008D6396">
              <w:rPr>
                <w:rFonts w:ascii="GHEA Mariam" w:hAnsi="GHEA Mariam" w:cs="Calibri"/>
                <w:spacing w:val="-8"/>
                <w:sz w:val="22"/>
                <w:szCs w:val="22"/>
                <w:lang w:eastAsia="en-US"/>
              </w:rPr>
              <w:t>ապրելակերպի</w:t>
            </w:r>
            <w:proofErr w:type="spellEnd"/>
            <w:r w:rsidR="008D6396">
              <w:rPr>
                <w:rFonts w:ascii="GHEA Mariam" w:hAnsi="GHEA Mariam" w:cs="Calibri"/>
                <w:spacing w:val="-8"/>
                <w:sz w:val="22"/>
                <w:szCs w:val="22"/>
                <w:lang w:eastAsia="en-US"/>
              </w:rPr>
              <w:t xml:space="preserve"> </w:t>
            </w:r>
            <w:proofErr w:type="spellStart"/>
            <w:r w:rsidR="008D6396">
              <w:rPr>
                <w:rFonts w:ascii="GHEA Mariam" w:hAnsi="GHEA Mariam" w:cs="Calibri"/>
                <w:spacing w:val="-8"/>
                <w:sz w:val="22"/>
                <w:szCs w:val="22"/>
                <w:lang w:eastAsia="en-US"/>
              </w:rPr>
              <w:t>ա</w:t>
            </w:r>
            <w:r w:rsidRPr="00C17FD0">
              <w:rPr>
                <w:rFonts w:ascii="GHEA Mariam" w:hAnsi="GHEA Mariam" w:cs="Calibri"/>
                <w:spacing w:val="-8"/>
                <w:sz w:val="22"/>
                <w:szCs w:val="22"/>
                <w:lang w:eastAsia="en-US"/>
              </w:rPr>
              <w:t>ր</w:t>
            </w:r>
            <w:proofErr w:type="spellEnd"/>
            <w:r w:rsidR="008D6396">
              <w:rPr>
                <w:rFonts w:ascii="GHEA Mariam" w:hAnsi="GHEA Mariam" w:cs="Calibri"/>
                <w:spacing w:val="-8"/>
                <w:sz w:val="22"/>
                <w:szCs w:val="22"/>
                <w:lang w:val="hy-AM" w:eastAsia="en-US"/>
              </w:rPr>
              <w:t>մ</w:t>
            </w:r>
            <w:proofErr w:type="spellStart"/>
            <w:r w:rsidRPr="00C17FD0">
              <w:rPr>
                <w:rFonts w:ascii="GHEA Mariam" w:hAnsi="GHEA Mariam" w:cs="Calibri"/>
                <w:spacing w:val="-8"/>
                <w:sz w:val="22"/>
                <w:szCs w:val="22"/>
                <w:lang w:eastAsia="en-US"/>
              </w:rPr>
              <w:t>ատավորում</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անհատի</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բազմակողմանի</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ու</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ներդաշնակ</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զարգացման</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գործում</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ֆիզիկական</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կուլտուրայի</w:t>
            </w:r>
            <w:proofErr w:type="spellEnd"/>
            <w:r w:rsidRPr="00C17FD0">
              <w:rPr>
                <w:rFonts w:ascii="GHEA Mariam" w:hAnsi="GHEA Mariam" w:cs="Calibri"/>
                <w:spacing w:val="-8"/>
                <w:sz w:val="22"/>
                <w:szCs w:val="22"/>
                <w:lang w:eastAsia="en-US"/>
              </w:rPr>
              <w:t xml:space="preserve"> և </w:t>
            </w:r>
            <w:proofErr w:type="spellStart"/>
            <w:r w:rsidRPr="00C17FD0">
              <w:rPr>
                <w:rFonts w:ascii="GHEA Mariam" w:hAnsi="GHEA Mariam" w:cs="Calibri"/>
                <w:spacing w:val="-8"/>
                <w:sz w:val="22"/>
                <w:szCs w:val="22"/>
                <w:lang w:eastAsia="en-US"/>
              </w:rPr>
              <w:t>սպորտի</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դերի</w:t>
            </w:r>
            <w:proofErr w:type="spellEnd"/>
            <w:r w:rsidRPr="00C17FD0">
              <w:rPr>
                <w:rFonts w:ascii="GHEA Mariam" w:hAnsi="GHEA Mariam" w:cs="Calibri"/>
                <w:spacing w:val="-8"/>
                <w:sz w:val="22"/>
                <w:szCs w:val="22"/>
                <w:lang w:eastAsia="en-US"/>
              </w:rPr>
              <w:t xml:space="preserve"> </w:t>
            </w:r>
            <w:proofErr w:type="spellStart"/>
            <w:r w:rsidRPr="00C17FD0">
              <w:rPr>
                <w:rFonts w:ascii="GHEA Mariam" w:hAnsi="GHEA Mariam" w:cs="Calibri"/>
                <w:spacing w:val="-8"/>
                <w:sz w:val="22"/>
                <w:szCs w:val="22"/>
                <w:lang w:eastAsia="en-US"/>
              </w:rPr>
              <w:t>բարձրացում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nil"/>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Վերջնական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արդյունքի</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նկարագրությունը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nil"/>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eastAsia="en-US"/>
              </w:rPr>
            </w:pPr>
            <w:proofErr w:type="spellStart"/>
            <w:r w:rsidRPr="00C17FD0">
              <w:rPr>
                <w:rFonts w:ascii="GHEA Mariam" w:hAnsi="GHEA Mariam" w:cs="Calibri"/>
                <w:sz w:val="22"/>
                <w:szCs w:val="22"/>
                <w:lang w:eastAsia="en-US"/>
              </w:rPr>
              <w:t>Սպորտի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նկատմամբ</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հետաքրքրվածության</w:t>
            </w:r>
            <w:proofErr w:type="spellEnd"/>
            <w:r w:rsidRPr="00C17FD0">
              <w:rPr>
                <w:rFonts w:ascii="GHEA Mariam" w:hAnsi="GHEA Mariam" w:cs="Calibri"/>
                <w:sz w:val="22"/>
                <w:szCs w:val="22"/>
                <w:lang w:eastAsia="en-US"/>
              </w:rPr>
              <w:t xml:space="preserve"> և </w:t>
            </w:r>
            <w:proofErr w:type="spellStart"/>
            <w:r w:rsidRPr="00C17FD0">
              <w:rPr>
                <w:rFonts w:ascii="GHEA Mariam" w:hAnsi="GHEA Mariam" w:cs="Calibri"/>
                <w:sz w:val="22"/>
                <w:szCs w:val="22"/>
                <w:lang w:eastAsia="en-US"/>
              </w:rPr>
              <w:t>մասնակցության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ընդլայնում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1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17FD0" w:rsidRPr="00C17FD0" w:rsidRDefault="00C17FD0" w:rsidP="00C17FD0">
            <w:pPr>
              <w:rPr>
                <w:rFonts w:ascii="GHEA Mariam" w:hAnsi="GHEA Mariam" w:cs="Calibri"/>
                <w:sz w:val="22"/>
                <w:szCs w:val="22"/>
                <w:lang w:eastAsia="en-US"/>
              </w:rPr>
            </w:pPr>
            <w:r w:rsidRPr="00C17FD0">
              <w:rPr>
                <w:rFonts w:ascii="Calibri" w:hAnsi="Calibri" w:cs="Calibri"/>
                <w:sz w:val="22"/>
                <w:szCs w:val="22"/>
                <w:lang w:eastAsia="en-US"/>
              </w:rPr>
              <w:t> </w:t>
            </w:r>
          </w:p>
        </w:tc>
        <w:tc>
          <w:tcPr>
            <w:tcW w:w="8786" w:type="dxa"/>
            <w:tcBorders>
              <w:top w:val="single" w:sz="4" w:space="0" w:color="auto"/>
              <w:left w:val="nil"/>
              <w:bottom w:val="single" w:sz="4" w:space="0" w:color="auto"/>
              <w:right w:val="single" w:sz="4" w:space="0" w:color="auto"/>
            </w:tcBorders>
            <w:shd w:val="clear" w:color="auto" w:fill="auto"/>
            <w:noWrap/>
            <w:hideMark/>
          </w:tcPr>
          <w:p w:rsidR="00C17FD0" w:rsidRPr="00C17FD0" w:rsidRDefault="00C17FD0" w:rsidP="00C17FD0">
            <w:pPr>
              <w:jc w:val="cente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Ծրագրի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միջոցառումներ</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11017</w:t>
            </w: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Միջոցառման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անվանումը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19,312.3</w:t>
            </w:r>
          </w:p>
        </w:tc>
      </w:tr>
      <w:tr w:rsidR="00C17FD0" w:rsidRPr="00C17FD0" w:rsidTr="00C17FD0">
        <w:trPr>
          <w:trHeight w:val="35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Համաշխարհային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ունիվերսիադային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Հայաստանի</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ուսանողական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մարզական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պատվիրակության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մասնակցության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ապահովում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Միջոցառման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նկարագրությունը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69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Համաշխարհային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ունիվերսիադային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Հայաստանի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ուսանողական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մարզական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պատվիրակության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մասնակցության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ապահովում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Միջոցառման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տեսակը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Ծառայությունների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մատուցում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1111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jc w:val="center"/>
              <w:rPr>
                <w:rFonts w:ascii="GHEA Mariam" w:hAnsi="GHEA Mariam" w:cs="Calibri"/>
                <w:sz w:val="22"/>
                <w:szCs w:val="22"/>
                <w:lang w:eastAsia="en-US"/>
              </w:rPr>
            </w:pPr>
            <w:r w:rsidRPr="00C17FD0">
              <w:rPr>
                <w:rFonts w:ascii="Calibri" w:hAnsi="Calibri" w:cs="Calibri"/>
                <w:sz w:val="22"/>
                <w:szCs w:val="22"/>
                <w:lang w:eastAsia="en-US"/>
              </w:rPr>
              <w:t> </w:t>
            </w:r>
          </w:p>
        </w:tc>
        <w:tc>
          <w:tcPr>
            <w:tcW w:w="8786" w:type="dxa"/>
            <w:tcBorders>
              <w:top w:val="single" w:sz="4" w:space="0" w:color="auto"/>
              <w:left w:val="nil"/>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Ծրագրի</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անվանումը</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(19,312.3)</w:t>
            </w:r>
          </w:p>
        </w:tc>
      </w:tr>
      <w:tr w:rsidR="00C17FD0" w:rsidRPr="00C17FD0" w:rsidTr="00C17FD0">
        <w:trPr>
          <w:trHeight w:val="147"/>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Բարձրագույն</w:t>
            </w:r>
            <w:proofErr w:type="spellEnd"/>
            <w:r w:rsidRPr="00C17FD0">
              <w:rPr>
                <w:rFonts w:ascii="GHEA Mariam" w:hAnsi="GHEA Mariam" w:cs="Calibri"/>
                <w:bCs/>
                <w:sz w:val="22"/>
                <w:szCs w:val="22"/>
                <w:lang w:eastAsia="en-US"/>
              </w:rPr>
              <w:t xml:space="preserve"> և </w:t>
            </w:r>
            <w:proofErr w:type="spellStart"/>
            <w:r w:rsidRPr="00C17FD0">
              <w:rPr>
                <w:rFonts w:ascii="GHEA Mariam" w:hAnsi="GHEA Mariam" w:cs="Calibri"/>
                <w:bCs/>
                <w:sz w:val="22"/>
                <w:szCs w:val="22"/>
                <w:lang w:eastAsia="en-US"/>
              </w:rPr>
              <w:t>հետբուհական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մասնագիտական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կրթության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ծրագիր</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Ծրագրի</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նպատակը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69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Ապահովել</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մատչելի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որակյալ</w:t>
            </w:r>
            <w:proofErr w:type="spellEnd"/>
            <w:r w:rsidRPr="00C17FD0">
              <w:rPr>
                <w:rFonts w:ascii="GHEA Mariam" w:hAnsi="GHEA Mariam" w:cs="Calibri"/>
                <w:sz w:val="22"/>
                <w:szCs w:val="22"/>
                <w:lang w:eastAsia="en-US"/>
              </w:rPr>
              <w:t xml:space="preserve"> և </w:t>
            </w:r>
            <w:proofErr w:type="spellStart"/>
            <w:r w:rsidRPr="00C17FD0">
              <w:rPr>
                <w:rFonts w:ascii="GHEA Mariam" w:hAnsi="GHEA Mariam" w:cs="Calibri"/>
                <w:sz w:val="22"/>
                <w:szCs w:val="22"/>
                <w:lang w:eastAsia="en-US"/>
              </w:rPr>
              <w:t>մրցունակ</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բարձրագույն</w:t>
            </w:r>
            <w:proofErr w:type="spellEnd"/>
            <w:r w:rsidRPr="00C17FD0">
              <w:rPr>
                <w:rFonts w:ascii="GHEA Mariam" w:hAnsi="GHEA Mariam" w:cs="Calibri"/>
                <w:sz w:val="22"/>
                <w:szCs w:val="22"/>
                <w:lang w:eastAsia="en-US"/>
              </w:rPr>
              <w:t xml:space="preserve"> և </w:t>
            </w:r>
            <w:proofErr w:type="spellStart"/>
            <w:r w:rsidRPr="00C17FD0">
              <w:rPr>
                <w:rFonts w:ascii="GHEA Mariam" w:hAnsi="GHEA Mariam" w:cs="Calibri"/>
                <w:sz w:val="22"/>
                <w:szCs w:val="22"/>
                <w:lang w:eastAsia="en-US"/>
              </w:rPr>
              <w:t>հետբուհական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մասնագիտական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կրթություն</w:t>
            </w:r>
            <w:proofErr w:type="spellEnd"/>
            <w:r w:rsidRPr="00C17FD0">
              <w:rPr>
                <w:rFonts w:ascii="GHEA Mariam" w:hAnsi="GHEA Mariam" w:cs="Calibri"/>
                <w:sz w:val="22"/>
                <w:szCs w:val="22"/>
                <w:lang w:eastAsia="en-US"/>
              </w:rPr>
              <w: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Վերջնական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արդյունքի</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նկարագրությունը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529"/>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Գիտելիքների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տնտեսության</w:t>
            </w:r>
            <w:proofErr w:type="spellEnd"/>
            <w:r w:rsidRPr="00C17FD0">
              <w:rPr>
                <w:rFonts w:ascii="GHEA Mariam" w:hAnsi="GHEA Mariam" w:cs="Calibri"/>
                <w:sz w:val="22"/>
                <w:szCs w:val="22"/>
                <w:lang w:eastAsia="en-US"/>
              </w:rPr>
              <w:t xml:space="preserve"> և </w:t>
            </w:r>
            <w:proofErr w:type="spellStart"/>
            <w:r w:rsidRPr="00C17FD0">
              <w:rPr>
                <w:rFonts w:ascii="GHEA Mariam" w:hAnsi="GHEA Mariam" w:cs="Calibri"/>
                <w:sz w:val="22"/>
                <w:szCs w:val="22"/>
                <w:lang w:eastAsia="en-US"/>
              </w:rPr>
              <w:t>գիտության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զարգացման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արդի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պահանջներին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համապատասխան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բարձրագույն</w:t>
            </w:r>
            <w:proofErr w:type="spellEnd"/>
            <w:r w:rsidRPr="00C17FD0">
              <w:rPr>
                <w:rFonts w:ascii="GHEA Mariam" w:hAnsi="GHEA Mariam" w:cs="Calibri"/>
                <w:sz w:val="22"/>
                <w:szCs w:val="22"/>
                <w:lang w:eastAsia="en-US"/>
              </w:rPr>
              <w:t xml:space="preserve"> և </w:t>
            </w:r>
            <w:proofErr w:type="spellStart"/>
            <w:r w:rsidRPr="00C17FD0">
              <w:rPr>
                <w:rFonts w:ascii="GHEA Mariam" w:hAnsi="GHEA Mariam" w:cs="Calibri"/>
                <w:sz w:val="22"/>
                <w:szCs w:val="22"/>
                <w:lang w:eastAsia="en-US"/>
              </w:rPr>
              <w:t>հետբուհական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մասնագիտական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որակավորում</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ունեցող</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մասնագետների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պատրաստում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6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12004</w:t>
            </w: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Միջոցառման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անվանումը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r w:rsidRPr="00C17FD0">
              <w:rPr>
                <w:rFonts w:ascii="GHEA Mariam" w:hAnsi="GHEA Mariam" w:cs="Calibri"/>
                <w:bCs/>
                <w:sz w:val="22"/>
                <w:szCs w:val="22"/>
                <w:lang w:eastAsia="en-US"/>
              </w:rPr>
              <w:t>(19,312.3)</w:t>
            </w:r>
          </w:p>
        </w:tc>
      </w:tr>
      <w:tr w:rsidR="00C17FD0" w:rsidRPr="00C17FD0" w:rsidTr="00C17FD0">
        <w:trPr>
          <w:trHeight w:val="93"/>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bCs/>
                <w:sz w:val="22"/>
                <w:szCs w:val="22"/>
                <w:lang w:eastAsia="en-US"/>
              </w:rPr>
            </w:pPr>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Բարձրագույն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մասնագիտական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կրթության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գծով</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ուսանողական</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նպաստների</w:t>
            </w:r>
            <w:proofErr w:type="spellEnd"/>
            <w:r w:rsidRPr="00C17FD0">
              <w:rPr>
                <w:rFonts w:ascii="GHEA Mariam" w:hAnsi="GHEA Mariam" w:cs="Calibri"/>
                <w:bCs/>
                <w:sz w:val="22"/>
                <w:szCs w:val="22"/>
                <w:lang w:eastAsia="en-US"/>
              </w:rPr>
              <w:t xml:space="preserve"> </w:t>
            </w:r>
            <w:proofErr w:type="spellStart"/>
            <w:r w:rsidRPr="00C17FD0">
              <w:rPr>
                <w:rFonts w:ascii="GHEA Mariam" w:hAnsi="GHEA Mariam" w:cs="Calibri"/>
                <w:bCs/>
                <w:sz w:val="22"/>
                <w:szCs w:val="22"/>
                <w:lang w:eastAsia="en-US"/>
              </w:rPr>
              <w:t>տրամադրում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bCs/>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Միջոցառման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նկարագրությունը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77"/>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Բարձրագույն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մասնագիտական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կրթություն</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ստացող</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ուսանողների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նպաստներ</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iCs/>
                <w:sz w:val="22"/>
                <w:szCs w:val="22"/>
                <w:lang w:eastAsia="en-US"/>
              </w:rPr>
            </w:pPr>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Միջոցառման</w:t>
            </w:r>
            <w:proofErr w:type="spellEnd"/>
            <w:r w:rsidRPr="00C17FD0">
              <w:rPr>
                <w:rFonts w:ascii="GHEA Mariam" w:hAnsi="GHEA Mariam" w:cs="Calibri"/>
                <w:iCs/>
                <w:sz w:val="22"/>
                <w:szCs w:val="22"/>
                <w:lang w:eastAsia="en-US"/>
              </w:rPr>
              <w:t xml:space="preserve"> </w:t>
            </w:r>
            <w:proofErr w:type="spellStart"/>
            <w:r w:rsidRPr="00C17FD0">
              <w:rPr>
                <w:rFonts w:ascii="GHEA Mariam" w:hAnsi="GHEA Mariam" w:cs="Calibri"/>
                <w:iCs/>
                <w:sz w:val="22"/>
                <w:szCs w:val="22"/>
                <w:lang w:eastAsia="en-US"/>
              </w:rPr>
              <w:t>տեսակը</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r w:rsidR="00C17FD0" w:rsidRPr="00C17FD0" w:rsidTr="00C17FD0">
        <w:trPr>
          <w:trHeight w:val="34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17FD0" w:rsidRPr="00C17FD0" w:rsidRDefault="00C17FD0" w:rsidP="00C17FD0">
            <w:pPr>
              <w:rPr>
                <w:rFonts w:ascii="GHEA Mariam" w:hAnsi="GHEA Mariam" w:cs="Calibri"/>
                <w:bCs/>
                <w:sz w:val="22"/>
                <w:szCs w:val="22"/>
                <w:lang w:eastAsia="en-US"/>
              </w:rPr>
            </w:pPr>
          </w:p>
        </w:tc>
        <w:tc>
          <w:tcPr>
            <w:tcW w:w="8786" w:type="dxa"/>
            <w:tcBorders>
              <w:top w:val="single" w:sz="4" w:space="0" w:color="auto"/>
              <w:left w:val="single" w:sz="4" w:space="0" w:color="auto"/>
              <w:bottom w:val="single" w:sz="4" w:space="0" w:color="auto"/>
              <w:right w:val="single" w:sz="4" w:space="0" w:color="auto"/>
            </w:tcBorders>
            <w:shd w:val="clear" w:color="auto" w:fill="auto"/>
            <w:hideMark/>
          </w:tcPr>
          <w:p w:rsidR="00C17FD0" w:rsidRPr="00C17FD0" w:rsidRDefault="00C17FD0" w:rsidP="00C17FD0">
            <w:pPr>
              <w:rPr>
                <w:rFonts w:ascii="GHEA Mariam" w:hAnsi="GHEA Mariam" w:cs="Calibri"/>
                <w:sz w:val="22"/>
                <w:szCs w:val="22"/>
                <w:lang w:eastAsia="en-US"/>
              </w:rPr>
            </w:pPr>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Տրանսֆերտների</w:t>
            </w:r>
            <w:proofErr w:type="spellEnd"/>
            <w:r w:rsidRPr="00C17FD0">
              <w:rPr>
                <w:rFonts w:ascii="GHEA Mariam" w:hAnsi="GHEA Mariam" w:cs="Calibri"/>
                <w:sz w:val="22"/>
                <w:szCs w:val="22"/>
                <w:lang w:eastAsia="en-US"/>
              </w:rPr>
              <w:t xml:space="preserve"> </w:t>
            </w:r>
            <w:proofErr w:type="spellStart"/>
            <w:r w:rsidRPr="00C17FD0">
              <w:rPr>
                <w:rFonts w:ascii="GHEA Mariam" w:hAnsi="GHEA Mariam" w:cs="Calibri"/>
                <w:sz w:val="22"/>
                <w:szCs w:val="22"/>
                <w:lang w:eastAsia="en-US"/>
              </w:rPr>
              <w:t>տրամադրում</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17FD0" w:rsidRPr="00C17FD0" w:rsidRDefault="00C17FD0" w:rsidP="00C17FD0">
            <w:pPr>
              <w:jc w:val="center"/>
              <w:rPr>
                <w:rFonts w:ascii="GHEA Mariam" w:hAnsi="GHEA Mariam" w:cs="Calibri"/>
                <w:sz w:val="22"/>
                <w:szCs w:val="22"/>
                <w:lang w:eastAsia="en-US"/>
              </w:rPr>
            </w:pPr>
          </w:p>
        </w:tc>
      </w:tr>
    </w:tbl>
    <w:p w:rsidR="00505ED7" w:rsidRDefault="00505ED7" w:rsidP="00505ED7">
      <w:pPr>
        <w:spacing w:line="312" w:lineRule="auto"/>
        <w:jc w:val="both"/>
        <w:rPr>
          <w:rFonts w:ascii="GHEA Mariam" w:hAnsi="GHEA Mariam" w:cs="Sylfaen"/>
          <w:sz w:val="24"/>
          <w:szCs w:val="24"/>
          <w:lang w:val="hy-AM"/>
        </w:rPr>
      </w:pPr>
    </w:p>
    <w:p w:rsidR="00C17FD0" w:rsidRDefault="00C17FD0" w:rsidP="00505ED7">
      <w:pPr>
        <w:spacing w:line="312" w:lineRule="auto"/>
        <w:jc w:val="both"/>
        <w:rPr>
          <w:rFonts w:ascii="GHEA Mariam" w:hAnsi="GHEA Mariam" w:cs="Sylfaen"/>
          <w:sz w:val="24"/>
          <w:szCs w:val="24"/>
          <w:lang w:val="hy-AM"/>
        </w:rPr>
      </w:pPr>
    </w:p>
    <w:p w:rsidR="00C17FD0" w:rsidRDefault="00C17FD0" w:rsidP="00505ED7">
      <w:pPr>
        <w:spacing w:line="312" w:lineRule="auto"/>
        <w:jc w:val="both"/>
        <w:rPr>
          <w:rFonts w:ascii="GHEA Mariam" w:hAnsi="GHEA Mariam" w:cs="Sylfaen"/>
          <w:sz w:val="24"/>
          <w:szCs w:val="24"/>
          <w:lang w:val="hy-AM"/>
        </w:rPr>
      </w:pPr>
    </w:p>
    <w:p w:rsidR="00C17FD0" w:rsidRPr="00D47236" w:rsidRDefault="00C17FD0">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C17FD0" w:rsidRPr="00D47236" w:rsidRDefault="00C17FD0" w:rsidP="005D0E05">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C17FD0" w:rsidRDefault="00C17FD0" w:rsidP="00505ED7">
      <w:pPr>
        <w:spacing w:line="312" w:lineRule="auto"/>
        <w:jc w:val="both"/>
        <w:rPr>
          <w:rFonts w:ascii="GHEA Mariam" w:hAnsi="GHEA Mariam" w:cs="Sylfaen"/>
          <w:sz w:val="24"/>
          <w:szCs w:val="24"/>
          <w:lang w:val="hy-AM"/>
        </w:rPr>
        <w:sectPr w:rsidR="00C17FD0" w:rsidSect="00505ED7">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505ED7" w:rsidRPr="003F4817" w:rsidRDefault="00505ED7" w:rsidP="005D0E05">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2</w:t>
      </w:r>
    </w:p>
    <w:p w:rsidR="00505ED7" w:rsidRPr="003F4817" w:rsidRDefault="00505ED7" w:rsidP="005D0E05">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505ED7" w:rsidRDefault="00505ED7" w:rsidP="00505ED7">
      <w:pPr>
        <w:spacing w:line="312"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C17FD0" w:rsidRDefault="00C17FD0" w:rsidP="00505ED7">
      <w:pPr>
        <w:spacing w:line="312" w:lineRule="auto"/>
        <w:jc w:val="both"/>
        <w:rPr>
          <w:rFonts w:ascii="GHEA Mariam" w:hAnsi="GHEA Mariam"/>
          <w:spacing w:val="-2"/>
          <w:sz w:val="24"/>
          <w:szCs w:val="24"/>
          <w:lang w:val="hy-AM"/>
        </w:rPr>
      </w:pPr>
    </w:p>
    <w:p w:rsidR="00C17FD0" w:rsidRDefault="00C17FD0" w:rsidP="00505ED7">
      <w:pPr>
        <w:spacing w:line="312" w:lineRule="auto"/>
        <w:jc w:val="both"/>
        <w:rPr>
          <w:rFonts w:ascii="GHEA Mariam" w:hAnsi="GHEA Mariam"/>
          <w:spacing w:val="-2"/>
          <w:sz w:val="24"/>
          <w:szCs w:val="24"/>
          <w:lang w:val="hy-AM"/>
        </w:rPr>
      </w:pPr>
    </w:p>
    <w:tbl>
      <w:tblPr>
        <w:tblW w:w="14921" w:type="dxa"/>
        <w:tblLook w:val="04A0" w:firstRow="1" w:lastRow="0" w:firstColumn="1" w:lastColumn="0" w:noHBand="0" w:noVBand="1"/>
      </w:tblPr>
      <w:tblGrid>
        <w:gridCol w:w="557"/>
        <w:gridCol w:w="557"/>
        <w:gridCol w:w="558"/>
        <w:gridCol w:w="770"/>
        <w:gridCol w:w="769"/>
        <w:gridCol w:w="7421"/>
        <w:gridCol w:w="4289"/>
      </w:tblGrid>
      <w:tr w:rsidR="00B31BA2" w:rsidRPr="008D6396" w:rsidTr="00B31BA2">
        <w:trPr>
          <w:trHeight w:val="1042"/>
        </w:trPr>
        <w:tc>
          <w:tcPr>
            <w:tcW w:w="14921" w:type="dxa"/>
            <w:gridSpan w:val="7"/>
            <w:tcBorders>
              <w:top w:val="nil"/>
              <w:left w:val="nil"/>
              <w:bottom w:val="nil"/>
              <w:right w:val="nil"/>
            </w:tcBorders>
            <w:shd w:val="clear" w:color="auto" w:fill="auto"/>
            <w:vAlign w:val="center"/>
            <w:hideMark/>
          </w:tcPr>
          <w:p w:rsidR="00B31BA2" w:rsidRDefault="00B31BA2" w:rsidP="00B31BA2">
            <w:pPr>
              <w:jc w:val="center"/>
              <w:rPr>
                <w:rFonts w:ascii="GHEA Mariam" w:hAnsi="GHEA Mariam" w:cs="Calibri"/>
                <w:bCs/>
                <w:sz w:val="22"/>
                <w:szCs w:val="22"/>
                <w:lang w:val="hy-AM" w:eastAsia="en-US"/>
              </w:rPr>
            </w:pPr>
            <w:r w:rsidRPr="00B31BA2">
              <w:rPr>
                <w:rFonts w:ascii="GHEA Mariam" w:hAnsi="GHEA Mariam" w:cs="Calibri"/>
                <w:bCs/>
                <w:sz w:val="22"/>
                <w:szCs w:val="22"/>
                <w:lang w:val="hy-AM" w:eastAsia="en-US"/>
              </w:rPr>
              <w:t>ՀԱՅԱՍՏԱՆԻ ՀԱՆՐԱՊԵՏՈՒԹՅԱՆ ԿԱՌԱՎԱՐՈՒԹՅԱՆ 2021 ԹՎԱԿԱՆԻ ԴԵԿՏԵՄԲԵՐԻ 23-Ի N</w:t>
            </w:r>
            <w:r w:rsidR="008D6396">
              <w:rPr>
                <w:rFonts w:ascii="GHEA Mariam" w:hAnsi="GHEA Mariam" w:cs="Calibri"/>
                <w:bCs/>
                <w:sz w:val="22"/>
                <w:szCs w:val="22"/>
                <w:lang w:val="hy-AM" w:eastAsia="en-US"/>
              </w:rPr>
              <w:t xml:space="preserve"> </w:t>
            </w:r>
            <w:r w:rsidRPr="00B31BA2">
              <w:rPr>
                <w:rFonts w:ascii="GHEA Mariam" w:hAnsi="GHEA Mariam" w:cs="Calibri"/>
                <w:bCs/>
                <w:sz w:val="22"/>
                <w:szCs w:val="22"/>
                <w:lang w:val="hy-AM" w:eastAsia="en-US"/>
              </w:rPr>
              <w:t xml:space="preserve">2121-Ն ՈՐՈՇՄԱՆ </w:t>
            </w:r>
          </w:p>
          <w:p w:rsidR="00B31BA2" w:rsidRPr="00B31BA2" w:rsidRDefault="00B31BA2" w:rsidP="00B31BA2">
            <w:pPr>
              <w:jc w:val="center"/>
              <w:rPr>
                <w:rFonts w:ascii="GHEA Mariam" w:hAnsi="GHEA Mariam" w:cs="Calibri"/>
                <w:bCs/>
                <w:sz w:val="22"/>
                <w:szCs w:val="22"/>
                <w:lang w:val="hy-AM" w:eastAsia="en-US"/>
              </w:rPr>
            </w:pPr>
            <w:r>
              <w:rPr>
                <w:rFonts w:ascii="GHEA Mariam" w:hAnsi="GHEA Mariam" w:cs="Calibri"/>
                <w:bCs/>
                <w:sz w:val="22"/>
                <w:szCs w:val="22"/>
                <w:lang w:val="hy-AM" w:eastAsia="en-US"/>
              </w:rPr>
              <w:t>N</w:t>
            </w:r>
            <w:r w:rsidRPr="00B31BA2">
              <w:rPr>
                <w:rFonts w:ascii="GHEA Mariam" w:hAnsi="GHEA Mariam" w:cs="Calibri"/>
                <w:bCs/>
                <w:sz w:val="22"/>
                <w:szCs w:val="22"/>
                <w:lang w:val="hy-AM" w:eastAsia="en-US"/>
              </w:rPr>
              <w:t xml:space="preserve">N 3 ԵՎ 4 ՀԱՎԵԼՎԱԾՆԵՐՈՒՄ ԿԱՏԱՐՎՈՂ  ՓՈՓՈԽՈՒԹՅՈՒՆՆԵՐԸ  </w:t>
            </w:r>
          </w:p>
        </w:tc>
      </w:tr>
      <w:tr w:rsidR="00B31BA2" w:rsidRPr="00B31BA2" w:rsidTr="00B31BA2">
        <w:trPr>
          <w:trHeight w:val="342"/>
        </w:trPr>
        <w:tc>
          <w:tcPr>
            <w:tcW w:w="557" w:type="dxa"/>
            <w:tcBorders>
              <w:top w:val="nil"/>
              <w:left w:val="nil"/>
              <w:bottom w:val="single" w:sz="4" w:space="0" w:color="auto"/>
              <w:right w:val="nil"/>
            </w:tcBorders>
            <w:shd w:val="clear" w:color="auto" w:fill="auto"/>
            <w:noWrap/>
            <w:vAlign w:val="bottom"/>
            <w:hideMark/>
          </w:tcPr>
          <w:p w:rsidR="00B31BA2" w:rsidRPr="00B31BA2" w:rsidRDefault="00B31BA2" w:rsidP="00B31BA2">
            <w:pPr>
              <w:jc w:val="right"/>
              <w:rPr>
                <w:rFonts w:ascii="GHEA Mariam" w:hAnsi="GHEA Mariam"/>
                <w:sz w:val="22"/>
                <w:szCs w:val="22"/>
                <w:lang w:val="hy-AM" w:eastAsia="en-US"/>
              </w:rPr>
            </w:pPr>
          </w:p>
        </w:tc>
        <w:tc>
          <w:tcPr>
            <w:tcW w:w="557" w:type="dxa"/>
            <w:tcBorders>
              <w:top w:val="nil"/>
              <w:left w:val="nil"/>
              <w:bottom w:val="single" w:sz="4" w:space="0" w:color="auto"/>
              <w:right w:val="nil"/>
            </w:tcBorders>
            <w:shd w:val="clear" w:color="auto" w:fill="auto"/>
            <w:noWrap/>
            <w:vAlign w:val="bottom"/>
            <w:hideMark/>
          </w:tcPr>
          <w:p w:rsidR="00B31BA2" w:rsidRPr="00B31BA2" w:rsidRDefault="00B31BA2" w:rsidP="00B31BA2">
            <w:pPr>
              <w:rPr>
                <w:rFonts w:ascii="GHEA Mariam" w:hAnsi="GHEA Mariam"/>
                <w:sz w:val="22"/>
                <w:szCs w:val="22"/>
                <w:lang w:val="hy-AM" w:eastAsia="en-US"/>
              </w:rPr>
            </w:pPr>
          </w:p>
        </w:tc>
        <w:tc>
          <w:tcPr>
            <w:tcW w:w="558" w:type="dxa"/>
            <w:tcBorders>
              <w:top w:val="nil"/>
              <w:left w:val="nil"/>
              <w:bottom w:val="single" w:sz="4" w:space="0" w:color="auto"/>
              <w:right w:val="nil"/>
            </w:tcBorders>
            <w:shd w:val="clear" w:color="auto" w:fill="auto"/>
            <w:noWrap/>
            <w:vAlign w:val="bottom"/>
            <w:hideMark/>
          </w:tcPr>
          <w:p w:rsidR="00B31BA2" w:rsidRPr="00B31BA2" w:rsidRDefault="00B31BA2" w:rsidP="00B31BA2">
            <w:pPr>
              <w:rPr>
                <w:rFonts w:ascii="GHEA Mariam" w:hAnsi="GHEA Mariam"/>
                <w:sz w:val="22"/>
                <w:szCs w:val="22"/>
                <w:lang w:val="hy-AM" w:eastAsia="en-US"/>
              </w:rPr>
            </w:pPr>
          </w:p>
        </w:tc>
        <w:tc>
          <w:tcPr>
            <w:tcW w:w="770" w:type="dxa"/>
            <w:tcBorders>
              <w:top w:val="nil"/>
              <w:left w:val="nil"/>
              <w:bottom w:val="single" w:sz="4" w:space="0" w:color="auto"/>
              <w:right w:val="nil"/>
            </w:tcBorders>
            <w:shd w:val="clear" w:color="auto" w:fill="auto"/>
            <w:noWrap/>
            <w:vAlign w:val="bottom"/>
            <w:hideMark/>
          </w:tcPr>
          <w:p w:rsidR="00B31BA2" w:rsidRPr="00B31BA2" w:rsidRDefault="00B31BA2" w:rsidP="00B31BA2">
            <w:pPr>
              <w:rPr>
                <w:rFonts w:ascii="GHEA Mariam" w:hAnsi="GHEA Mariam"/>
                <w:sz w:val="22"/>
                <w:szCs w:val="22"/>
                <w:lang w:val="hy-AM" w:eastAsia="en-US"/>
              </w:rPr>
            </w:pPr>
          </w:p>
        </w:tc>
        <w:tc>
          <w:tcPr>
            <w:tcW w:w="769" w:type="dxa"/>
            <w:tcBorders>
              <w:top w:val="nil"/>
              <w:left w:val="nil"/>
              <w:bottom w:val="single" w:sz="4" w:space="0" w:color="auto"/>
              <w:right w:val="nil"/>
            </w:tcBorders>
            <w:shd w:val="clear" w:color="auto" w:fill="auto"/>
            <w:noWrap/>
            <w:vAlign w:val="bottom"/>
            <w:hideMark/>
          </w:tcPr>
          <w:p w:rsidR="00B31BA2" w:rsidRPr="00B31BA2" w:rsidRDefault="00B31BA2" w:rsidP="00B31BA2">
            <w:pPr>
              <w:rPr>
                <w:rFonts w:ascii="GHEA Mariam" w:hAnsi="GHEA Mariam"/>
                <w:sz w:val="22"/>
                <w:szCs w:val="22"/>
                <w:lang w:val="hy-AM" w:eastAsia="en-US"/>
              </w:rPr>
            </w:pPr>
          </w:p>
        </w:tc>
        <w:tc>
          <w:tcPr>
            <w:tcW w:w="7421" w:type="dxa"/>
            <w:tcBorders>
              <w:top w:val="nil"/>
              <w:left w:val="nil"/>
              <w:bottom w:val="single" w:sz="4" w:space="0" w:color="auto"/>
              <w:right w:val="nil"/>
            </w:tcBorders>
            <w:shd w:val="clear" w:color="auto" w:fill="auto"/>
            <w:noWrap/>
            <w:vAlign w:val="bottom"/>
            <w:hideMark/>
          </w:tcPr>
          <w:p w:rsidR="00B31BA2" w:rsidRPr="00B31BA2" w:rsidRDefault="00B31BA2" w:rsidP="00B31BA2">
            <w:pPr>
              <w:rPr>
                <w:rFonts w:ascii="GHEA Mariam" w:hAnsi="GHEA Mariam"/>
                <w:sz w:val="22"/>
                <w:szCs w:val="22"/>
                <w:lang w:val="hy-AM" w:eastAsia="en-US"/>
              </w:rPr>
            </w:pPr>
          </w:p>
        </w:tc>
        <w:tc>
          <w:tcPr>
            <w:tcW w:w="4289" w:type="dxa"/>
            <w:tcBorders>
              <w:top w:val="nil"/>
              <w:left w:val="nil"/>
              <w:bottom w:val="single" w:sz="4" w:space="0" w:color="auto"/>
              <w:right w:val="nil"/>
            </w:tcBorders>
            <w:shd w:val="clear" w:color="auto" w:fill="auto"/>
            <w:noWrap/>
            <w:vAlign w:val="bottom"/>
            <w:hideMark/>
          </w:tcPr>
          <w:p w:rsidR="00B31BA2" w:rsidRPr="00B31BA2" w:rsidRDefault="00B31BA2" w:rsidP="00B31BA2">
            <w:pPr>
              <w:jc w:val="right"/>
              <w:rPr>
                <w:rFonts w:ascii="GHEA Mariam" w:hAnsi="GHEA Mariam" w:cs="Calibri"/>
                <w:sz w:val="22"/>
                <w:szCs w:val="22"/>
                <w:lang w:val="hy-AM" w:eastAsia="en-US"/>
              </w:rPr>
            </w:pPr>
            <w:r>
              <w:rPr>
                <w:rFonts w:ascii="GHEA Mariam" w:hAnsi="GHEA Mariam" w:cs="Calibri"/>
                <w:sz w:val="22"/>
                <w:szCs w:val="22"/>
                <w:lang w:val="hy-AM" w:eastAsia="en-US"/>
              </w:rPr>
              <w:t>(</w:t>
            </w:r>
            <w:proofErr w:type="spellStart"/>
            <w:r w:rsidRPr="00B31BA2">
              <w:rPr>
                <w:rFonts w:ascii="GHEA Mariam" w:hAnsi="GHEA Mariam" w:cs="Calibri"/>
                <w:sz w:val="22"/>
                <w:szCs w:val="22"/>
                <w:lang w:eastAsia="en-US"/>
              </w:rPr>
              <w:t>հազ</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դրամ</w:t>
            </w:r>
            <w:proofErr w:type="spellEnd"/>
            <w:r>
              <w:rPr>
                <w:rFonts w:ascii="GHEA Mariam" w:hAnsi="GHEA Mariam" w:cs="Calibri"/>
                <w:sz w:val="22"/>
                <w:szCs w:val="22"/>
                <w:lang w:val="hy-AM" w:eastAsia="en-US"/>
              </w:rPr>
              <w:t>)</w:t>
            </w:r>
          </w:p>
        </w:tc>
      </w:tr>
      <w:tr w:rsidR="00B31BA2" w:rsidRPr="00B31BA2" w:rsidTr="00B31BA2">
        <w:trPr>
          <w:trHeight w:val="359"/>
        </w:trPr>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proofErr w:type="spellStart"/>
            <w:r w:rsidRPr="00B31BA2">
              <w:rPr>
                <w:rFonts w:ascii="GHEA Mariam" w:hAnsi="GHEA Mariam" w:cs="Calibri"/>
                <w:sz w:val="22"/>
                <w:szCs w:val="22"/>
                <w:lang w:eastAsia="en-US"/>
              </w:rPr>
              <w:t>Գործառական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դասիչը</w:t>
            </w:r>
            <w:proofErr w:type="spellEnd"/>
          </w:p>
        </w:tc>
        <w:tc>
          <w:tcPr>
            <w:tcW w:w="1539" w:type="dxa"/>
            <w:gridSpan w:val="2"/>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proofErr w:type="spellStart"/>
            <w:r w:rsidRPr="00B31BA2">
              <w:rPr>
                <w:rFonts w:ascii="GHEA Mariam" w:hAnsi="GHEA Mariam" w:cs="Calibri"/>
                <w:sz w:val="22"/>
                <w:szCs w:val="22"/>
                <w:lang w:eastAsia="en-US"/>
              </w:rPr>
              <w:t>Ծրագրային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դասիչը</w:t>
            </w:r>
            <w:proofErr w:type="spellEnd"/>
          </w:p>
        </w:tc>
        <w:tc>
          <w:tcPr>
            <w:tcW w:w="7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proofErr w:type="spellStart"/>
            <w:r w:rsidRPr="00B31BA2">
              <w:rPr>
                <w:rFonts w:ascii="GHEA Mariam" w:hAnsi="GHEA Mariam" w:cs="Calibri"/>
                <w:sz w:val="22"/>
                <w:szCs w:val="22"/>
                <w:lang w:eastAsia="en-US"/>
              </w:rPr>
              <w:t>Բյուջետային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հատկացումների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գլխավոր</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կարգադրիչների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ծրագրերի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միջոցառումների</w:t>
            </w:r>
            <w:proofErr w:type="spellEnd"/>
            <w:r w:rsidRPr="00B31BA2">
              <w:rPr>
                <w:rFonts w:ascii="GHEA Mariam" w:hAnsi="GHEA Mariam" w:cs="Calibri"/>
                <w:sz w:val="22"/>
                <w:szCs w:val="22"/>
                <w:lang w:eastAsia="en-US"/>
              </w:rPr>
              <w:t xml:space="preserve"> և </w:t>
            </w:r>
            <w:proofErr w:type="spellStart"/>
            <w:r w:rsidRPr="00B31BA2">
              <w:rPr>
                <w:rFonts w:ascii="GHEA Mariam" w:hAnsi="GHEA Mariam" w:cs="Calibri"/>
                <w:sz w:val="22"/>
                <w:szCs w:val="22"/>
                <w:lang w:eastAsia="en-US"/>
              </w:rPr>
              <w:t>միջոցառումները</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կատարող</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պետական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մարմինների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անվանումները</w:t>
            </w:r>
            <w:proofErr w:type="spellEnd"/>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proofErr w:type="spellStart"/>
            <w:r w:rsidRPr="00B31BA2">
              <w:rPr>
                <w:rFonts w:ascii="GHEA Mariam" w:hAnsi="GHEA Mariam" w:cs="Calibri"/>
                <w:sz w:val="22"/>
                <w:szCs w:val="22"/>
                <w:lang w:eastAsia="en-US"/>
              </w:rPr>
              <w:t>Ցուցանիշների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փոփոխությունը</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ավելացումները</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նշված</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են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դրական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նշանով</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իսկ</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նվազեցումները</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փակագծերում</w:t>
            </w:r>
            <w:proofErr w:type="spellEnd"/>
            <w:r w:rsidRPr="00B31BA2">
              <w:rPr>
                <w:rFonts w:ascii="GHEA Mariam" w:hAnsi="GHEA Mariam" w:cs="Calibri"/>
                <w:sz w:val="22"/>
                <w:szCs w:val="22"/>
                <w:lang w:eastAsia="en-US"/>
              </w:rPr>
              <w:t>)</w:t>
            </w:r>
          </w:p>
        </w:tc>
      </w:tr>
      <w:tr w:rsidR="00B31BA2" w:rsidRPr="00B31BA2" w:rsidTr="00B31BA2">
        <w:trPr>
          <w:cantSplit/>
          <w:trHeight w:val="1611"/>
        </w:trPr>
        <w:tc>
          <w:tcPr>
            <w:tcW w:w="5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1BA2" w:rsidRPr="00B31BA2" w:rsidRDefault="00B31BA2" w:rsidP="00B31BA2">
            <w:pPr>
              <w:ind w:left="113" w:right="113"/>
              <w:jc w:val="cente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բաժին</w:t>
            </w:r>
            <w:proofErr w:type="spellEnd"/>
            <w:r>
              <w:rPr>
                <w:rFonts w:ascii="GHEA Mariam" w:hAnsi="GHEA Mariam" w:cs="Calibri"/>
                <w:sz w:val="22"/>
                <w:szCs w:val="22"/>
                <w:lang w:val="hy-AM" w:eastAsia="en-US"/>
              </w:rPr>
              <w:t>ը</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B31BA2" w:rsidRPr="00B31BA2" w:rsidRDefault="00B31BA2" w:rsidP="00B31BA2">
            <w:pPr>
              <w:ind w:left="113" w:right="113"/>
              <w:jc w:val="cente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խումբ</w:t>
            </w:r>
            <w:proofErr w:type="spellEnd"/>
            <w:r>
              <w:rPr>
                <w:rFonts w:ascii="GHEA Mariam" w:hAnsi="GHEA Mariam" w:cs="Calibri"/>
                <w:sz w:val="22"/>
                <w:szCs w:val="22"/>
                <w:lang w:val="hy-AM" w:eastAsia="en-US"/>
              </w:rPr>
              <w:t>ը</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B31BA2" w:rsidRPr="00B31BA2" w:rsidRDefault="00B31BA2" w:rsidP="00B31BA2">
            <w:pPr>
              <w:ind w:left="113" w:right="113"/>
              <w:jc w:val="cente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դաս</w:t>
            </w:r>
            <w:proofErr w:type="spellEnd"/>
            <w:r>
              <w:rPr>
                <w:rFonts w:ascii="GHEA Mariam" w:hAnsi="GHEA Mariam" w:cs="Calibri"/>
                <w:sz w:val="22"/>
                <w:szCs w:val="22"/>
                <w:lang w:val="hy-AM" w:eastAsia="en-US"/>
              </w:rPr>
              <w:t>ը</w:t>
            </w:r>
          </w:p>
        </w:tc>
        <w:tc>
          <w:tcPr>
            <w:tcW w:w="770" w:type="dxa"/>
            <w:tcBorders>
              <w:top w:val="single" w:sz="4" w:space="0" w:color="auto"/>
              <w:left w:val="nil"/>
              <w:bottom w:val="single" w:sz="4" w:space="0" w:color="auto"/>
              <w:right w:val="single" w:sz="4" w:space="0" w:color="auto"/>
            </w:tcBorders>
            <w:shd w:val="clear" w:color="auto" w:fill="auto"/>
            <w:textDirection w:val="btLr"/>
            <w:vAlign w:val="center"/>
            <w:hideMark/>
          </w:tcPr>
          <w:p w:rsidR="00B31BA2" w:rsidRPr="00B31BA2" w:rsidRDefault="00B31BA2" w:rsidP="00B31BA2">
            <w:pPr>
              <w:ind w:left="113" w:right="113"/>
              <w:jc w:val="cente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ծրագիր</w:t>
            </w:r>
            <w:proofErr w:type="spellEnd"/>
            <w:r>
              <w:rPr>
                <w:rFonts w:ascii="GHEA Mariam" w:hAnsi="GHEA Mariam" w:cs="Calibri"/>
                <w:sz w:val="22"/>
                <w:szCs w:val="22"/>
                <w:lang w:val="hy-AM" w:eastAsia="en-US"/>
              </w:rPr>
              <w:t>ը</w:t>
            </w:r>
          </w:p>
        </w:tc>
        <w:tc>
          <w:tcPr>
            <w:tcW w:w="76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1BA2" w:rsidRPr="00B31BA2" w:rsidRDefault="00B31BA2" w:rsidP="00B31BA2">
            <w:pPr>
              <w:ind w:left="113" w:right="113"/>
              <w:jc w:val="cente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միջոցառում</w:t>
            </w:r>
            <w:proofErr w:type="spellEnd"/>
            <w:r>
              <w:rPr>
                <w:rFonts w:ascii="GHEA Mariam" w:hAnsi="GHEA Mariam" w:cs="Calibri"/>
                <w:sz w:val="22"/>
                <w:szCs w:val="22"/>
                <w:lang w:val="hy-AM" w:eastAsia="en-US"/>
              </w:rPr>
              <w:t>ը</w:t>
            </w:r>
          </w:p>
        </w:tc>
        <w:tc>
          <w:tcPr>
            <w:tcW w:w="7421"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jc w:val="center"/>
              <w:rPr>
                <w:rFonts w:ascii="GHEA Mariam" w:hAnsi="GHEA Mariam" w:cs="Calibri"/>
                <w:sz w:val="22"/>
                <w:szCs w:val="22"/>
                <w:lang w:eastAsia="en-US"/>
              </w:rPr>
            </w:pP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Pr>
                <w:rFonts w:ascii="GHEA Mariam" w:hAnsi="GHEA Mariam" w:cs="Calibri"/>
                <w:sz w:val="22"/>
                <w:szCs w:val="22"/>
                <w:lang w:val="hy-AM" w:eastAsia="en-US"/>
              </w:rPr>
              <w:t>տ</w:t>
            </w:r>
            <w:proofErr w:type="spellStart"/>
            <w:r w:rsidRPr="00B31BA2">
              <w:rPr>
                <w:rFonts w:ascii="GHEA Mariam" w:hAnsi="GHEA Mariam" w:cs="Calibri"/>
                <w:sz w:val="22"/>
                <w:szCs w:val="22"/>
                <w:lang w:eastAsia="en-US"/>
              </w:rPr>
              <w:t>արի</w:t>
            </w:r>
            <w:proofErr w:type="spellEnd"/>
          </w:p>
        </w:tc>
      </w:tr>
      <w:tr w:rsidR="00B31BA2" w:rsidRPr="00B31BA2" w:rsidTr="00B31BA2">
        <w:trPr>
          <w:trHeight w:val="342"/>
        </w:trPr>
        <w:tc>
          <w:tcPr>
            <w:tcW w:w="557" w:type="dxa"/>
            <w:tcBorders>
              <w:top w:val="single" w:sz="4" w:space="0" w:color="auto"/>
              <w:left w:val="single" w:sz="4" w:space="0" w:color="auto"/>
              <w:bottom w:val="single" w:sz="4" w:space="0" w:color="auto"/>
              <w:right w:val="nil"/>
            </w:tcBorders>
            <w:shd w:val="clear" w:color="auto" w:fill="auto"/>
            <w:hideMark/>
          </w:tcPr>
          <w:p w:rsidR="00B31BA2" w:rsidRPr="00B31BA2" w:rsidRDefault="00B31BA2" w:rsidP="00B31BA2">
            <w:pPr>
              <w:jc w:val="center"/>
              <w:rPr>
                <w:rFonts w:ascii="GHEA Mariam" w:hAnsi="GHEA Mariam" w:cs="Calibri"/>
                <w:sz w:val="22"/>
                <w:szCs w:val="22"/>
                <w:lang w:eastAsia="en-US"/>
              </w:rPr>
            </w:pP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1BA2" w:rsidRDefault="00B31BA2" w:rsidP="00B31BA2">
            <w:pPr>
              <w:jc w:val="center"/>
              <w:rPr>
                <w:rFonts w:ascii="GHEA Mariam" w:hAnsi="GHEA Mariam" w:cs="Calibri"/>
                <w:bCs/>
                <w:sz w:val="22"/>
                <w:szCs w:val="22"/>
                <w:lang w:eastAsia="en-US"/>
              </w:rPr>
            </w:pPr>
          </w:p>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01</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01</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ԸՆԴԱՄԵՆԸ</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0.0</w:t>
            </w:r>
          </w:p>
        </w:tc>
      </w:tr>
      <w:tr w:rsidR="00B31BA2" w:rsidRPr="00B31BA2" w:rsidTr="00B31BA2">
        <w:trPr>
          <w:trHeight w:val="342"/>
        </w:trPr>
        <w:tc>
          <w:tcPr>
            <w:tcW w:w="557" w:type="dxa"/>
            <w:tcBorders>
              <w:top w:val="single" w:sz="4" w:space="0" w:color="auto"/>
              <w:left w:val="single" w:sz="4" w:space="0" w:color="auto"/>
              <w:bottom w:val="single" w:sz="4" w:space="0" w:color="auto"/>
              <w:right w:val="nil"/>
            </w:tcBorders>
            <w:shd w:val="clear" w:color="auto" w:fill="auto"/>
            <w:hideMark/>
          </w:tcPr>
          <w:p w:rsidR="00B31BA2" w:rsidRPr="00B31BA2" w:rsidRDefault="00B31BA2" w:rsidP="00B31BA2">
            <w:pPr>
              <w:jc w:val="right"/>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8D6396" w:rsidRDefault="00B31BA2" w:rsidP="00B31BA2">
            <w:pP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008D6396">
              <w:rPr>
                <w:rFonts w:ascii="GHEA Mariam" w:hAnsi="GHEA Mariam" w:cs="Calibri"/>
                <w:sz w:val="22"/>
                <w:szCs w:val="22"/>
                <w:lang w:val="hy-AM" w:eastAsia="en-US"/>
              </w:rPr>
              <w:t>՝</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225"/>
        </w:trPr>
        <w:tc>
          <w:tcPr>
            <w:tcW w:w="557" w:type="dxa"/>
            <w:tcBorders>
              <w:top w:val="single" w:sz="4" w:space="0" w:color="auto"/>
              <w:left w:val="single" w:sz="4" w:space="0" w:color="auto"/>
              <w:bottom w:val="single" w:sz="4" w:space="0" w:color="auto"/>
              <w:right w:val="nil"/>
            </w:tcBorders>
            <w:shd w:val="clear" w:color="auto" w:fill="auto"/>
            <w:hideMark/>
          </w:tcPr>
          <w:p w:rsidR="00B31BA2" w:rsidRPr="00B31BA2" w:rsidRDefault="00B31BA2" w:rsidP="00B31BA2">
            <w:pPr>
              <w:jc w:val="right"/>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ՀՀ ԿՐԹՈՒԹՅԱՆ, ԳԻՏՈՒԹՅԱՆ, ՄՇԱԿՈՒՅԹԻ ԵՎ ՍՊՈՐՏԻ ՆԱԽԱՐԱՐՈՒԹՅՈՒՆ</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0.0</w:t>
            </w:r>
          </w:p>
        </w:tc>
      </w:tr>
      <w:tr w:rsidR="00B31BA2" w:rsidRPr="00B31BA2" w:rsidTr="00B31BA2">
        <w:trPr>
          <w:trHeight w:val="34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08</w:t>
            </w: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ՀԱՆԳԻՍՏ, ՄՇԱԿՈՒՅԹ ԵՎ ԿՐՈՆ</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Հանգստի</w:t>
            </w:r>
            <w:proofErr w:type="spellEnd"/>
            <w:r w:rsidRPr="00B31BA2">
              <w:rPr>
                <w:rFonts w:ascii="GHEA Mariam" w:hAnsi="GHEA Mariam" w:cs="Calibri"/>
                <w:bCs/>
                <w:sz w:val="22"/>
                <w:szCs w:val="22"/>
                <w:lang w:eastAsia="en-US"/>
              </w:rPr>
              <w:t xml:space="preserve"> և </w:t>
            </w:r>
            <w:proofErr w:type="spellStart"/>
            <w:r w:rsidRPr="00B31BA2">
              <w:rPr>
                <w:rFonts w:ascii="GHEA Mariam" w:hAnsi="GHEA Mariam" w:cs="Calibri"/>
                <w:bCs/>
                <w:sz w:val="22"/>
                <w:szCs w:val="22"/>
                <w:lang w:eastAsia="en-US"/>
              </w:rPr>
              <w:t>սպորտի</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ծառայություններ</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1BA2" w:rsidRPr="00B31BA2" w:rsidRDefault="00B31BA2" w:rsidP="00B31BA2">
            <w:pPr>
              <w:jc w:val="cente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Հանգստի</w:t>
            </w:r>
            <w:proofErr w:type="spellEnd"/>
            <w:r w:rsidRPr="00B31BA2">
              <w:rPr>
                <w:rFonts w:ascii="GHEA Mariam" w:hAnsi="GHEA Mariam" w:cs="Calibri"/>
                <w:bCs/>
                <w:sz w:val="22"/>
                <w:szCs w:val="22"/>
                <w:lang w:eastAsia="en-US"/>
              </w:rPr>
              <w:t xml:space="preserve"> և </w:t>
            </w:r>
            <w:proofErr w:type="spellStart"/>
            <w:r w:rsidRPr="00B31BA2">
              <w:rPr>
                <w:rFonts w:ascii="GHEA Mariam" w:hAnsi="GHEA Mariam" w:cs="Calibri"/>
                <w:bCs/>
                <w:sz w:val="22"/>
                <w:szCs w:val="22"/>
                <w:lang w:eastAsia="en-US"/>
              </w:rPr>
              <w:t>սպորտի</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ծառայություններ</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ՀՀ </w:t>
            </w:r>
            <w:proofErr w:type="spellStart"/>
            <w:r w:rsidRPr="00B31BA2">
              <w:rPr>
                <w:rFonts w:ascii="GHEA Mariam" w:hAnsi="GHEA Mariam" w:cs="Calibri"/>
                <w:sz w:val="22"/>
                <w:szCs w:val="22"/>
                <w:lang w:eastAsia="en-US"/>
              </w:rPr>
              <w:t>կրթության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գիտության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մշակույթի</w:t>
            </w:r>
            <w:proofErr w:type="spellEnd"/>
            <w:r w:rsidRPr="00B31BA2">
              <w:rPr>
                <w:rFonts w:ascii="GHEA Mariam" w:hAnsi="GHEA Mariam" w:cs="Calibri"/>
                <w:sz w:val="22"/>
                <w:szCs w:val="22"/>
                <w:lang w:eastAsia="en-US"/>
              </w:rPr>
              <w:t xml:space="preserve"> և </w:t>
            </w:r>
            <w:proofErr w:type="spellStart"/>
            <w:r w:rsidRPr="00B31BA2">
              <w:rPr>
                <w:rFonts w:ascii="GHEA Mariam" w:hAnsi="GHEA Mariam" w:cs="Calibri"/>
                <w:sz w:val="22"/>
                <w:szCs w:val="22"/>
                <w:lang w:eastAsia="en-US"/>
              </w:rPr>
              <w:t>սպորտի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նախարարություն</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69" w:type="dxa"/>
            <w:tcBorders>
              <w:top w:val="single" w:sz="4" w:space="0" w:color="auto"/>
              <w:left w:val="nil"/>
              <w:bottom w:val="single" w:sz="4" w:space="0" w:color="auto"/>
              <w:right w:val="nil"/>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1163</w:t>
            </w:r>
          </w:p>
        </w:tc>
        <w:tc>
          <w:tcPr>
            <w:tcW w:w="819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31BA2" w:rsidRPr="00B31BA2" w:rsidRDefault="00B31BA2" w:rsidP="00B31BA2">
            <w:pPr>
              <w:jc w:val="center"/>
              <w:rPr>
                <w:rFonts w:ascii="GHEA Mariam" w:hAnsi="GHEA Mariam" w:cs="Calibri"/>
                <w:bCs/>
                <w:sz w:val="22"/>
                <w:szCs w:val="22"/>
                <w:lang w:eastAsia="en-US"/>
              </w:rPr>
            </w:pPr>
            <w:proofErr w:type="spellStart"/>
            <w:r w:rsidRPr="00B31BA2">
              <w:rPr>
                <w:rFonts w:ascii="GHEA Mariam" w:hAnsi="GHEA Mariam" w:cs="Calibri"/>
                <w:bCs/>
                <w:sz w:val="22"/>
                <w:szCs w:val="22"/>
                <w:lang w:eastAsia="en-US"/>
              </w:rPr>
              <w:t>Մասսայական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սպորտ</w:t>
            </w:r>
            <w:proofErr w:type="spellEnd"/>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3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7421"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p>
        </w:tc>
      </w:tr>
      <w:tr w:rsidR="00B31BA2" w:rsidRPr="00B31BA2" w:rsidTr="00B31BA2">
        <w:trPr>
          <w:trHeight w:val="234"/>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11017</w:t>
            </w: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Համաշխարհային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ունիվերսիադային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Հայաստանի</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ուսանողական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մարզական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պատվիրակության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մասնակցության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ապահովում</w:t>
            </w:r>
            <w:proofErr w:type="spellEnd"/>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3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ըստ</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կատարողների</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p>
        </w:tc>
      </w:tr>
      <w:tr w:rsidR="00B31BA2" w:rsidRPr="00B31BA2" w:rsidTr="00B31BA2">
        <w:trPr>
          <w:trHeight w:val="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iCs/>
                <w:sz w:val="22"/>
                <w:szCs w:val="22"/>
                <w:lang w:eastAsia="en-US"/>
              </w:rPr>
            </w:pPr>
            <w:r w:rsidRPr="00B31BA2">
              <w:rPr>
                <w:rFonts w:ascii="GHEA Mariam" w:hAnsi="GHEA Mariam" w:cs="Calibri"/>
                <w:iCs/>
                <w:sz w:val="22"/>
                <w:szCs w:val="22"/>
                <w:lang w:eastAsia="en-US"/>
              </w:rPr>
              <w:t xml:space="preserve">ՀՀ </w:t>
            </w:r>
            <w:proofErr w:type="spellStart"/>
            <w:r w:rsidRPr="00B31BA2">
              <w:rPr>
                <w:rFonts w:ascii="GHEA Mariam" w:hAnsi="GHEA Mariam" w:cs="Calibri"/>
                <w:iCs/>
                <w:sz w:val="22"/>
                <w:szCs w:val="22"/>
                <w:lang w:eastAsia="en-US"/>
              </w:rPr>
              <w:t>կրթության</w:t>
            </w:r>
            <w:proofErr w:type="spellEnd"/>
            <w:r w:rsidRPr="00B31BA2">
              <w:rPr>
                <w:rFonts w:ascii="GHEA Mariam" w:hAnsi="GHEA Mariam" w:cs="Calibri"/>
                <w:iCs/>
                <w:sz w:val="22"/>
                <w:szCs w:val="22"/>
                <w:lang w:eastAsia="en-US"/>
              </w:rPr>
              <w:t xml:space="preserve">, </w:t>
            </w:r>
            <w:proofErr w:type="spellStart"/>
            <w:r w:rsidRPr="00B31BA2">
              <w:rPr>
                <w:rFonts w:ascii="GHEA Mariam" w:hAnsi="GHEA Mariam" w:cs="Calibri"/>
                <w:iCs/>
                <w:sz w:val="22"/>
                <w:szCs w:val="22"/>
                <w:lang w:eastAsia="en-US"/>
              </w:rPr>
              <w:t>գիտության</w:t>
            </w:r>
            <w:proofErr w:type="spellEnd"/>
            <w:r w:rsidRPr="00B31BA2">
              <w:rPr>
                <w:rFonts w:ascii="GHEA Mariam" w:hAnsi="GHEA Mariam" w:cs="Calibri"/>
                <w:iCs/>
                <w:sz w:val="22"/>
                <w:szCs w:val="22"/>
                <w:lang w:eastAsia="en-US"/>
              </w:rPr>
              <w:t xml:space="preserve">, </w:t>
            </w:r>
            <w:proofErr w:type="spellStart"/>
            <w:r w:rsidRPr="00B31BA2">
              <w:rPr>
                <w:rFonts w:ascii="GHEA Mariam" w:hAnsi="GHEA Mariam" w:cs="Calibri"/>
                <w:iCs/>
                <w:sz w:val="22"/>
                <w:szCs w:val="22"/>
                <w:lang w:eastAsia="en-US"/>
              </w:rPr>
              <w:t>մշակույթի</w:t>
            </w:r>
            <w:proofErr w:type="spellEnd"/>
            <w:r w:rsidRPr="00B31BA2">
              <w:rPr>
                <w:rFonts w:ascii="GHEA Mariam" w:hAnsi="GHEA Mariam" w:cs="Calibri"/>
                <w:iCs/>
                <w:sz w:val="22"/>
                <w:szCs w:val="22"/>
                <w:lang w:eastAsia="en-US"/>
              </w:rPr>
              <w:t xml:space="preserve"> և </w:t>
            </w:r>
            <w:proofErr w:type="spellStart"/>
            <w:r w:rsidRPr="00B31BA2">
              <w:rPr>
                <w:rFonts w:ascii="GHEA Mariam" w:hAnsi="GHEA Mariam" w:cs="Calibri"/>
                <w:iCs/>
                <w:sz w:val="22"/>
                <w:szCs w:val="22"/>
                <w:lang w:eastAsia="en-US"/>
              </w:rPr>
              <w:t>սպորտի</w:t>
            </w:r>
            <w:proofErr w:type="spellEnd"/>
            <w:r w:rsidRPr="00B31BA2">
              <w:rPr>
                <w:rFonts w:ascii="GHEA Mariam" w:hAnsi="GHEA Mariam" w:cs="Calibri"/>
                <w:iCs/>
                <w:sz w:val="22"/>
                <w:szCs w:val="22"/>
                <w:lang w:eastAsia="en-US"/>
              </w:rPr>
              <w:t xml:space="preserve"> </w:t>
            </w:r>
            <w:proofErr w:type="spellStart"/>
            <w:r w:rsidRPr="00B31BA2">
              <w:rPr>
                <w:rFonts w:ascii="GHEA Mariam" w:hAnsi="GHEA Mariam" w:cs="Calibri"/>
                <w:iCs/>
                <w:sz w:val="22"/>
                <w:szCs w:val="22"/>
                <w:lang w:eastAsia="en-US"/>
              </w:rPr>
              <w:t>նախարարություն</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iCs/>
                <w:sz w:val="22"/>
                <w:szCs w:val="22"/>
                <w:lang w:eastAsia="en-US"/>
              </w:rPr>
            </w:pPr>
            <w:r w:rsidRPr="00B31BA2">
              <w:rPr>
                <w:rFonts w:ascii="GHEA Mariam" w:hAnsi="GHEA Mariam" w:cs="Calibri"/>
                <w:iCs/>
                <w:sz w:val="22"/>
                <w:szCs w:val="22"/>
                <w:lang w:eastAsia="en-US"/>
              </w:rPr>
              <w:t>19,312.3</w:t>
            </w:r>
          </w:p>
        </w:tc>
      </w:tr>
      <w:tr w:rsidR="00B31BA2" w:rsidRPr="00B31BA2" w:rsidTr="00B31BA2">
        <w:trPr>
          <w:trHeight w:val="41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բյուջետային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ծախսերի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տնտեսագիտական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դասակարգման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հոդվածներ</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p>
        </w:tc>
      </w:tr>
      <w:tr w:rsidR="00B31BA2" w:rsidRPr="00B31BA2" w:rsidTr="00B31BA2">
        <w:trPr>
          <w:trHeight w:val="33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ԸՆԴԱՄԵՆԸ</w:t>
            </w:r>
            <w:r>
              <w:rPr>
                <w:rFonts w:ascii="GHEA Mariam" w:hAnsi="GHEA Mariam" w:cs="Calibri"/>
                <w:sz w:val="22"/>
                <w:szCs w:val="22"/>
                <w:lang w:val="hy-AM" w:eastAsia="en-US"/>
              </w:rPr>
              <w:t>՝</w:t>
            </w:r>
            <w:r w:rsidRPr="00B31BA2">
              <w:rPr>
                <w:rFonts w:ascii="GHEA Mariam" w:hAnsi="GHEA Mariam" w:cs="Calibri"/>
                <w:sz w:val="22"/>
                <w:szCs w:val="22"/>
                <w:lang w:eastAsia="en-US"/>
              </w:rPr>
              <w:t xml:space="preserve"> ԾԱԽՍԵՐ</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33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ԸՆԹԱՑԻԿ ԾԱԽՍԵՐ</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33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ԴՐԱՄԱՇՆՈՐՀՆԵՐ</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Ընթացիկ</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դրամաշնորհներ</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պետական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հատվածի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այլ</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մակարդակներին</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 </w:t>
            </w:r>
            <w:proofErr w:type="spellStart"/>
            <w:r w:rsidRPr="00B31BA2">
              <w:rPr>
                <w:rFonts w:ascii="GHEA Mariam" w:hAnsi="GHEA Mariam" w:cs="Calibri"/>
                <w:sz w:val="22"/>
                <w:szCs w:val="22"/>
                <w:lang w:eastAsia="en-US"/>
              </w:rPr>
              <w:t>Այլ</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ընթացիկ</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դրամաշնորհներ</w:t>
            </w:r>
            <w:proofErr w:type="spellEnd"/>
          </w:p>
        </w:tc>
        <w:tc>
          <w:tcPr>
            <w:tcW w:w="4289" w:type="dxa"/>
            <w:tcBorders>
              <w:top w:val="single" w:sz="4" w:space="0" w:color="auto"/>
              <w:left w:val="nil"/>
              <w:bottom w:val="single" w:sz="4" w:space="0" w:color="auto"/>
              <w:right w:val="single" w:sz="4" w:space="0" w:color="auto"/>
            </w:tcBorders>
            <w:shd w:val="clear" w:color="auto" w:fill="auto"/>
            <w:noWrap/>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34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09</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ԿՐԹՈՒԹՅՈՒՆ</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04</w:t>
            </w: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rPr>
                <w:rFonts w:ascii="GHEA Mariam" w:hAnsi="GHEA Mariam" w:cs="Calibri"/>
                <w:bCs/>
                <w:sz w:val="22"/>
                <w:szCs w:val="22"/>
                <w:lang w:eastAsia="en-US"/>
              </w:rPr>
            </w:pPr>
            <w:proofErr w:type="spellStart"/>
            <w:r w:rsidRPr="00B31BA2">
              <w:rPr>
                <w:rFonts w:ascii="GHEA Mariam" w:hAnsi="GHEA Mariam" w:cs="Calibri"/>
                <w:bCs/>
                <w:sz w:val="22"/>
                <w:szCs w:val="22"/>
                <w:lang w:eastAsia="en-US"/>
              </w:rPr>
              <w:t>Բարձրագույն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կրթություն</w:t>
            </w:r>
            <w:proofErr w:type="spellEnd"/>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 xml:space="preserve"> 01</w:t>
            </w: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Բարձրագույն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մասնագիտական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կրթություն</w:t>
            </w:r>
            <w:proofErr w:type="spellEnd"/>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sz w:val="22"/>
                <w:szCs w:val="22"/>
                <w:lang w:eastAsia="en-US"/>
              </w:rPr>
            </w:pPr>
          </w:p>
        </w:tc>
      </w:tr>
      <w:tr w:rsidR="00B31BA2" w:rsidRPr="00B31BA2" w:rsidTr="00B31BA2">
        <w:trPr>
          <w:trHeight w:val="14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ՀՀ </w:t>
            </w:r>
            <w:proofErr w:type="spellStart"/>
            <w:r w:rsidRPr="00B31BA2">
              <w:rPr>
                <w:rFonts w:ascii="GHEA Mariam" w:hAnsi="GHEA Mariam" w:cs="Calibri"/>
                <w:sz w:val="22"/>
                <w:szCs w:val="22"/>
                <w:lang w:eastAsia="en-US"/>
              </w:rPr>
              <w:t>կրթության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գիտության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մշակույթի</w:t>
            </w:r>
            <w:proofErr w:type="spellEnd"/>
            <w:r w:rsidRPr="00B31BA2">
              <w:rPr>
                <w:rFonts w:ascii="GHEA Mariam" w:hAnsi="GHEA Mariam" w:cs="Calibri"/>
                <w:sz w:val="22"/>
                <w:szCs w:val="22"/>
                <w:lang w:eastAsia="en-US"/>
              </w:rPr>
              <w:t xml:space="preserve"> և </w:t>
            </w:r>
            <w:proofErr w:type="spellStart"/>
            <w:r w:rsidRPr="00B31BA2">
              <w:rPr>
                <w:rFonts w:ascii="GHEA Mariam" w:hAnsi="GHEA Mariam" w:cs="Calibri"/>
                <w:sz w:val="22"/>
                <w:szCs w:val="22"/>
                <w:lang w:eastAsia="en-US"/>
              </w:rPr>
              <w:t>սպորտի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նախարարություն</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auto" w:fill="auto"/>
            <w:noWrap/>
            <w:vAlign w:val="center"/>
            <w:hideMark/>
          </w:tcPr>
          <w:p w:rsidR="00B31BA2" w:rsidRPr="00B31BA2" w:rsidRDefault="00B31BA2" w:rsidP="00B31BA2">
            <w:pPr>
              <w:jc w:val="center"/>
              <w:rPr>
                <w:rFonts w:ascii="GHEA Mariam" w:hAnsi="GHEA Mariam" w:cs="Calibri"/>
                <w:bCs/>
                <w:sz w:val="22"/>
                <w:szCs w:val="22"/>
                <w:lang w:eastAsia="en-US"/>
              </w:rPr>
            </w:pPr>
          </w:p>
        </w:tc>
      </w:tr>
      <w:tr w:rsidR="00B31BA2" w:rsidRPr="00B31BA2" w:rsidTr="00B31BA2">
        <w:trPr>
          <w:trHeight w:val="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1111</w:t>
            </w:r>
          </w:p>
        </w:tc>
        <w:tc>
          <w:tcPr>
            <w:tcW w:w="769" w:type="dxa"/>
            <w:tcBorders>
              <w:top w:val="single" w:sz="4" w:space="0" w:color="auto"/>
              <w:left w:val="single" w:sz="4" w:space="0" w:color="auto"/>
              <w:bottom w:val="single" w:sz="4" w:space="0" w:color="auto"/>
              <w:right w:val="nil"/>
            </w:tcBorders>
            <w:shd w:val="clear" w:color="auto" w:fill="auto"/>
            <w:vAlign w:val="bottom"/>
            <w:hideMark/>
          </w:tcPr>
          <w:p w:rsidR="00B31BA2" w:rsidRPr="00B31BA2" w:rsidRDefault="00B31BA2" w:rsidP="00B31BA2">
            <w:pP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7421" w:type="dxa"/>
            <w:tcBorders>
              <w:top w:val="single" w:sz="4" w:space="0" w:color="auto"/>
              <w:left w:val="single" w:sz="4" w:space="0" w:color="auto"/>
              <w:bottom w:val="single" w:sz="4" w:space="0" w:color="auto"/>
              <w:right w:val="nil"/>
            </w:tcBorders>
            <w:shd w:val="clear" w:color="000000" w:fill="FFFFFF"/>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Բարձրագույն</w:t>
            </w:r>
            <w:proofErr w:type="spellEnd"/>
            <w:r w:rsidRPr="00B31BA2">
              <w:rPr>
                <w:rFonts w:ascii="GHEA Mariam" w:hAnsi="GHEA Mariam" w:cs="Calibri"/>
                <w:bCs/>
                <w:sz w:val="22"/>
                <w:szCs w:val="22"/>
                <w:lang w:eastAsia="en-US"/>
              </w:rPr>
              <w:t xml:space="preserve"> և </w:t>
            </w:r>
            <w:proofErr w:type="spellStart"/>
            <w:r w:rsidRPr="00B31BA2">
              <w:rPr>
                <w:rFonts w:ascii="GHEA Mariam" w:hAnsi="GHEA Mariam" w:cs="Calibri"/>
                <w:bCs/>
                <w:sz w:val="22"/>
                <w:szCs w:val="22"/>
                <w:lang w:eastAsia="en-US"/>
              </w:rPr>
              <w:t>հետբուհական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մասնագիտական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կրթության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ծրագիր</w:t>
            </w:r>
            <w:proofErr w:type="spellEnd"/>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auto" w:fill="auto"/>
            <w:vAlign w:val="bottom"/>
            <w:hideMark/>
          </w:tcPr>
          <w:p w:rsidR="00B31BA2" w:rsidRPr="00B31BA2" w:rsidRDefault="00B31BA2" w:rsidP="00B31BA2">
            <w:pP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7421" w:type="dxa"/>
            <w:tcBorders>
              <w:top w:val="single" w:sz="4" w:space="0" w:color="auto"/>
              <w:left w:val="nil"/>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auto" w:fill="auto"/>
            <w:noWrap/>
            <w:vAlign w:val="center"/>
            <w:hideMark/>
          </w:tcPr>
          <w:p w:rsidR="00B31BA2" w:rsidRPr="00B31BA2" w:rsidRDefault="00B31BA2" w:rsidP="00B31BA2">
            <w:pPr>
              <w:jc w:val="center"/>
              <w:rPr>
                <w:rFonts w:ascii="GHEA Mariam" w:hAnsi="GHEA Mariam" w:cs="Calibri"/>
                <w:sz w:val="22"/>
                <w:szCs w:val="22"/>
                <w:lang w:eastAsia="en-US"/>
              </w:rPr>
            </w:pPr>
          </w:p>
        </w:tc>
      </w:tr>
      <w:tr w:rsidR="00B31BA2" w:rsidRPr="00B31BA2" w:rsidTr="00B31BA2">
        <w:trPr>
          <w:trHeight w:val="6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tcBorders>
              <w:top w:val="single" w:sz="4" w:space="0" w:color="auto"/>
              <w:left w:val="nil"/>
              <w:bottom w:val="single" w:sz="4" w:space="0" w:color="auto"/>
              <w:right w:val="single" w:sz="4" w:space="0" w:color="auto"/>
            </w:tcBorders>
            <w:shd w:val="clear" w:color="auto" w:fill="auto"/>
            <w:vAlign w:val="bottom"/>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12004</w:t>
            </w: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bCs/>
                <w:sz w:val="22"/>
                <w:szCs w:val="22"/>
                <w:lang w:eastAsia="en-US"/>
              </w:rPr>
            </w:pPr>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Բարձրագույն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մասնագիտական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կրթության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գծով</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ուսանողական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նպաստների</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տրամադրում</w:t>
            </w:r>
            <w:proofErr w:type="spellEnd"/>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BA2" w:rsidRPr="00B31BA2" w:rsidRDefault="00B31BA2" w:rsidP="00B31BA2">
            <w:pPr>
              <w:jc w:val="center"/>
              <w:rPr>
                <w:rFonts w:ascii="GHEA Mariam" w:hAnsi="GHEA Mariam" w:cs="Calibri"/>
                <w:sz w:val="22"/>
                <w:szCs w:val="22"/>
                <w:lang w:eastAsia="en-US"/>
              </w:rPr>
            </w:pPr>
            <w:r w:rsidRPr="00B31BA2">
              <w:rPr>
                <w:rFonts w:ascii="Calibri" w:hAnsi="Calibri" w:cs="Calibri"/>
                <w:sz w:val="22"/>
                <w:szCs w:val="22"/>
                <w:lang w:eastAsia="en-US"/>
              </w:rPr>
              <w:t> </w:t>
            </w: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ըստ</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կատարողների</w:t>
            </w:r>
            <w:proofErr w:type="spellEnd"/>
          </w:p>
        </w:tc>
        <w:tc>
          <w:tcPr>
            <w:tcW w:w="4289" w:type="dxa"/>
            <w:tcBorders>
              <w:top w:val="single" w:sz="4" w:space="0" w:color="auto"/>
              <w:left w:val="nil"/>
              <w:bottom w:val="single" w:sz="4" w:space="0" w:color="auto"/>
              <w:right w:val="single" w:sz="4" w:space="0" w:color="auto"/>
            </w:tcBorders>
            <w:shd w:val="clear" w:color="auto" w:fill="auto"/>
            <w:noWrap/>
            <w:vAlign w:val="center"/>
            <w:hideMark/>
          </w:tcPr>
          <w:p w:rsidR="00B31BA2" w:rsidRPr="00B31BA2" w:rsidRDefault="00B31BA2" w:rsidP="00B31BA2">
            <w:pPr>
              <w:jc w:val="center"/>
              <w:rPr>
                <w:rFonts w:ascii="GHEA Mariam" w:hAnsi="GHEA Mariam" w:cs="Calibri"/>
                <w:sz w:val="22"/>
                <w:szCs w:val="22"/>
                <w:lang w:eastAsia="en-US"/>
              </w:rPr>
            </w:pPr>
          </w:p>
        </w:tc>
      </w:tr>
      <w:tr w:rsidR="00B31BA2" w:rsidRPr="00B31BA2" w:rsidTr="00B31BA2">
        <w:trPr>
          <w:trHeight w:val="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iCs/>
                <w:sz w:val="22"/>
                <w:szCs w:val="22"/>
                <w:lang w:eastAsia="en-US"/>
              </w:rPr>
            </w:pPr>
            <w:r w:rsidRPr="00B31BA2">
              <w:rPr>
                <w:rFonts w:ascii="GHEA Mariam" w:hAnsi="GHEA Mariam" w:cs="Calibri"/>
                <w:iCs/>
                <w:sz w:val="22"/>
                <w:szCs w:val="22"/>
                <w:lang w:eastAsia="en-US"/>
              </w:rPr>
              <w:t xml:space="preserve">ՀՀ </w:t>
            </w:r>
            <w:proofErr w:type="spellStart"/>
            <w:r w:rsidRPr="00B31BA2">
              <w:rPr>
                <w:rFonts w:ascii="GHEA Mariam" w:hAnsi="GHEA Mariam" w:cs="Calibri"/>
                <w:iCs/>
                <w:sz w:val="22"/>
                <w:szCs w:val="22"/>
                <w:lang w:eastAsia="en-US"/>
              </w:rPr>
              <w:t>կրթության</w:t>
            </w:r>
            <w:proofErr w:type="spellEnd"/>
            <w:r w:rsidRPr="00B31BA2">
              <w:rPr>
                <w:rFonts w:ascii="GHEA Mariam" w:hAnsi="GHEA Mariam" w:cs="Calibri"/>
                <w:iCs/>
                <w:sz w:val="22"/>
                <w:szCs w:val="22"/>
                <w:lang w:eastAsia="en-US"/>
              </w:rPr>
              <w:t xml:space="preserve">, </w:t>
            </w:r>
            <w:proofErr w:type="spellStart"/>
            <w:r w:rsidRPr="00B31BA2">
              <w:rPr>
                <w:rFonts w:ascii="GHEA Mariam" w:hAnsi="GHEA Mariam" w:cs="Calibri"/>
                <w:iCs/>
                <w:sz w:val="22"/>
                <w:szCs w:val="22"/>
                <w:lang w:eastAsia="en-US"/>
              </w:rPr>
              <w:t>գիտության</w:t>
            </w:r>
            <w:proofErr w:type="spellEnd"/>
            <w:r w:rsidRPr="00B31BA2">
              <w:rPr>
                <w:rFonts w:ascii="GHEA Mariam" w:hAnsi="GHEA Mariam" w:cs="Calibri"/>
                <w:iCs/>
                <w:sz w:val="22"/>
                <w:szCs w:val="22"/>
                <w:lang w:eastAsia="en-US"/>
              </w:rPr>
              <w:t xml:space="preserve">, </w:t>
            </w:r>
            <w:proofErr w:type="spellStart"/>
            <w:r w:rsidRPr="00B31BA2">
              <w:rPr>
                <w:rFonts w:ascii="GHEA Mariam" w:hAnsi="GHEA Mariam" w:cs="Calibri"/>
                <w:iCs/>
                <w:sz w:val="22"/>
                <w:szCs w:val="22"/>
                <w:lang w:eastAsia="en-US"/>
              </w:rPr>
              <w:t>մշակույթի</w:t>
            </w:r>
            <w:proofErr w:type="spellEnd"/>
            <w:r w:rsidRPr="00B31BA2">
              <w:rPr>
                <w:rFonts w:ascii="GHEA Mariam" w:hAnsi="GHEA Mariam" w:cs="Calibri"/>
                <w:iCs/>
                <w:sz w:val="22"/>
                <w:szCs w:val="22"/>
                <w:lang w:eastAsia="en-US"/>
              </w:rPr>
              <w:t xml:space="preserve"> և </w:t>
            </w:r>
            <w:proofErr w:type="spellStart"/>
            <w:r w:rsidRPr="00B31BA2">
              <w:rPr>
                <w:rFonts w:ascii="GHEA Mariam" w:hAnsi="GHEA Mariam" w:cs="Calibri"/>
                <w:iCs/>
                <w:sz w:val="22"/>
                <w:szCs w:val="22"/>
                <w:lang w:eastAsia="en-US"/>
              </w:rPr>
              <w:t>սպորտի</w:t>
            </w:r>
            <w:proofErr w:type="spellEnd"/>
            <w:r w:rsidRPr="00B31BA2">
              <w:rPr>
                <w:rFonts w:ascii="GHEA Mariam" w:hAnsi="GHEA Mariam" w:cs="Calibri"/>
                <w:iCs/>
                <w:sz w:val="22"/>
                <w:szCs w:val="22"/>
                <w:lang w:eastAsia="en-US"/>
              </w:rPr>
              <w:t xml:space="preserve"> </w:t>
            </w:r>
            <w:proofErr w:type="spellStart"/>
            <w:r w:rsidRPr="00B31BA2">
              <w:rPr>
                <w:rFonts w:ascii="GHEA Mariam" w:hAnsi="GHEA Mariam" w:cs="Calibri"/>
                <w:iCs/>
                <w:sz w:val="22"/>
                <w:szCs w:val="22"/>
                <w:lang w:eastAsia="en-US"/>
              </w:rPr>
              <w:t>նախարարություն</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iCs/>
                <w:sz w:val="22"/>
                <w:szCs w:val="22"/>
                <w:lang w:eastAsia="en-US"/>
              </w:rPr>
            </w:pPr>
            <w:r w:rsidRPr="00B31BA2">
              <w:rPr>
                <w:rFonts w:ascii="GHEA Mariam" w:hAnsi="GHEA Mariam" w:cs="Calibri"/>
                <w:iCs/>
                <w:sz w:val="22"/>
                <w:szCs w:val="22"/>
                <w:lang w:eastAsia="en-US"/>
              </w:rPr>
              <w:t>(19,312.3)</w:t>
            </w:r>
          </w:p>
        </w:tc>
      </w:tr>
      <w:tr w:rsidR="00B31BA2" w:rsidRPr="00B31BA2" w:rsidTr="00B31BA2">
        <w:trPr>
          <w:trHeight w:val="6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այդ</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թվում</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բյուջետային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ծախսերի</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տնտեսագիտական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դասակարգման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հոդվածներ</w:t>
            </w:r>
            <w:proofErr w:type="spellEnd"/>
          </w:p>
        </w:tc>
        <w:tc>
          <w:tcPr>
            <w:tcW w:w="4289" w:type="dxa"/>
            <w:tcBorders>
              <w:top w:val="single" w:sz="4" w:space="0" w:color="auto"/>
              <w:left w:val="nil"/>
              <w:bottom w:val="single" w:sz="4" w:space="0" w:color="auto"/>
              <w:right w:val="single" w:sz="4" w:space="0" w:color="auto"/>
            </w:tcBorders>
            <w:shd w:val="clear" w:color="auto" w:fill="auto"/>
            <w:noWrap/>
            <w:vAlign w:val="center"/>
            <w:hideMark/>
          </w:tcPr>
          <w:p w:rsidR="00B31BA2" w:rsidRPr="00B31BA2" w:rsidRDefault="00B31BA2" w:rsidP="00B31BA2">
            <w:pPr>
              <w:jc w:val="center"/>
              <w:rPr>
                <w:rFonts w:ascii="GHEA Mariam" w:hAnsi="GHEA Mariam" w:cs="Calibri"/>
                <w:sz w:val="22"/>
                <w:szCs w:val="22"/>
                <w:lang w:eastAsia="en-US"/>
              </w:rPr>
            </w:pP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ԸՆԴԱՄԵՆԸ</w:t>
            </w:r>
            <w:r>
              <w:rPr>
                <w:rFonts w:ascii="GHEA Mariam" w:hAnsi="GHEA Mariam" w:cs="Calibri"/>
                <w:sz w:val="22"/>
                <w:szCs w:val="22"/>
                <w:lang w:val="hy-AM" w:eastAsia="en-US"/>
              </w:rPr>
              <w:t>՝</w:t>
            </w:r>
            <w:r w:rsidRPr="00B31BA2">
              <w:rPr>
                <w:rFonts w:ascii="GHEA Mariam" w:hAnsi="GHEA Mariam" w:cs="Calibri"/>
                <w:sz w:val="22"/>
                <w:szCs w:val="22"/>
                <w:lang w:eastAsia="en-US"/>
              </w:rPr>
              <w:t xml:space="preserve"> ԾԱԽՍԵՐ</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ԸՆԹԱՑԻԿ ԾԱԽՍԵՐ</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ՍՈՑԻԱԼԱԿԱՆ  ՆՊԱՍՏՆԵՐ ԵՎ ԿԵՆՍԱԹՈՇԱԿՆԵՐ</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6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Սոցիալական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օգնության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դրամական</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արտահայտությամբ</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նպաստներ</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բյուջեից</w:t>
            </w:r>
            <w:proofErr w:type="spellEnd"/>
            <w:r w:rsidRPr="00B31BA2">
              <w:rPr>
                <w:rFonts w:ascii="GHEA Mariam" w:hAnsi="GHEA Mariam" w:cs="Calibri"/>
                <w:sz w:val="22"/>
                <w:szCs w:val="22"/>
                <w:lang w:eastAsia="en-US"/>
              </w:rPr>
              <w:t>)</w:t>
            </w:r>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r w:rsidR="00B31BA2" w:rsidRPr="00B31BA2" w:rsidTr="00B31BA2">
        <w:trPr>
          <w:trHeight w:val="3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bCs/>
                <w:sz w:val="22"/>
                <w:szCs w:val="22"/>
                <w:lang w:eastAsia="en-US"/>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B31BA2" w:rsidRPr="00B31BA2" w:rsidRDefault="00B31BA2" w:rsidP="00B31BA2">
            <w:pPr>
              <w:rPr>
                <w:rFonts w:ascii="GHEA Mariam" w:hAnsi="GHEA Mariam" w:cs="Calibri"/>
                <w:sz w:val="22"/>
                <w:szCs w:val="22"/>
                <w:lang w:eastAsia="en-US"/>
              </w:rPr>
            </w:pPr>
          </w:p>
        </w:tc>
        <w:tc>
          <w:tcPr>
            <w:tcW w:w="7421" w:type="dxa"/>
            <w:tcBorders>
              <w:top w:val="single" w:sz="4" w:space="0" w:color="auto"/>
              <w:left w:val="nil"/>
              <w:bottom w:val="single" w:sz="4" w:space="0" w:color="auto"/>
              <w:right w:val="single" w:sz="4" w:space="0" w:color="auto"/>
            </w:tcBorders>
            <w:shd w:val="clear" w:color="auto" w:fill="auto"/>
            <w:hideMark/>
          </w:tcPr>
          <w:p w:rsidR="00B31BA2" w:rsidRPr="00B31BA2" w:rsidRDefault="00B31BA2" w:rsidP="00B31BA2">
            <w:pPr>
              <w:rPr>
                <w:rFonts w:ascii="GHEA Mariam" w:hAnsi="GHEA Mariam" w:cs="Calibri"/>
                <w:sz w:val="22"/>
                <w:szCs w:val="22"/>
                <w:lang w:eastAsia="en-US"/>
              </w:rPr>
            </w:pPr>
            <w:r w:rsidRPr="00B31BA2">
              <w:rPr>
                <w:rFonts w:ascii="GHEA Mariam" w:hAnsi="GHEA Mariam" w:cs="Calibri"/>
                <w:sz w:val="22"/>
                <w:szCs w:val="22"/>
                <w:lang w:eastAsia="en-US"/>
              </w:rPr>
              <w:t xml:space="preserve"> - </w:t>
            </w:r>
            <w:proofErr w:type="spellStart"/>
            <w:r w:rsidRPr="00B31BA2">
              <w:rPr>
                <w:rFonts w:ascii="GHEA Mariam" w:hAnsi="GHEA Mariam" w:cs="Calibri"/>
                <w:sz w:val="22"/>
                <w:szCs w:val="22"/>
                <w:lang w:eastAsia="en-US"/>
              </w:rPr>
              <w:t>Այլ</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նպաստներ</w:t>
            </w:r>
            <w:proofErr w:type="spellEnd"/>
            <w:r w:rsidRPr="00B31BA2">
              <w:rPr>
                <w:rFonts w:ascii="GHEA Mariam" w:hAnsi="GHEA Mariam" w:cs="Calibri"/>
                <w:sz w:val="22"/>
                <w:szCs w:val="22"/>
                <w:lang w:eastAsia="en-US"/>
              </w:rPr>
              <w:t xml:space="preserve"> </w:t>
            </w:r>
            <w:proofErr w:type="spellStart"/>
            <w:r w:rsidRPr="00B31BA2">
              <w:rPr>
                <w:rFonts w:ascii="GHEA Mariam" w:hAnsi="GHEA Mariam" w:cs="Calibri"/>
                <w:sz w:val="22"/>
                <w:szCs w:val="22"/>
                <w:lang w:eastAsia="en-US"/>
              </w:rPr>
              <w:t>բյուջեից</w:t>
            </w:r>
            <w:proofErr w:type="spellEnd"/>
          </w:p>
        </w:tc>
        <w:tc>
          <w:tcPr>
            <w:tcW w:w="4289" w:type="dxa"/>
            <w:tcBorders>
              <w:top w:val="single" w:sz="4" w:space="0" w:color="auto"/>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sidRPr="00B31BA2">
              <w:rPr>
                <w:rFonts w:ascii="GHEA Mariam" w:hAnsi="GHEA Mariam" w:cs="Calibri"/>
                <w:sz w:val="22"/>
                <w:szCs w:val="22"/>
                <w:lang w:eastAsia="en-US"/>
              </w:rPr>
              <w:t>(19,312.3)</w:t>
            </w:r>
          </w:p>
        </w:tc>
      </w:tr>
    </w:tbl>
    <w:p w:rsidR="00B31BA2" w:rsidRDefault="00B31BA2" w:rsidP="00505ED7">
      <w:pPr>
        <w:spacing w:line="312" w:lineRule="auto"/>
        <w:jc w:val="both"/>
        <w:rPr>
          <w:rFonts w:ascii="GHEA Mariam" w:hAnsi="GHEA Mariam" w:cs="Sylfaen"/>
          <w:sz w:val="24"/>
          <w:szCs w:val="24"/>
          <w:lang w:val="hy-AM"/>
        </w:rPr>
      </w:pPr>
    </w:p>
    <w:p w:rsidR="00B31BA2" w:rsidRDefault="00B31BA2" w:rsidP="00505ED7">
      <w:pPr>
        <w:spacing w:line="312" w:lineRule="auto"/>
        <w:jc w:val="both"/>
        <w:rPr>
          <w:rFonts w:ascii="GHEA Mariam" w:hAnsi="GHEA Mariam" w:cs="Sylfaen"/>
          <w:sz w:val="24"/>
          <w:szCs w:val="24"/>
          <w:lang w:val="hy-AM"/>
        </w:rPr>
      </w:pPr>
    </w:p>
    <w:p w:rsidR="00B31BA2" w:rsidRDefault="00B31BA2" w:rsidP="00505ED7">
      <w:pPr>
        <w:spacing w:line="312" w:lineRule="auto"/>
        <w:jc w:val="both"/>
        <w:rPr>
          <w:rFonts w:ascii="GHEA Mariam" w:hAnsi="GHEA Mariam" w:cs="Sylfaen"/>
          <w:sz w:val="24"/>
          <w:szCs w:val="24"/>
          <w:lang w:val="hy-AM"/>
        </w:rPr>
      </w:pPr>
    </w:p>
    <w:p w:rsidR="00B31BA2" w:rsidRPr="00D47236" w:rsidRDefault="00B31BA2">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B31BA2" w:rsidRPr="00D47236" w:rsidRDefault="00B31BA2" w:rsidP="005D0E05">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B31BA2" w:rsidRDefault="00B31BA2" w:rsidP="00505ED7">
      <w:pPr>
        <w:spacing w:line="312" w:lineRule="auto"/>
        <w:jc w:val="both"/>
        <w:rPr>
          <w:rFonts w:ascii="GHEA Mariam" w:hAnsi="GHEA Mariam" w:cs="Sylfaen"/>
          <w:sz w:val="24"/>
          <w:szCs w:val="24"/>
          <w:lang w:val="hy-AM"/>
        </w:rPr>
        <w:sectPr w:rsidR="00B31BA2" w:rsidSect="00505ED7">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505ED7" w:rsidRPr="003F4817" w:rsidRDefault="00505ED7" w:rsidP="005D0E05">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3</w:t>
      </w:r>
    </w:p>
    <w:p w:rsidR="00505ED7" w:rsidRPr="003F4817" w:rsidRDefault="00505ED7" w:rsidP="005D0E05">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505ED7" w:rsidRDefault="00505ED7" w:rsidP="00505ED7">
      <w:pPr>
        <w:spacing w:line="312"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B31BA2" w:rsidRDefault="00B31BA2" w:rsidP="00505ED7">
      <w:pPr>
        <w:spacing w:line="312" w:lineRule="auto"/>
        <w:jc w:val="both"/>
        <w:rPr>
          <w:rFonts w:ascii="GHEA Mariam" w:hAnsi="GHEA Mariam"/>
          <w:spacing w:val="-2"/>
          <w:sz w:val="24"/>
          <w:szCs w:val="24"/>
          <w:lang w:val="hy-AM"/>
        </w:rPr>
      </w:pPr>
    </w:p>
    <w:tbl>
      <w:tblPr>
        <w:tblW w:w="14925" w:type="dxa"/>
        <w:tblLook w:val="04A0" w:firstRow="1" w:lastRow="0" w:firstColumn="1" w:lastColumn="0" w:noHBand="0" w:noVBand="1"/>
      </w:tblPr>
      <w:tblGrid>
        <w:gridCol w:w="1140"/>
        <w:gridCol w:w="1560"/>
        <w:gridCol w:w="765"/>
        <w:gridCol w:w="729"/>
        <w:gridCol w:w="2752"/>
        <w:gridCol w:w="4253"/>
        <w:gridCol w:w="3726"/>
      </w:tblGrid>
      <w:tr w:rsidR="00B31BA2" w:rsidRPr="00B31BA2" w:rsidTr="00B31BA2">
        <w:trPr>
          <w:trHeight w:val="1134"/>
        </w:trPr>
        <w:tc>
          <w:tcPr>
            <w:tcW w:w="14925" w:type="dxa"/>
            <w:gridSpan w:val="7"/>
            <w:tcBorders>
              <w:top w:val="nil"/>
              <w:left w:val="nil"/>
              <w:bottom w:val="nil"/>
              <w:right w:val="nil"/>
            </w:tcBorders>
            <w:shd w:val="clear" w:color="000000" w:fill="FFFFFF"/>
            <w:vAlign w:val="bottom"/>
            <w:hideMark/>
          </w:tcPr>
          <w:p w:rsidR="00B31BA2" w:rsidRDefault="00B31BA2" w:rsidP="00B31BA2">
            <w:pPr>
              <w:jc w:val="center"/>
              <w:rPr>
                <w:rFonts w:ascii="GHEA Mariam" w:hAnsi="GHEA Mariam" w:cs="Calibri"/>
                <w:bCs/>
                <w:color w:val="000000"/>
                <w:sz w:val="22"/>
                <w:szCs w:val="22"/>
                <w:lang w:val="hy-AM" w:eastAsia="en-US"/>
              </w:rPr>
            </w:pPr>
            <w:r w:rsidRPr="00B31BA2">
              <w:rPr>
                <w:rFonts w:ascii="GHEA Mariam" w:hAnsi="GHEA Mariam" w:cs="Calibri"/>
                <w:bCs/>
                <w:color w:val="000000"/>
                <w:sz w:val="22"/>
                <w:szCs w:val="22"/>
                <w:lang w:val="hy-AM" w:eastAsia="en-US"/>
              </w:rPr>
              <w:t xml:space="preserve">ՀԱՅԱՍՏԱՆԻ ՀԱՆՐԱՊԵՏՈՒԹՅԱՆ ԿԱՌԱՎԱՐՈՒԹՅԱՆ 2021 ԹՎԱԿԱՆԻ ԴԵԿՏԵՄԲԵՐԻ 23-Ի N 2121-Ն ՈՐՈՇՄԱՆ N 5 ՀԱՎԵԼՎԱԾԻ </w:t>
            </w:r>
          </w:p>
          <w:p w:rsidR="00B31BA2" w:rsidRPr="00B31BA2" w:rsidRDefault="00B31BA2" w:rsidP="00B31BA2">
            <w:pPr>
              <w:jc w:val="center"/>
              <w:rPr>
                <w:rFonts w:ascii="GHEA Mariam" w:hAnsi="GHEA Mariam" w:cs="Calibri"/>
                <w:bCs/>
                <w:color w:val="000000"/>
                <w:sz w:val="22"/>
                <w:szCs w:val="22"/>
                <w:lang w:val="hy-AM" w:eastAsia="en-US"/>
              </w:rPr>
            </w:pPr>
            <w:r w:rsidRPr="00B31BA2">
              <w:rPr>
                <w:rFonts w:ascii="GHEA Mariam" w:hAnsi="GHEA Mariam" w:cs="Calibri"/>
                <w:bCs/>
                <w:color w:val="000000"/>
                <w:sz w:val="22"/>
                <w:szCs w:val="22"/>
                <w:lang w:val="hy-AM" w:eastAsia="en-US"/>
              </w:rPr>
              <w:t>N 7  ԱՂՅՈՒՍԱԿՈՒՄ  ԿԱՏԱՐՎՈՂ ՓՈՓՈԽՈՒԹՅՈՒՆԸ</w:t>
            </w:r>
          </w:p>
        </w:tc>
      </w:tr>
      <w:tr w:rsidR="00B31BA2" w:rsidRPr="00B31BA2" w:rsidTr="00B31BA2">
        <w:trPr>
          <w:trHeight w:val="70"/>
        </w:trPr>
        <w:tc>
          <w:tcPr>
            <w:tcW w:w="1140" w:type="dxa"/>
            <w:tcBorders>
              <w:top w:val="nil"/>
              <w:left w:val="nil"/>
              <w:bottom w:val="nil"/>
              <w:right w:val="nil"/>
            </w:tcBorders>
            <w:shd w:val="clear" w:color="000000" w:fill="FFFFFF"/>
            <w:noWrap/>
            <w:vAlign w:val="bottom"/>
            <w:hideMark/>
          </w:tcPr>
          <w:p w:rsidR="00B31BA2" w:rsidRPr="00B31BA2" w:rsidRDefault="00B31BA2" w:rsidP="00B31BA2">
            <w:pPr>
              <w:rPr>
                <w:rFonts w:ascii="GHEA Mariam" w:hAnsi="GHEA Mariam" w:cs="Calibri"/>
                <w:color w:val="000000"/>
                <w:sz w:val="22"/>
                <w:szCs w:val="22"/>
                <w:lang w:val="hy-AM" w:eastAsia="en-US"/>
              </w:rPr>
            </w:pPr>
            <w:r w:rsidRPr="00B31BA2">
              <w:rPr>
                <w:rFonts w:ascii="Calibri" w:hAnsi="Calibri" w:cs="Calibri"/>
                <w:color w:val="000000"/>
                <w:sz w:val="22"/>
                <w:szCs w:val="22"/>
                <w:lang w:val="hy-AM" w:eastAsia="en-US"/>
              </w:rPr>
              <w:t> </w:t>
            </w:r>
          </w:p>
        </w:tc>
        <w:tc>
          <w:tcPr>
            <w:tcW w:w="1560" w:type="dxa"/>
            <w:tcBorders>
              <w:top w:val="nil"/>
              <w:left w:val="nil"/>
              <w:bottom w:val="nil"/>
              <w:right w:val="nil"/>
            </w:tcBorders>
            <w:shd w:val="clear" w:color="000000" w:fill="FFFFFF"/>
            <w:vAlign w:val="bottom"/>
            <w:hideMark/>
          </w:tcPr>
          <w:p w:rsidR="00B31BA2" w:rsidRPr="00B31BA2" w:rsidRDefault="00B31BA2" w:rsidP="00B31BA2">
            <w:pPr>
              <w:jc w:val="center"/>
              <w:rPr>
                <w:rFonts w:ascii="GHEA Mariam" w:hAnsi="GHEA Mariam" w:cs="Calibri"/>
                <w:bCs/>
                <w:color w:val="000000"/>
                <w:sz w:val="22"/>
                <w:szCs w:val="22"/>
                <w:lang w:val="hy-AM" w:eastAsia="en-US"/>
              </w:rPr>
            </w:pPr>
            <w:r w:rsidRPr="00B31BA2">
              <w:rPr>
                <w:rFonts w:ascii="Calibri" w:hAnsi="Calibri" w:cs="Calibri"/>
                <w:bCs/>
                <w:color w:val="000000"/>
                <w:sz w:val="22"/>
                <w:szCs w:val="22"/>
                <w:lang w:val="hy-AM" w:eastAsia="en-US"/>
              </w:rPr>
              <w:t> </w:t>
            </w:r>
          </w:p>
        </w:tc>
        <w:tc>
          <w:tcPr>
            <w:tcW w:w="765" w:type="dxa"/>
            <w:tcBorders>
              <w:top w:val="nil"/>
              <w:left w:val="nil"/>
              <w:bottom w:val="nil"/>
              <w:right w:val="nil"/>
            </w:tcBorders>
            <w:shd w:val="clear" w:color="000000" w:fill="FFFFFF"/>
            <w:vAlign w:val="bottom"/>
            <w:hideMark/>
          </w:tcPr>
          <w:p w:rsidR="00B31BA2" w:rsidRPr="00B31BA2" w:rsidRDefault="00B31BA2" w:rsidP="00B31BA2">
            <w:pPr>
              <w:jc w:val="center"/>
              <w:rPr>
                <w:rFonts w:ascii="GHEA Mariam" w:hAnsi="GHEA Mariam" w:cs="Calibri"/>
                <w:bCs/>
                <w:color w:val="000000"/>
                <w:sz w:val="22"/>
                <w:szCs w:val="22"/>
                <w:lang w:val="hy-AM" w:eastAsia="en-US"/>
              </w:rPr>
            </w:pPr>
            <w:r w:rsidRPr="00B31BA2">
              <w:rPr>
                <w:rFonts w:ascii="Calibri" w:hAnsi="Calibri" w:cs="Calibri"/>
                <w:bCs/>
                <w:color w:val="000000"/>
                <w:sz w:val="22"/>
                <w:szCs w:val="22"/>
                <w:lang w:val="hy-AM" w:eastAsia="en-US"/>
              </w:rPr>
              <w:t> </w:t>
            </w:r>
          </w:p>
        </w:tc>
        <w:tc>
          <w:tcPr>
            <w:tcW w:w="729" w:type="dxa"/>
            <w:tcBorders>
              <w:top w:val="nil"/>
              <w:left w:val="nil"/>
              <w:bottom w:val="nil"/>
              <w:right w:val="nil"/>
            </w:tcBorders>
            <w:shd w:val="clear" w:color="000000" w:fill="FFFFFF"/>
            <w:vAlign w:val="bottom"/>
            <w:hideMark/>
          </w:tcPr>
          <w:p w:rsidR="00B31BA2" w:rsidRPr="00B31BA2" w:rsidRDefault="00B31BA2" w:rsidP="00B31BA2">
            <w:pPr>
              <w:jc w:val="center"/>
              <w:rPr>
                <w:rFonts w:ascii="GHEA Mariam" w:hAnsi="GHEA Mariam" w:cs="Calibri"/>
                <w:bCs/>
                <w:color w:val="000000"/>
                <w:sz w:val="22"/>
                <w:szCs w:val="22"/>
                <w:lang w:val="hy-AM" w:eastAsia="en-US"/>
              </w:rPr>
            </w:pPr>
            <w:r w:rsidRPr="00B31BA2">
              <w:rPr>
                <w:rFonts w:ascii="Calibri" w:hAnsi="Calibri" w:cs="Calibri"/>
                <w:bCs/>
                <w:color w:val="000000"/>
                <w:sz w:val="22"/>
                <w:szCs w:val="22"/>
                <w:lang w:val="hy-AM" w:eastAsia="en-US"/>
              </w:rPr>
              <w:t> </w:t>
            </w:r>
          </w:p>
        </w:tc>
        <w:tc>
          <w:tcPr>
            <w:tcW w:w="2752" w:type="dxa"/>
            <w:tcBorders>
              <w:top w:val="nil"/>
              <w:left w:val="nil"/>
              <w:bottom w:val="nil"/>
              <w:right w:val="nil"/>
            </w:tcBorders>
            <w:shd w:val="clear" w:color="000000" w:fill="FFFFFF"/>
            <w:vAlign w:val="bottom"/>
            <w:hideMark/>
          </w:tcPr>
          <w:p w:rsidR="00B31BA2" w:rsidRPr="00B31BA2" w:rsidRDefault="00B31BA2" w:rsidP="00B31BA2">
            <w:pPr>
              <w:jc w:val="center"/>
              <w:rPr>
                <w:rFonts w:ascii="GHEA Mariam" w:hAnsi="GHEA Mariam" w:cs="Calibri"/>
                <w:bCs/>
                <w:color w:val="000000"/>
                <w:sz w:val="22"/>
                <w:szCs w:val="22"/>
                <w:lang w:val="hy-AM" w:eastAsia="en-US"/>
              </w:rPr>
            </w:pPr>
            <w:r w:rsidRPr="00B31BA2">
              <w:rPr>
                <w:rFonts w:ascii="Calibri" w:hAnsi="Calibri" w:cs="Calibri"/>
                <w:bCs/>
                <w:color w:val="000000"/>
                <w:sz w:val="22"/>
                <w:szCs w:val="22"/>
                <w:lang w:val="hy-AM" w:eastAsia="en-US"/>
              </w:rPr>
              <w:t> </w:t>
            </w:r>
          </w:p>
        </w:tc>
        <w:tc>
          <w:tcPr>
            <w:tcW w:w="4253" w:type="dxa"/>
            <w:tcBorders>
              <w:top w:val="nil"/>
              <w:left w:val="nil"/>
              <w:bottom w:val="nil"/>
              <w:right w:val="nil"/>
            </w:tcBorders>
            <w:shd w:val="clear" w:color="000000" w:fill="FFFFFF"/>
            <w:vAlign w:val="bottom"/>
            <w:hideMark/>
          </w:tcPr>
          <w:p w:rsidR="00B31BA2" w:rsidRPr="00B31BA2" w:rsidRDefault="00B31BA2" w:rsidP="00B31BA2">
            <w:pPr>
              <w:jc w:val="center"/>
              <w:rPr>
                <w:rFonts w:ascii="GHEA Mariam" w:hAnsi="GHEA Mariam" w:cs="Calibri"/>
                <w:bCs/>
                <w:color w:val="000000"/>
                <w:sz w:val="22"/>
                <w:szCs w:val="22"/>
                <w:lang w:val="hy-AM" w:eastAsia="en-US"/>
              </w:rPr>
            </w:pPr>
            <w:r w:rsidRPr="00B31BA2">
              <w:rPr>
                <w:rFonts w:ascii="Calibri" w:hAnsi="Calibri" w:cs="Calibri"/>
                <w:bCs/>
                <w:color w:val="000000"/>
                <w:sz w:val="22"/>
                <w:szCs w:val="22"/>
                <w:lang w:val="hy-AM" w:eastAsia="en-US"/>
              </w:rPr>
              <w:t> </w:t>
            </w:r>
          </w:p>
        </w:tc>
        <w:tc>
          <w:tcPr>
            <w:tcW w:w="3726" w:type="dxa"/>
            <w:tcBorders>
              <w:top w:val="nil"/>
              <w:left w:val="nil"/>
              <w:bottom w:val="nil"/>
              <w:right w:val="nil"/>
            </w:tcBorders>
            <w:shd w:val="clear" w:color="000000" w:fill="FFFFFF"/>
            <w:vAlign w:val="bottom"/>
            <w:hideMark/>
          </w:tcPr>
          <w:p w:rsidR="00B31BA2" w:rsidRPr="00B31BA2" w:rsidRDefault="00B31BA2" w:rsidP="00B31BA2">
            <w:pPr>
              <w:jc w:val="right"/>
              <w:rPr>
                <w:rFonts w:ascii="GHEA Mariam" w:hAnsi="GHEA Mariam" w:cs="Calibri"/>
                <w:bCs/>
                <w:color w:val="000000"/>
                <w:sz w:val="22"/>
                <w:szCs w:val="22"/>
                <w:lang w:val="hy-AM" w:eastAsia="en-US"/>
              </w:rPr>
            </w:pPr>
            <w:r>
              <w:rPr>
                <w:rFonts w:ascii="GHEA Mariam" w:hAnsi="GHEA Mariam" w:cs="Calibri"/>
                <w:bCs/>
                <w:color w:val="000000"/>
                <w:sz w:val="22"/>
                <w:szCs w:val="22"/>
                <w:lang w:val="hy-AM" w:eastAsia="en-US"/>
              </w:rPr>
              <w:t>(</w:t>
            </w:r>
            <w:r w:rsidRPr="00B31BA2">
              <w:rPr>
                <w:rFonts w:ascii="GHEA Mariam" w:hAnsi="GHEA Mariam" w:cs="Calibri"/>
                <w:bCs/>
                <w:color w:val="000000"/>
                <w:sz w:val="22"/>
                <w:szCs w:val="22"/>
                <w:lang w:val="hy-AM" w:eastAsia="en-US"/>
              </w:rPr>
              <w:t>հազ</w:t>
            </w:r>
            <w:r>
              <w:rPr>
                <w:rFonts w:ascii="GHEA Mariam" w:hAnsi="GHEA Mariam" w:cs="Calibri"/>
                <w:bCs/>
                <w:color w:val="000000"/>
                <w:sz w:val="22"/>
                <w:szCs w:val="22"/>
                <w:lang w:val="hy-AM" w:eastAsia="en-US"/>
              </w:rPr>
              <w:t>.</w:t>
            </w:r>
            <w:r w:rsidRPr="00B31BA2">
              <w:rPr>
                <w:rFonts w:ascii="GHEA Mariam" w:hAnsi="GHEA Mariam" w:cs="Calibri"/>
                <w:bCs/>
                <w:color w:val="000000"/>
                <w:sz w:val="22"/>
                <w:szCs w:val="22"/>
                <w:lang w:val="hy-AM" w:eastAsia="en-US"/>
              </w:rPr>
              <w:t xml:space="preserve"> դրամ</w:t>
            </w:r>
            <w:r>
              <w:rPr>
                <w:rFonts w:ascii="GHEA Mariam" w:hAnsi="GHEA Mariam" w:cs="Calibri"/>
                <w:bCs/>
                <w:color w:val="000000"/>
                <w:sz w:val="22"/>
                <w:szCs w:val="22"/>
                <w:lang w:val="hy-AM" w:eastAsia="en-US"/>
              </w:rPr>
              <w:t>)</w:t>
            </w:r>
          </w:p>
        </w:tc>
      </w:tr>
      <w:tr w:rsidR="00B31BA2" w:rsidRPr="008D6396" w:rsidTr="00B31BA2">
        <w:trPr>
          <w:trHeight w:val="633"/>
        </w:trPr>
        <w:tc>
          <w:tcPr>
            <w:tcW w:w="2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val="hy-AM" w:eastAsia="en-US"/>
              </w:rPr>
            </w:pPr>
            <w:r w:rsidRPr="00B31BA2">
              <w:rPr>
                <w:rFonts w:ascii="GHEA Mariam" w:hAnsi="GHEA Mariam" w:cs="Calibri"/>
                <w:sz w:val="22"/>
                <w:szCs w:val="22"/>
                <w:lang w:val="hy-AM" w:eastAsia="en-US"/>
              </w:rPr>
              <w:t>Ծրագրային դասիչը</w:t>
            </w:r>
          </w:p>
        </w:tc>
        <w:tc>
          <w:tcPr>
            <w:tcW w:w="424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1BA2" w:rsidRPr="00FF6D01" w:rsidRDefault="00B31BA2" w:rsidP="00B31BA2">
            <w:pPr>
              <w:jc w:val="center"/>
              <w:rPr>
                <w:rFonts w:ascii="GHEA Mariam" w:hAnsi="GHEA Mariam" w:cs="Calibri"/>
                <w:sz w:val="22"/>
                <w:szCs w:val="22"/>
                <w:lang w:val="hy-AM" w:eastAsia="en-US"/>
              </w:rPr>
            </w:pPr>
            <w:r w:rsidRPr="00B31BA2">
              <w:rPr>
                <w:rFonts w:ascii="GHEA Mariam" w:hAnsi="GHEA Mariam" w:cs="Calibri"/>
                <w:sz w:val="22"/>
                <w:szCs w:val="22"/>
                <w:lang w:val="hy-AM" w:eastAsia="en-US"/>
              </w:rPr>
              <w:t>Բյուջետային հատկացումների գլխավոր կարգադրիչների, ծրագրերի, միջոցառումների, ծախսային ուղղությունների անվանումն</w:t>
            </w:r>
            <w:r w:rsidRPr="00FF6D01">
              <w:rPr>
                <w:rFonts w:ascii="GHEA Mariam" w:hAnsi="GHEA Mariam" w:cs="Calibri"/>
                <w:sz w:val="22"/>
                <w:szCs w:val="22"/>
                <w:lang w:val="hy-AM" w:eastAsia="en-US"/>
              </w:rPr>
              <w:t>երը</w:t>
            </w:r>
          </w:p>
        </w:tc>
        <w:tc>
          <w:tcPr>
            <w:tcW w:w="42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1BA2" w:rsidRPr="00FF6D01" w:rsidRDefault="00B31BA2" w:rsidP="00B31BA2">
            <w:pPr>
              <w:jc w:val="center"/>
              <w:rPr>
                <w:rFonts w:ascii="GHEA Mariam" w:hAnsi="GHEA Mariam" w:cs="Calibri"/>
                <w:sz w:val="22"/>
                <w:szCs w:val="22"/>
                <w:lang w:val="hy-AM" w:eastAsia="en-US"/>
              </w:rPr>
            </w:pPr>
            <w:r w:rsidRPr="00FF6D01">
              <w:rPr>
                <w:rFonts w:ascii="GHEA Mariam" w:hAnsi="GHEA Mariam" w:cs="Calibri"/>
                <w:sz w:val="22"/>
                <w:szCs w:val="22"/>
                <w:lang w:val="hy-AM" w:eastAsia="en-US"/>
              </w:rPr>
              <w:t>Միջոցառումները կատարող պետական մարմինների և դրամաշնորհ ստացող տնտես</w:t>
            </w:r>
            <w:r w:rsidR="008D6396">
              <w:rPr>
                <w:rFonts w:ascii="GHEA Mariam" w:hAnsi="GHEA Mariam" w:cs="Calibri"/>
                <w:sz w:val="22"/>
                <w:szCs w:val="22"/>
                <w:lang w:val="hy-AM" w:eastAsia="en-US"/>
              </w:rPr>
              <w:t>ա</w:t>
            </w:r>
            <w:r w:rsidRPr="00FF6D01">
              <w:rPr>
                <w:rFonts w:ascii="GHEA Mariam" w:hAnsi="GHEA Mariam" w:cs="Calibri"/>
                <w:sz w:val="22"/>
                <w:szCs w:val="22"/>
                <w:lang w:val="hy-AM" w:eastAsia="en-US"/>
              </w:rPr>
              <w:t>վարող սուբյեկտների անվանումները</w:t>
            </w:r>
          </w:p>
        </w:tc>
        <w:tc>
          <w:tcPr>
            <w:tcW w:w="3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BA2" w:rsidRPr="00FF6D01" w:rsidRDefault="00B31BA2" w:rsidP="00B31BA2">
            <w:pPr>
              <w:jc w:val="center"/>
              <w:rPr>
                <w:rFonts w:ascii="GHEA Mariam" w:hAnsi="GHEA Mariam" w:cs="Calibri"/>
                <w:sz w:val="22"/>
                <w:szCs w:val="22"/>
                <w:lang w:val="hy-AM" w:eastAsia="en-US"/>
              </w:rPr>
            </w:pPr>
            <w:r w:rsidRPr="00FF6D01">
              <w:rPr>
                <w:rFonts w:ascii="GHEA Mariam" w:hAnsi="GHEA Mariam" w:cs="Calibri"/>
                <w:sz w:val="22"/>
                <w:szCs w:val="22"/>
                <w:lang w:val="hy-AM" w:eastAsia="en-US"/>
              </w:rPr>
              <w:t>Ցուցանիշների փոփոխությունը (ավելացումները նշված են դրական նշանով)</w:t>
            </w:r>
          </w:p>
        </w:tc>
      </w:tr>
      <w:tr w:rsidR="00B31BA2" w:rsidRPr="00B31BA2" w:rsidTr="00B31BA2">
        <w:trPr>
          <w:trHeight w:val="277"/>
        </w:trPr>
        <w:tc>
          <w:tcPr>
            <w:tcW w:w="1140" w:type="dxa"/>
            <w:tcBorders>
              <w:top w:val="nil"/>
              <w:left w:val="single" w:sz="4" w:space="0" w:color="auto"/>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ծրագիր</w:t>
            </w:r>
            <w:proofErr w:type="spellEnd"/>
            <w:r>
              <w:rPr>
                <w:rFonts w:ascii="GHEA Mariam" w:hAnsi="GHEA Mariam" w:cs="Calibri"/>
                <w:sz w:val="22"/>
                <w:szCs w:val="22"/>
                <w:lang w:val="hy-AM" w:eastAsia="en-US"/>
              </w:rPr>
              <w:t>ը</w:t>
            </w:r>
          </w:p>
        </w:tc>
        <w:tc>
          <w:tcPr>
            <w:tcW w:w="1560" w:type="dxa"/>
            <w:tcBorders>
              <w:top w:val="nil"/>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val="hy-AM" w:eastAsia="en-US"/>
              </w:rPr>
            </w:pPr>
            <w:proofErr w:type="spellStart"/>
            <w:r w:rsidRPr="00B31BA2">
              <w:rPr>
                <w:rFonts w:ascii="GHEA Mariam" w:hAnsi="GHEA Mariam" w:cs="Calibri"/>
                <w:sz w:val="22"/>
                <w:szCs w:val="22"/>
                <w:lang w:eastAsia="en-US"/>
              </w:rPr>
              <w:t>միջոցառում</w:t>
            </w:r>
            <w:proofErr w:type="spellEnd"/>
            <w:r>
              <w:rPr>
                <w:rFonts w:ascii="GHEA Mariam" w:hAnsi="GHEA Mariam" w:cs="Calibri"/>
                <w:sz w:val="22"/>
                <w:szCs w:val="22"/>
                <w:lang w:val="hy-AM" w:eastAsia="en-US"/>
              </w:rPr>
              <w:t>ը</w:t>
            </w:r>
          </w:p>
        </w:tc>
        <w:tc>
          <w:tcPr>
            <w:tcW w:w="4246" w:type="dxa"/>
            <w:gridSpan w:val="3"/>
            <w:vMerge/>
            <w:tcBorders>
              <w:top w:val="nil"/>
              <w:left w:val="nil"/>
              <w:bottom w:val="single" w:sz="4" w:space="0" w:color="auto"/>
              <w:right w:val="single" w:sz="4" w:space="0" w:color="auto"/>
            </w:tcBorders>
            <w:vAlign w:val="center"/>
            <w:hideMark/>
          </w:tcPr>
          <w:p w:rsidR="00B31BA2" w:rsidRPr="00B31BA2" w:rsidRDefault="00B31BA2" w:rsidP="00B31BA2">
            <w:pPr>
              <w:jc w:val="center"/>
              <w:rPr>
                <w:rFonts w:ascii="GHEA Mariam" w:hAnsi="GHEA Mariam" w:cs="Calibri"/>
                <w:sz w:val="22"/>
                <w:szCs w:val="22"/>
                <w:lang w:eastAsia="en-US"/>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B31BA2" w:rsidRPr="00B31BA2" w:rsidRDefault="00B31BA2" w:rsidP="00B31BA2">
            <w:pPr>
              <w:jc w:val="center"/>
              <w:rPr>
                <w:rFonts w:ascii="GHEA Mariam" w:hAnsi="GHEA Mariam" w:cs="Calibri"/>
                <w:sz w:val="22"/>
                <w:szCs w:val="22"/>
                <w:lang w:eastAsia="en-US"/>
              </w:rPr>
            </w:pPr>
          </w:p>
        </w:tc>
        <w:tc>
          <w:tcPr>
            <w:tcW w:w="3726" w:type="dxa"/>
            <w:tcBorders>
              <w:top w:val="nil"/>
              <w:left w:val="single" w:sz="4" w:space="0" w:color="auto"/>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sz w:val="22"/>
                <w:szCs w:val="22"/>
                <w:lang w:eastAsia="en-US"/>
              </w:rPr>
            </w:pPr>
            <w:r>
              <w:rPr>
                <w:rFonts w:ascii="GHEA Mariam" w:hAnsi="GHEA Mariam" w:cs="Calibri"/>
                <w:sz w:val="22"/>
                <w:szCs w:val="22"/>
                <w:lang w:val="hy-AM" w:eastAsia="en-US"/>
              </w:rPr>
              <w:t>տ</w:t>
            </w:r>
            <w:proofErr w:type="spellStart"/>
            <w:r w:rsidRPr="00B31BA2">
              <w:rPr>
                <w:rFonts w:ascii="GHEA Mariam" w:hAnsi="GHEA Mariam" w:cs="Calibri"/>
                <w:sz w:val="22"/>
                <w:szCs w:val="22"/>
                <w:lang w:eastAsia="en-US"/>
              </w:rPr>
              <w:t>արի</w:t>
            </w:r>
            <w:proofErr w:type="spellEnd"/>
          </w:p>
        </w:tc>
      </w:tr>
      <w:tr w:rsidR="00B31BA2" w:rsidRPr="00B31BA2" w:rsidTr="00B31BA2">
        <w:trPr>
          <w:trHeight w:val="403"/>
        </w:trPr>
        <w:tc>
          <w:tcPr>
            <w:tcW w:w="11199"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 xml:space="preserve">ՀՀ </w:t>
            </w:r>
            <w:proofErr w:type="spellStart"/>
            <w:r w:rsidRPr="00B31BA2">
              <w:rPr>
                <w:rFonts w:ascii="GHEA Mariam" w:hAnsi="GHEA Mariam" w:cs="Calibri"/>
                <w:bCs/>
                <w:sz w:val="22"/>
                <w:szCs w:val="22"/>
                <w:lang w:eastAsia="en-US"/>
              </w:rPr>
              <w:t>կրթության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գիտության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մշակույթի</w:t>
            </w:r>
            <w:proofErr w:type="spellEnd"/>
            <w:r w:rsidRPr="00B31BA2">
              <w:rPr>
                <w:rFonts w:ascii="GHEA Mariam" w:hAnsi="GHEA Mariam" w:cs="Calibri"/>
                <w:bCs/>
                <w:sz w:val="22"/>
                <w:szCs w:val="22"/>
                <w:lang w:eastAsia="en-US"/>
              </w:rPr>
              <w:t xml:space="preserve"> և </w:t>
            </w:r>
            <w:proofErr w:type="spellStart"/>
            <w:r w:rsidRPr="00B31BA2">
              <w:rPr>
                <w:rFonts w:ascii="GHEA Mariam" w:hAnsi="GHEA Mariam" w:cs="Calibri"/>
                <w:bCs/>
                <w:sz w:val="22"/>
                <w:szCs w:val="22"/>
                <w:lang w:eastAsia="en-US"/>
              </w:rPr>
              <w:t>սպորտի</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նախարարություն</w:t>
            </w:r>
            <w:proofErr w:type="spellEnd"/>
          </w:p>
        </w:tc>
        <w:tc>
          <w:tcPr>
            <w:tcW w:w="3726" w:type="dxa"/>
            <w:tcBorders>
              <w:top w:val="nil"/>
              <w:left w:val="nil"/>
              <w:bottom w:val="single" w:sz="4" w:space="0" w:color="auto"/>
              <w:right w:val="single" w:sz="4" w:space="0" w:color="auto"/>
            </w:tcBorders>
            <w:shd w:val="clear" w:color="000000" w:fill="FFFFFF"/>
            <w:noWrap/>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289"/>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1163</w:t>
            </w:r>
          </w:p>
        </w:tc>
        <w:tc>
          <w:tcPr>
            <w:tcW w:w="580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proofErr w:type="spellStart"/>
            <w:r w:rsidRPr="00B31BA2">
              <w:rPr>
                <w:rFonts w:ascii="GHEA Mariam" w:hAnsi="GHEA Mariam" w:cs="Calibri"/>
                <w:bCs/>
                <w:sz w:val="22"/>
                <w:szCs w:val="22"/>
                <w:lang w:eastAsia="en-US"/>
              </w:rPr>
              <w:t>Մասսայական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սպորտ</w:t>
            </w:r>
            <w:proofErr w:type="spellEnd"/>
          </w:p>
        </w:tc>
        <w:tc>
          <w:tcPr>
            <w:tcW w:w="4253" w:type="dxa"/>
            <w:tcBorders>
              <w:top w:val="nil"/>
              <w:left w:val="nil"/>
              <w:bottom w:val="single" w:sz="4" w:space="0" w:color="auto"/>
              <w:right w:val="single" w:sz="4" w:space="0" w:color="auto"/>
            </w:tcBorders>
            <w:shd w:val="clear" w:color="000000" w:fill="FFFFFF"/>
            <w:noWrap/>
            <w:vAlign w:val="center"/>
            <w:hideMark/>
          </w:tcPr>
          <w:p w:rsidR="00B31BA2" w:rsidRPr="00B31BA2" w:rsidRDefault="00B31BA2" w:rsidP="00B31BA2">
            <w:pPr>
              <w:rPr>
                <w:rFonts w:ascii="GHEA Mariam" w:hAnsi="GHEA Mariam" w:cs="Calibri"/>
                <w:bCs/>
                <w:sz w:val="22"/>
                <w:szCs w:val="22"/>
                <w:lang w:eastAsia="en-US"/>
              </w:rPr>
            </w:pPr>
            <w:r w:rsidRPr="00B31BA2">
              <w:rPr>
                <w:rFonts w:ascii="Calibri" w:hAnsi="Calibri" w:cs="Calibri"/>
                <w:bCs/>
                <w:sz w:val="22"/>
                <w:szCs w:val="22"/>
                <w:lang w:eastAsia="en-US"/>
              </w:rPr>
              <w:t> </w:t>
            </w:r>
          </w:p>
        </w:tc>
        <w:tc>
          <w:tcPr>
            <w:tcW w:w="3726" w:type="dxa"/>
            <w:tcBorders>
              <w:top w:val="nil"/>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58"/>
        </w:trPr>
        <w:tc>
          <w:tcPr>
            <w:tcW w:w="1140" w:type="dxa"/>
            <w:tcBorders>
              <w:top w:val="nil"/>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sz w:val="22"/>
                <w:szCs w:val="22"/>
                <w:lang w:eastAsia="en-US"/>
              </w:rPr>
            </w:pPr>
            <w:r w:rsidRPr="00B31BA2">
              <w:rPr>
                <w:rFonts w:ascii="Calibri" w:hAnsi="Calibri" w:cs="Calibri"/>
                <w:sz w:val="22"/>
                <w:szCs w:val="22"/>
                <w:lang w:eastAsia="en-US"/>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11017</w:t>
            </w:r>
          </w:p>
        </w:tc>
        <w:tc>
          <w:tcPr>
            <w:tcW w:w="42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1BA2" w:rsidRPr="00B31BA2" w:rsidRDefault="00B31BA2" w:rsidP="00B31BA2">
            <w:pPr>
              <w:rPr>
                <w:rFonts w:ascii="GHEA Mariam" w:hAnsi="GHEA Mariam" w:cs="Calibri"/>
                <w:bCs/>
                <w:spacing w:val="-8"/>
                <w:sz w:val="22"/>
                <w:szCs w:val="22"/>
                <w:lang w:eastAsia="en-US"/>
              </w:rPr>
            </w:pPr>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Համաշխարհային</w:t>
            </w:r>
            <w:proofErr w:type="spellEnd"/>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ունիվերսիադային</w:t>
            </w:r>
            <w:proofErr w:type="spellEnd"/>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Հայաստանի</w:t>
            </w:r>
            <w:proofErr w:type="spellEnd"/>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ուսանողական</w:t>
            </w:r>
            <w:proofErr w:type="spellEnd"/>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մարզական</w:t>
            </w:r>
            <w:proofErr w:type="spellEnd"/>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պատվիրակության</w:t>
            </w:r>
            <w:proofErr w:type="spellEnd"/>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մասնակցության</w:t>
            </w:r>
            <w:proofErr w:type="spellEnd"/>
            <w:r w:rsidRPr="00B31BA2">
              <w:rPr>
                <w:rFonts w:ascii="GHEA Mariam" w:hAnsi="GHEA Mariam" w:cs="Calibri"/>
                <w:bCs/>
                <w:spacing w:val="-8"/>
                <w:sz w:val="22"/>
                <w:szCs w:val="22"/>
                <w:lang w:eastAsia="en-US"/>
              </w:rPr>
              <w:t xml:space="preserve"> </w:t>
            </w:r>
            <w:proofErr w:type="spellStart"/>
            <w:r w:rsidRPr="00B31BA2">
              <w:rPr>
                <w:rFonts w:ascii="GHEA Mariam" w:hAnsi="GHEA Mariam" w:cs="Calibri"/>
                <w:bCs/>
                <w:spacing w:val="-8"/>
                <w:sz w:val="22"/>
                <w:szCs w:val="22"/>
                <w:lang w:eastAsia="en-US"/>
              </w:rPr>
              <w:t>ապահովում</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 xml:space="preserve">ՀՀ </w:t>
            </w:r>
            <w:proofErr w:type="spellStart"/>
            <w:r w:rsidRPr="00B31BA2">
              <w:rPr>
                <w:rFonts w:ascii="GHEA Mariam" w:hAnsi="GHEA Mariam" w:cs="Calibri"/>
                <w:bCs/>
                <w:sz w:val="22"/>
                <w:szCs w:val="22"/>
                <w:lang w:eastAsia="en-US"/>
              </w:rPr>
              <w:t>կրթության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գիտության</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մշակույթի</w:t>
            </w:r>
            <w:proofErr w:type="spellEnd"/>
            <w:r w:rsidRPr="00B31BA2">
              <w:rPr>
                <w:rFonts w:ascii="GHEA Mariam" w:hAnsi="GHEA Mariam" w:cs="Calibri"/>
                <w:bCs/>
                <w:sz w:val="22"/>
                <w:szCs w:val="22"/>
                <w:lang w:eastAsia="en-US"/>
              </w:rPr>
              <w:t xml:space="preserve"> և </w:t>
            </w:r>
            <w:proofErr w:type="spellStart"/>
            <w:r w:rsidRPr="00B31BA2">
              <w:rPr>
                <w:rFonts w:ascii="GHEA Mariam" w:hAnsi="GHEA Mariam" w:cs="Calibri"/>
                <w:bCs/>
                <w:sz w:val="22"/>
                <w:szCs w:val="22"/>
                <w:lang w:eastAsia="en-US"/>
              </w:rPr>
              <w:t>սպորտի</w:t>
            </w:r>
            <w:proofErr w:type="spellEnd"/>
            <w:r w:rsidRPr="00B31BA2">
              <w:rPr>
                <w:rFonts w:ascii="GHEA Mariam" w:hAnsi="GHEA Mariam" w:cs="Calibri"/>
                <w:bCs/>
                <w:sz w:val="22"/>
                <w:szCs w:val="22"/>
                <w:lang w:eastAsia="en-US"/>
              </w:rPr>
              <w:t xml:space="preserve"> </w:t>
            </w:r>
            <w:proofErr w:type="spellStart"/>
            <w:r w:rsidRPr="00B31BA2">
              <w:rPr>
                <w:rFonts w:ascii="GHEA Mariam" w:hAnsi="GHEA Mariam" w:cs="Calibri"/>
                <w:bCs/>
                <w:sz w:val="22"/>
                <w:szCs w:val="22"/>
                <w:lang w:eastAsia="en-US"/>
              </w:rPr>
              <w:t>նախարարություն</w:t>
            </w:r>
            <w:proofErr w:type="spellEnd"/>
          </w:p>
        </w:tc>
        <w:tc>
          <w:tcPr>
            <w:tcW w:w="3726" w:type="dxa"/>
            <w:tcBorders>
              <w:top w:val="nil"/>
              <w:left w:val="nil"/>
              <w:bottom w:val="single" w:sz="4" w:space="0" w:color="auto"/>
              <w:right w:val="single" w:sz="4" w:space="0" w:color="auto"/>
            </w:tcBorders>
            <w:shd w:val="clear" w:color="000000" w:fill="FFFFFF"/>
            <w:noWrap/>
            <w:vAlign w:val="center"/>
            <w:hideMark/>
          </w:tcPr>
          <w:p w:rsidR="00B31BA2" w:rsidRPr="00B31BA2" w:rsidRDefault="00B31BA2" w:rsidP="00B31BA2">
            <w:pPr>
              <w:jc w:val="center"/>
              <w:rPr>
                <w:rFonts w:ascii="GHEA Mariam" w:hAnsi="GHEA Mariam" w:cs="Calibri"/>
                <w:bCs/>
                <w:sz w:val="22"/>
                <w:szCs w:val="22"/>
                <w:lang w:eastAsia="en-US"/>
              </w:rPr>
            </w:pPr>
            <w:r w:rsidRPr="00B31BA2">
              <w:rPr>
                <w:rFonts w:ascii="GHEA Mariam" w:hAnsi="GHEA Mariam" w:cs="Calibri"/>
                <w:bCs/>
                <w:sz w:val="22"/>
                <w:szCs w:val="22"/>
                <w:lang w:eastAsia="en-US"/>
              </w:rPr>
              <w:t>19,312.3</w:t>
            </w:r>
          </w:p>
        </w:tc>
      </w:tr>
      <w:tr w:rsidR="00B31BA2" w:rsidRPr="00B31BA2" w:rsidTr="00B31BA2">
        <w:trPr>
          <w:trHeight w:val="58"/>
        </w:trPr>
        <w:tc>
          <w:tcPr>
            <w:tcW w:w="1140" w:type="dxa"/>
            <w:tcBorders>
              <w:top w:val="nil"/>
              <w:left w:val="single" w:sz="4" w:space="0" w:color="auto"/>
              <w:bottom w:val="single" w:sz="4" w:space="0" w:color="auto"/>
              <w:right w:val="single" w:sz="4" w:space="0" w:color="auto"/>
            </w:tcBorders>
            <w:shd w:val="clear" w:color="000000" w:fill="FFFFFF"/>
            <w:hideMark/>
          </w:tcPr>
          <w:p w:rsidR="00B31BA2" w:rsidRPr="00B31BA2" w:rsidRDefault="00B31BA2" w:rsidP="00B31BA2">
            <w:pPr>
              <w:rPr>
                <w:rFonts w:ascii="GHEA Mariam" w:hAnsi="GHEA Mariam" w:cs="Calibri"/>
                <w:iCs/>
                <w:sz w:val="22"/>
                <w:szCs w:val="22"/>
                <w:lang w:eastAsia="en-US"/>
              </w:rPr>
            </w:pPr>
            <w:r w:rsidRPr="00B31BA2">
              <w:rPr>
                <w:rFonts w:ascii="Calibri" w:hAnsi="Calibri" w:cs="Calibri"/>
                <w:iCs/>
                <w:sz w:val="22"/>
                <w:szCs w:val="22"/>
                <w:lang w:eastAsia="en-US"/>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B31BA2" w:rsidRPr="00B31BA2" w:rsidRDefault="00B31BA2" w:rsidP="00B31BA2">
            <w:pPr>
              <w:jc w:val="center"/>
              <w:rPr>
                <w:rFonts w:ascii="GHEA Mariam" w:hAnsi="GHEA Mariam" w:cs="Calibri"/>
                <w:iCs/>
                <w:sz w:val="22"/>
                <w:szCs w:val="22"/>
                <w:lang w:eastAsia="en-US"/>
              </w:rPr>
            </w:pPr>
            <w:r w:rsidRPr="00B31BA2">
              <w:rPr>
                <w:rFonts w:ascii="Calibri" w:hAnsi="Calibri" w:cs="Calibri"/>
                <w:iCs/>
                <w:sz w:val="22"/>
                <w:szCs w:val="22"/>
                <w:lang w:eastAsia="en-US"/>
              </w:rPr>
              <w:t> </w:t>
            </w:r>
          </w:p>
        </w:tc>
        <w:tc>
          <w:tcPr>
            <w:tcW w:w="765" w:type="dxa"/>
            <w:tcBorders>
              <w:top w:val="nil"/>
              <w:left w:val="nil"/>
              <w:bottom w:val="single" w:sz="4" w:space="0" w:color="auto"/>
              <w:right w:val="single" w:sz="4" w:space="0" w:color="auto"/>
            </w:tcBorders>
            <w:shd w:val="clear" w:color="000000" w:fill="FFFFFF"/>
            <w:noWrap/>
            <w:vAlign w:val="center"/>
            <w:hideMark/>
          </w:tcPr>
          <w:p w:rsidR="00B31BA2" w:rsidRPr="00B31BA2" w:rsidRDefault="00B31BA2" w:rsidP="00B31BA2">
            <w:pPr>
              <w:jc w:val="center"/>
              <w:rPr>
                <w:rFonts w:ascii="GHEA Mariam" w:hAnsi="GHEA Mariam" w:cs="Calibri"/>
                <w:iCs/>
                <w:sz w:val="22"/>
                <w:szCs w:val="22"/>
                <w:lang w:eastAsia="en-US"/>
              </w:rPr>
            </w:pPr>
            <w:r w:rsidRPr="00B31BA2">
              <w:rPr>
                <w:rFonts w:ascii="Calibri" w:hAnsi="Calibri" w:cs="Calibri"/>
                <w:iCs/>
                <w:sz w:val="22"/>
                <w:szCs w:val="22"/>
                <w:lang w:eastAsia="en-US"/>
              </w:rPr>
              <w:t> </w:t>
            </w:r>
          </w:p>
        </w:tc>
        <w:tc>
          <w:tcPr>
            <w:tcW w:w="729" w:type="dxa"/>
            <w:tcBorders>
              <w:top w:val="nil"/>
              <w:left w:val="nil"/>
              <w:bottom w:val="single" w:sz="4" w:space="0" w:color="auto"/>
              <w:right w:val="single" w:sz="4" w:space="0" w:color="auto"/>
            </w:tcBorders>
            <w:shd w:val="clear" w:color="000000" w:fill="FFFFFF"/>
            <w:vAlign w:val="center"/>
            <w:hideMark/>
          </w:tcPr>
          <w:p w:rsidR="00B31BA2" w:rsidRPr="00B31BA2" w:rsidRDefault="00B31BA2" w:rsidP="00B31BA2">
            <w:pPr>
              <w:rPr>
                <w:rFonts w:ascii="GHEA Mariam" w:hAnsi="GHEA Mariam" w:cs="Calibri"/>
                <w:iCs/>
                <w:color w:val="000000"/>
                <w:sz w:val="22"/>
                <w:szCs w:val="22"/>
                <w:lang w:eastAsia="en-US"/>
              </w:rPr>
            </w:pPr>
            <w:r w:rsidRPr="00B31BA2">
              <w:rPr>
                <w:rFonts w:ascii="Calibri" w:hAnsi="Calibri" w:cs="Calibri"/>
                <w:iCs/>
                <w:color w:val="000000"/>
                <w:sz w:val="22"/>
                <w:szCs w:val="22"/>
                <w:lang w:eastAsia="en-US"/>
              </w:rPr>
              <w:t> </w:t>
            </w:r>
          </w:p>
        </w:tc>
        <w:tc>
          <w:tcPr>
            <w:tcW w:w="2752" w:type="dxa"/>
            <w:tcBorders>
              <w:top w:val="nil"/>
              <w:left w:val="nil"/>
              <w:bottom w:val="single" w:sz="4" w:space="0" w:color="auto"/>
              <w:right w:val="single" w:sz="4" w:space="0" w:color="auto"/>
            </w:tcBorders>
            <w:shd w:val="clear" w:color="000000" w:fill="FFFFFF"/>
            <w:vAlign w:val="center"/>
            <w:hideMark/>
          </w:tcPr>
          <w:p w:rsidR="00B31BA2" w:rsidRPr="00B31BA2" w:rsidRDefault="00B31BA2" w:rsidP="00B31BA2">
            <w:pPr>
              <w:rPr>
                <w:rFonts w:ascii="GHEA Mariam" w:hAnsi="GHEA Mariam" w:cs="Calibri"/>
                <w:iCs/>
                <w:color w:val="000000"/>
                <w:sz w:val="22"/>
                <w:szCs w:val="22"/>
                <w:lang w:eastAsia="en-US"/>
              </w:rPr>
            </w:pPr>
            <w:r w:rsidRPr="00B31BA2">
              <w:rPr>
                <w:rFonts w:ascii="Calibri" w:hAnsi="Calibri" w:cs="Calibri"/>
                <w:iCs/>
                <w:color w:val="000000"/>
                <w:sz w:val="22"/>
                <w:szCs w:val="22"/>
                <w:lang w:eastAsia="en-US"/>
              </w:rPr>
              <w:t> </w:t>
            </w:r>
          </w:p>
        </w:tc>
        <w:tc>
          <w:tcPr>
            <w:tcW w:w="4253" w:type="dxa"/>
            <w:tcBorders>
              <w:top w:val="nil"/>
              <w:left w:val="nil"/>
              <w:bottom w:val="single" w:sz="4" w:space="0" w:color="auto"/>
              <w:right w:val="single" w:sz="4" w:space="0" w:color="auto"/>
            </w:tcBorders>
            <w:shd w:val="clear" w:color="auto" w:fill="auto"/>
            <w:vAlign w:val="center"/>
            <w:hideMark/>
          </w:tcPr>
          <w:p w:rsidR="00B31BA2" w:rsidRPr="00B31BA2" w:rsidRDefault="00B31BA2" w:rsidP="00B31BA2">
            <w:pPr>
              <w:rPr>
                <w:rFonts w:ascii="GHEA Mariam" w:hAnsi="GHEA Mariam" w:cs="Calibri"/>
                <w:iCs/>
                <w:color w:val="000000"/>
                <w:sz w:val="22"/>
                <w:szCs w:val="22"/>
                <w:lang w:eastAsia="en-US"/>
              </w:rPr>
            </w:pPr>
            <w:r w:rsidRPr="00B31BA2">
              <w:rPr>
                <w:rFonts w:ascii="GHEA Mariam" w:hAnsi="GHEA Mariam" w:cs="Calibri"/>
                <w:iCs/>
                <w:color w:val="000000"/>
                <w:sz w:val="22"/>
                <w:szCs w:val="22"/>
                <w:lang w:eastAsia="en-US"/>
              </w:rPr>
              <w:t>«</w:t>
            </w:r>
            <w:proofErr w:type="spellStart"/>
            <w:r w:rsidRPr="00B31BA2">
              <w:rPr>
                <w:rFonts w:ascii="GHEA Mariam" w:hAnsi="GHEA Mariam" w:cs="Calibri"/>
                <w:iCs/>
                <w:color w:val="000000"/>
                <w:sz w:val="22"/>
                <w:szCs w:val="22"/>
                <w:lang w:eastAsia="en-US"/>
              </w:rPr>
              <w:t>Ուսանողական</w:t>
            </w:r>
            <w:proofErr w:type="spellEnd"/>
            <w:r w:rsidRPr="00B31BA2">
              <w:rPr>
                <w:rFonts w:ascii="GHEA Mariam" w:hAnsi="GHEA Mariam" w:cs="Calibri"/>
                <w:iCs/>
                <w:color w:val="000000"/>
                <w:sz w:val="22"/>
                <w:szCs w:val="22"/>
                <w:lang w:eastAsia="en-US"/>
              </w:rPr>
              <w:t xml:space="preserve"> </w:t>
            </w:r>
            <w:proofErr w:type="spellStart"/>
            <w:r w:rsidRPr="00B31BA2">
              <w:rPr>
                <w:rFonts w:ascii="GHEA Mariam" w:hAnsi="GHEA Mariam" w:cs="Calibri"/>
                <w:iCs/>
                <w:color w:val="000000"/>
                <w:sz w:val="22"/>
                <w:szCs w:val="22"/>
                <w:lang w:eastAsia="en-US"/>
              </w:rPr>
              <w:t>մարզական</w:t>
            </w:r>
            <w:proofErr w:type="spellEnd"/>
            <w:r w:rsidRPr="00B31BA2">
              <w:rPr>
                <w:rFonts w:ascii="GHEA Mariam" w:hAnsi="GHEA Mariam" w:cs="Calibri"/>
                <w:iCs/>
                <w:color w:val="000000"/>
                <w:sz w:val="22"/>
                <w:szCs w:val="22"/>
                <w:lang w:eastAsia="en-US"/>
              </w:rPr>
              <w:t xml:space="preserve"> </w:t>
            </w:r>
            <w:proofErr w:type="spellStart"/>
            <w:r w:rsidRPr="00B31BA2">
              <w:rPr>
                <w:rFonts w:ascii="GHEA Mariam" w:hAnsi="GHEA Mariam" w:cs="Calibri"/>
                <w:iCs/>
                <w:color w:val="000000"/>
                <w:sz w:val="22"/>
                <w:szCs w:val="22"/>
                <w:lang w:eastAsia="en-US"/>
              </w:rPr>
              <w:t>ֆեդերացիա</w:t>
            </w:r>
            <w:proofErr w:type="spellEnd"/>
            <w:r w:rsidRPr="00B31BA2">
              <w:rPr>
                <w:rFonts w:ascii="GHEA Mariam" w:hAnsi="GHEA Mariam" w:cs="Calibri"/>
                <w:iCs/>
                <w:color w:val="000000"/>
                <w:sz w:val="22"/>
                <w:szCs w:val="22"/>
                <w:lang w:eastAsia="en-US"/>
              </w:rPr>
              <w:t>» ՀԿ</w:t>
            </w:r>
          </w:p>
        </w:tc>
        <w:tc>
          <w:tcPr>
            <w:tcW w:w="3726" w:type="dxa"/>
            <w:tcBorders>
              <w:top w:val="nil"/>
              <w:left w:val="nil"/>
              <w:bottom w:val="single" w:sz="4" w:space="0" w:color="auto"/>
              <w:right w:val="single" w:sz="4" w:space="0" w:color="auto"/>
            </w:tcBorders>
            <w:shd w:val="clear" w:color="000000" w:fill="FFFFFF"/>
            <w:noWrap/>
            <w:vAlign w:val="center"/>
            <w:hideMark/>
          </w:tcPr>
          <w:p w:rsidR="00B31BA2" w:rsidRPr="00B31BA2" w:rsidRDefault="00B31BA2" w:rsidP="00B31BA2">
            <w:pPr>
              <w:jc w:val="center"/>
              <w:rPr>
                <w:rFonts w:ascii="GHEA Mariam" w:hAnsi="GHEA Mariam" w:cs="Calibri"/>
                <w:iCs/>
                <w:sz w:val="22"/>
                <w:szCs w:val="22"/>
                <w:lang w:eastAsia="en-US"/>
              </w:rPr>
            </w:pPr>
            <w:r w:rsidRPr="00B31BA2">
              <w:rPr>
                <w:rFonts w:ascii="GHEA Mariam" w:hAnsi="GHEA Mariam" w:cs="Calibri"/>
                <w:iCs/>
                <w:sz w:val="22"/>
                <w:szCs w:val="22"/>
                <w:lang w:eastAsia="en-US"/>
              </w:rPr>
              <w:t>19,312.3</w:t>
            </w:r>
          </w:p>
        </w:tc>
      </w:tr>
    </w:tbl>
    <w:p w:rsidR="00B31BA2" w:rsidRDefault="00B31BA2" w:rsidP="00505ED7">
      <w:pPr>
        <w:spacing w:line="312" w:lineRule="auto"/>
        <w:jc w:val="both"/>
        <w:rPr>
          <w:rFonts w:ascii="GHEA Mariam" w:hAnsi="GHEA Mariam" w:cs="Sylfaen"/>
          <w:sz w:val="24"/>
          <w:szCs w:val="24"/>
          <w:lang w:val="hy-AM"/>
        </w:rPr>
      </w:pPr>
    </w:p>
    <w:p w:rsidR="00B31BA2" w:rsidRDefault="00B31BA2" w:rsidP="00505ED7">
      <w:pPr>
        <w:spacing w:line="312" w:lineRule="auto"/>
        <w:jc w:val="both"/>
        <w:rPr>
          <w:rFonts w:ascii="GHEA Mariam" w:hAnsi="GHEA Mariam" w:cs="Sylfaen"/>
          <w:sz w:val="24"/>
          <w:szCs w:val="24"/>
          <w:lang w:val="hy-AM"/>
        </w:rPr>
      </w:pPr>
    </w:p>
    <w:p w:rsidR="00B31BA2" w:rsidRPr="00D47236" w:rsidRDefault="00B31BA2">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B31BA2" w:rsidRPr="00D47236" w:rsidRDefault="00B31BA2" w:rsidP="005D0E05">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5D0E05" w:rsidRDefault="00B31BA2" w:rsidP="00505ED7">
      <w:pPr>
        <w:spacing w:line="312" w:lineRule="auto"/>
        <w:jc w:val="both"/>
        <w:rPr>
          <w:rFonts w:ascii="GHEA Mariam" w:hAnsi="GHEA Mariam" w:cs="Sylfaen"/>
          <w:sz w:val="24"/>
          <w:szCs w:val="24"/>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B31BA2" w:rsidRDefault="00B31BA2" w:rsidP="00505ED7">
      <w:pPr>
        <w:spacing w:line="312" w:lineRule="auto"/>
        <w:jc w:val="both"/>
        <w:rPr>
          <w:rFonts w:ascii="GHEA Mariam" w:hAnsi="GHEA Mariam" w:cs="Sylfaen"/>
          <w:sz w:val="24"/>
          <w:szCs w:val="24"/>
          <w:lang w:val="hy-AM"/>
        </w:rPr>
        <w:sectPr w:rsidR="00B31BA2" w:rsidSect="00505ED7">
          <w:pgSz w:w="16834" w:h="11909" w:orient="landscape" w:code="9"/>
          <w:pgMar w:top="1440" w:right="1440" w:bottom="1440" w:left="1021" w:header="720" w:footer="576" w:gutter="0"/>
          <w:pgNumType w:start="1"/>
          <w:cols w:space="720"/>
          <w:titlePg/>
          <w:docGrid w:linePitch="272"/>
        </w:sectPr>
      </w:pPr>
    </w:p>
    <w:p w:rsidR="00505ED7" w:rsidRPr="003F4817" w:rsidRDefault="00505ED7" w:rsidP="005D0E05">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4</w:t>
      </w:r>
    </w:p>
    <w:p w:rsidR="00505ED7" w:rsidRPr="003F4817" w:rsidRDefault="00505ED7" w:rsidP="005D0E05">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505ED7" w:rsidRDefault="00505ED7" w:rsidP="00505ED7">
      <w:pPr>
        <w:spacing w:line="312"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5D0E05" w:rsidRDefault="005D0E05" w:rsidP="00505ED7">
      <w:pPr>
        <w:spacing w:line="312" w:lineRule="auto"/>
        <w:jc w:val="both"/>
        <w:rPr>
          <w:rFonts w:ascii="GHEA Mariam" w:hAnsi="GHEA Mariam"/>
          <w:spacing w:val="-2"/>
          <w:sz w:val="24"/>
          <w:szCs w:val="24"/>
          <w:lang w:val="hy-AM"/>
        </w:rPr>
      </w:pPr>
    </w:p>
    <w:p w:rsidR="005D0E05" w:rsidRDefault="005D0E05" w:rsidP="00505ED7">
      <w:pPr>
        <w:spacing w:line="312" w:lineRule="auto"/>
        <w:jc w:val="both"/>
        <w:rPr>
          <w:rFonts w:ascii="GHEA Mariam" w:hAnsi="GHEA Mariam"/>
          <w:spacing w:val="-2"/>
          <w:sz w:val="24"/>
          <w:szCs w:val="24"/>
          <w:lang w:val="hy-AM"/>
        </w:rPr>
      </w:pPr>
    </w:p>
    <w:p w:rsidR="005D0E05" w:rsidRDefault="005D0E05" w:rsidP="005D0E05">
      <w:pPr>
        <w:jc w:val="center"/>
        <w:rPr>
          <w:rFonts w:ascii="GHEA Mariam" w:hAnsi="GHEA Mariam" w:cs="Calibri"/>
          <w:bCs/>
          <w:color w:val="000000"/>
          <w:sz w:val="22"/>
          <w:szCs w:val="22"/>
          <w:lang w:val="hy-AM" w:eastAsia="en-US"/>
        </w:rPr>
      </w:pPr>
      <w:r w:rsidRPr="005D0E05">
        <w:rPr>
          <w:rFonts w:ascii="GHEA Mariam" w:hAnsi="GHEA Mariam" w:cs="Calibri"/>
          <w:bCs/>
          <w:color w:val="000000"/>
          <w:sz w:val="22"/>
          <w:szCs w:val="22"/>
          <w:lang w:val="hy-AM" w:eastAsia="en-US"/>
        </w:rPr>
        <w:t xml:space="preserve">ՀԱՅԱՍՏԱՆԻ ՀԱՆՐԱՊԵՏՈՒԹՅԱՆ ԿԱՌԱՎԱՐՈՒԹՅԱՆ 2021 ԹՎԱԿԱՆԻ ԴԵԿՏԵՄԲԵՐԻ 23-Ի N 2121-Ն ՈՐՈՇՄԱՆ </w:t>
      </w:r>
    </w:p>
    <w:p w:rsidR="005D0E05" w:rsidRDefault="005D0E05" w:rsidP="005D0E05">
      <w:pPr>
        <w:jc w:val="center"/>
        <w:rPr>
          <w:rFonts w:ascii="GHEA Mariam" w:hAnsi="GHEA Mariam" w:cs="Calibri"/>
          <w:bCs/>
          <w:color w:val="000000"/>
          <w:sz w:val="22"/>
          <w:szCs w:val="22"/>
          <w:lang w:val="hy-AM" w:eastAsia="en-US"/>
        </w:rPr>
      </w:pPr>
      <w:r w:rsidRPr="005D0E05">
        <w:rPr>
          <w:rFonts w:ascii="GHEA Mariam" w:hAnsi="GHEA Mariam" w:cs="Calibri"/>
          <w:bCs/>
          <w:color w:val="000000"/>
          <w:sz w:val="22"/>
          <w:szCs w:val="22"/>
          <w:lang w:val="hy-AM" w:eastAsia="en-US"/>
        </w:rPr>
        <w:t>N 9 ՀԱՎԵԼՎԱԾԻ</w:t>
      </w:r>
      <w:r>
        <w:rPr>
          <w:rFonts w:ascii="GHEA Mariam" w:hAnsi="GHEA Mariam" w:cs="Calibri"/>
          <w:bCs/>
          <w:color w:val="000000"/>
          <w:sz w:val="22"/>
          <w:szCs w:val="22"/>
          <w:lang w:val="hy-AM" w:eastAsia="en-US"/>
        </w:rPr>
        <w:t xml:space="preserve"> </w:t>
      </w:r>
      <w:r w:rsidRPr="005D0E05">
        <w:rPr>
          <w:rFonts w:ascii="GHEA Mariam" w:hAnsi="GHEA Mariam" w:cs="Calibri"/>
          <w:bCs/>
          <w:color w:val="000000"/>
          <w:sz w:val="22"/>
          <w:szCs w:val="22"/>
          <w:lang w:val="hy-AM" w:eastAsia="en-US"/>
        </w:rPr>
        <w:t xml:space="preserve">N 9.13  </w:t>
      </w:r>
      <w:r w:rsidR="008D6396">
        <w:rPr>
          <w:rFonts w:ascii="GHEA Mariam" w:hAnsi="GHEA Mariam" w:cs="Calibri"/>
          <w:bCs/>
          <w:color w:val="000000"/>
          <w:sz w:val="22"/>
          <w:szCs w:val="22"/>
          <w:lang w:val="hy-AM" w:eastAsia="en-US"/>
        </w:rPr>
        <w:t>ԱՂՅՈՒՍԱԿ</w:t>
      </w:r>
      <w:r w:rsidRPr="005D0E05">
        <w:rPr>
          <w:rFonts w:ascii="GHEA Mariam" w:hAnsi="GHEA Mariam" w:cs="Calibri"/>
          <w:bCs/>
          <w:color w:val="000000"/>
          <w:sz w:val="22"/>
          <w:szCs w:val="22"/>
          <w:lang w:val="hy-AM" w:eastAsia="en-US"/>
        </w:rPr>
        <w:t>ՈՒՄ ԿԱՏԱՐՎՈՂ ՓՈՓՈԽՈՒԹՅՈՒՆՆԵՐԸ</w:t>
      </w:r>
    </w:p>
    <w:p w:rsidR="005D0E05" w:rsidRDefault="005D0E05" w:rsidP="005D0E05">
      <w:pPr>
        <w:jc w:val="center"/>
        <w:rPr>
          <w:rFonts w:ascii="GHEA Mariam" w:hAnsi="GHEA Mariam" w:cs="Calibri"/>
          <w:bCs/>
          <w:color w:val="000000"/>
          <w:sz w:val="22"/>
          <w:szCs w:val="22"/>
          <w:lang w:val="hy-AM" w:eastAsia="en-US"/>
        </w:rPr>
      </w:pPr>
    </w:p>
    <w:p w:rsidR="005D0E05" w:rsidRPr="008D6396" w:rsidRDefault="005D0E05" w:rsidP="005D0E05">
      <w:pPr>
        <w:jc w:val="right"/>
        <w:rPr>
          <w:rFonts w:ascii="GHEA Mariam" w:hAnsi="GHEA Mariam"/>
          <w:spacing w:val="-2"/>
          <w:sz w:val="24"/>
          <w:szCs w:val="24"/>
          <w:lang w:val="hy-AM"/>
        </w:rPr>
      </w:pPr>
      <w:proofErr w:type="spellStart"/>
      <w:r w:rsidRPr="005D0E05">
        <w:rPr>
          <w:rFonts w:ascii="GHEA Mariam" w:hAnsi="GHEA Mariam" w:cs="Calibri"/>
          <w:bCs/>
          <w:iCs/>
          <w:color w:val="000000"/>
          <w:sz w:val="22"/>
          <w:szCs w:val="22"/>
          <w:lang w:eastAsia="en-US"/>
        </w:rPr>
        <w:t>Աղյուսակ</w:t>
      </w:r>
      <w:proofErr w:type="spellEnd"/>
      <w:r w:rsidR="00FF6D01" w:rsidRPr="00FF6D01">
        <w:rPr>
          <w:rFonts w:ascii="GHEA Mariam" w:hAnsi="GHEA Mariam" w:cs="Calibri"/>
          <w:bCs/>
          <w:color w:val="000000"/>
          <w:sz w:val="22"/>
          <w:szCs w:val="22"/>
          <w:lang w:val="hy-AM" w:eastAsia="en-US"/>
        </w:rPr>
        <w:t xml:space="preserve"> </w:t>
      </w:r>
      <w:r w:rsidR="00FF6D01" w:rsidRPr="005D0E05">
        <w:rPr>
          <w:rFonts w:ascii="GHEA Mariam" w:hAnsi="GHEA Mariam" w:cs="Calibri"/>
          <w:bCs/>
          <w:color w:val="000000"/>
          <w:sz w:val="22"/>
          <w:szCs w:val="22"/>
          <w:lang w:val="hy-AM" w:eastAsia="en-US"/>
        </w:rPr>
        <w:t>N</w:t>
      </w:r>
      <w:r w:rsidRPr="005D0E05">
        <w:rPr>
          <w:rFonts w:ascii="GHEA Mariam" w:hAnsi="GHEA Mariam" w:cs="Calibri"/>
          <w:bCs/>
          <w:iCs/>
          <w:color w:val="000000"/>
          <w:sz w:val="22"/>
          <w:szCs w:val="22"/>
          <w:lang w:eastAsia="en-US"/>
        </w:rPr>
        <w:t xml:space="preserve"> 9</w:t>
      </w:r>
      <w:r w:rsidRPr="008D6396">
        <w:rPr>
          <w:rFonts w:ascii="Cambria Math" w:eastAsia="MS Gothic" w:hAnsi="Cambria Math" w:cs="Cambria Math"/>
          <w:bCs/>
          <w:iCs/>
          <w:color w:val="000000"/>
          <w:sz w:val="22"/>
          <w:szCs w:val="22"/>
          <w:lang w:eastAsia="en-US"/>
        </w:rPr>
        <w:t>․</w:t>
      </w:r>
      <w:r w:rsidRPr="008D6396">
        <w:rPr>
          <w:rFonts w:ascii="GHEA Mariam" w:hAnsi="GHEA Mariam" w:cs="Calibri"/>
          <w:bCs/>
          <w:iCs/>
          <w:color w:val="000000"/>
          <w:sz w:val="22"/>
          <w:szCs w:val="22"/>
          <w:lang w:eastAsia="en-US"/>
        </w:rPr>
        <w:t>13</w:t>
      </w:r>
    </w:p>
    <w:tbl>
      <w:tblPr>
        <w:tblW w:w="15160" w:type="dxa"/>
        <w:tblLook w:val="04A0" w:firstRow="1" w:lastRow="0" w:firstColumn="1" w:lastColumn="0" w:noHBand="0" w:noVBand="1"/>
      </w:tblPr>
      <w:tblGrid>
        <w:gridCol w:w="4678"/>
        <w:gridCol w:w="6521"/>
        <w:gridCol w:w="3702"/>
        <w:gridCol w:w="222"/>
        <w:gridCol w:w="37"/>
      </w:tblGrid>
      <w:tr w:rsidR="005D0E05" w:rsidRPr="008D6396" w:rsidTr="005D0E05">
        <w:trPr>
          <w:gridAfter w:val="1"/>
          <w:wAfter w:w="37" w:type="dxa"/>
          <w:trHeight w:val="645"/>
        </w:trPr>
        <w:tc>
          <w:tcPr>
            <w:tcW w:w="15123" w:type="dxa"/>
            <w:gridSpan w:val="4"/>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bCs/>
                <w:color w:val="000000"/>
                <w:sz w:val="22"/>
                <w:szCs w:val="22"/>
                <w:lang w:val="hy-AM" w:eastAsia="en-US"/>
              </w:rPr>
            </w:pPr>
            <w:r w:rsidRPr="005D0E05">
              <w:rPr>
                <w:rFonts w:ascii="GHEA Mariam" w:hAnsi="GHEA Mariam" w:cs="Calibri"/>
                <w:bCs/>
                <w:color w:val="000000"/>
                <w:sz w:val="22"/>
                <w:szCs w:val="22"/>
                <w:lang w:val="hy-AM" w:eastAsia="en-US"/>
              </w:rPr>
              <w:t xml:space="preserve">ՀՀ կրթության, գիտության, մշակույթի և սպորտի նախարարություն </w:t>
            </w:r>
          </w:p>
          <w:p w:rsidR="005D0E05" w:rsidRPr="005D0E05" w:rsidRDefault="005D0E05" w:rsidP="005D0E05">
            <w:pPr>
              <w:jc w:val="center"/>
              <w:rPr>
                <w:rFonts w:ascii="GHEA Mariam" w:hAnsi="GHEA Mariam"/>
                <w:sz w:val="22"/>
                <w:szCs w:val="22"/>
                <w:lang w:val="hy-AM" w:eastAsia="en-US"/>
              </w:rPr>
            </w:pPr>
          </w:p>
        </w:tc>
      </w:tr>
      <w:tr w:rsidR="005D0E05" w:rsidRPr="008D6396" w:rsidTr="005D0E05">
        <w:trPr>
          <w:trHeight w:val="288"/>
        </w:trPr>
        <w:tc>
          <w:tcPr>
            <w:tcW w:w="11199" w:type="dxa"/>
            <w:gridSpan w:val="2"/>
            <w:tcBorders>
              <w:top w:val="single" w:sz="4" w:space="0" w:color="auto"/>
              <w:left w:val="single" w:sz="4" w:space="0" w:color="auto"/>
              <w:bottom w:val="single" w:sz="4" w:space="0" w:color="auto"/>
              <w:right w:val="nil"/>
            </w:tcBorders>
            <w:shd w:val="clear" w:color="auto" w:fill="auto"/>
            <w:noWrap/>
            <w:vAlign w:val="bottom"/>
            <w:hideMark/>
          </w:tcPr>
          <w:p w:rsidR="005D0E05" w:rsidRPr="005D0E05" w:rsidRDefault="005D0E05" w:rsidP="005D0E05">
            <w:pPr>
              <w:rPr>
                <w:rFonts w:ascii="GHEA Mariam" w:hAnsi="GHEA Mariam" w:cs="Calibri"/>
                <w:b/>
                <w:bCs/>
                <w:sz w:val="22"/>
                <w:szCs w:val="22"/>
                <w:lang w:val="hy-AM" w:eastAsia="en-US"/>
              </w:rPr>
            </w:pPr>
            <w:r w:rsidRPr="005D0E05">
              <w:rPr>
                <w:rFonts w:ascii="GHEA Mariam" w:hAnsi="GHEA Mariam" w:cs="Calibri"/>
                <w:b/>
                <w:bCs/>
                <w:sz w:val="22"/>
                <w:szCs w:val="22"/>
                <w:lang w:val="hy-AM" w:eastAsia="en-US"/>
              </w:rPr>
              <w:t>ՄԱՍ 2. ՊԵՏԱԿԱՆ ՄԱՐՄՆԻ ԳԾՈՎ ԱՐԴՅՈՒՆՔԱՅԻՆ (ԿԱՏԱՐՈՂԱԿԱՆ) ՑՈՒՑԱՆԻՇՆԵՐԸ</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cs="Calibri"/>
                <w:bCs/>
                <w:sz w:val="22"/>
                <w:szCs w:val="22"/>
                <w:lang w:val="hy-AM" w:eastAsia="en-US"/>
              </w:rPr>
            </w:pPr>
            <w:r w:rsidRPr="005D0E05">
              <w:rPr>
                <w:rFonts w:ascii="Calibri" w:hAnsi="Calibri" w:cs="Calibri"/>
                <w:bCs/>
                <w:sz w:val="22"/>
                <w:szCs w:val="22"/>
                <w:lang w:val="hy-AM" w:eastAsia="en-US"/>
              </w:rPr>
              <w:t> </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bCs/>
                <w:sz w:val="22"/>
                <w:szCs w:val="22"/>
                <w:lang w:val="hy-AM" w:eastAsia="en-US"/>
              </w:rPr>
            </w:pPr>
          </w:p>
        </w:tc>
      </w:tr>
      <w:tr w:rsidR="005D0E05" w:rsidRPr="008D6396" w:rsidTr="005D0E05">
        <w:trPr>
          <w:trHeight w:val="288"/>
        </w:trPr>
        <w:tc>
          <w:tcPr>
            <w:tcW w:w="4678"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val="hy-AM" w:eastAsia="en-US"/>
              </w:rPr>
            </w:pPr>
          </w:p>
        </w:tc>
        <w:tc>
          <w:tcPr>
            <w:tcW w:w="6521"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val="hy-AM" w:eastAsia="en-US"/>
              </w:rPr>
            </w:pPr>
          </w:p>
        </w:tc>
        <w:tc>
          <w:tcPr>
            <w:tcW w:w="3702"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val="hy-AM"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val="hy-AM" w:eastAsia="en-US"/>
              </w:rPr>
            </w:pPr>
          </w:p>
        </w:tc>
      </w:tr>
      <w:tr w:rsidR="005D0E05" w:rsidRPr="008D6396" w:rsidTr="005D0E05">
        <w:trPr>
          <w:trHeight w:val="288"/>
        </w:trPr>
        <w:tc>
          <w:tcPr>
            <w:tcW w:w="4678"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val="hy-AM" w:eastAsia="en-US"/>
              </w:rPr>
            </w:pPr>
          </w:p>
        </w:tc>
        <w:tc>
          <w:tcPr>
            <w:tcW w:w="6521"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val="hy-AM" w:eastAsia="en-US"/>
              </w:rPr>
            </w:pPr>
          </w:p>
        </w:tc>
        <w:tc>
          <w:tcPr>
            <w:tcW w:w="3702"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val="hy-AM"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val="hy-AM" w:eastAsia="en-US"/>
              </w:rPr>
            </w:pPr>
          </w:p>
        </w:tc>
      </w:tr>
      <w:tr w:rsidR="005D0E05" w:rsidRPr="008D6396" w:rsidTr="005D0E05">
        <w:trPr>
          <w:trHeight w:val="288"/>
        </w:trPr>
        <w:tc>
          <w:tcPr>
            <w:tcW w:w="4678"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val="hy-AM" w:eastAsia="en-US"/>
              </w:rPr>
            </w:pPr>
          </w:p>
        </w:tc>
        <w:tc>
          <w:tcPr>
            <w:tcW w:w="6521"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val="hy-AM" w:eastAsia="en-US"/>
              </w:rPr>
            </w:pPr>
          </w:p>
        </w:tc>
        <w:tc>
          <w:tcPr>
            <w:tcW w:w="3702"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val="hy-AM" w:eastAsia="en-US"/>
              </w:rPr>
            </w:pPr>
          </w:p>
        </w:tc>
        <w:tc>
          <w:tcPr>
            <w:tcW w:w="259" w:type="dxa"/>
            <w:gridSpan w:val="2"/>
            <w:tcBorders>
              <w:top w:val="nil"/>
              <w:left w:val="nil"/>
              <w:bottom w:val="nil"/>
              <w:right w:val="nil"/>
            </w:tcBorders>
            <w:shd w:val="clear" w:color="auto" w:fill="auto"/>
            <w:hideMark/>
          </w:tcPr>
          <w:p w:rsidR="005D0E05" w:rsidRPr="005D0E05" w:rsidRDefault="005D0E05" w:rsidP="005D0E05">
            <w:pPr>
              <w:jc w:val="center"/>
              <w:rPr>
                <w:rFonts w:ascii="GHEA Mariam" w:hAnsi="GHEA Mariam"/>
                <w:sz w:val="22"/>
                <w:szCs w:val="22"/>
                <w:lang w:val="hy-AM" w:eastAsia="en-US"/>
              </w:rPr>
            </w:pPr>
          </w:p>
        </w:tc>
      </w:tr>
      <w:tr w:rsidR="005D0E05" w:rsidRPr="005D0E05" w:rsidTr="005D0E05">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դասիչը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անվանումը</w:t>
            </w:r>
            <w:proofErr w:type="spellEnd"/>
          </w:p>
        </w:tc>
        <w:tc>
          <w:tcPr>
            <w:tcW w:w="3702" w:type="dxa"/>
            <w:tcBorders>
              <w:top w:val="nil"/>
              <w:left w:val="nil"/>
              <w:bottom w:val="nil"/>
              <w:right w:val="nil"/>
            </w:tcBorders>
            <w:shd w:val="clear" w:color="auto" w:fill="auto"/>
            <w:hideMark/>
          </w:tcPr>
          <w:p w:rsidR="005D0E05" w:rsidRPr="005D0E05" w:rsidRDefault="005D0E05" w:rsidP="005D0E05">
            <w:pPr>
              <w:rPr>
                <w:rFonts w:ascii="GHEA Mariam" w:hAnsi="GHEA Mariam" w:cs="Calibri"/>
                <w:bCs/>
                <w:sz w:val="22"/>
                <w:szCs w:val="22"/>
                <w:lang w:eastAsia="en-US"/>
              </w:rPr>
            </w:pPr>
          </w:p>
        </w:tc>
        <w:tc>
          <w:tcPr>
            <w:tcW w:w="259" w:type="dxa"/>
            <w:gridSpan w:val="2"/>
            <w:tcBorders>
              <w:top w:val="nil"/>
              <w:left w:val="nil"/>
              <w:bottom w:val="nil"/>
              <w:right w:val="nil"/>
            </w:tcBorders>
            <w:shd w:val="clear" w:color="auto" w:fill="auto"/>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288"/>
        </w:trPr>
        <w:tc>
          <w:tcPr>
            <w:tcW w:w="4678"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GHEA Mariam" w:hAnsi="GHEA Mariam" w:cs="Calibri"/>
                <w:sz w:val="22"/>
                <w:szCs w:val="22"/>
                <w:lang w:eastAsia="en-US"/>
              </w:rPr>
              <w:t>1163</w:t>
            </w:r>
          </w:p>
        </w:tc>
        <w:tc>
          <w:tcPr>
            <w:tcW w:w="6521"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color w:val="000000"/>
                <w:sz w:val="22"/>
                <w:szCs w:val="22"/>
                <w:lang w:eastAsia="en-US"/>
              </w:rPr>
            </w:pPr>
            <w:proofErr w:type="spellStart"/>
            <w:r w:rsidRPr="005D0E05">
              <w:rPr>
                <w:rFonts w:ascii="GHEA Mariam" w:hAnsi="GHEA Mariam" w:cs="Calibri"/>
                <w:color w:val="000000"/>
                <w:sz w:val="22"/>
                <w:szCs w:val="22"/>
                <w:lang w:eastAsia="en-US"/>
              </w:rPr>
              <w:t>Մասսայական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սպորտ</w:t>
            </w:r>
            <w:proofErr w:type="spellEnd"/>
          </w:p>
        </w:tc>
        <w:tc>
          <w:tcPr>
            <w:tcW w:w="3702" w:type="dxa"/>
            <w:tcBorders>
              <w:top w:val="nil"/>
              <w:left w:val="nil"/>
              <w:bottom w:val="nil"/>
              <w:right w:val="nil"/>
            </w:tcBorders>
            <w:shd w:val="clear" w:color="auto" w:fill="auto"/>
            <w:hideMark/>
          </w:tcPr>
          <w:p w:rsidR="005D0E05" w:rsidRPr="005D0E05" w:rsidRDefault="005D0E05" w:rsidP="005D0E05">
            <w:pPr>
              <w:rPr>
                <w:rFonts w:ascii="GHEA Mariam" w:hAnsi="GHEA Mariam" w:cs="Calibri"/>
                <w:color w:val="000000"/>
                <w:sz w:val="22"/>
                <w:szCs w:val="22"/>
                <w:lang w:eastAsia="en-US"/>
              </w:rPr>
            </w:pPr>
          </w:p>
        </w:tc>
        <w:tc>
          <w:tcPr>
            <w:tcW w:w="259" w:type="dxa"/>
            <w:gridSpan w:val="2"/>
            <w:tcBorders>
              <w:top w:val="nil"/>
              <w:left w:val="nil"/>
              <w:bottom w:val="nil"/>
              <w:right w:val="nil"/>
            </w:tcBorders>
            <w:shd w:val="clear" w:color="auto" w:fill="auto"/>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438"/>
        </w:trPr>
        <w:tc>
          <w:tcPr>
            <w:tcW w:w="4678"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6521"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3702"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միջոցառումները</w:t>
            </w:r>
            <w:proofErr w:type="spellEnd"/>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r w:rsidRPr="005D0E05">
              <w:rPr>
                <w:rFonts w:ascii="Calibri" w:hAnsi="Calibri" w:cs="Calibri"/>
                <w:bCs/>
                <w:sz w:val="22"/>
                <w:szCs w:val="22"/>
                <w:lang w:eastAsia="en-US"/>
              </w:rPr>
              <w:t> </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bCs/>
                <w:sz w:val="22"/>
                <w:szCs w:val="22"/>
                <w:lang w:eastAsia="en-US"/>
              </w:rPr>
            </w:pPr>
          </w:p>
        </w:tc>
      </w:tr>
      <w:tr w:rsidR="005D0E05" w:rsidRPr="005D0E05" w:rsidTr="005D0E05">
        <w:trPr>
          <w:trHeight w:val="506"/>
        </w:trPr>
        <w:tc>
          <w:tcPr>
            <w:tcW w:w="4678"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Ծրագրի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6521"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1163</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jc w:val="center"/>
              <w:rPr>
                <w:rFonts w:ascii="GHEA Mariam" w:hAnsi="GHEA Mariam" w:cs="Calibri"/>
                <w:sz w:val="22"/>
                <w:szCs w:val="22"/>
                <w:lang w:eastAsia="en-US"/>
              </w:rPr>
            </w:pPr>
            <w:proofErr w:type="spellStart"/>
            <w:r w:rsidRPr="005D0E05">
              <w:rPr>
                <w:rFonts w:ascii="GHEA Mariam" w:hAnsi="GHEA Mariam" w:cs="Calibri"/>
                <w:sz w:val="22"/>
                <w:szCs w:val="22"/>
                <w:lang w:eastAsia="en-US"/>
              </w:rPr>
              <w:t>Ցուցանիշների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փոփոխությունը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ավելացումները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նշված</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են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դրական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նշանով</w:t>
            </w:r>
            <w:proofErr w:type="spellEnd"/>
            <w:r w:rsidRPr="005D0E05">
              <w:rPr>
                <w:rFonts w:ascii="GHEA Mariam" w:hAnsi="GHEA Mariam" w:cs="Calibri"/>
                <w:sz w:val="22"/>
                <w:szCs w:val="22"/>
                <w:lang w:eastAsia="en-US"/>
              </w:rPr>
              <w:t xml:space="preserve">) </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5D0E05">
        <w:trPr>
          <w:trHeight w:val="288"/>
        </w:trPr>
        <w:tc>
          <w:tcPr>
            <w:tcW w:w="4678"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6521"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11017</w:t>
            </w:r>
          </w:p>
        </w:tc>
        <w:tc>
          <w:tcPr>
            <w:tcW w:w="3702"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Pr>
                <w:rFonts w:ascii="GHEA Mariam" w:hAnsi="GHEA Mariam" w:cs="Calibri"/>
                <w:sz w:val="22"/>
                <w:szCs w:val="22"/>
                <w:lang w:val="hy-AM" w:eastAsia="en-US"/>
              </w:rPr>
              <w:t>տ</w:t>
            </w:r>
            <w:proofErr w:type="spellStart"/>
            <w:r w:rsidRPr="005D0E05">
              <w:rPr>
                <w:rFonts w:ascii="GHEA Mariam" w:hAnsi="GHEA Mariam" w:cs="Calibri"/>
                <w:sz w:val="22"/>
                <w:szCs w:val="22"/>
                <w:lang w:eastAsia="en-US"/>
              </w:rPr>
              <w:t>արի</w:t>
            </w:r>
            <w:proofErr w:type="spellEnd"/>
            <w:r w:rsidRPr="005D0E05">
              <w:rPr>
                <w:rFonts w:ascii="GHEA Mariam" w:hAnsi="GHEA Mariam" w:cs="Calibri"/>
                <w:sz w:val="22"/>
                <w:szCs w:val="22"/>
                <w:lang w:eastAsia="en-US"/>
              </w:rPr>
              <w:t xml:space="preserve"> </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5D0E05">
        <w:trPr>
          <w:trHeight w:val="576"/>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անվանումը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Համաշխարհային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ունիվերսիադային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Հայաստանի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մարզական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պատվիրակության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մասնակցության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ապահովում</w:t>
            </w:r>
            <w:proofErr w:type="spellEnd"/>
          </w:p>
        </w:tc>
        <w:tc>
          <w:tcPr>
            <w:tcW w:w="3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sidRPr="005D0E05">
              <w:rPr>
                <w:rFonts w:ascii="Calibri" w:hAnsi="Calibri" w:cs="Calibri"/>
                <w:sz w:val="22"/>
                <w:szCs w:val="22"/>
                <w:lang w:eastAsia="en-US"/>
              </w:rPr>
              <w:t> </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5D0E05">
        <w:trPr>
          <w:trHeight w:val="576"/>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lastRenderedPageBreak/>
              <w:t>Նկարագրությունը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Համաշխարհային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ունիվերսիադային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Հայաստանի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մարզական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պատվիրակության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մասնակցության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ապահովում</w:t>
            </w:r>
            <w:proofErr w:type="spellEnd"/>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lastRenderedPageBreak/>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տեսակը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Ծառայությունների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մատուցում</w:t>
            </w:r>
            <w:proofErr w:type="spellEnd"/>
            <w:r w:rsidRPr="005D0E05">
              <w:rPr>
                <w:rFonts w:ascii="GHEA Mariam" w:hAnsi="GHEA Mariam" w:cs="Calibri"/>
                <w:iCs/>
                <w:sz w:val="22"/>
                <w:szCs w:val="22"/>
                <w:lang w:eastAsia="en-US"/>
              </w:rPr>
              <w:t xml:space="preserve"> </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6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Ծառայությունը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մատուցող</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կազմա</w:t>
            </w:r>
            <w:r w:rsidR="00FF6D01">
              <w:rPr>
                <w:rFonts w:ascii="GHEA Mariam" w:hAnsi="GHEA Mariam" w:cs="Calibri"/>
                <w:sz w:val="22"/>
                <w:szCs w:val="22"/>
                <w:lang w:eastAsia="en-US"/>
              </w:rPr>
              <w:softHyphen/>
            </w:r>
            <w:r w:rsidRPr="005D0E05">
              <w:rPr>
                <w:rFonts w:ascii="GHEA Mariam" w:hAnsi="GHEA Mariam" w:cs="Calibri"/>
                <w:sz w:val="22"/>
                <w:szCs w:val="22"/>
                <w:lang w:eastAsia="en-US"/>
              </w:rPr>
              <w:t>կեր</w:t>
            </w:r>
            <w:r w:rsidR="00FF6D01">
              <w:rPr>
                <w:rFonts w:ascii="GHEA Mariam" w:hAnsi="GHEA Mariam" w:cs="Calibri"/>
                <w:sz w:val="22"/>
                <w:szCs w:val="22"/>
                <w:lang w:eastAsia="en-US"/>
              </w:rPr>
              <w:softHyphen/>
            </w:r>
            <w:r w:rsidRPr="005D0E05">
              <w:rPr>
                <w:rFonts w:ascii="GHEA Mariam" w:hAnsi="GHEA Mariam" w:cs="Calibri"/>
                <w:sz w:val="22"/>
                <w:szCs w:val="22"/>
                <w:lang w:eastAsia="en-US"/>
              </w:rPr>
              <w:t>պությունների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անվանումը</w:t>
            </w:r>
            <w:proofErr w:type="spellEnd"/>
            <w:r w:rsidRPr="005D0E05">
              <w:rPr>
                <w:rFonts w:ascii="GHEA Mariam" w:hAnsi="GHEA Mariam" w:cs="Calibri"/>
                <w:sz w:val="22"/>
                <w:szCs w:val="22"/>
                <w:lang w:eastAsia="en-US"/>
              </w:rPr>
              <w:t xml:space="preserve"> </w:t>
            </w:r>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Մասնագիտացված</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կազմակերպություն</w:t>
            </w:r>
            <w:proofErr w:type="spellEnd"/>
            <w:r w:rsidRPr="005D0E05">
              <w:rPr>
                <w:rFonts w:ascii="GHEA Mariam" w:hAnsi="GHEA Mariam" w:cs="Calibri"/>
                <w:iCs/>
                <w:sz w:val="22"/>
                <w:szCs w:val="22"/>
                <w:lang w:eastAsia="en-US"/>
              </w:rPr>
              <w:t xml:space="preserve"> </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proofErr w:type="spellStart"/>
            <w:r w:rsidRPr="005D0E05">
              <w:rPr>
                <w:rFonts w:ascii="GHEA Mariam" w:hAnsi="GHEA Mariam" w:cs="Calibri"/>
                <w:sz w:val="22"/>
                <w:szCs w:val="22"/>
                <w:lang w:eastAsia="en-US"/>
              </w:rPr>
              <w:t>Արդյունքի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չափորոշիչներ</w:t>
            </w:r>
            <w:proofErr w:type="spellEnd"/>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Միջոցառումների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քանակ</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հատ</w:t>
            </w:r>
            <w:proofErr w:type="spellEnd"/>
            <w:r w:rsidRPr="005D0E05">
              <w:rPr>
                <w:rFonts w:ascii="GHEA Mariam" w:hAnsi="GHEA Mariam" w:cs="Calibri"/>
                <w:iCs/>
                <w:sz w:val="22"/>
                <w:szCs w:val="22"/>
                <w:lang w:eastAsia="en-US"/>
              </w:rPr>
              <w:t xml:space="preserve"> </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1</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Մարզաձևերի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քանակ</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հատ</w:t>
            </w:r>
            <w:proofErr w:type="spellEnd"/>
            <w:r w:rsidRPr="005D0E05">
              <w:rPr>
                <w:rFonts w:ascii="GHEA Mariam" w:hAnsi="GHEA Mariam" w:cs="Calibri"/>
                <w:iCs/>
                <w:sz w:val="22"/>
                <w:szCs w:val="22"/>
                <w:lang w:eastAsia="en-US"/>
              </w:rPr>
              <w:t xml:space="preserve"> </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4</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576"/>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Մասնակիցների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մարդ</w:t>
            </w:r>
            <w:proofErr w:type="spellEnd"/>
            <w:r w:rsidRPr="005D0E05">
              <w:rPr>
                <w:rFonts w:ascii="GHEA Mariam" w:hAnsi="GHEA Mariam" w:cs="Calibri"/>
                <w:iCs/>
                <w:sz w:val="22"/>
                <w:szCs w:val="22"/>
                <w:lang w:eastAsia="en-US"/>
              </w:rPr>
              <w:t xml:space="preserve"> </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15</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538"/>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Մասնակիցների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ընդհանուր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թվից</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իգական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սեռի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ներկայացուցիչներ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տոկոս</w:t>
            </w:r>
            <w:proofErr w:type="spellEnd"/>
            <w:r w:rsidRPr="005D0E05">
              <w:rPr>
                <w:rFonts w:ascii="GHEA Mariam" w:hAnsi="GHEA Mariam" w:cs="Calibri"/>
                <w:iCs/>
                <w:sz w:val="22"/>
                <w:szCs w:val="22"/>
                <w:lang w:eastAsia="en-US"/>
              </w:rPr>
              <w:t xml:space="preserve"> </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4</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Մասնակիցների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ընդհանուր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թվից</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արական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սեռի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ներկայացուցիչներ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տոկոս</w:t>
            </w:r>
            <w:proofErr w:type="spellEnd"/>
            <w:r w:rsidRPr="005D0E05">
              <w:rPr>
                <w:rFonts w:ascii="GHEA Mariam" w:hAnsi="GHEA Mariam" w:cs="Calibri"/>
                <w:iCs/>
                <w:sz w:val="22"/>
                <w:szCs w:val="22"/>
                <w:lang w:eastAsia="en-US"/>
              </w:rPr>
              <w:t xml:space="preserve"> </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11</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վրա</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կատարվող</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ծախսը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հազ</w:t>
            </w:r>
            <w:proofErr w:type="spellEnd"/>
            <w:r>
              <w:rPr>
                <w:rFonts w:ascii="GHEA Mariam" w:hAnsi="GHEA Mariam" w:cs="Calibri"/>
                <w:sz w:val="22"/>
                <w:szCs w:val="22"/>
                <w:lang w:val="hy-AM" w:eastAsia="en-US"/>
              </w:rPr>
              <w:t>.</w:t>
            </w:r>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դրամ</w:t>
            </w:r>
            <w:proofErr w:type="spellEnd"/>
            <w:r w:rsidRPr="005D0E05">
              <w:rPr>
                <w:rFonts w:ascii="GHEA Mariam" w:hAnsi="GHEA Mariam" w:cs="Calibri"/>
                <w:sz w:val="22"/>
                <w:szCs w:val="22"/>
                <w:lang w:eastAsia="en-US"/>
              </w:rPr>
              <w:t>)</w:t>
            </w:r>
            <w:r w:rsidRPr="005D0E05">
              <w:rPr>
                <w:rFonts w:ascii="Calibri" w:hAnsi="Calibri" w:cs="Calibri"/>
                <w:sz w:val="22"/>
                <w:szCs w:val="22"/>
                <w:lang w:eastAsia="en-US"/>
              </w:rPr>
              <w:t> </w:t>
            </w:r>
          </w:p>
        </w:tc>
        <w:tc>
          <w:tcPr>
            <w:tcW w:w="3702" w:type="dxa"/>
            <w:tcBorders>
              <w:top w:val="single" w:sz="4" w:space="0" w:color="auto"/>
              <w:left w:val="nil"/>
              <w:bottom w:val="single" w:sz="4" w:space="0" w:color="auto"/>
              <w:right w:val="single" w:sz="4" w:space="0" w:color="auto"/>
            </w:tcBorders>
            <w:shd w:val="clear" w:color="auto" w:fill="auto"/>
            <w:noWrap/>
            <w:hideMark/>
          </w:tcPr>
          <w:p w:rsidR="005D0E05" w:rsidRPr="005D0E05" w:rsidRDefault="005D0E05" w:rsidP="005D0E05">
            <w:pPr>
              <w:jc w:val="center"/>
              <w:rPr>
                <w:rFonts w:ascii="GHEA Mariam" w:hAnsi="GHEA Mariam" w:cs="Calibri"/>
                <w:sz w:val="22"/>
                <w:szCs w:val="22"/>
                <w:lang w:eastAsia="en-US"/>
              </w:rPr>
            </w:pPr>
            <w:r w:rsidRPr="005D0E05">
              <w:rPr>
                <w:rFonts w:ascii="GHEA Mariam" w:hAnsi="GHEA Mariam" w:cs="Calibri"/>
                <w:sz w:val="22"/>
                <w:szCs w:val="22"/>
                <w:lang w:eastAsia="en-US"/>
              </w:rPr>
              <w:t>19,312.3</w:t>
            </w:r>
          </w:p>
        </w:tc>
        <w:tc>
          <w:tcPr>
            <w:tcW w:w="259" w:type="dxa"/>
            <w:gridSpan w:val="2"/>
            <w:tcBorders>
              <w:top w:val="nil"/>
              <w:left w:val="nil"/>
              <w:bottom w:val="nil"/>
              <w:right w:val="nil"/>
            </w:tcBorders>
            <w:shd w:val="clear" w:color="auto" w:fill="auto"/>
            <w:noWrap/>
            <w:hideMark/>
          </w:tcPr>
          <w:p w:rsidR="005D0E05" w:rsidRPr="005D0E05" w:rsidRDefault="005D0E05" w:rsidP="005D0E05">
            <w:pPr>
              <w:jc w:val="right"/>
              <w:rPr>
                <w:rFonts w:ascii="GHEA Mariam" w:hAnsi="GHEA Mariam" w:cs="Calibri"/>
                <w:sz w:val="22"/>
                <w:szCs w:val="22"/>
                <w:lang w:eastAsia="en-US"/>
              </w:rPr>
            </w:pPr>
          </w:p>
        </w:tc>
      </w:tr>
      <w:tr w:rsidR="005D0E05" w:rsidRPr="005D0E05" w:rsidTr="005D0E05">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59" w:type="dxa"/>
            <w:gridSpan w:val="2"/>
            <w:tcBorders>
              <w:top w:val="nil"/>
              <w:left w:val="single" w:sz="4" w:space="0" w:color="auto"/>
              <w:bottom w:val="nil"/>
              <w:right w:val="nil"/>
            </w:tcBorders>
            <w:shd w:val="clear" w:color="auto" w:fill="auto"/>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59" w:type="dxa"/>
            <w:gridSpan w:val="2"/>
            <w:tcBorders>
              <w:top w:val="nil"/>
              <w:left w:val="single" w:sz="4" w:space="0" w:color="auto"/>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59" w:type="dxa"/>
            <w:gridSpan w:val="2"/>
            <w:tcBorders>
              <w:top w:val="nil"/>
              <w:left w:val="single" w:sz="4" w:space="0" w:color="auto"/>
              <w:bottom w:val="nil"/>
              <w:right w:val="nil"/>
            </w:tcBorders>
            <w:shd w:val="clear" w:color="auto" w:fill="auto"/>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դասիչը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անվանումը</w:t>
            </w:r>
            <w:proofErr w:type="spellEnd"/>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cs="Calibri"/>
                <w:bCs/>
                <w:sz w:val="22"/>
                <w:szCs w:val="22"/>
                <w:lang w:eastAsia="en-US"/>
              </w:rPr>
            </w:pPr>
          </w:p>
        </w:tc>
        <w:tc>
          <w:tcPr>
            <w:tcW w:w="259" w:type="dxa"/>
            <w:gridSpan w:val="2"/>
            <w:tcBorders>
              <w:top w:val="nil"/>
              <w:left w:val="single" w:sz="4" w:space="0" w:color="auto"/>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576"/>
        </w:trPr>
        <w:tc>
          <w:tcPr>
            <w:tcW w:w="4678" w:type="dxa"/>
            <w:tcBorders>
              <w:top w:val="single" w:sz="4" w:space="0" w:color="auto"/>
              <w:left w:val="single" w:sz="4" w:space="0" w:color="auto"/>
              <w:bottom w:val="single" w:sz="4" w:space="0" w:color="auto"/>
              <w:right w:val="nil"/>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GHEA Mariam" w:hAnsi="GHEA Mariam" w:cs="Calibri"/>
                <w:sz w:val="22"/>
                <w:szCs w:val="22"/>
                <w:lang w:eastAsia="en-US"/>
              </w:rPr>
              <w:t>1111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color w:val="000000"/>
                <w:sz w:val="22"/>
                <w:szCs w:val="22"/>
                <w:lang w:eastAsia="en-US"/>
              </w:rPr>
            </w:pPr>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Բարձրագույն</w:t>
            </w:r>
            <w:proofErr w:type="spellEnd"/>
            <w:r w:rsidRPr="005D0E05">
              <w:rPr>
                <w:rFonts w:ascii="GHEA Mariam" w:hAnsi="GHEA Mariam" w:cs="Calibri"/>
                <w:color w:val="000000"/>
                <w:sz w:val="22"/>
                <w:szCs w:val="22"/>
                <w:lang w:eastAsia="en-US"/>
              </w:rPr>
              <w:t xml:space="preserve"> և </w:t>
            </w:r>
            <w:proofErr w:type="spellStart"/>
            <w:r w:rsidRPr="005D0E05">
              <w:rPr>
                <w:rFonts w:ascii="GHEA Mariam" w:hAnsi="GHEA Mariam" w:cs="Calibri"/>
                <w:color w:val="000000"/>
                <w:sz w:val="22"/>
                <w:szCs w:val="22"/>
                <w:lang w:eastAsia="en-US"/>
              </w:rPr>
              <w:t>հետբուհական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մասնագիտական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կրթության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ծրագիր</w:t>
            </w:r>
            <w:proofErr w:type="spellEnd"/>
          </w:p>
        </w:tc>
        <w:tc>
          <w:tcPr>
            <w:tcW w:w="3702"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color w:val="000000"/>
                <w:sz w:val="22"/>
                <w:szCs w:val="22"/>
                <w:lang w:eastAsia="en-US"/>
              </w:rPr>
            </w:pPr>
          </w:p>
        </w:tc>
        <w:tc>
          <w:tcPr>
            <w:tcW w:w="259" w:type="dxa"/>
            <w:gridSpan w:val="2"/>
            <w:tcBorders>
              <w:top w:val="nil"/>
              <w:left w:val="single" w:sz="4" w:space="0" w:color="auto"/>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nil"/>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միջոցառումները</w:t>
            </w:r>
            <w:proofErr w:type="spellEnd"/>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cs="Calibri"/>
                <w:color w:val="000000"/>
                <w:sz w:val="22"/>
                <w:szCs w:val="22"/>
                <w:lang w:eastAsia="en-US"/>
              </w:rPr>
            </w:pPr>
            <w:r w:rsidRPr="005D0E05">
              <w:rPr>
                <w:rFonts w:ascii="Calibri" w:hAnsi="Calibri" w:cs="Calibri"/>
                <w:color w:val="000000"/>
                <w:sz w:val="22"/>
                <w:szCs w:val="22"/>
                <w:lang w:eastAsia="en-US"/>
              </w:rPr>
              <w:t> </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color w:val="000000"/>
                <w:sz w:val="22"/>
                <w:szCs w:val="22"/>
                <w:lang w:eastAsia="en-US"/>
              </w:rPr>
            </w:pPr>
          </w:p>
        </w:tc>
      </w:tr>
      <w:tr w:rsidR="005D0E05" w:rsidRPr="005D0E05" w:rsidTr="005D0E05">
        <w:trPr>
          <w:trHeight w:val="639"/>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Ծրագրի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1111</w:t>
            </w:r>
          </w:p>
        </w:tc>
        <w:tc>
          <w:tcPr>
            <w:tcW w:w="3702" w:type="dxa"/>
            <w:tcBorders>
              <w:top w:val="nil"/>
              <w:left w:val="nil"/>
              <w:bottom w:val="single" w:sz="4" w:space="0" w:color="auto"/>
              <w:right w:val="single" w:sz="4" w:space="0" w:color="auto"/>
            </w:tcBorders>
            <w:shd w:val="clear" w:color="auto" w:fill="auto"/>
            <w:vAlign w:val="center"/>
            <w:hideMark/>
          </w:tcPr>
          <w:p w:rsidR="005D0E05" w:rsidRPr="005D0E05" w:rsidRDefault="005D0E05" w:rsidP="005D0E05">
            <w:pPr>
              <w:jc w:val="center"/>
              <w:rPr>
                <w:rFonts w:ascii="GHEA Mariam" w:hAnsi="GHEA Mariam" w:cs="Calibri"/>
                <w:sz w:val="22"/>
                <w:szCs w:val="22"/>
                <w:lang w:eastAsia="en-US"/>
              </w:rPr>
            </w:pPr>
            <w:proofErr w:type="spellStart"/>
            <w:r w:rsidRPr="005D0E05">
              <w:rPr>
                <w:rFonts w:ascii="GHEA Mariam" w:hAnsi="GHEA Mariam" w:cs="Calibri"/>
                <w:sz w:val="22"/>
                <w:szCs w:val="22"/>
                <w:lang w:eastAsia="en-US"/>
              </w:rPr>
              <w:t>Ցուցանիշների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փոփոխությունը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նվազեցումները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նշված</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են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փակագծերում</w:t>
            </w:r>
            <w:proofErr w:type="spellEnd"/>
            <w:r w:rsidRPr="005D0E05">
              <w:rPr>
                <w:rFonts w:ascii="GHEA Mariam" w:hAnsi="GHEA Mariam" w:cs="Calibri"/>
                <w:sz w:val="22"/>
                <w:szCs w:val="22"/>
                <w:lang w:eastAsia="en-US"/>
              </w:rPr>
              <w:t>)</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5D0E05">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6521" w:type="dxa"/>
            <w:tcBorders>
              <w:top w:val="nil"/>
              <w:left w:val="nil"/>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12004</w:t>
            </w:r>
          </w:p>
        </w:tc>
        <w:tc>
          <w:tcPr>
            <w:tcW w:w="3702" w:type="dxa"/>
            <w:tcBorders>
              <w:top w:val="nil"/>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Pr>
                <w:rFonts w:ascii="GHEA Mariam" w:hAnsi="GHEA Mariam" w:cs="Calibri"/>
                <w:sz w:val="22"/>
                <w:szCs w:val="22"/>
                <w:lang w:val="hy-AM" w:eastAsia="en-US"/>
              </w:rPr>
              <w:t>տ</w:t>
            </w:r>
            <w:proofErr w:type="spellStart"/>
            <w:r w:rsidRPr="005D0E05">
              <w:rPr>
                <w:rFonts w:ascii="GHEA Mariam" w:hAnsi="GHEA Mariam" w:cs="Calibri"/>
                <w:sz w:val="22"/>
                <w:szCs w:val="22"/>
                <w:lang w:eastAsia="en-US"/>
              </w:rPr>
              <w:t>արի</w:t>
            </w:r>
            <w:proofErr w:type="spellEnd"/>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EC3AA1">
        <w:trPr>
          <w:trHeight w:val="57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անվանումը</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Բարձրագույն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կրթության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գծով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նպաստների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տրամադրում</w:t>
            </w:r>
            <w:proofErr w:type="spellEnd"/>
            <w:r w:rsidRPr="005D0E05">
              <w:rPr>
                <w:rFonts w:ascii="GHEA Mariam" w:hAnsi="GHEA Mariam" w:cs="Calibri"/>
                <w:iCs/>
                <w:sz w:val="22"/>
                <w:szCs w:val="22"/>
                <w:lang w:eastAsia="en-US"/>
              </w:rPr>
              <w:t xml:space="preserve"> </w:t>
            </w:r>
          </w:p>
        </w:tc>
        <w:tc>
          <w:tcPr>
            <w:tcW w:w="3702" w:type="dxa"/>
            <w:vMerge w:val="restart"/>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sidRPr="005D0E05">
              <w:rPr>
                <w:rFonts w:ascii="Calibri" w:hAnsi="Calibri" w:cs="Calibri"/>
                <w:sz w:val="22"/>
                <w:szCs w:val="22"/>
                <w:lang w:eastAsia="en-US"/>
              </w:rPr>
              <w:t> </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EC3AA1">
        <w:trPr>
          <w:trHeight w:val="57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lastRenderedPageBreak/>
              <w:t>Նկարագրություն</w:t>
            </w:r>
            <w:r w:rsidR="00FF6D01">
              <w:rPr>
                <w:rFonts w:ascii="GHEA Mariam" w:hAnsi="GHEA Mariam" w:cs="Calibri"/>
                <w:sz w:val="22"/>
                <w:szCs w:val="22"/>
                <w:lang w:eastAsia="en-US"/>
              </w:rPr>
              <w:t>ը</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Բարձրագույն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կրթություն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ստացող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նպաստներ</w:t>
            </w:r>
            <w:proofErr w:type="spellEnd"/>
            <w:r w:rsidRPr="005D0E05">
              <w:rPr>
                <w:rFonts w:ascii="GHEA Mariam" w:hAnsi="GHEA Mariam" w:cs="Calibri"/>
                <w:iCs/>
                <w:sz w:val="22"/>
                <w:szCs w:val="22"/>
                <w:lang w:eastAsia="en-US"/>
              </w:rPr>
              <w:t xml:space="preserve"> </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EC3AA1">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lastRenderedPageBreak/>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տեսակը</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Տրանսֆերտների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տրամադրում</w:t>
            </w:r>
            <w:proofErr w:type="spellEnd"/>
            <w:r w:rsidRPr="005D0E05">
              <w:rPr>
                <w:rFonts w:ascii="GHEA Mariam" w:hAnsi="GHEA Mariam" w:cs="Calibri"/>
                <w:iCs/>
                <w:sz w:val="22"/>
                <w:szCs w:val="22"/>
                <w:lang w:eastAsia="en-US"/>
              </w:rPr>
              <w:t xml:space="preserve"> </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EC3AA1">
        <w:trPr>
          <w:trHeight w:val="50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Շահառ</w:t>
            </w:r>
            <w:r w:rsidR="00FF6D01">
              <w:rPr>
                <w:rFonts w:ascii="GHEA Mariam" w:hAnsi="GHEA Mariam" w:cs="Calibri"/>
                <w:sz w:val="22"/>
                <w:szCs w:val="22"/>
                <w:lang w:eastAsia="en-US"/>
              </w:rPr>
              <w:t>ուների</w:t>
            </w:r>
            <w:proofErr w:type="spellEnd"/>
            <w:r w:rsidR="00FF6D01">
              <w:rPr>
                <w:rFonts w:ascii="GHEA Mariam" w:hAnsi="GHEA Mariam" w:cs="Calibri"/>
                <w:sz w:val="22"/>
                <w:szCs w:val="22"/>
                <w:lang w:eastAsia="en-US"/>
              </w:rPr>
              <w:t xml:space="preserve"> </w:t>
            </w:r>
            <w:proofErr w:type="spellStart"/>
            <w:r w:rsidR="00FF6D01">
              <w:rPr>
                <w:rFonts w:ascii="GHEA Mariam" w:hAnsi="GHEA Mariam" w:cs="Calibri"/>
                <w:sz w:val="22"/>
                <w:szCs w:val="22"/>
                <w:lang w:eastAsia="en-US"/>
              </w:rPr>
              <w:t>ընտրության</w:t>
            </w:r>
            <w:proofErr w:type="spellEnd"/>
            <w:r w:rsidR="00FF6D01">
              <w:rPr>
                <w:rFonts w:ascii="GHEA Mariam" w:hAnsi="GHEA Mariam" w:cs="Calibri"/>
                <w:sz w:val="22"/>
                <w:szCs w:val="22"/>
                <w:lang w:eastAsia="en-US"/>
              </w:rPr>
              <w:t xml:space="preserve"> </w:t>
            </w:r>
            <w:proofErr w:type="spellStart"/>
            <w:r w:rsidR="00FF6D01">
              <w:rPr>
                <w:rFonts w:ascii="GHEA Mariam" w:hAnsi="GHEA Mariam" w:cs="Calibri"/>
                <w:sz w:val="22"/>
                <w:szCs w:val="22"/>
                <w:lang w:eastAsia="en-US"/>
              </w:rPr>
              <w:t>չափորոշիչները</w:t>
            </w:r>
            <w:proofErr w:type="spellEnd"/>
          </w:p>
        </w:tc>
        <w:tc>
          <w:tcPr>
            <w:tcW w:w="6521"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Բարձրագույն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կրթություն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ստացող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w:t>
            </w:r>
            <w:proofErr w:type="spellEnd"/>
            <w:r w:rsidRPr="005D0E05">
              <w:rPr>
                <w:rFonts w:ascii="GHEA Mariam" w:hAnsi="GHEA Mariam" w:cs="Calibri"/>
                <w:iCs/>
                <w:sz w:val="22"/>
                <w:szCs w:val="22"/>
                <w:lang w:eastAsia="en-US"/>
              </w:rPr>
              <w:t xml:space="preserve"> </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EC3AA1">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Calibri" w:hAnsi="Calibri" w:cs="Calibri"/>
                <w:sz w:val="22"/>
                <w:szCs w:val="22"/>
                <w:lang w:eastAsia="en-US"/>
              </w:rPr>
              <w:t> </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Արդյունքի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չափորոշիչներ</w:t>
            </w:r>
            <w:proofErr w:type="spellEnd"/>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sz w:val="22"/>
                <w:szCs w:val="22"/>
                <w:lang w:eastAsia="en-US"/>
              </w:rPr>
            </w:pPr>
          </w:p>
        </w:tc>
      </w:tr>
      <w:tr w:rsidR="005D0E05" w:rsidRPr="005D0E05" w:rsidTr="00EC3AA1">
        <w:trPr>
          <w:trHeight w:val="288"/>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Նպաստներ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ստացող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մարդ</w:t>
            </w:r>
            <w:proofErr w:type="spellEnd"/>
            <w:r w:rsidRPr="005D0E05">
              <w:rPr>
                <w:rFonts w:ascii="GHEA Mariam" w:hAnsi="GHEA Mariam" w:cs="Calibri"/>
                <w:iCs/>
                <w:sz w:val="22"/>
                <w:szCs w:val="22"/>
                <w:lang w:eastAsia="en-US"/>
              </w:rPr>
              <w:t xml:space="preserve"> </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sidRPr="005D0E05">
              <w:rPr>
                <w:rFonts w:ascii="GHEA Mariam" w:hAnsi="GHEA Mariam" w:cs="Calibri"/>
                <w:sz w:val="22"/>
                <w:szCs w:val="22"/>
                <w:lang w:eastAsia="en-US"/>
              </w:rPr>
              <w:t>(24.00)</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sz w:val="22"/>
                <w:szCs w:val="22"/>
                <w:lang w:eastAsia="en-US"/>
              </w:rPr>
            </w:pPr>
          </w:p>
        </w:tc>
      </w:tr>
      <w:tr w:rsidR="005D0E05" w:rsidRPr="005D0E05" w:rsidTr="005D0E05">
        <w:trPr>
          <w:trHeight w:val="400"/>
        </w:trPr>
        <w:tc>
          <w:tcPr>
            <w:tcW w:w="111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Ուսման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վարձավճարի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լրիվ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փոխհատուցմամբ</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սովորող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մարդ</w:t>
            </w:r>
            <w:proofErr w:type="spellEnd"/>
            <w:r w:rsidRPr="005D0E05">
              <w:rPr>
                <w:rFonts w:ascii="GHEA Mariam" w:hAnsi="GHEA Mariam" w:cs="Calibri"/>
                <w:iCs/>
                <w:sz w:val="22"/>
                <w:szCs w:val="22"/>
                <w:lang w:eastAsia="en-US"/>
              </w:rPr>
              <w:t xml:space="preserve"> </w:t>
            </w:r>
          </w:p>
        </w:tc>
        <w:tc>
          <w:tcPr>
            <w:tcW w:w="3702" w:type="dxa"/>
            <w:tcBorders>
              <w:top w:val="nil"/>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jc w:val="center"/>
              <w:rPr>
                <w:rFonts w:ascii="GHEA Mariam" w:hAnsi="GHEA Mariam" w:cs="Calibri"/>
                <w:color w:val="000000"/>
                <w:sz w:val="22"/>
                <w:szCs w:val="22"/>
                <w:lang w:eastAsia="en-US"/>
              </w:rPr>
            </w:pP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color w:val="000000"/>
                <w:sz w:val="22"/>
                <w:szCs w:val="22"/>
                <w:lang w:eastAsia="en-US"/>
              </w:rPr>
            </w:pPr>
          </w:p>
        </w:tc>
      </w:tr>
      <w:tr w:rsidR="005D0E05" w:rsidRPr="005D0E05" w:rsidTr="005D0E05">
        <w:trPr>
          <w:trHeight w:val="288"/>
        </w:trPr>
        <w:tc>
          <w:tcPr>
            <w:tcW w:w="111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Միջոցառման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վրա</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կատարվող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ծախսը</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sz w:val="22"/>
                <w:szCs w:val="22"/>
                <w:lang w:eastAsia="en-US"/>
              </w:rPr>
              <w:t>հազ</w:t>
            </w:r>
            <w:proofErr w:type="spellEnd"/>
            <w:r>
              <w:rPr>
                <w:rFonts w:ascii="GHEA Mariam" w:hAnsi="GHEA Mariam" w:cs="Calibri"/>
                <w:sz w:val="22"/>
                <w:szCs w:val="22"/>
                <w:lang w:val="hy-AM" w:eastAsia="en-US"/>
              </w:rPr>
              <w:t>.</w:t>
            </w:r>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դրամ</w:t>
            </w:r>
            <w:proofErr w:type="spellEnd"/>
            <w:r w:rsidRPr="005D0E05">
              <w:rPr>
                <w:rFonts w:ascii="GHEA Mariam" w:hAnsi="GHEA Mariam" w:cs="Calibri"/>
                <w:iCs/>
                <w:sz w:val="22"/>
                <w:szCs w:val="22"/>
                <w:lang w:eastAsia="en-US"/>
              </w:rPr>
              <w:t xml:space="preserve">) </w:t>
            </w:r>
          </w:p>
        </w:tc>
        <w:tc>
          <w:tcPr>
            <w:tcW w:w="3702" w:type="dxa"/>
            <w:tcBorders>
              <w:top w:val="nil"/>
              <w:left w:val="single" w:sz="4" w:space="0" w:color="auto"/>
              <w:bottom w:val="single" w:sz="4" w:space="0" w:color="auto"/>
              <w:right w:val="single" w:sz="4" w:space="0" w:color="auto"/>
            </w:tcBorders>
            <w:shd w:val="clear" w:color="auto" w:fill="auto"/>
            <w:noWrap/>
            <w:vAlign w:val="center"/>
            <w:hideMark/>
          </w:tcPr>
          <w:p w:rsidR="005D0E05" w:rsidRPr="005D0E05" w:rsidRDefault="005D0E05" w:rsidP="005D0E05">
            <w:pPr>
              <w:jc w:val="center"/>
              <w:rPr>
                <w:rFonts w:ascii="GHEA Mariam" w:hAnsi="GHEA Mariam" w:cs="Calibri"/>
                <w:bCs/>
                <w:sz w:val="22"/>
                <w:szCs w:val="22"/>
                <w:lang w:eastAsia="en-US"/>
              </w:rPr>
            </w:pPr>
            <w:r w:rsidRPr="005D0E05">
              <w:rPr>
                <w:rFonts w:ascii="GHEA Mariam" w:hAnsi="GHEA Mariam" w:cs="Calibri"/>
                <w:bCs/>
                <w:sz w:val="22"/>
                <w:szCs w:val="22"/>
                <w:lang w:eastAsia="en-US"/>
              </w:rPr>
              <w:t>(19,312.3)</w:t>
            </w:r>
          </w:p>
        </w:tc>
        <w:tc>
          <w:tcPr>
            <w:tcW w:w="259" w:type="dxa"/>
            <w:gridSpan w:val="2"/>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bCs/>
                <w:sz w:val="22"/>
                <w:szCs w:val="22"/>
                <w:lang w:eastAsia="en-US"/>
              </w:rPr>
            </w:pPr>
          </w:p>
        </w:tc>
      </w:tr>
    </w:tbl>
    <w:p w:rsidR="005D0E05" w:rsidRDefault="005D0E05" w:rsidP="00505ED7">
      <w:pPr>
        <w:spacing w:line="312" w:lineRule="auto"/>
        <w:jc w:val="both"/>
        <w:rPr>
          <w:rFonts w:ascii="GHEA Mariam" w:hAnsi="GHEA Mariam" w:cs="Sylfaen"/>
          <w:sz w:val="24"/>
          <w:szCs w:val="24"/>
          <w:lang w:val="hy-AM"/>
        </w:rPr>
      </w:pPr>
    </w:p>
    <w:p w:rsidR="005D0E05" w:rsidRDefault="005D0E05" w:rsidP="00505ED7">
      <w:pPr>
        <w:spacing w:line="312" w:lineRule="auto"/>
        <w:jc w:val="both"/>
        <w:rPr>
          <w:rFonts w:ascii="GHEA Mariam" w:hAnsi="GHEA Mariam" w:cs="Sylfaen"/>
          <w:sz w:val="24"/>
          <w:szCs w:val="24"/>
          <w:lang w:val="hy-AM"/>
        </w:rPr>
      </w:pPr>
    </w:p>
    <w:p w:rsidR="00EC3AA1" w:rsidRDefault="00EC3AA1">
      <w:pPr>
        <w:pStyle w:val="mechtex"/>
        <w:ind w:firstLine="720"/>
        <w:jc w:val="left"/>
        <w:rPr>
          <w:rFonts w:ascii="GHEA Mariam" w:hAnsi="GHEA Mariam" w:cs="Arial"/>
          <w:sz w:val="24"/>
          <w:szCs w:val="24"/>
          <w:lang w:val="hy-AM"/>
        </w:rPr>
      </w:pPr>
    </w:p>
    <w:p w:rsidR="005D0E05" w:rsidRPr="00D47236" w:rsidRDefault="005D0E05">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5D0E05" w:rsidRPr="00D47236" w:rsidRDefault="005D0E05" w:rsidP="005D0E05">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5D0E05" w:rsidRDefault="005D0E05" w:rsidP="00505ED7">
      <w:pPr>
        <w:spacing w:line="312" w:lineRule="auto"/>
        <w:jc w:val="both"/>
        <w:rPr>
          <w:rFonts w:ascii="GHEA Mariam" w:hAnsi="GHEA Mariam" w:cs="Sylfaen"/>
          <w:sz w:val="24"/>
          <w:szCs w:val="24"/>
          <w:lang w:val="hy-AM"/>
        </w:rPr>
        <w:sectPr w:rsidR="005D0E05" w:rsidSect="00505ED7">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505ED7" w:rsidRPr="003F4817" w:rsidRDefault="00505ED7" w:rsidP="005D0E05">
      <w:pPr>
        <w:pStyle w:val="mechtex"/>
        <w:ind w:left="10800"/>
        <w:jc w:val="left"/>
        <w:rPr>
          <w:rFonts w:ascii="GHEA Mariam" w:hAnsi="GHEA Mariam"/>
          <w:spacing w:val="-8"/>
          <w:sz w:val="24"/>
          <w:szCs w:val="24"/>
          <w:lang w:val="hy-AM"/>
        </w:rPr>
      </w:pPr>
      <w:r w:rsidRPr="003F4817">
        <w:rPr>
          <w:rFonts w:ascii="GHEA Mariam" w:hAnsi="GHEA Mariam" w:cs="Arial"/>
          <w:spacing w:val="-8"/>
          <w:sz w:val="24"/>
          <w:szCs w:val="24"/>
          <w:lang w:val="hy-AM"/>
        </w:rPr>
        <w:lastRenderedPageBreak/>
        <w:t>Հավելված</w:t>
      </w:r>
      <w:r w:rsidRPr="003F4817">
        <w:rPr>
          <w:rFonts w:ascii="GHEA Mariam" w:hAnsi="GHEA Mariam"/>
          <w:spacing w:val="-8"/>
          <w:sz w:val="24"/>
          <w:szCs w:val="24"/>
          <w:lang w:val="hy-AM"/>
        </w:rPr>
        <w:t xml:space="preserve"> </w:t>
      </w:r>
      <w:r w:rsidRPr="003F4817">
        <w:rPr>
          <w:rFonts w:ascii="GHEA Mariam" w:hAnsi="GHEA Mariam"/>
          <w:spacing w:val="-2"/>
          <w:sz w:val="24"/>
          <w:szCs w:val="24"/>
          <w:lang w:val="hy-AM"/>
        </w:rPr>
        <w:t>N</w:t>
      </w:r>
      <w:r>
        <w:rPr>
          <w:rFonts w:ascii="GHEA Mariam" w:hAnsi="GHEA Mariam"/>
          <w:spacing w:val="-8"/>
          <w:sz w:val="24"/>
          <w:szCs w:val="24"/>
          <w:lang w:val="hy-AM"/>
        </w:rPr>
        <w:t xml:space="preserve"> 5</w:t>
      </w:r>
    </w:p>
    <w:p w:rsidR="00505ED7" w:rsidRPr="003F4817" w:rsidRDefault="00505ED7" w:rsidP="005D0E05">
      <w:pPr>
        <w:pStyle w:val="mechtex"/>
        <w:ind w:hanging="10080"/>
        <w:jc w:val="left"/>
        <w:rPr>
          <w:rFonts w:ascii="GHEA Mariam" w:hAnsi="GHEA Mariam"/>
          <w:spacing w:val="-8"/>
          <w:sz w:val="24"/>
          <w:szCs w:val="24"/>
          <w:lang w:val="hy-AM"/>
        </w:rPr>
      </w:pP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t xml:space="preserve">    </w:t>
      </w:r>
      <w:r w:rsidRPr="003F4817">
        <w:rPr>
          <w:rFonts w:ascii="GHEA Mariam" w:hAnsi="GHEA Mariam"/>
          <w:spacing w:val="4"/>
          <w:sz w:val="24"/>
          <w:szCs w:val="24"/>
          <w:lang w:val="hy-AM"/>
        </w:rPr>
        <w:tab/>
      </w:r>
      <w:r w:rsidRPr="003F4817">
        <w:rPr>
          <w:rFonts w:ascii="GHEA Mariam" w:hAnsi="GHEA Mariam"/>
          <w:spacing w:val="4"/>
          <w:sz w:val="24"/>
          <w:szCs w:val="24"/>
          <w:lang w:val="hy-AM"/>
        </w:rPr>
        <w:tab/>
        <w:t xml:space="preserve">      </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ՀՀ</w:t>
      </w:r>
      <w:r w:rsidRPr="003F4817">
        <w:rPr>
          <w:rFonts w:ascii="GHEA Mariam" w:hAnsi="GHEA Mariam"/>
          <w:spacing w:val="-8"/>
          <w:sz w:val="24"/>
          <w:szCs w:val="24"/>
          <w:lang w:val="hy-AM"/>
        </w:rPr>
        <w:t xml:space="preserve"> </w:t>
      </w:r>
      <w:r w:rsidRPr="003F4817">
        <w:rPr>
          <w:rFonts w:ascii="GHEA Mariam" w:hAnsi="GHEA Mariam" w:cs="Arial"/>
          <w:spacing w:val="-8"/>
          <w:sz w:val="24"/>
          <w:szCs w:val="24"/>
          <w:lang w:val="hy-AM"/>
        </w:rPr>
        <w:t>կառավարության</w:t>
      </w:r>
      <w:r w:rsidRPr="003F4817">
        <w:rPr>
          <w:rFonts w:ascii="GHEA Mariam" w:hAnsi="GHEA Mariam"/>
          <w:spacing w:val="-8"/>
          <w:sz w:val="24"/>
          <w:szCs w:val="24"/>
          <w:lang w:val="hy-AM"/>
        </w:rPr>
        <w:t xml:space="preserve"> 2022 </w:t>
      </w:r>
      <w:r w:rsidRPr="003F4817">
        <w:rPr>
          <w:rFonts w:ascii="GHEA Mariam" w:hAnsi="GHEA Mariam" w:cs="Arial"/>
          <w:spacing w:val="-8"/>
          <w:sz w:val="24"/>
          <w:szCs w:val="24"/>
          <w:lang w:val="hy-AM"/>
        </w:rPr>
        <w:t>թվականի</w:t>
      </w:r>
    </w:p>
    <w:p w:rsidR="00505ED7" w:rsidRDefault="00505ED7" w:rsidP="00505ED7">
      <w:pPr>
        <w:spacing w:line="312" w:lineRule="auto"/>
        <w:jc w:val="both"/>
        <w:rPr>
          <w:rFonts w:ascii="GHEA Mariam" w:hAnsi="GHEA Mariam"/>
          <w:spacing w:val="-2"/>
          <w:sz w:val="24"/>
          <w:szCs w:val="24"/>
          <w:lang w:val="hy-AM"/>
        </w:rPr>
      </w:pP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r>
      <w:r w:rsidRPr="003F4817">
        <w:rPr>
          <w:rFonts w:ascii="GHEA Mariam" w:hAnsi="GHEA Mariam"/>
          <w:spacing w:val="-2"/>
          <w:sz w:val="24"/>
          <w:szCs w:val="24"/>
          <w:lang w:val="hy-AM"/>
        </w:rPr>
        <w:tab/>
        <w:t xml:space="preserve"> </w:t>
      </w:r>
      <w:r w:rsidRPr="003F4817">
        <w:rPr>
          <w:rFonts w:ascii="GHEA Mariam" w:hAnsi="GHEA Mariam"/>
          <w:spacing w:val="-2"/>
          <w:sz w:val="24"/>
          <w:szCs w:val="24"/>
          <w:lang w:val="hy-AM"/>
        </w:rPr>
        <w:tab/>
      </w:r>
      <w:r w:rsidRPr="003F4817">
        <w:rPr>
          <w:rFonts w:ascii="GHEA Mariam" w:hAnsi="GHEA Mariam"/>
          <w:spacing w:val="-2"/>
          <w:sz w:val="24"/>
          <w:szCs w:val="24"/>
          <w:lang w:val="hy-AM"/>
        </w:rPr>
        <w:tab/>
        <w:t>հոկ</w:t>
      </w:r>
      <w:r w:rsidRPr="003F4817">
        <w:rPr>
          <w:rFonts w:ascii="GHEA Mariam" w:hAnsi="GHEA Mariam" w:cs="Sylfaen"/>
          <w:spacing w:val="-4"/>
          <w:sz w:val="24"/>
          <w:szCs w:val="24"/>
          <w:lang w:val="pt-BR"/>
        </w:rPr>
        <w:t>տեմբերի</w:t>
      </w:r>
      <w:r w:rsidRPr="003F4817">
        <w:rPr>
          <w:rFonts w:ascii="GHEA Mariam" w:hAnsi="GHEA Mariam"/>
          <w:spacing w:val="-2"/>
          <w:sz w:val="24"/>
          <w:szCs w:val="24"/>
          <w:lang w:val="hy-AM"/>
        </w:rPr>
        <w:t xml:space="preserve"> </w:t>
      </w:r>
      <w:r>
        <w:rPr>
          <w:rFonts w:ascii="GHEA Mariam" w:hAnsi="GHEA Mariam"/>
          <w:spacing w:val="-2"/>
          <w:sz w:val="24"/>
          <w:szCs w:val="24"/>
          <w:lang w:val="hy-AM"/>
        </w:rPr>
        <w:t>27</w:t>
      </w:r>
      <w:r w:rsidRPr="003F4817">
        <w:rPr>
          <w:rFonts w:ascii="GHEA Mariam" w:hAnsi="GHEA Mariam" w:cs="Sylfaen"/>
          <w:spacing w:val="-2"/>
          <w:sz w:val="24"/>
          <w:szCs w:val="24"/>
          <w:lang w:val="pt-BR"/>
        </w:rPr>
        <w:t>-</w:t>
      </w:r>
      <w:r w:rsidRPr="003F4817">
        <w:rPr>
          <w:rFonts w:ascii="GHEA Mariam" w:hAnsi="GHEA Mariam"/>
          <w:spacing w:val="-2"/>
          <w:sz w:val="24"/>
          <w:szCs w:val="24"/>
          <w:lang w:val="hy-AM"/>
        </w:rPr>
        <w:t>ի N             - Ն որոշման</w:t>
      </w:r>
    </w:p>
    <w:p w:rsidR="005D0E05" w:rsidRDefault="005D0E05" w:rsidP="00505ED7">
      <w:pPr>
        <w:spacing w:line="312" w:lineRule="auto"/>
        <w:jc w:val="both"/>
        <w:rPr>
          <w:rFonts w:ascii="GHEA Mariam" w:hAnsi="GHEA Mariam"/>
          <w:spacing w:val="-2"/>
          <w:sz w:val="24"/>
          <w:szCs w:val="24"/>
          <w:lang w:val="hy-AM"/>
        </w:rPr>
      </w:pPr>
    </w:p>
    <w:tbl>
      <w:tblPr>
        <w:tblW w:w="14742" w:type="dxa"/>
        <w:tblLook w:val="04A0" w:firstRow="1" w:lastRow="0" w:firstColumn="1" w:lastColumn="0" w:noHBand="0" w:noVBand="1"/>
      </w:tblPr>
      <w:tblGrid>
        <w:gridCol w:w="333"/>
        <w:gridCol w:w="4981"/>
        <w:gridCol w:w="5318"/>
        <w:gridCol w:w="3827"/>
        <w:gridCol w:w="283"/>
      </w:tblGrid>
      <w:tr w:rsidR="005D0E05" w:rsidRPr="005D0E05" w:rsidTr="005D0E05">
        <w:trPr>
          <w:trHeight w:val="1180"/>
        </w:trPr>
        <w:tc>
          <w:tcPr>
            <w:tcW w:w="333" w:type="dxa"/>
            <w:tcBorders>
              <w:top w:val="nil"/>
              <w:left w:val="nil"/>
              <w:bottom w:val="nil"/>
              <w:right w:val="nil"/>
            </w:tcBorders>
            <w:shd w:val="clear" w:color="auto" w:fill="auto"/>
            <w:vAlign w:val="bottom"/>
            <w:hideMark/>
          </w:tcPr>
          <w:p w:rsidR="005D0E05" w:rsidRPr="005D0E05" w:rsidRDefault="005D0E05" w:rsidP="005D0E05">
            <w:pPr>
              <w:rPr>
                <w:rFonts w:ascii="GHEA Mariam" w:hAnsi="GHEA Mariam"/>
                <w:sz w:val="22"/>
                <w:szCs w:val="22"/>
                <w:lang w:eastAsia="en-US"/>
              </w:rPr>
            </w:pPr>
          </w:p>
        </w:tc>
        <w:tc>
          <w:tcPr>
            <w:tcW w:w="14409" w:type="dxa"/>
            <w:gridSpan w:val="4"/>
            <w:tcBorders>
              <w:top w:val="nil"/>
              <w:left w:val="nil"/>
              <w:bottom w:val="nil"/>
              <w:right w:val="nil"/>
            </w:tcBorders>
            <w:shd w:val="clear" w:color="auto" w:fill="auto"/>
            <w:vAlign w:val="bottom"/>
            <w:hideMark/>
          </w:tcPr>
          <w:p w:rsidR="005D0E05" w:rsidRPr="005D0E05" w:rsidRDefault="005D0E05" w:rsidP="005D0E05">
            <w:pPr>
              <w:jc w:val="center"/>
              <w:rPr>
                <w:rFonts w:ascii="GHEA Mariam" w:hAnsi="GHEA Mariam" w:cs="Calibri"/>
                <w:bCs/>
                <w:color w:val="000000"/>
                <w:sz w:val="22"/>
                <w:szCs w:val="22"/>
                <w:lang w:eastAsia="en-US"/>
              </w:rPr>
            </w:pPr>
            <w:r w:rsidRPr="005D0E05">
              <w:rPr>
                <w:rFonts w:ascii="GHEA Mariam" w:hAnsi="GHEA Mariam" w:cs="Calibri"/>
                <w:bCs/>
                <w:color w:val="000000"/>
                <w:sz w:val="22"/>
                <w:szCs w:val="22"/>
                <w:lang w:eastAsia="en-US"/>
              </w:rPr>
              <w:t>ՀԱՅԱՍՏԱՆԻ ՀԱՆՐԱՊԵՏՈՒԹՅԱՆ ԿԱՌԱՎԱՐՈՒԹՅԱՆ 2021 ԹՎԱԿԱՆԻ ԴԵԿՏԵՄԲԵՐԻ 23-Ի N 2121-Ն ՈՐՈՇՄԱՆ N 9</w:t>
            </w:r>
            <w:r w:rsidRPr="005D0E05">
              <w:rPr>
                <w:rFonts w:ascii="MS Gothic" w:eastAsia="MS Gothic" w:hAnsi="MS Gothic" w:cs="MS Gothic" w:hint="eastAsia"/>
                <w:bCs/>
                <w:color w:val="000000"/>
                <w:sz w:val="22"/>
                <w:szCs w:val="22"/>
                <w:lang w:eastAsia="en-US"/>
              </w:rPr>
              <w:t>․</w:t>
            </w:r>
            <w:r w:rsidRPr="005D0E05">
              <w:rPr>
                <w:rFonts w:ascii="GHEA Mariam" w:hAnsi="GHEA Mariam" w:cs="Calibri"/>
                <w:bCs/>
                <w:color w:val="000000"/>
                <w:sz w:val="22"/>
                <w:szCs w:val="22"/>
                <w:lang w:eastAsia="en-US"/>
              </w:rPr>
              <w:t xml:space="preserve">1 </w:t>
            </w:r>
            <w:r w:rsidRPr="005D0E05">
              <w:rPr>
                <w:rFonts w:ascii="GHEA Mariam" w:hAnsi="GHEA Mariam" w:cs="GHEA Grapalat"/>
                <w:bCs/>
                <w:color w:val="000000"/>
                <w:sz w:val="22"/>
                <w:szCs w:val="22"/>
                <w:lang w:eastAsia="en-US"/>
              </w:rPr>
              <w:t>ՀԱՎԵԼՎԱԾԻ</w:t>
            </w:r>
            <w:r w:rsidRPr="005D0E05">
              <w:rPr>
                <w:rFonts w:ascii="GHEA Mariam" w:hAnsi="GHEA Mariam" w:cs="Calibri"/>
                <w:bCs/>
                <w:color w:val="000000"/>
                <w:sz w:val="22"/>
                <w:szCs w:val="22"/>
                <w:lang w:eastAsia="en-US"/>
              </w:rPr>
              <w:t xml:space="preserve">  N </w:t>
            </w:r>
            <w:r w:rsidRPr="00FF6D01">
              <w:rPr>
                <w:rFonts w:ascii="GHEA Mariam" w:hAnsi="GHEA Mariam" w:cs="Calibri"/>
                <w:bCs/>
                <w:color w:val="000000"/>
                <w:sz w:val="22"/>
                <w:szCs w:val="22"/>
                <w:lang w:eastAsia="en-US"/>
              </w:rPr>
              <w:t>9.1</w:t>
            </w:r>
            <w:r w:rsidRPr="00FF6D01">
              <w:rPr>
                <w:rFonts w:ascii="Cambria Math" w:eastAsia="MS Gothic" w:hAnsi="Cambria Math" w:cs="Cambria Math"/>
                <w:bCs/>
                <w:color w:val="000000"/>
                <w:sz w:val="22"/>
                <w:szCs w:val="22"/>
                <w:lang w:eastAsia="en-US"/>
              </w:rPr>
              <w:t>․</w:t>
            </w:r>
            <w:r w:rsidRPr="00FF6D01">
              <w:rPr>
                <w:rFonts w:ascii="GHEA Mariam" w:hAnsi="GHEA Mariam" w:cs="Calibri"/>
                <w:bCs/>
                <w:color w:val="000000"/>
                <w:sz w:val="22"/>
                <w:szCs w:val="22"/>
                <w:lang w:eastAsia="en-US"/>
              </w:rPr>
              <w:t>14</w:t>
            </w:r>
            <w:r w:rsidR="008D6396">
              <w:rPr>
                <w:rFonts w:ascii="GHEA Mariam" w:hAnsi="GHEA Mariam" w:cs="Calibri"/>
                <w:bCs/>
                <w:color w:val="000000"/>
                <w:sz w:val="22"/>
                <w:szCs w:val="22"/>
                <w:lang w:eastAsia="en-US"/>
              </w:rPr>
              <w:t xml:space="preserve">  ԱՂՅՈՒՍԱԿ</w:t>
            </w:r>
            <w:bookmarkStart w:id="0" w:name="_GoBack"/>
            <w:bookmarkEnd w:id="0"/>
            <w:r w:rsidRPr="005D0E05">
              <w:rPr>
                <w:rFonts w:ascii="GHEA Mariam" w:hAnsi="GHEA Mariam" w:cs="Calibri"/>
                <w:bCs/>
                <w:color w:val="000000"/>
                <w:sz w:val="22"/>
                <w:szCs w:val="22"/>
                <w:lang w:eastAsia="en-US"/>
              </w:rPr>
              <w:t xml:space="preserve">ՈՒՄ ԿԱՏԱՐՎՈՂ ՓՈՓՈԽՈՒԹՅՈՒՆՆԵՐԸ </w:t>
            </w:r>
          </w:p>
        </w:tc>
      </w:tr>
      <w:tr w:rsidR="005D0E05" w:rsidRPr="005D0E05" w:rsidTr="005D0E05">
        <w:trPr>
          <w:trHeight w:val="46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bCs/>
                <w:color w:val="000000"/>
                <w:sz w:val="22"/>
                <w:szCs w:val="22"/>
                <w:lang w:eastAsia="en-US"/>
              </w:rPr>
            </w:pPr>
          </w:p>
        </w:tc>
        <w:tc>
          <w:tcPr>
            <w:tcW w:w="4981"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5318"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3827"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433"/>
        </w:trPr>
        <w:tc>
          <w:tcPr>
            <w:tcW w:w="14742" w:type="dxa"/>
            <w:gridSpan w:val="5"/>
            <w:tcBorders>
              <w:top w:val="nil"/>
              <w:left w:val="nil"/>
              <w:bottom w:val="nil"/>
              <w:right w:val="nil"/>
            </w:tcBorders>
            <w:shd w:val="clear" w:color="auto" w:fill="auto"/>
            <w:hideMark/>
          </w:tcPr>
          <w:p w:rsidR="005D0E05" w:rsidRPr="00FF6D01" w:rsidRDefault="005D0E05" w:rsidP="005D0E05">
            <w:pPr>
              <w:jc w:val="right"/>
              <w:rPr>
                <w:rFonts w:ascii="GHEA Mariam" w:hAnsi="GHEA Mariam" w:cs="Calibri"/>
                <w:bCs/>
                <w:iCs/>
                <w:color w:val="000000"/>
                <w:sz w:val="22"/>
                <w:szCs w:val="22"/>
                <w:lang w:eastAsia="en-US"/>
              </w:rPr>
            </w:pPr>
            <w:r w:rsidRPr="005D0E05">
              <w:rPr>
                <w:rFonts w:ascii="GHEA Mariam" w:hAnsi="GHEA Mariam" w:cs="Calibri"/>
                <w:bCs/>
                <w:iCs/>
                <w:color w:val="000000"/>
                <w:sz w:val="22"/>
                <w:szCs w:val="22"/>
                <w:lang w:eastAsia="en-US"/>
              </w:rPr>
              <w:t xml:space="preserve">                                                 </w:t>
            </w:r>
            <w:proofErr w:type="spellStart"/>
            <w:r w:rsidRPr="00FF6D01">
              <w:rPr>
                <w:rFonts w:ascii="GHEA Mariam" w:hAnsi="GHEA Mariam" w:cs="Calibri"/>
                <w:bCs/>
                <w:iCs/>
                <w:color w:val="000000"/>
                <w:sz w:val="22"/>
                <w:szCs w:val="22"/>
                <w:lang w:eastAsia="en-US"/>
              </w:rPr>
              <w:t>Աղյուսակ</w:t>
            </w:r>
            <w:proofErr w:type="spellEnd"/>
            <w:r w:rsidR="00FF6D01" w:rsidRPr="00FF6D01">
              <w:rPr>
                <w:rFonts w:ascii="GHEA Mariam" w:hAnsi="GHEA Mariam" w:cs="Calibri"/>
                <w:bCs/>
                <w:color w:val="000000"/>
                <w:sz w:val="22"/>
                <w:szCs w:val="22"/>
                <w:lang w:val="hy-AM" w:eastAsia="en-US"/>
              </w:rPr>
              <w:t xml:space="preserve"> N</w:t>
            </w:r>
            <w:r w:rsidRPr="00FF6D01">
              <w:rPr>
                <w:rFonts w:ascii="GHEA Mariam" w:hAnsi="GHEA Mariam" w:cs="Calibri"/>
                <w:bCs/>
                <w:iCs/>
                <w:color w:val="000000"/>
                <w:sz w:val="22"/>
                <w:szCs w:val="22"/>
                <w:lang w:eastAsia="en-US"/>
              </w:rPr>
              <w:t xml:space="preserve"> 9</w:t>
            </w:r>
            <w:r w:rsidRPr="00FF6D01">
              <w:rPr>
                <w:rFonts w:ascii="Cambria Math" w:eastAsia="MS Gothic" w:hAnsi="Cambria Math" w:cs="Cambria Math"/>
                <w:bCs/>
                <w:iCs/>
                <w:color w:val="000000"/>
                <w:sz w:val="22"/>
                <w:szCs w:val="22"/>
                <w:lang w:eastAsia="en-US"/>
              </w:rPr>
              <w:t>․</w:t>
            </w:r>
            <w:r w:rsidRPr="00FF6D01">
              <w:rPr>
                <w:rFonts w:ascii="GHEA Mariam" w:hAnsi="GHEA Mariam" w:cs="Calibri"/>
                <w:bCs/>
                <w:iCs/>
                <w:color w:val="000000"/>
                <w:sz w:val="22"/>
                <w:szCs w:val="22"/>
                <w:lang w:eastAsia="en-US"/>
              </w:rPr>
              <w:t>1</w:t>
            </w:r>
            <w:r w:rsidRPr="00FF6D01">
              <w:rPr>
                <w:rFonts w:ascii="Cambria Math" w:eastAsia="MS Gothic" w:hAnsi="Cambria Math" w:cs="Cambria Math"/>
                <w:bCs/>
                <w:iCs/>
                <w:color w:val="000000"/>
                <w:sz w:val="22"/>
                <w:szCs w:val="22"/>
                <w:lang w:eastAsia="en-US"/>
              </w:rPr>
              <w:t>․</w:t>
            </w:r>
            <w:r w:rsidRPr="00FF6D01">
              <w:rPr>
                <w:rFonts w:ascii="GHEA Mariam" w:hAnsi="GHEA Mariam" w:cs="Calibri"/>
                <w:bCs/>
                <w:iCs/>
                <w:color w:val="000000"/>
                <w:sz w:val="22"/>
                <w:szCs w:val="22"/>
                <w:lang w:eastAsia="en-US"/>
              </w:rPr>
              <w:t>14</w:t>
            </w:r>
          </w:p>
        </w:tc>
      </w:tr>
      <w:tr w:rsidR="005D0E05" w:rsidRPr="005D0E05" w:rsidTr="005D0E05">
        <w:trPr>
          <w:trHeight w:val="769"/>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bCs/>
                <w:iCs/>
                <w:color w:val="000000"/>
                <w:sz w:val="22"/>
                <w:szCs w:val="22"/>
                <w:lang w:eastAsia="en-US"/>
              </w:rPr>
            </w:pPr>
          </w:p>
        </w:tc>
        <w:tc>
          <w:tcPr>
            <w:tcW w:w="14409" w:type="dxa"/>
            <w:gridSpan w:val="4"/>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r w:rsidRPr="005D0E05">
              <w:rPr>
                <w:rFonts w:ascii="GHEA Mariam" w:hAnsi="GHEA Mariam" w:cs="Calibri"/>
                <w:bCs/>
                <w:color w:val="000000"/>
                <w:sz w:val="22"/>
                <w:szCs w:val="22"/>
                <w:lang w:eastAsia="en-US"/>
              </w:rPr>
              <w:t xml:space="preserve">ՀՀ </w:t>
            </w:r>
            <w:proofErr w:type="spellStart"/>
            <w:r w:rsidRPr="005D0E05">
              <w:rPr>
                <w:rFonts w:ascii="GHEA Mariam" w:hAnsi="GHEA Mariam" w:cs="Calibri"/>
                <w:bCs/>
                <w:color w:val="000000"/>
                <w:sz w:val="22"/>
                <w:szCs w:val="22"/>
                <w:lang w:eastAsia="en-US"/>
              </w:rPr>
              <w:t>կրթության</w:t>
            </w:r>
            <w:proofErr w:type="spellEnd"/>
            <w:r w:rsidRPr="005D0E05">
              <w:rPr>
                <w:rFonts w:ascii="GHEA Mariam" w:hAnsi="GHEA Mariam" w:cs="Calibri"/>
                <w:bCs/>
                <w:color w:val="000000"/>
                <w:sz w:val="22"/>
                <w:szCs w:val="22"/>
                <w:lang w:eastAsia="en-US"/>
              </w:rPr>
              <w:t xml:space="preserve">, </w:t>
            </w:r>
            <w:proofErr w:type="spellStart"/>
            <w:r w:rsidRPr="005D0E05">
              <w:rPr>
                <w:rFonts w:ascii="GHEA Mariam" w:hAnsi="GHEA Mariam" w:cs="Calibri"/>
                <w:bCs/>
                <w:color w:val="000000"/>
                <w:sz w:val="22"/>
                <w:szCs w:val="22"/>
                <w:lang w:eastAsia="en-US"/>
              </w:rPr>
              <w:t>գիտության</w:t>
            </w:r>
            <w:proofErr w:type="spellEnd"/>
            <w:r w:rsidRPr="005D0E05">
              <w:rPr>
                <w:rFonts w:ascii="GHEA Mariam" w:hAnsi="GHEA Mariam" w:cs="Calibri"/>
                <w:bCs/>
                <w:color w:val="000000"/>
                <w:sz w:val="22"/>
                <w:szCs w:val="22"/>
                <w:lang w:eastAsia="en-US"/>
              </w:rPr>
              <w:t xml:space="preserve">, </w:t>
            </w:r>
            <w:proofErr w:type="spellStart"/>
            <w:r w:rsidRPr="005D0E05">
              <w:rPr>
                <w:rFonts w:ascii="GHEA Mariam" w:hAnsi="GHEA Mariam" w:cs="Calibri"/>
                <w:bCs/>
                <w:color w:val="000000"/>
                <w:sz w:val="22"/>
                <w:szCs w:val="22"/>
                <w:lang w:eastAsia="en-US"/>
              </w:rPr>
              <w:t>մշակույթի</w:t>
            </w:r>
            <w:proofErr w:type="spellEnd"/>
            <w:r w:rsidRPr="005D0E05">
              <w:rPr>
                <w:rFonts w:ascii="GHEA Mariam" w:hAnsi="GHEA Mariam" w:cs="Calibri"/>
                <w:bCs/>
                <w:color w:val="000000"/>
                <w:sz w:val="22"/>
                <w:szCs w:val="22"/>
                <w:lang w:eastAsia="en-US"/>
              </w:rPr>
              <w:t xml:space="preserve"> և </w:t>
            </w:r>
            <w:proofErr w:type="spellStart"/>
            <w:r w:rsidRPr="005D0E05">
              <w:rPr>
                <w:rFonts w:ascii="GHEA Mariam" w:hAnsi="GHEA Mariam" w:cs="Calibri"/>
                <w:bCs/>
                <w:color w:val="000000"/>
                <w:sz w:val="22"/>
                <w:szCs w:val="22"/>
                <w:lang w:eastAsia="en-US"/>
              </w:rPr>
              <w:t>սպորտի</w:t>
            </w:r>
            <w:proofErr w:type="spellEnd"/>
            <w:r w:rsidRPr="005D0E05">
              <w:rPr>
                <w:rFonts w:ascii="GHEA Mariam" w:hAnsi="GHEA Mariam" w:cs="Calibri"/>
                <w:bCs/>
                <w:color w:val="000000"/>
                <w:sz w:val="22"/>
                <w:szCs w:val="22"/>
                <w:lang w:eastAsia="en-US"/>
              </w:rPr>
              <w:t xml:space="preserve"> </w:t>
            </w:r>
            <w:proofErr w:type="spellStart"/>
            <w:r w:rsidRPr="005D0E05">
              <w:rPr>
                <w:rFonts w:ascii="GHEA Mariam" w:hAnsi="GHEA Mariam" w:cs="Calibri"/>
                <w:bCs/>
                <w:color w:val="000000"/>
                <w:sz w:val="22"/>
                <w:szCs w:val="22"/>
                <w:lang w:eastAsia="en-US"/>
              </w:rPr>
              <w:t>նախարարություն</w:t>
            </w:r>
            <w:proofErr w:type="spellEnd"/>
            <w:r w:rsidRPr="005D0E05">
              <w:rPr>
                <w:rFonts w:ascii="GHEA Mariam" w:hAnsi="GHEA Mariam" w:cs="Calibri"/>
                <w:bCs/>
                <w:color w:val="000000"/>
                <w:sz w:val="22"/>
                <w:szCs w:val="22"/>
                <w:lang w:eastAsia="en-US"/>
              </w:rPr>
              <w:t xml:space="preserve"> </w:t>
            </w:r>
          </w:p>
        </w:tc>
      </w:tr>
      <w:tr w:rsidR="00EC3AA1" w:rsidRPr="005D0E05" w:rsidTr="009A3E3C">
        <w:trPr>
          <w:trHeight w:val="343"/>
        </w:trPr>
        <w:tc>
          <w:tcPr>
            <w:tcW w:w="333" w:type="dxa"/>
            <w:tcBorders>
              <w:top w:val="nil"/>
              <w:left w:val="nil"/>
              <w:bottom w:val="nil"/>
              <w:right w:val="nil"/>
            </w:tcBorders>
            <w:shd w:val="clear" w:color="auto" w:fill="auto"/>
            <w:noWrap/>
            <w:vAlign w:val="bottom"/>
            <w:hideMark/>
          </w:tcPr>
          <w:p w:rsidR="00EC3AA1" w:rsidRPr="005D0E05" w:rsidRDefault="00EC3AA1" w:rsidP="005D0E05">
            <w:pPr>
              <w:jc w:val="center"/>
              <w:rPr>
                <w:rFonts w:ascii="GHEA Mariam" w:hAnsi="GHEA Mariam"/>
                <w:sz w:val="22"/>
                <w:szCs w:val="22"/>
                <w:lang w:eastAsia="en-US"/>
              </w:rPr>
            </w:pPr>
          </w:p>
        </w:tc>
        <w:tc>
          <w:tcPr>
            <w:tcW w:w="1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AA1" w:rsidRPr="005D0E05" w:rsidRDefault="00EC3AA1" w:rsidP="00EC3AA1">
            <w:pPr>
              <w:rPr>
                <w:rFonts w:ascii="GHEA Mariam" w:hAnsi="GHEA Mariam" w:cs="Calibri"/>
                <w:bCs/>
                <w:sz w:val="22"/>
                <w:szCs w:val="22"/>
                <w:lang w:eastAsia="en-US"/>
              </w:rPr>
            </w:pPr>
            <w:r w:rsidRPr="00EC3AA1">
              <w:rPr>
                <w:rFonts w:ascii="GHEA Mariam" w:hAnsi="GHEA Mariam" w:cs="Calibri"/>
                <w:b/>
                <w:bCs/>
                <w:sz w:val="22"/>
                <w:szCs w:val="22"/>
                <w:lang w:eastAsia="en-US"/>
              </w:rPr>
              <w:t>ՄԱՍ 1. ՊԵՏԱԿԱՆ ՄԱՐՄՆԻ ԳԾՈՎ ԱՐԴՅՈՒՆՔԱՅԻՆ (ԿԱՏԱՐՈՂԱԿԱՆ) ՑՈՒՑԱՆԻՇՆԵՐԸ</w:t>
            </w:r>
            <w:r w:rsidRPr="005D0E05">
              <w:rPr>
                <w:rFonts w:ascii="Calibri" w:hAnsi="Calibri" w:cs="Calibri"/>
                <w:bCs/>
                <w:sz w:val="22"/>
                <w:szCs w:val="22"/>
                <w:lang w:eastAsia="en-US"/>
              </w:rPr>
              <w:t> </w:t>
            </w:r>
          </w:p>
        </w:tc>
        <w:tc>
          <w:tcPr>
            <w:tcW w:w="283" w:type="dxa"/>
            <w:tcBorders>
              <w:top w:val="nil"/>
              <w:left w:val="nil"/>
              <w:bottom w:val="nil"/>
              <w:right w:val="nil"/>
            </w:tcBorders>
            <w:shd w:val="clear" w:color="auto" w:fill="auto"/>
            <w:noWrap/>
            <w:vAlign w:val="bottom"/>
            <w:hideMark/>
          </w:tcPr>
          <w:p w:rsidR="00EC3AA1" w:rsidRPr="005D0E05" w:rsidRDefault="00EC3AA1" w:rsidP="005D0E05">
            <w:pPr>
              <w:rPr>
                <w:rFonts w:ascii="GHEA Mariam" w:hAnsi="GHEA Mariam" w:cs="Calibri"/>
                <w:bCs/>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5318"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3827"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4981"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eastAsia="en-US"/>
              </w:rPr>
            </w:pPr>
          </w:p>
        </w:tc>
        <w:tc>
          <w:tcPr>
            <w:tcW w:w="5318"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eastAsia="en-US"/>
              </w:rPr>
            </w:pPr>
          </w:p>
        </w:tc>
        <w:tc>
          <w:tcPr>
            <w:tcW w:w="3827"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eastAsia="en-US"/>
              </w:rPr>
            </w:pPr>
          </w:p>
        </w:tc>
        <w:tc>
          <w:tcPr>
            <w:tcW w:w="283" w:type="dxa"/>
            <w:tcBorders>
              <w:top w:val="nil"/>
              <w:left w:val="nil"/>
              <w:bottom w:val="nil"/>
              <w:right w:val="nil"/>
            </w:tcBorders>
            <w:shd w:val="clear" w:color="auto" w:fill="auto"/>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դասիչը</w:t>
            </w:r>
            <w:proofErr w:type="spellEnd"/>
          </w:p>
        </w:tc>
        <w:tc>
          <w:tcPr>
            <w:tcW w:w="5318"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անվանումը</w:t>
            </w:r>
            <w:proofErr w:type="spellEnd"/>
          </w:p>
        </w:tc>
        <w:tc>
          <w:tcPr>
            <w:tcW w:w="3827" w:type="dxa"/>
            <w:tcBorders>
              <w:top w:val="nil"/>
              <w:left w:val="nil"/>
              <w:bottom w:val="nil"/>
              <w:right w:val="nil"/>
            </w:tcBorders>
            <w:shd w:val="clear" w:color="auto" w:fill="auto"/>
            <w:hideMark/>
          </w:tcPr>
          <w:p w:rsidR="005D0E05" w:rsidRPr="005D0E05" w:rsidRDefault="005D0E05" w:rsidP="005D0E05">
            <w:pPr>
              <w:rPr>
                <w:rFonts w:ascii="GHEA Mariam" w:hAnsi="GHEA Mariam" w:cs="Calibri"/>
                <w:bCs/>
                <w:sz w:val="22"/>
                <w:szCs w:val="22"/>
                <w:lang w:eastAsia="en-US"/>
              </w:rPr>
            </w:pPr>
          </w:p>
        </w:tc>
        <w:tc>
          <w:tcPr>
            <w:tcW w:w="283" w:type="dxa"/>
            <w:tcBorders>
              <w:top w:val="nil"/>
              <w:left w:val="nil"/>
              <w:bottom w:val="nil"/>
              <w:right w:val="nil"/>
            </w:tcBorders>
            <w:shd w:val="clear" w:color="auto" w:fill="auto"/>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522"/>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4981"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GHEA Mariam" w:hAnsi="GHEA Mariam" w:cs="Calibri"/>
                <w:sz w:val="22"/>
                <w:szCs w:val="22"/>
                <w:lang w:eastAsia="en-US"/>
              </w:rPr>
              <w:t>1163</w:t>
            </w:r>
          </w:p>
        </w:tc>
        <w:tc>
          <w:tcPr>
            <w:tcW w:w="5318"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color w:val="000000"/>
                <w:sz w:val="22"/>
                <w:szCs w:val="22"/>
                <w:lang w:eastAsia="en-US"/>
              </w:rPr>
            </w:pPr>
            <w:proofErr w:type="spellStart"/>
            <w:r w:rsidRPr="005D0E05">
              <w:rPr>
                <w:rFonts w:ascii="GHEA Mariam" w:hAnsi="GHEA Mariam" w:cs="Calibri"/>
                <w:color w:val="000000"/>
                <w:sz w:val="22"/>
                <w:szCs w:val="22"/>
                <w:lang w:eastAsia="en-US"/>
              </w:rPr>
              <w:t>Մասսայական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սպորտ</w:t>
            </w:r>
            <w:proofErr w:type="spellEnd"/>
          </w:p>
        </w:tc>
        <w:tc>
          <w:tcPr>
            <w:tcW w:w="3827"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color w:val="000000"/>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EC3AA1">
        <w:trPr>
          <w:trHeight w:val="60"/>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4981"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eastAsia="en-US"/>
              </w:rPr>
            </w:pPr>
          </w:p>
        </w:tc>
        <w:tc>
          <w:tcPr>
            <w:tcW w:w="5318" w:type="dxa"/>
            <w:tcBorders>
              <w:top w:val="nil"/>
              <w:left w:val="nil"/>
              <w:bottom w:val="nil"/>
              <w:right w:val="nil"/>
            </w:tcBorders>
            <w:shd w:val="clear" w:color="auto" w:fill="auto"/>
            <w:hideMark/>
          </w:tcPr>
          <w:p w:rsidR="005D0E05" w:rsidRPr="005D0E05" w:rsidRDefault="005D0E05" w:rsidP="005D0E05">
            <w:pPr>
              <w:rPr>
                <w:rFonts w:ascii="GHEA Mariam" w:hAnsi="GHEA Mariam"/>
                <w:sz w:val="22"/>
                <w:szCs w:val="22"/>
                <w:lang w:eastAsia="en-US"/>
              </w:rPr>
            </w:pPr>
          </w:p>
        </w:tc>
        <w:tc>
          <w:tcPr>
            <w:tcW w:w="3827"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միջոցառումները</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r w:rsidRPr="005D0E05">
              <w:rPr>
                <w:rFonts w:ascii="Calibri" w:hAnsi="Calibri" w:cs="Calibri"/>
                <w:bCs/>
                <w:sz w:val="22"/>
                <w:szCs w:val="22"/>
                <w:lang w:eastAsia="en-US"/>
              </w:rPr>
              <w:t> </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bCs/>
                <w:sz w:val="22"/>
                <w:szCs w:val="22"/>
                <w:lang w:eastAsia="en-US"/>
              </w:rPr>
            </w:pPr>
          </w:p>
        </w:tc>
      </w:tr>
      <w:tr w:rsidR="005D0E05" w:rsidRPr="005D0E05" w:rsidTr="00EC3AA1">
        <w:trPr>
          <w:trHeight w:val="401"/>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Ծրագրի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5318"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1163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5D0E05" w:rsidRPr="005D0E05" w:rsidRDefault="005D0E05" w:rsidP="00EC3AA1">
            <w:pPr>
              <w:jc w:val="center"/>
              <w:rPr>
                <w:rFonts w:ascii="GHEA Mariam" w:hAnsi="GHEA Mariam" w:cs="Calibri"/>
                <w:sz w:val="22"/>
                <w:szCs w:val="22"/>
                <w:lang w:eastAsia="en-US"/>
              </w:rPr>
            </w:pPr>
            <w:proofErr w:type="spellStart"/>
            <w:r w:rsidRPr="005D0E05">
              <w:rPr>
                <w:rFonts w:ascii="GHEA Mariam" w:hAnsi="GHEA Mariam" w:cs="Calibri"/>
                <w:sz w:val="22"/>
                <w:szCs w:val="22"/>
                <w:lang w:eastAsia="en-US"/>
              </w:rPr>
              <w:t>Ցուցանիշների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փոփոխությունը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ավելացումները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նշված</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են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դրական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նշանով</w:t>
            </w:r>
            <w:proofErr w:type="spellEnd"/>
            <w:r w:rsidRPr="005D0E05">
              <w:rPr>
                <w:rFonts w:ascii="GHEA Mariam" w:hAnsi="GHEA Mariam" w:cs="Calibri"/>
                <w:sz w:val="22"/>
                <w:szCs w:val="22"/>
                <w:lang w:eastAsia="en-US"/>
              </w:rPr>
              <w:t>)</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sz w:val="22"/>
                <w:szCs w:val="22"/>
                <w:lang w:eastAsia="en-US"/>
              </w:rPr>
            </w:pPr>
          </w:p>
        </w:tc>
      </w:tr>
      <w:tr w:rsidR="005D0E05" w:rsidRPr="005D0E05" w:rsidTr="00EC3AA1">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5318"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11017</w:t>
            </w:r>
          </w:p>
        </w:tc>
        <w:tc>
          <w:tcPr>
            <w:tcW w:w="3827" w:type="dxa"/>
            <w:tcBorders>
              <w:top w:val="single" w:sz="4" w:space="0" w:color="auto"/>
              <w:left w:val="nil"/>
              <w:bottom w:val="single" w:sz="4" w:space="0" w:color="auto"/>
              <w:right w:val="single" w:sz="4" w:space="0" w:color="auto"/>
            </w:tcBorders>
            <w:shd w:val="clear" w:color="auto" w:fill="auto"/>
            <w:hideMark/>
          </w:tcPr>
          <w:p w:rsidR="005D0E05" w:rsidRPr="005D0E05" w:rsidRDefault="00EC3AA1" w:rsidP="005D0E05">
            <w:pPr>
              <w:jc w:val="center"/>
              <w:rPr>
                <w:rFonts w:ascii="GHEA Mariam" w:hAnsi="GHEA Mariam" w:cs="Calibri"/>
                <w:sz w:val="22"/>
                <w:szCs w:val="22"/>
                <w:lang w:eastAsia="en-US"/>
              </w:rPr>
            </w:pPr>
            <w:r>
              <w:rPr>
                <w:rFonts w:ascii="GHEA Mariam" w:hAnsi="GHEA Mariam" w:cs="Calibri"/>
                <w:sz w:val="22"/>
                <w:szCs w:val="22"/>
                <w:lang w:val="hy-AM" w:eastAsia="en-US"/>
              </w:rPr>
              <w:t>տ</w:t>
            </w:r>
            <w:proofErr w:type="spellStart"/>
            <w:r w:rsidR="005D0E05" w:rsidRPr="005D0E05">
              <w:rPr>
                <w:rFonts w:ascii="GHEA Mariam" w:hAnsi="GHEA Mariam" w:cs="Calibri"/>
                <w:sz w:val="22"/>
                <w:szCs w:val="22"/>
                <w:lang w:eastAsia="en-US"/>
              </w:rPr>
              <w:t>արի</w:t>
            </w:r>
            <w:proofErr w:type="spellEnd"/>
            <w:r w:rsidR="005D0E05" w:rsidRPr="005D0E05">
              <w:rPr>
                <w:rFonts w:ascii="GHEA Mariam" w:hAnsi="GHEA Mariam" w:cs="Calibri"/>
                <w:sz w:val="22"/>
                <w:szCs w:val="22"/>
                <w:lang w:eastAsia="en-US"/>
              </w:rPr>
              <w:t xml:space="preserve"> </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EC3AA1">
        <w:trPr>
          <w:trHeight w:val="687"/>
        </w:trPr>
        <w:tc>
          <w:tcPr>
            <w:tcW w:w="333" w:type="dxa"/>
            <w:tcBorders>
              <w:top w:val="nil"/>
              <w:left w:val="nil"/>
              <w:bottom w:val="nil"/>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անվանումը</w:t>
            </w:r>
            <w:proofErr w:type="spellEnd"/>
          </w:p>
        </w:tc>
        <w:tc>
          <w:tcPr>
            <w:tcW w:w="531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Համաշխարհային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ունիվերսիադային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Հայաստանի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մարզական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պատվիրակության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մասնակցության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ապահովում</w:t>
            </w:r>
            <w:proofErr w:type="spellEnd"/>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sidRPr="005D0E05">
              <w:rPr>
                <w:rFonts w:ascii="Calibri" w:hAnsi="Calibri" w:cs="Calibri"/>
                <w:sz w:val="22"/>
                <w:szCs w:val="22"/>
                <w:lang w:eastAsia="en-US"/>
              </w:rPr>
              <w:t> </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EC3AA1">
        <w:trPr>
          <w:trHeight w:val="687"/>
        </w:trPr>
        <w:tc>
          <w:tcPr>
            <w:tcW w:w="333" w:type="dxa"/>
            <w:tcBorders>
              <w:top w:val="nil"/>
              <w:left w:val="nil"/>
              <w:bottom w:val="nil"/>
              <w:right w:val="single" w:sz="4" w:space="0" w:color="auto"/>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Նկարագրությունը</w:t>
            </w:r>
            <w:proofErr w:type="spellEnd"/>
          </w:p>
        </w:tc>
        <w:tc>
          <w:tcPr>
            <w:tcW w:w="531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Համաշխարհային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ունիվերսիադային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Հայաստանի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մարզական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պատվիրակության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մասնակցության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ապահովում</w:t>
            </w:r>
            <w:proofErr w:type="spellEnd"/>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EC3AA1">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տեսակը</w:t>
            </w:r>
            <w:proofErr w:type="spellEnd"/>
          </w:p>
        </w:tc>
        <w:tc>
          <w:tcPr>
            <w:tcW w:w="5318"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Ծառայությունների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մատուցում</w:t>
            </w:r>
            <w:proofErr w:type="spellEnd"/>
            <w:r w:rsidRPr="005D0E05">
              <w:rPr>
                <w:rFonts w:ascii="GHEA Mariam" w:hAnsi="GHEA Mariam" w:cs="Calibri"/>
                <w:iCs/>
                <w:sz w:val="22"/>
                <w:szCs w:val="22"/>
                <w:lang w:eastAsia="en-US"/>
              </w:rPr>
              <w:t xml:space="preserve"> </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115"/>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Ծառայությունը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մատուցող</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կազմա</w:t>
            </w:r>
            <w:r w:rsidR="00FF6D01">
              <w:rPr>
                <w:rFonts w:ascii="GHEA Mariam" w:hAnsi="GHEA Mariam" w:cs="Calibri"/>
                <w:sz w:val="22"/>
                <w:szCs w:val="22"/>
                <w:lang w:eastAsia="en-US"/>
              </w:rPr>
              <w:softHyphen/>
            </w:r>
            <w:r w:rsidRPr="005D0E05">
              <w:rPr>
                <w:rFonts w:ascii="GHEA Mariam" w:hAnsi="GHEA Mariam" w:cs="Calibri"/>
                <w:sz w:val="22"/>
                <w:szCs w:val="22"/>
                <w:lang w:eastAsia="en-US"/>
              </w:rPr>
              <w:t>կեր</w:t>
            </w:r>
            <w:r w:rsidR="00FF6D01">
              <w:rPr>
                <w:rFonts w:ascii="GHEA Mariam" w:hAnsi="GHEA Mariam" w:cs="Calibri"/>
                <w:sz w:val="22"/>
                <w:szCs w:val="22"/>
                <w:lang w:eastAsia="en-US"/>
              </w:rPr>
              <w:softHyphen/>
            </w:r>
            <w:r w:rsidRPr="005D0E05">
              <w:rPr>
                <w:rFonts w:ascii="GHEA Mariam" w:hAnsi="GHEA Mariam" w:cs="Calibri"/>
                <w:sz w:val="22"/>
                <w:szCs w:val="22"/>
                <w:lang w:eastAsia="en-US"/>
              </w:rPr>
              <w:t>պություն</w:t>
            </w:r>
            <w:r w:rsidR="00FF6D01">
              <w:rPr>
                <w:rFonts w:ascii="GHEA Mariam" w:hAnsi="GHEA Mariam" w:cs="Calibri"/>
                <w:sz w:val="22"/>
                <w:szCs w:val="22"/>
                <w:lang w:eastAsia="en-US"/>
              </w:rPr>
              <w:softHyphen/>
            </w:r>
            <w:r w:rsidRPr="005D0E05">
              <w:rPr>
                <w:rFonts w:ascii="GHEA Mariam" w:hAnsi="GHEA Mariam" w:cs="Calibri"/>
                <w:sz w:val="22"/>
                <w:szCs w:val="22"/>
                <w:lang w:eastAsia="en-US"/>
              </w:rPr>
              <w:t>ների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անվանումը</w:t>
            </w:r>
            <w:proofErr w:type="spellEnd"/>
            <w:r w:rsidRPr="005D0E05">
              <w:rPr>
                <w:rFonts w:ascii="GHEA Mariam" w:hAnsi="GHEA Mariam" w:cs="Calibri"/>
                <w:sz w:val="22"/>
                <w:szCs w:val="22"/>
                <w:lang w:eastAsia="en-US"/>
              </w:rPr>
              <w:t xml:space="preserve"> </w:t>
            </w:r>
          </w:p>
        </w:tc>
        <w:tc>
          <w:tcPr>
            <w:tcW w:w="5318"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Մասնագիտացված</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կազմակերպություն</w:t>
            </w:r>
            <w:proofErr w:type="spellEnd"/>
            <w:r w:rsidRPr="005D0E05">
              <w:rPr>
                <w:rFonts w:ascii="GHEA Mariam" w:hAnsi="GHEA Mariam" w:cs="Calibri"/>
                <w:iCs/>
                <w:sz w:val="22"/>
                <w:szCs w:val="22"/>
                <w:lang w:eastAsia="en-US"/>
              </w:rPr>
              <w:t xml:space="preserve"> </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jc w:val="center"/>
              <w:rPr>
                <w:rFonts w:ascii="GHEA Mariam" w:hAnsi="GHEA Mariam" w:cs="Calibri"/>
                <w:sz w:val="22"/>
                <w:szCs w:val="22"/>
                <w:lang w:eastAsia="en-US"/>
              </w:rPr>
            </w:pPr>
            <w:proofErr w:type="spellStart"/>
            <w:r w:rsidRPr="005D0E05">
              <w:rPr>
                <w:rFonts w:ascii="GHEA Mariam" w:hAnsi="GHEA Mariam" w:cs="Calibri"/>
                <w:sz w:val="22"/>
                <w:szCs w:val="22"/>
                <w:lang w:eastAsia="en-US"/>
              </w:rPr>
              <w:t>Արդյունքի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չափորոշիչներ</w:t>
            </w:r>
            <w:proofErr w:type="spellEnd"/>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Միջոցառումների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քանակ</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հատ</w:t>
            </w:r>
            <w:proofErr w:type="spellEnd"/>
            <w:r w:rsidRPr="005D0E05">
              <w:rPr>
                <w:rFonts w:ascii="GHEA Mariam" w:hAnsi="GHEA Mariam" w:cs="Calibri"/>
                <w:iCs/>
                <w:sz w:val="22"/>
                <w:szCs w:val="22"/>
                <w:lang w:eastAsia="en-US"/>
              </w:rPr>
              <w:t xml:space="preserve"> </w:t>
            </w:r>
          </w:p>
        </w:tc>
        <w:tc>
          <w:tcPr>
            <w:tcW w:w="3827" w:type="dxa"/>
            <w:tcBorders>
              <w:top w:val="nil"/>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1</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Մարզաձևերի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քանակ</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հատ</w:t>
            </w:r>
            <w:proofErr w:type="spellEnd"/>
            <w:r w:rsidRPr="005D0E05">
              <w:rPr>
                <w:rFonts w:ascii="GHEA Mariam" w:hAnsi="GHEA Mariam" w:cs="Calibri"/>
                <w:iCs/>
                <w:sz w:val="22"/>
                <w:szCs w:val="22"/>
                <w:lang w:eastAsia="en-US"/>
              </w:rPr>
              <w:t xml:space="preserve"> </w:t>
            </w:r>
          </w:p>
        </w:tc>
        <w:tc>
          <w:tcPr>
            <w:tcW w:w="3827" w:type="dxa"/>
            <w:tcBorders>
              <w:top w:val="nil"/>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4</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Մասնակիցների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մարդ</w:t>
            </w:r>
            <w:proofErr w:type="spellEnd"/>
            <w:r w:rsidRPr="005D0E05">
              <w:rPr>
                <w:rFonts w:ascii="GHEA Mariam" w:hAnsi="GHEA Mariam" w:cs="Calibri"/>
                <w:iCs/>
                <w:sz w:val="22"/>
                <w:szCs w:val="22"/>
                <w:lang w:eastAsia="en-US"/>
              </w:rPr>
              <w:t xml:space="preserve"> </w:t>
            </w:r>
          </w:p>
        </w:tc>
        <w:tc>
          <w:tcPr>
            <w:tcW w:w="3827" w:type="dxa"/>
            <w:tcBorders>
              <w:top w:val="nil"/>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15</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43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Մասնակիցների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ընդհանուր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թվից</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իգական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սեռի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ներկայացուցիչներ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տոկոս</w:t>
            </w:r>
            <w:proofErr w:type="spellEnd"/>
            <w:r w:rsidRPr="005D0E05">
              <w:rPr>
                <w:rFonts w:ascii="GHEA Mariam" w:hAnsi="GHEA Mariam" w:cs="Calibri"/>
                <w:iCs/>
                <w:sz w:val="22"/>
                <w:szCs w:val="22"/>
                <w:lang w:eastAsia="en-US"/>
              </w:rPr>
              <w:t xml:space="preserve"> </w:t>
            </w:r>
          </w:p>
        </w:tc>
        <w:tc>
          <w:tcPr>
            <w:tcW w:w="3827" w:type="dxa"/>
            <w:tcBorders>
              <w:top w:val="nil"/>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4</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507"/>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Մասնակիցների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ընդհանուր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թվից</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արական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սեռի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ներկայացուցիչներ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տոկոս</w:t>
            </w:r>
            <w:proofErr w:type="spellEnd"/>
            <w:r w:rsidRPr="005D0E05">
              <w:rPr>
                <w:rFonts w:ascii="GHEA Mariam" w:hAnsi="GHEA Mariam" w:cs="Calibri"/>
                <w:iCs/>
                <w:sz w:val="22"/>
                <w:szCs w:val="22"/>
                <w:lang w:eastAsia="en-US"/>
              </w:rPr>
              <w:t xml:space="preserve"> </w:t>
            </w:r>
          </w:p>
        </w:tc>
        <w:tc>
          <w:tcPr>
            <w:tcW w:w="3827" w:type="dxa"/>
            <w:tcBorders>
              <w:top w:val="nil"/>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iCs/>
                <w:sz w:val="22"/>
                <w:szCs w:val="22"/>
                <w:lang w:eastAsia="en-US"/>
              </w:rPr>
            </w:pPr>
            <w:r w:rsidRPr="005D0E05">
              <w:rPr>
                <w:rFonts w:ascii="GHEA Mariam" w:hAnsi="GHEA Mariam" w:cs="Calibri"/>
                <w:iCs/>
                <w:sz w:val="22"/>
                <w:szCs w:val="22"/>
                <w:lang w:eastAsia="en-US"/>
              </w:rPr>
              <w:t>11</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iCs/>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10299" w:type="dxa"/>
            <w:gridSpan w:val="2"/>
            <w:tcBorders>
              <w:top w:val="nil"/>
              <w:left w:val="single" w:sz="4" w:space="0" w:color="auto"/>
              <w:bottom w:val="single" w:sz="4" w:space="0" w:color="auto"/>
              <w:right w:val="single" w:sz="4" w:space="0" w:color="auto"/>
            </w:tcBorders>
            <w:shd w:val="clear" w:color="auto" w:fill="auto"/>
            <w:noWrap/>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վրա</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կատարվող</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ծախսը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հազ</w:t>
            </w:r>
            <w:proofErr w:type="spellEnd"/>
            <w:r>
              <w:rPr>
                <w:rFonts w:ascii="GHEA Mariam" w:hAnsi="GHEA Mariam" w:cs="Calibri"/>
                <w:sz w:val="22"/>
                <w:szCs w:val="22"/>
                <w:lang w:val="hy-AM" w:eastAsia="en-US"/>
              </w:rPr>
              <w:t>.</w:t>
            </w:r>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դրամ</w:t>
            </w:r>
            <w:proofErr w:type="spellEnd"/>
            <w:r w:rsidRPr="005D0E05">
              <w:rPr>
                <w:rFonts w:ascii="GHEA Mariam" w:hAnsi="GHEA Mariam" w:cs="Calibri"/>
                <w:sz w:val="22"/>
                <w:szCs w:val="22"/>
                <w:lang w:eastAsia="en-US"/>
              </w:rPr>
              <w:t>)</w:t>
            </w:r>
            <w:r w:rsidRPr="005D0E05">
              <w:rPr>
                <w:rFonts w:ascii="Calibri" w:hAnsi="Calibri" w:cs="Calibri"/>
                <w:sz w:val="22"/>
                <w:szCs w:val="22"/>
                <w:lang w:eastAsia="en-US"/>
              </w:rPr>
              <w:t> </w:t>
            </w:r>
          </w:p>
        </w:tc>
        <w:tc>
          <w:tcPr>
            <w:tcW w:w="3827" w:type="dxa"/>
            <w:tcBorders>
              <w:top w:val="nil"/>
              <w:left w:val="nil"/>
              <w:bottom w:val="single" w:sz="4" w:space="0" w:color="auto"/>
              <w:right w:val="single" w:sz="4" w:space="0" w:color="auto"/>
            </w:tcBorders>
            <w:shd w:val="clear" w:color="auto" w:fill="auto"/>
            <w:noWrap/>
            <w:hideMark/>
          </w:tcPr>
          <w:p w:rsidR="005D0E05" w:rsidRPr="005D0E05" w:rsidRDefault="005D0E05" w:rsidP="005D0E05">
            <w:pPr>
              <w:jc w:val="center"/>
              <w:rPr>
                <w:rFonts w:ascii="GHEA Mariam" w:hAnsi="GHEA Mariam" w:cs="Calibri"/>
                <w:sz w:val="22"/>
                <w:szCs w:val="22"/>
                <w:lang w:eastAsia="en-US"/>
              </w:rPr>
            </w:pPr>
            <w:r w:rsidRPr="005D0E05">
              <w:rPr>
                <w:rFonts w:ascii="GHEA Mariam" w:hAnsi="GHEA Mariam" w:cs="Calibri"/>
                <w:sz w:val="22"/>
                <w:szCs w:val="22"/>
                <w:lang w:eastAsia="en-US"/>
              </w:rPr>
              <w:t>19,312.3</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4981"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5318"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3827"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դասիչը</w:t>
            </w:r>
            <w:proofErr w:type="spellEnd"/>
          </w:p>
        </w:tc>
        <w:tc>
          <w:tcPr>
            <w:tcW w:w="5318"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անվանումը</w:t>
            </w:r>
            <w:proofErr w:type="spellEnd"/>
          </w:p>
        </w:tc>
        <w:tc>
          <w:tcPr>
            <w:tcW w:w="3827"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bCs/>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687"/>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nil"/>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GHEA Mariam" w:hAnsi="GHEA Mariam" w:cs="Calibri"/>
                <w:sz w:val="22"/>
                <w:szCs w:val="22"/>
                <w:lang w:eastAsia="en-US"/>
              </w:rPr>
              <w:t>1111</w:t>
            </w:r>
          </w:p>
        </w:tc>
        <w:tc>
          <w:tcPr>
            <w:tcW w:w="5318"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color w:val="000000"/>
                <w:sz w:val="22"/>
                <w:szCs w:val="22"/>
                <w:lang w:eastAsia="en-US"/>
              </w:rPr>
            </w:pPr>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Բարձրագույն</w:t>
            </w:r>
            <w:proofErr w:type="spellEnd"/>
            <w:r w:rsidRPr="005D0E05">
              <w:rPr>
                <w:rFonts w:ascii="GHEA Mariam" w:hAnsi="GHEA Mariam" w:cs="Calibri"/>
                <w:color w:val="000000"/>
                <w:sz w:val="22"/>
                <w:szCs w:val="22"/>
                <w:lang w:eastAsia="en-US"/>
              </w:rPr>
              <w:t xml:space="preserve"> և </w:t>
            </w:r>
            <w:proofErr w:type="spellStart"/>
            <w:r w:rsidRPr="005D0E05">
              <w:rPr>
                <w:rFonts w:ascii="GHEA Mariam" w:hAnsi="GHEA Mariam" w:cs="Calibri"/>
                <w:color w:val="000000"/>
                <w:sz w:val="22"/>
                <w:szCs w:val="22"/>
                <w:lang w:eastAsia="en-US"/>
              </w:rPr>
              <w:t>հետբուհական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մասնագիտական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կրթության</w:t>
            </w:r>
            <w:proofErr w:type="spellEnd"/>
            <w:r w:rsidRPr="005D0E05">
              <w:rPr>
                <w:rFonts w:ascii="GHEA Mariam" w:hAnsi="GHEA Mariam" w:cs="Calibri"/>
                <w:color w:val="000000"/>
                <w:sz w:val="22"/>
                <w:szCs w:val="22"/>
                <w:lang w:eastAsia="en-US"/>
              </w:rPr>
              <w:t xml:space="preserve"> </w:t>
            </w:r>
            <w:proofErr w:type="spellStart"/>
            <w:r w:rsidRPr="005D0E05">
              <w:rPr>
                <w:rFonts w:ascii="GHEA Mariam" w:hAnsi="GHEA Mariam" w:cs="Calibri"/>
                <w:color w:val="000000"/>
                <w:sz w:val="22"/>
                <w:szCs w:val="22"/>
                <w:lang w:eastAsia="en-US"/>
              </w:rPr>
              <w:t>ծրագիր</w:t>
            </w:r>
            <w:proofErr w:type="spellEnd"/>
          </w:p>
        </w:tc>
        <w:tc>
          <w:tcPr>
            <w:tcW w:w="3827" w:type="dxa"/>
            <w:tcBorders>
              <w:top w:val="nil"/>
              <w:left w:val="nil"/>
              <w:bottom w:val="nil"/>
              <w:right w:val="nil"/>
            </w:tcBorders>
            <w:shd w:val="clear" w:color="auto" w:fill="auto"/>
            <w:hideMark/>
          </w:tcPr>
          <w:p w:rsidR="005D0E05" w:rsidRPr="005D0E05" w:rsidRDefault="005D0E05" w:rsidP="005D0E05">
            <w:pPr>
              <w:rPr>
                <w:rFonts w:ascii="GHEA Mariam" w:hAnsi="GHEA Mariam" w:cs="Calibri"/>
                <w:color w:val="000000"/>
                <w:sz w:val="22"/>
                <w:szCs w:val="22"/>
                <w:lang w:eastAsia="en-US"/>
              </w:rPr>
            </w:pPr>
          </w:p>
        </w:tc>
        <w:tc>
          <w:tcPr>
            <w:tcW w:w="283" w:type="dxa"/>
            <w:tcBorders>
              <w:top w:val="nil"/>
              <w:left w:val="nil"/>
              <w:bottom w:val="nil"/>
              <w:right w:val="nil"/>
            </w:tcBorders>
            <w:shd w:val="clear" w:color="auto" w:fill="auto"/>
            <w:vAlign w:val="center"/>
            <w:hideMark/>
          </w:tcPr>
          <w:p w:rsidR="005D0E05" w:rsidRPr="005D0E05" w:rsidRDefault="005D0E05" w:rsidP="005D0E05">
            <w:pPr>
              <w:jc w:val="center"/>
              <w:rPr>
                <w:rFonts w:ascii="GHEA Mariam" w:hAnsi="GHEA Mariam"/>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bCs/>
                <w:sz w:val="22"/>
                <w:szCs w:val="22"/>
                <w:lang w:eastAsia="en-US"/>
              </w:rPr>
            </w:pPr>
            <w:proofErr w:type="spellStart"/>
            <w:r w:rsidRPr="005D0E05">
              <w:rPr>
                <w:rFonts w:ascii="GHEA Mariam" w:hAnsi="GHEA Mariam" w:cs="Calibri"/>
                <w:bCs/>
                <w:sz w:val="22"/>
                <w:szCs w:val="22"/>
                <w:lang w:eastAsia="en-US"/>
              </w:rPr>
              <w:t>Ծրագրի</w:t>
            </w:r>
            <w:proofErr w:type="spellEnd"/>
            <w:r w:rsidRPr="005D0E05">
              <w:rPr>
                <w:rFonts w:ascii="GHEA Mariam" w:hAnsi="GHEA Mariam" w:cs="Calibri"/>
                <w:bCs/>
                <w:sz w:val="22"/>
                <w:szCs w:val="22"/>
                <w:lang w:eastAsia="en-US"/>
              </w:rPr>
              <w:t xml:space="preserve"> </w:t>
            </w:r>
            <w:proofErr w:type="spellStart"/>
            <w:r w:rsidRPr="005D0E05">
              <w:rPr>
                <w:rFonts w:ascii="GHEA Mariam" w:hAnsi="GHEA Mariam" w:cs="Calibri"/>
                <w:bCs/>
                <w:sz w:val="22"/>
                <w:szCs w:val="22"/>
                <w:lang w:eastAsia="en-US"/>
              </w:rPr>
              <w:t>միջոցառումները</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05" w:rsidRPr="005D0E05" w:rsidRDefault="005D0E05" w:rsidP="005D0E05">
            <w:pPr>
              <w:rPr>
                <w:rFonts w:ascii="GHEA Mariam" w:hAnsi="GHEA Mariam" w:cs="Calibri"/>
                <w:color w:val="000000"/>
                <w:sz w:val="22"/>
                <w:szCs w:val="22"/>
                <w:lang w:eastAsia="en-US"/>
              </w:rPr>
            </w:pPr>
            <w:r w:rsidRPr="005D0E05">
              <w:rPr>
                <w:rFonts w:ascii="Calibri" w:hAnsi="Calibri" w:cs="Calibri"/>
                <w:color w:val="000000"/>
                <w:sz w:val="22"/>
                <w:szCs w:val="22"/>
                <w:lang w:eastAsia="en-US"/>
              </w:rPr>
              <w:t> </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color w:val="000000"/>
                <w:sz w:val="22"/>
                <w:szCs w:val="22"/>
                <w:lang w:eastAsia="en-US"/>
              </w:rPr>
            </w:pPr>
          </w:p>
        </w:tc>
      </w:tr>
      <w:tr w:rsidR="005D0E05" w:rsidRPr="005D0E05" w:rsidTr="005D0E05">
        <w:trPr>
          <w:trHeight w:val="558"/>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Ծրագրի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5318"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1111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D0E05" w:rsidRPr="005D0E05" w:rsidRDefault="005D0E05" w:rsidP="005D0E05">
            <w:pPr>
              <w:jc w:val="center"/>
              <w:rPr>
                <w:rFonts w:ascii="GHEA Mariam" w:hAnsi="GHEA Mariam" w:cs="Calibri"/>
                <w:sz w:val="22"/>
                <w:szCs w:val="22"/>
                <w:lang w:eastAsia="en-US"/>
              </w:rPr>
            </w:pPr>
            <w:proofErr w:type="spellStart"/>
            <w:r w:rsidRPr="005D0E05">
              <w:rPr>
                <w:rFonts w:ascii="GHEA Mariam" w:hAnsi="GHEA Mariam" w:cs="Calibri"/>
                <w:sz w:val="22"/>
                <w:szCs w:val="22"/>
                <w:lang w:eastAsia="en-US"/>
              </w:rPr>
              <w:t>Ցուցանիշների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փոփոխությունը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նվազեցումները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նշված</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են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փակագծերում</w:t>
            </w:r>
            <w:proofErr w:type="spellEnd"/>
            <w:r w:rsidRPr="005D0E05">
              <w:rPr>
                <w:rFonts w:ascii="GHEA Mariam" w:hAnsi="GHEA Mariam" w:cs="Calibri"/>
                <w:sz w:val="22"/>
                <w:szCs w:val="22"/>
                <w:lang w:eastAsia="en-US"/>
              </w:rPr>
              <w:t>)</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EC3AA1">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դասիչը</w:t>
            </w:r>
            <w:proofErr w:type="spellEnd"/>
          </w:p>
        </w:tc>
        <w:tc>
          <w:tcPr>
            <w:tcW w:w="5318" w:type="dxa"/>
            <w:tcBorders>
              <w:top w:val="single" w:sz="4" w:space="0" w:color="auto"/>
              <w:left w:val="nil"/>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12004</w:t>
            </w:r>
          </w:p>
        </w:tc>
        <w:tc>
          <w:tcPr>
            <w:tcW w:w="3827" w:type="dxa"/>
            <w:tcBorders>
              <w:top w:val="single" w:sz="4" w:space="0" w:color="auto"/>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sidRPr="005D0E05">
              <w:rPr>
                <w:rFonts w:ascii="GHEA Mariam" w:hAnsi="GHEA Mariam" w:cs="Calibri"/>
                <w:sz w:val="22"/>
                <w:szCs w:val="22"/>
                <w:lang w:eastAsia="en-US"/>
              </w:rPr>
              <w:t xml:space="preserve"> </w:t>
            </w:r>
            <w:r>
              <w:rPr>
                <w:rFonts w:ascii="GHEA Mariam" w:hAnsi="GHEA Mariam" w:cs="Calibri"/>
                <w:sz w:val="22"/>
                <w:szCs w:val="22"/>
                <w:lang w:val="hy-AM" w:eastAsia="en-US"/>
              </w:rPr>
              <w:t>տ</w:t>
            </w:r>
            <w:proofErr w:type="spellStart"/>
            <w:r w:rsidRPr="005D0E05">
              <w:rPr>
                <w:rFonts w:ascii="GHEA Mariam" w:hAnsi="GHEA Mariam" w:cs="Calibri"/>
                <w:sz w:val="22"/>
                <w:szCs w:val="22"/>
                <w:lang w:eastAsia="en-US"/>
              </w:rPr>
              <w:t>արի</w:t>
            </w:r>
            <w:proofErr w:type="spellEnd"/>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EC3AA1">
        <w:trPr>
          <w:trHeight w:val="687"/>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անվանումը</w:t>
            </w:r>
            <w:proofErr w:type="spellEnd"/>
          </w:p>
        </w:tc>
        <w:tc>
          <w:tcPr>
            <w:tcW w:w="531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Բարձրագույն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կրթության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գծով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նպաստների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տրամադրում</w:t>
            </w:r>
            <w:proofErr w:type="spellEnd"/>
            <w:r w:rsidRPr="005D0E05">
              <w:rPr>
                <w:rFonts w:ascii="GHEA Mariam" w:hAnsi="GHEA Mariam" w:cs="Calibri"/>
                <w:iCs/>
                <w:sz w:val="22"/>
                <w:szCs w:val="22"/>
                <w:lang w:eastAsia="en-US"/>
              </w:rPr>
              <w:t xml:space="preserve">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r w:rsidRPr="005D0E05">
              <w:rPr>
                <w:rFonts w:ascii="Calibri" w:hAnsi="Calibri" w:cs="Calibri"/>
                <w:sz w:val="22"/>
                <w:szCs w:val="22"/>
                <w:lang w:eastAsia="en-US"/>
              </w:rPr>
              <w:t> </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EC3AA1">
        <w:trPr>
          <w:trHeight w:val="687"/>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Նկարագրությունը</w:t>
            </w:r>
            <w:proofErr w:type="spellEnd"/>
          </w:p>
        </w:tc>
        <w:tc>
          <w:tcPr>
            <w:tcW w:w="5318"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Բարձրագույն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կրթություն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ստացող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նպաստներ</w:t>
            </w:r>
            <w:proofErr w:type="spellEnd"/>
            <w:r w:rsidRPr="005D0E05">
              <w:rPr>
                <w:rFonts w:ascii="GHEA Mariam" w:hAnsi="GHEA Mariam" w:cs="Calibri"/>
                <w:iCs/>
                <w:sz w:val="22"/>
                <w:szCs w:val="22"/>
                <w:lang w:eastAsia="en-US"/>
              </w:rPr>
              <w:t xml:space="preserve"> </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nil"/>
              <w:left w:val="single" w:sz="4" w:space="0" w:color="auto"/>
              <w:bottom w:val="single" w:sz="4" w:space="0" w:color="auto"/>
              <w:right w:val="single" w:sz="4" w:space="0" w:color="auto"/>
            </w:tcBorders>
            <w:shd w:val="clear" w:color="auto" w:fill="auto"/>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տեսակը</w:t>
            </w:r>
            <w:proofErr w:type="spellEnd"/>
          </w:p>
        </w:tc>
        <w:tc>
          <w:tcPr>
            <w:tcW w:w="5318" w:type="dxa"/>
            <w:tcBorders>
              <w:top w:val="nil"/>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Տրանսֆերտների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տրամադրում</w:t>
            </w:r>
            <w:proofErr w:type="spellEnd"/>
            <w:r w:rsidRPr="005D0E05">
              <w:rPr>
                <w:rFonts w:ascii="GHEA Mariam" w:hAnsi="GHEA Mariam" w:cs="Calibri"/>
                <w:iCs/>
                <w:sz w:val="22"/>
                <w:szCs w:val="22"/>
                <w:lang w:eastAsia="en-US"/>
              </w:rPr>
              <w:t xml:space="preserve"> </w:t>
            </w:r>
          </w:p>
        </w:tc>
        <w:tc>
          <w:tcPr>
            <w:tcW w:w="3827" w:type="dxa"/>
            <w:vMerge/>
            <w:tcBorders>
              <w:top w:val="nil"/>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351"/>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single" w:sz="4" w:space="0" w:color="auto"/>
              <w:left w:val="single" w:sz="4" w:space="0" w:color="auto"/>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Շահառ</w:t>
            </w:r>
            <w:r w:rsidR="00FF6D01">
              <w:rPr>
                <w:rFonts w:ascii="GHEA Mariam" w:hAnsi="GHEA Mariam" w:cs="Calibri"/>
                <w:sz w:val="22"/>
                <w:szCs w:val="22"/>
                <w:lang w:eastAsia="en-US"/>
              </w:rPr>
              <w:t>ուների</w:t>
            </w:r>
            <w:proofErr w:type="spellEnd"/>
            <w:r w:rsidR="00FF6D01">
              <w:rPr>
                <w:rFonts w:ascii="GHEA Mariam" w:hAnsi="GHEA Mariam" w:cs="Calibri"/>
                <w:sz w:val="22"/>
                <w:szCs w:val="22"/>
                <w:lang w:eastAsia="en-US"/>
              </w:rPr>
              <w:t xml:space="preserve"> </w:t>
            </w:r>
            <w:proofErr w:type="spellStart"/>
            <w:r w:rsidR="00FF6D01">
              <w:rPr>
                <w:rFonts w:ascii="GHEA Mariam" w:hAnsi="GHEA Mariam" w:cs="Calibri"/>
                <w:sz w:val="22"/>
                <w:szCs w:val="22"/>
                <w:lang w:eastAsia="en-US"/>
              </w:rPr>
              <w:t>ընտրության</w:t>
            </w:r>
            <w:proofErr w:type="spellEnd"/>
            <w:r w:rsidR="00FF6D01">
              <w:rPr>
                <w:rFonts w:ascii="GHEA Mariam" w:hAnsi="GHEA Mariam" w:cs="Calibri"/>
                <w:sz w:val="22"/>
                <w:szCs w:val="22"/>
                <w:lang w:eastAsia="en-US"/>
              </w:rPr>
              <w:t xml:space="preserve"> </w:t>
            </w:r>
            <w:proofErr w:type="spellStart"/>
            <w:r w:rsidR="00FF6D01">
              <w:rPr>
                <w:rFonts w:ascii="GHEA Mariam" w:hAnsi="GHEA Mariam" w:cs="Calibri"/>
                <w:sz w:val="22"/>
                <w:szCs w:val="22"/>
                <w:lang w:eastAsia="en-US"/>
              </w:rPr>
              <w:t>չափորոշիչները</w:t>
            </w:r>
            <w:proofErr w:type="spellEnd"/>
          </w:p>
        </w:tc>
        <w:tc>
          <w:tcPr>
            <w:tcW w:w="5318"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Բարձրագույն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մասնագիտական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կրթություն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ստացող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w:t>
            </w:r>
            <w:proofErr w:type="spellEnd"/>
            <w:r w:rsidRPr="005D0E05">
              <w:rPr>
                <w:rFonts w:ascii="GHEA Mariam" w:hAnsi="GHEA Mariam" w:cs="Calibri"/>
                <w:iCs/>
                <w:sz w:val="22"/>
                <w:szCs w:val="22"/>
                <w:lang w:eastAsia="en-US"/>
              </w:rPr>
              <w:t xml:space="preserve"> </w:t>
            </w:r>
          </w:p>
        </w:tc>
        <w:tc>
          <w:tcPr>
            <w:tcW w:w="3827" w:type="dxa"/>
            <w:vMerge/>
            <w:tcBorders>
              <w:top w:val="nil"/>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iCs/>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sz w:val="22"/>
                <w:szCs w:val="22"/>
                <w:lang w:eastAsia="en-US"/>
              </w:rPr>
            </w:pPr>
          </w:p>
        </w:tc>
        <w:tc>
          <w:tcPr>
            <w:tcW w:w="4981" w:type="dxa"/>
            <w:tcBorders>
              <w:top w:val="nil"/>
              <w:left w:val="single" w:sz="4" w:space="0" w:color="auto"/>
              <w:bottom w:val="single" w:sz="4" w:space="0" w:color="auto"/>
              <w:right w:val="nil"/>
            </w:tcBorders>
            <w:shd w:val="clear" w:color="auto" w:fill="auto"/>
            <w:hideMark/>
          </w:tcPr>
          <w:p w:rsidR="005D0E05" w:rsidRPr="005D0E05" w:rsidRDefault="005D0E05" w:rsidP="005D0E05">
            <w:pPr>
              <w:rPr>
                <w:rFonts w:ascii="GHEA Mariam" w:hAnsi="GHEA Mariam" w:cs="Calibri"/>
                <w:sz w:val="22"/>
                <w:szCs w:val="22"/>
                <w:lang w:eastAsia="en-US"/>
              </w:rPr>
            </w:pPr>
            <w:r w:rsidRPr="005D0E05">
              <w:rPr>
                <w:rFonts w:ascii="Calibri" w:hAnsi="Calibri" w:cs="Calibri"/>
                <w:sz w:val="22"/>
                <w:szCs w:val="22"/>
                <w:lang w:eastAsia="en-US"/>
              </w:rPr>
              <w:t> </w:t>
            </w:r>
          </w:p>
        </w:tc>
        <w:tc>
          <w:tcPr>
            <w:tcW w:w="5318" w:type="dxa"/>
            <w:tcBorders>
              <w:top w:val="nil"/>
              <w:left w:val="nil"/>
              <w:bottom w:val="single" w:sz="4" w:space="0" w:color="auto"/>
              <w:right w:val="single" w:sz="4" w:space="0" w:color="auto"/>
            </w:tcBorders>
            <w:shd w:val="clear" w:color="auto" w:fill="auto"/>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Արդյունքի</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չափորոշիչներ</w:t>
            </w:r>
            <w:proofErr w:type="spellEnd"/>
          </w:p>
        </w:tc>
        <w:tc>
          <w:tcPr>
            <w:tcW w:w="3827" w:type="dxa"/>
            <w:vMerge/>
            <w:tcBorders>
              <w:top w:val="nil"/>
              <w:left w:val="single" w:sz="4" w:space="0" w:color="auto"/>
              <w:bottom w:val="single" w:sz="4" w:space="0" w:color="000000"/>
              <w:right w:val="single" w:sz="4" w:space="0" w:color="auto"/>
            </w:tcBorders>
            <w:vAlign w:val="center"/>
            <w:hideMark/>
          </w:tcPr>
          <w:p w:rsidR="005D0E05" w:rsidRPr="005D0E05" w:rsidRDefault="005D0E05" w:rsidP="005D0E05">
            <w:pP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rPr>
                <w:rFonts w:ascii="GHEA Mariam" w:hAnsi="GHEA Mariam" w:cs="Calibri"/>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Նպաստներ</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ստացող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մարդ</w:t>
            </w:r>
            <w:proofErr w:type="spellEnd"/>
            <w:r w:rsidRPr="005D0E05">
              <w:rPr>
                <w:rFonts w:ascii="GHEA Mariam" w:hAnsi="GHEA Mariam" w:cs="Calibri"/>
                <w:iCs/>
                <w:sz w:val="22"/>
                <w:szCs w:val="22"/>
                <w:lang w:eastAsia="en-US"/>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05" w:rsidRPr="005D0E05" w:rsidRDefault="005D0E05" w:rsidP="005D0E05">
            <w:pPr>
              <w:jc w:val="center"/>
              <w:rPr>
                <w:rFonts w:ascii="GHEA Mariam" w:hAnsi="GHEA Mariam" w:cs="Calibri"/>
                <w:sz w:val="22"/>
                <w:szCs w:val="22"/>
                <w:lang w:eastAsia="en-US"/>
              </w:rPr>
            </w:pPr>
            <w:r w:rsidRPr="005D0E05">
              <w:rPr>
                <w:rFonts w:ascii="GHEA Mariam" w:hAnsi="GHEA Mariam" w:cs="Calibri"/>
                <w:sz w:val="22"/>
                <w:szCs w:val="22"/>
                <w:lang w:eastAsia="en-US"/>
              </w:rPr>
              <w:t>(24.0)</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D0E05" w:rsidRPr="005D0E05" w:rsidRDefault="005D0E05" w:rsidP="005D0E05">
            <w:pPr>
              <w:rPr>
                <w:rFonts w:ascii="GHEA Mariam" w:hAnsi="GHEA Mariam" w:cs="Calibri"/>
                <w:iCs/>
                <w:sz w:val="22"/>
                <w:szCs w:val="22"/>
                <w:lang w:eastAsia="en-US"/>
              </w:rPr>
            </w:pPr>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Ուսման</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վարձավճարի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լրիվ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փոխհատուցմամբ</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սովորող</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ուսանողների</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թիվ</w:t>
            </w:r>
            <w:proofErr w:type="spellEnd"/>
            <w:r w:rsidRPr="005D0E05">
              <w:rPr>
                <w:rFonts w:ascii="GHEA Mariam" w:hAnsi="GHEA Mariam" w:cs="Calibri"/>
                <w:iCs/>
                <w:sz w:val="22"/>
                <w:szCs w:val="22"/>
                <w:lang w:eastAsia="en-US"/>
              </w:rPr>
              <w:t xml:space="preserve">, </w:t>
            </w:r>
            <w:proofErr w:type="spellStart"/>
            <w:r w:rsidRPr="005D0E05">
              <w:rPr>
                <w:rFonts w:ascii="GHEA Mariam" w:hAnsi="GHEA Mariam" w:cs="Calibri"/>
                <w:iCs/>
                <w:sz w:val="22"/>
                <w:szCs w:val="22"/>
                <w:lang w:eastAsia="en-US"/>
              </w:rPr>
              <w:t>մարդ</w:t>
            </w:r>
            <w:proofErr w:type="spellEnd"/>
            <w:r w:rsidRPr="005D0E05">
              <w:rPr>
                <w:rFonts w:ascii="GHEA Mariam" w:hAnsi="GHEA Mariam" w:cs="Calibri"/>
                <w:iCs/>
                <w:sz w:val="22"/>
                <w:szCs w:val="22"/>
                <w:lang w:eastAsia="en-US"/>
              </w:rPr>
              <w:t xml:space="preserve"> </w:t>
            </w:r>
          </w:p>
        </w:tc>
        <w:tc>
          <w:tcPr>
            <w:tcW w:w="3827" w:type="dxa"/>
            <w:tcBorders>
              <w:top w:val="nil"/>
              <w:left w:val="nil"/>
              <w:bottom w:val="single" w:sz="4" w:space="0" w:color="auto"/>
              <w:right w:val="single" w:sz="4" w:space="0" w:color="auto"/>
            </w:tcBorders>
            <w:shd w:val="clear" w:color="auto" w:fill="auto"/>
            <w:hideMark/>
          </w:tcPr>
          <w:p w:rsidR="005D0E05" w:rsidRPr="005D0E05" w:rsidRDefault="005D0E05" w:rsidP="005D0E05">
            <w:pPr>
              <w:jc w:val="center"/>
              <w:rPr>
                <w:rFonts w:ascii="GHEA Mariam" w:hAnsi="GHEA Mariam" w:cs="Calibri"/>
                <w:sz w:val="22"/>
                <w:szCs w:val="22"/>
                <w:lang w:eastAsia="en-US"/>
              </w:rPr>
            </w:pP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cs="Calibri"/>
                <w:sz w:val="22"/>
                <w:szCs w:val="22"/>
                <w:lang w:eastAsia="en-US"/>
              </w:rPr>
            </w:pPr>
          </w:p>
        </w:tc>
      </w:tr>
      <w:tr w:rsidR="005D0E05" w:rsidRPr="005D0E05" w:rsidTr="005D0E05">
        <w:trPr>
          <w:trHeight w:val="343"/>
        </w:trPr>
        <w:tc>
          <w:tcPr>
            <w:tcW w:w="333" w:type="dxa"/>
            <w:tcBorders>
              <w:top w:val="nil"/>
              <w:left w:val="nil"/>
              <w:bottom w:val="nil"/>
              <w:right w:val="nil"/>
            </w:tcBorders>
            <w:shd w:val="clear" w:color="auto" w:fill="auto"/>
            <w:noWrap/>
            <w:vAlign w:val="bottom"/>
            <w:hideMark/>
          </w:tcPr>
          <w:p w:rsidR="005D0E05" w:rsidRPr="005D0E05" w:rsidRDefault="005D0E05" w:rsidP="005D0E05">
            <w:pPr>
              <w:jc w:val="center"/>
              <w:rPr>
                <w:rFonts w:ascii="GHEA Mariam" w:hAnsi="GHEA Mariam"/>
                <w:sz w:val="22"/>
                <w:szCs w:val="22"/>
                <w:lang w:eastAsia="en-US"/>
              </w:rPr>
            </w:pPr>
          </w:p>
        </w:tc>
        <w:tc>
          <w:tcPr>
            <w:tcW w:w="10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05" w:rsidRPr="005D0E05" w:rsidRDefault="005D0E05" w:rsidP="005D0E05">
            <w:pPr>
              <w:rPr>
                <w:rFonts w:ascii="GHEA Mariam" w:hAnsi="GHEA Mariam" w:cs="Calibri"/>
                <w:sz w:val="22"/>
                <w:szCs w:val="22"/>
                <w:lang w:eastAsia="en-US"/>
              </w:rPr>
            </w:pPr>
            <w:proofErr w:type="spellStart"/>
            <w:r w:rsidRPr="005D0E05">
              <w:rPr>
                <w:rFonts w:ascii="GHEA Mariam" w:hAnsi="GHEA Mariam" w:cs="Calibri"/>
                <w:sz w:val="22"/>
                <w:szCs w:val="22"/>
                <w:lang w:eastAsia="en-US"/>
              </w:rPr>
              <w:t>Միջոցառման</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վրա</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կատարվող</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ծախսը</w:t>
            </w:r>
            <w:proofErr w:type="spellEnd"/>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հազ</w:t>
            </w:r>
            <w:proofErr w:type="spellEnd"/>
            <w:r>
              <w:rPr>
                <w:rFonts w:ascii="GHEA Mariam" w:hAnsi="GHEA Mariam" w:cs="Calibri"/>
                <w:sz w:val="22"/>
                <w:szCs w:val="22"/>
                <w:lang w:val="hy-AM" w:eastAsia="en-US"/>
              </w:rPr>
              <w:t>.</w:t>
            </w:r>
            <w:r w:rsidRPr="005D0E05">
              <w:rPr>
                <w:rFonts w:ascii="GHEA Mariam" w:hAnsi="GHEA Mariam" w:cs="Calibri"/>
                <w:sz w:val="22"/>
                <w:szCs w:val="22"/>
                <w:lang w:eastAsia="en-US"/>
              </w:rPr>
              <w:t xml:space="preserve"> </w:t>
            </w:r>
            <w:proofErr w:type="spellStart"/>
            <w:r w:rsidRPr="005D0E05">
              <w:rPr>
                <w:rFonts w:ascii="GHEA Mariam" w:hAnsi="GHEA Mariam" w:cs="Calibri"/>
                <w:sz w:val="22"/>
                <w:szCs w:val="22"/>
                <w:lang w:eastAsia="en-US"/>
              </w:rPr>
              <w:t>դրամ</w:t>
            </w:r>
            <w:proofErr w:type="spellEnd"/>
            <w:r w:rsidRPr="005D0E05">
              <w:rPr>
                <w:rFonts w:ascii="GHEA Mariam" w:hAnsi="GHEA Mariam" w:cs="Calibri"/>
                <w:sz w:val="22"/>
                <w:szCs w:val="22"/>
                <w:lang w:eastAsia="en-US"/>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5D0E05" w:rsidRPr="005D0E05" w:rsidRDefault="005D0E05" w:rsidP="005D0E05">
            <w:pPr>
              <w:jc w:val="center"/>
              <w:rPr>
                <w:rFonts w:ascii="GHEA Mariam" w:hAnsi="GHEA Mariam" w:cs="Calibri"/>
                <w:sz w:val="22"/>
                <w:szCs w:val="22"/>
                <w:lang w:eastAsia="en-US"/>
              </w:rPr>
            </w:pPr>
            <w:r w:rsidRPr="005D0E05">
              <w:rPr>
                <w:rFonts w:ascii="GHEA Mariam" w:hAnsi="GHEA Mariam" w:cs="Calibri"/>
                <w:sz w:val="22"/>
                <w:szCs w:val="22"/>
                <w:lang w:eastAsia="en-US"/>
              </w:rPr>
              <w:t>(19,312.3)</w:t>
            </w:r>
          </w:p>
        </w:tc>
        <w:tc>
          <w:tcPr>
            <w:tcW w:w="283" w:type="dxa"/>
            <w:tcBorders>
              <w:top w:val="nil"/>
              <w:left w:val="nil"/>
              <w:bottom w:val="nil"/>
              <w:right w:val="nil"/>
            </w:tcBorders>
            <w:shd w:val="clear" w:color="auto" w:fill="auto"/>
            <w:noWrap/>
            <w:vAlign w:val="bottom"/>
            <w:hideMark/>
          </w:tcPr>
          <w:p w:rsidR="005D0E05" w:rsidRPr="005D0E05" w:rsidRDefault="005D0E05" w:rsidP="005D0E05">
            <w:pPr>
              <w:jc w:val="right"/>
              <w:rPr>
                <w:rFonts w:ascii="GHEA Mariam" w:hAnsi="GHEA Mariam" w:cs="Calibri"/>
                <w:sz w:val="22"/>
                <w:szCs w:val="22"/>
                <w:lang w:eastAsia="en-US"/>
              </w:rPr>
            </w:pPr>
          </w:p>
        </w:tc>
      </w:tr>
    </w:tbl>
    <w:p w:rsidR="005D0E05" w:rsidRDefault="005D0E05" w:rsidP="00505ED7">
      <w:pPr>
        <w:spacing w:line="312" w:lineRule="auto"/>
        <w:jc w:val="both"/>
        <w:rPr>
          <w:rFonts w:ascii="GHEA Mariam" w:hAnsi="GHEA Mariam" w:cs="Sylfaen"/>
          <w:sz w:val="24"/>
          <w:szCs w:val="24"/>
          <w:lang w:val="hy-AM"/>
        </w:rPr>
      </w:pPr>
    </w:p>
    <w:p w:rsidR="00EC3AA1" w:rsidRDefault="00EC3AA1" w:rsidP="00505ED7">
      <w:pPr>
        <w:spacing w:line="312" w:lineRule="auto"/>
        <w:jc w:val="both"/>
        <w:rPr>
          <w:rFonts w:ascii="GHEA Mariam" w:hAnsi="GHEA Mariam" w:cs="Sylfaen"/>
          <w:sz w:val="24"/>
          <w:szCs w:val="24"/>
          <w:lang w:val="hy-AM"/>
        </w:rPr>
      </w:pPr>
    </w:p>
    <w:p w:rsidR="00EC3AA1" w:rsidRPr="00D47236" w:rsidRDefault="00EC3AA1">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EC3AA1" w:rsidRPr="00D47236" w:rsidRDefault="00EC3AA1" w:rsidP="007366D8">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EC3AA1" w:rsidRDefault="00EC3AA1" w:rsidP="00505ED7">
      <w:pPr>
        <w:spacing w:line="312" w:lineRule="auto"/>
        <w:jc w:val="both"/>
        <w:rPr>
          <w:rFonts w:ascii="GHEA Mariam" w:hAnsi="GHEA Mariam" w:cs="Sylfaen"/>
          <w:sz w:val="24"/>
          <w:szCs w:val="24"/>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EC3AA1" w:rsidSect="00505ED7">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A9" w:rsidRDefault="005138A9">
      <w:r>
        <w:separator/>
      </w:r>
    </w:p>
  </w:endnote>
  <w:endnote w:type="continuationSeparator" w:id="0">
    <w:p w:rsidR="005138A9" w:rsidRDefault="0051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05" w:rsidRDefault="005D0E05">
    <w:pPr>
      <w:pStyle w:val="Footer"/>
    </w:pPr>
    <w:r>
      <w:rPr>
        <w:sz w:val="18"/>
      </w:rPr>
      <w:fldChar w:fldCharType="begin"/>
    </w:r>
    <w:r>
      <w:rPr>
        <w:sz w:val="18"/>
      </w:rPr>
      <w:instrText xml:space="preserve"> FILENAME  \* MERGEFORMAT </w:instrText>
    </w:r>
    <w:r>
      <w:rPr>
        <w:sz w:val="18"/>
      </w:rPr>
      <w:fldChar w:fldCharType="separate"/>
    </w:r>
    <w:r w:rsidR="0017595E">
      <w:rPr>
        <w:noProof/>
        <w:sz w:val="18"/>
      </w:rPr>
      <w:t>voroshumKK356</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05" w:rsidRDefault="005D0E05">
    <w:pPr>
      <w:pStyle w:val="Footer"/>
    </w:pPr>
    <w:r>
      <w:rPr>
        <w:sz w:val="18"/>
      </w:rPr>
      <w:fldChar w:fldCharType="begin"/>
    </w:r>
    <w:r>
      <w:rPr>
        <w:sz w:val="18"/>
      </w:rPr>
      <w:instrText xml:space="preserve"> FILENAME  \* MERGEFORMAT </w:instrText>
    </w:r>
    <w:r>
      <w:rPr>
        <w:sz w:val="18"/>
      </w:rPr>
      <w:fldChar w:fldCharType="separate"/>
    </w:r>
    <w:r w:rsidR="0017595E">
      <w:rPr>
        <w:noProof/>
        <w:sz w:val="18"/>
      </w:rPr>
      <w:t>voroshumKK356</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05" w:rsidRPr="0017595E" w:rsidRDefault="005138A9" w:rsidP="0017595E">
    <w:pPr>
      <w:pStyle w:val="Footer"/>
    </w:pPr>
    <w:r>
      <w:fldChar w:fldCharType="begin"/>
    </w:r>
    <w:r>
      <w:instrText xml:space="preserve"> FILENAME   \* MERGEFORMAT </w:instrText>
    </w:r>
    <w:r>
      <w:fldChar w:fldCharType="separate"/>
    </w:r>
    <w:r w:rsidR="0017595E">
      <w:rPr>
        <w:noProof/>
      </w:rPr>
      <w:t>voroshumKK356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A9" w:rsidRDefault="005138A9">
      <w:r>
        <w:separator/>
      </w:r>
    </w:p>
  </w:footnote>
  <w:footnote w:type="continuationSeparator" w:id="0">
    <w:p w:rsidR="005138A9" w:rsidRDefault="00513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05" w:rsidRDefault="005D0E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0E05" w:rsidRDefault="005D0E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05" w:rsidRDefault="005D0E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396">
      <w:rPr>
        <w:rStyle w:val="PageNumber"/>
        <w:noProof/>
      </w:rPr>
      <w:t>3</w:t>
    </w:r>
    <w:r>
      <w:rPr>
        <w:rStyle w:val="PageNumber"/>
      </w:rPr>
      <w:fldChar w:fldCharType="end"/>
    </w:r>
  </w:p>
  <w:p w:rsidR="005D0E05" w:rsidRDefault="005D0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1" w15:restartNumberingAfterBreak="0">
    <w:nsid w:val="780B0347"/>
    <w:multiLevelType w:val="hybridMultilevel"/>
    <w:tmpl w:val="F6D8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D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95E"/>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AB0"/>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3E1"/>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5ED7"/>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8A9"/>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190"/>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0E05"/>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BE8"/>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396"/>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BA2"/>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98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17FD0"/>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78"/>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1"/>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98"/>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AA1"/>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D01"/>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DDEB3"/>
  <w15:chartTrackingRefBased/>
  <w15:docId w15:val="{B8E9314B-6BC3-43E3-BE86-7708693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505ED7"/>
    <w:rPr>
      <w:rFonts w:ascii="Arial Armenian" w:hAnsi="Arial Armenian"/>
      <w:sz w:val="22"/>
      <w:lang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05ED7"/>
    <w:pPr>
      <w:ind w:left="720"/>
      <w:contextualSpacing/>
    </w:pPr>
    <w:rPr>
      <w:rFonts w:ascii="Times New Roman" w:hAnsi="Times New Roman"/>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505ED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505ED7"/>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05ED7"/>
    <w:rPr>
      <w:sz w:val="24"/>
      <w:szCs w:val="24"/>
      <w:lang w:val="hy-AM" w:eastAsia="hy-AM"/>
    </w:rPr>
  </w:style>
  <w:style w:type="paragraph" w:styleId="BalloonText">
    <w:name w:val="Balloon Text"/>
    <w:basedOn w:val="Normal"/>
    <w:link w:val="BalloonTextChar"/>
    <w:rsid w:val="0017595E"/>
    <w:rPr>
      <w:rFonts w:ascii="Segoe UI" w:hAnsi="Segoe UI" w:cs="Segoe UI"/>
      <w:sz w:val="18"/>
      <w:szCs w:val="18"/>
    </w:rPr>
  </w:style>
  <w:style w:type="character" w:customStyle="1" w:styleId="BalloonTextChar">
    <w:name w:val="Balloon Text Char"/>
    <w:basedOn w:val="DefaultParagraphFont"/>
    <w:link w:val="BalloonText"/>
    <w:rsid w:val="0017595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8147">
      <w:bodyDiv w:val="1"/>
      <w:marLeft w:val="0"/>
      <w:marRight w:val="0"/>
      <w:marTop w:val="0"/>
      <w:marBottom w:val="0"/>
      <w:divBdr>
        <w:top w:val="none" w:sz="0" w:space="0" w:color="auto"/>
        <w:left w:val="none" w:sz="0" w:space="0" w:color="auto"/>
        <w:bottom w:val="none" w:sz="0" w:space="0" w:color="auto"/>
        <w:right w:val="none" w:sz="0" w:space="0" w:color="auto"/>
      </w:divBdr>
    </w:div>
    <w:div w:id="650448774">
      <w:bodyDiv w:val="1"/>
      <w:marLeft w:val="0"/>
      <w:marRight w:val="0"/>
      <w:marTop w:val="0"/>
      <w:marBottom w:val="0"/>
      <w:divBdr>
        <w:top w:val="none" w:sz="0" w:space="0" w:color="auto"/>
        <w:left w:val="none" w:sz="0" w:space="0" w:color="auto"/>
        <w:bottom w:val="none" w:sz="0" w:space="0" w:color="auto"/>
        <w:right w:val="none" w:sz="0" w:space="0" w:color="auto"/>
      </w:divBdr>
    </w:div>
    <w:div w:id="870920401">
      <w:bodyDiv w:val="1"/>
      <w:marLeft w:val="0"/>
      <w:marRight w:val="0"/>
      <w:marTop w:val="0"/>
      <w:marBottom w:val="0"/>
      <w:divBdr>
        <w:top w:val="none" w:sz="0" w:space="0" w:color="auto"/>
        <w:left w:val="none" w:sz="0" w:space="0" w:color="auto"/>
        <w:bottom w:val="none" w:sz="0" w:space="0" w:color="auto"/>
        <w:right w:val="none" w:sz="0" w:space="0" w:color="auto"/>
      </w:divBdr>
    </w:div>
    <w:div w:id="1357998686">
      <w:bodyDiv w:val="1"/>
      <w:marLeft w:val="0"/>
      <w:marRight w:val="0"/>
      <w:marTop w:val="0"/>
      <w:marBottom w:val="0"/>
      <w:divBdr>
        <w:top w:val="none" w:sz="0" w:space="0" w:color="auto"/>
        <w:left w:val="none" w:sz="0" w:space="0" w:color="auto"/>
        <w:bottom w:val="none" w:sz="0" w:space="0" w:color="auto"/>
        <w:right w:val="none" w:sz="0" w:space="0" w:color="auto"/>
      </w:divBdr>
    </w:div>
    <w:div w:id="15264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https:/mul2.gov.am/tasks/685714/oneclick/voroshum-EK025.docx?token=1d8726d2ae6389a783f33ffb47d4cb9f</cp:keywords>
  <dc:description/>
  <cp:lastModifiedBy>Kristina Papyan</cp:lastModifiedBy>
  <cp:revision>4</cp:revision>
  <cp:lastPrinted>2022-10-24T11:56:00Z</cp:lastPrinted>
  <dcterms:created xsi:type="dcterms:W3CDTF">2022-10-24T11:56:00Z</dcterms:created>
  <dcterms:modified xsi:type="dcterms:W3CDTF">2022-10-25T06:02:00Z</dcterms:modified>
</cp:coreProperties>
</file>