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7A123" w14:textId="77777777" w:rsidR="0057378D" w:rsidRDefault="0057378D" w:rsidP="0057378D">
      <w:pPr>
        <w:pStyle w:val="headingtitleStyle"/>
      </w:pPr>
      <w:bookmarkStart w:id="0" w:name="_Toc1"/>
      <w:r>
        <w:t>Ամփոփաթերթ</w:t>
      </w:r>
      <w:bookmarkEnd w:id="0"/>
    </w:p>
    <w:p w14:paraId="06FDB660" w14:textId="77777777" w:rsidR="0057378D" w:rsidRDefault="0057378D" w:rsidP="0057378D">
      <w:pPr>
        <w:pStyle w:val="headingtitleStyle"/>
      </w:pPr>
      <w:bookmarkStart w:id="1" w:name="_Toc2"/>
      <w:r>
        <w:t>&lt;&lt;Զինվորական ծառայության և զինծառայողի կարգավիճակի մասին&gt;&gt;  օրենքում փոփոխություններ և լրացումներ կատարելու մասին&gt;&gt; ՀՀ օրենքի  նախագիծ նախագծի վերաբերյալ</w:t>
      </w:r>
      <w:bookmarkEnd w:id="1"/>
    </w:p>
    <w:p w14:paraId="4E4A41B0" w14:textId="77777777" w:rsidR="0057378D" w:rsidRDefault="0057378D" w:rsidP="0057378D"/>
    <w:p w14:paraId="11C6DB5A" w14:textId="77777777" w:rsidR="0057378D" w:rsidRDefault="0057378D" w:rsidP="0057378D"/>
    <w:p w14:paraId="14D9BA14" w14:textId="77777777" w:rsidR="0057378D" w:rsidRDefault="0057378D" w:rsidP="0057378D"/>
    <w:tbl>
      <w:tblPr>
        <w:tblW w:w="14025" w:type="dxa"/>
        <w:tblInd w:w="10" w:type="dxa"/>
        <w:tblCellMar>
          <w:left w:w="10" w:type="dxa"/>
          <w:right w:w="10" w:type="dxa"/>
        </w:tblCellMar>
        <w:tblLook w:val="04A0" w:firstRow="1" w:lastRow="0" w:firstColumn="1" w:lastColumn="0" w:noHBand="0" w:noVBand="1"/>
      </w:tblPr>
      <w:tblGrid>
        <w:gridCol w:w="466"/>
        <w:gridCol w:w="2188"/>
        <w:gridCol w:w="5075"/>
        <w:gridCol w:w="3504"/>
        <w:gridCol w:w="2792"/>
      </w:tblGrid>
      <w:tr w:rsidR="0057378D" w14:paraId="7A42589C"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7FC45572" w14:textId="77777777" w:rsidR="0057378D" w:rsidRDefault="0057378D" w:rsidP="00FD71A4">
            <w:pPr>
              <w:jc w:val="center"/>
            </w:pPr>
            <w:r>
              <w:rPr>
                <w:rFonts w:ascii="GHEA Grapalat" w:eastAsia="GHEA Grapalat" w:hAnsi="GHEA Grapalat" w:cs="GHEA Grapalat"/>
                <w:color w:val="000000"/>
                <w:sz w:val="22"/>
                <w:szCs w:val="22"/>
              </w:rPr>
              <w:t>հ/</w:t>
            </w:r>
          </w:p>
          <w:p w14:paraId="2A0F01DB" w14:textId="77777777" w:rsidR="0057378D" w:rsidRDefault="0057378D" w:rsidP="00FD71A4">
            <w:pPr>
              <w:jc w:val="center"/>
            </w:pPr>
            <w:r>
              <w:rPr>
                <w:rFonts w:ascii="GHEA Grapalat" w:eastAsia="GHEA Grapalat" w:hAnsi="GHEA Grapalat" w:cs="GHEA Grapalat"/>
                <w:color w:val="000000"/>
                <w:sz w:val="22"/>
                <w:szCs w:val="22"/>
              </w:rPr>
              <w:t>հ</w:t>
            </w:r>
          </w:p>
        </w:tc>
        <w:tc>
          <w:tcPr>
            <w:tcW w:w="2188" w:type="dxa"/>
            <w:tcBorders>
              <w:top w:val="single" w:sz="1" w:space="0" w:color="000000"/>
              <w:left w:val="single" w:sz="1" w:space="0" w:color="000000"/>
              <w:bottom w:val="single" w:sz="1" w:space="0" w:color="000000"/>
              <w:right w:val="single" w:sz="1" w:space="0" w:color="000000"/>
            </w:tcBorders>
          </w:tcPr>
          <w:p w14:paraId="1CC709C0" w14:textId="77777777" w:rsidR="0057378D" w:rsidRDefault="0057378D" w:rsidP="00FD71A4">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075" w:type="dxa"/>
            <w:tcBorders>
              <w:top w:val="single" w:sz="1" w:space="0" w:color="000000"/>
              <w:left w:val="single" w:sz="1" w:space="0" w:color="000000"/>
              <w:bottom w:val="single" w:sz="1" w:space="0" w:color="000000"/>
              <w:right w:val="single" w:sz="1" w:space="0" w:color="000000"/>
            </w:tcBorders>
          </w:tcPr>
          <w:p w14:paraId="1ACDC067" w14:textId="77777777" w:rsidR="0057378D" w:rsidRDefault="0057378D" w:rsidP="00FD71A4">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504" w:type="dxa"/>
            <w:tcBorders>
              <w:top w:val="single" w:sz="1" w:space="0" w:color="000000"/>
              <w:left w:val="single" w:sz="1" w:space="0" w:color="000000"/>
              <w:bottom w:val="single" w:sz="1" w:space="0" w:color="000000"/>
              <w:right w:val="single" w:sz="1" w:space="0" w:color="000000"/>
            </w:tcBorders>
          </w:tcPr>
          <w:p w14:paraId="625AE4FD" w14:textId="77777777" w:rsidR="0057378D" w:rsidRDefault="0057378D" w:rsidP="00FD71A4">
            <w:pPr>
              <w:jc w:val="center"/>
            </w:pPr>
            <w:r>
              <w:rPr>
                <w:rFonts w:ascii="GHEA Grapalat" w:eastAsia="GHEA Grapalat" w:hAnsi="GHEA Grapalat" w:cs="GHEA Grapalat"/>
                <w:color w:val="000000"/>
                <w:sz w:val="22"/>
                <w:szCs w:val="22"/>
              </w:rPr>
              <w:t>Եզրակացություն</w:t>
            </w:r>
          </w:p>
        </w:tc>
        <w:tc>
          <w:tcPr>
            <w:tcW w:w="2792" w:type="dxa"/>
            <w:tcBorders>
              <w:top w:val="single" w:sz="1" w:space="0" w:color="000000"/>
              <w:left w:val="single" w:sz="1" w:space="0" w:color="000000"/>
              <w:bottom w:val="single" w:sz="1" w:space="0" w:color="000000"/>
              <w:right w:val="single" w:sz="1" w:space="0" w:color="000000"/>
            </w:tcBorders>
          </w:tcPr>
          <w:p w14:paraId="540FB93E" w14:textId="77777777" w:rsidR="0057378D" w:rsidRDefault="0057378D" w:rsidP="00FD71A4">
            <w:pPr>
              <w:jc w:val="center"/>
            </w:pPr>
            <w:r>
              <w:rPr>
                <w:rFonts w:ascii="GHEA Grapalat" w:eastAsia="GHEA Grapalat" w:hAnsi="GHEA Grapalat" w:cs="GHEA Grapalat"/>
                <w:color w:val="000000"/>
                <w:sz w:val="22"/>
                <w:szCs w:val="22"/>
              </w:rPr>
              <w:t>Կատարված փոփոխությունը</w:t>
            </w:r>
          </w:p>
        </w:tc>
      </w:tr>
      <w:tr w:rsidR="0057378D" w14:paraId="1BFA8483"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vAlign w:val="center"/>
          </w:tcPr>
          <w:p w14:paraId="5E4E57C0" w14:textId="77777777" w:rsidR="0057378D" w:rsidRDefault="0057378D" w:rsidP="00FD71A4">
            <w:pPr>
              <w:jc w:val="center"/>
            </w:pPr>
          </w:p>
        </w:tc>
        <w:tc>
          <w:tcPr>
            <w:tcW w:w="2188" w:type="dxa"/>
            <w:tcBorders>
              <w:top w:val="single" w:sz="1" w:space="0" w:color="000000"/>
              <w:left w:val="single" w:sz="1" w:space="0" w:color="000000"/>
              <w:bottom w:val="single" w:sz="1" w:space="0" w:color="000000"/>
              <w:right w:val="single" w:sz="1" w:space="0" w:color="000000"/>
            </w:tcBorders>
            <w:vAlign w:val="center"/>
          </w:tcPr>
          <w:p w14:paraId="7E893CFC" w14:textId="77777777" w:rsidR="0057378D" w:rsidRDefault="0057378D" w:rsidP="00FD71A4">
            <w:pPr>
              <w:jc w:val="center"/>
            </w:pPr>
            <w:r>
              <w:rPr>
                <w:rFonts w:ascii="GHEA Grapalat" w:eastAsia="GHEA Grapalat" w:hAnsi="GHEA Grapalat" w:cs="GHEA Grapalat"/>
                <w:color w:val="000000"/>
                <w:sz w:val="22"/>
                <w:szCs w:val="22"/>
              </w:rPr>
              <w:t>1</w:t>
            </w:r>
          </w:p>
        </w:tc>
        <w:tc>
          <w:tcPr>
            <w:tcW w:w="5075" w:type="dxa"/>
            <w:tcBorders>
              <w:top w:val="single" w:sz="1" w:space="0" w:color="000000"/>
              <w:left w:val="single" w:sz="1" w:space="0" w:color="000000"/>
              <w:bottom w:val="single" w:sz="1" w:space="0" w:color="000000"/>
              <w:right w:val="single" w:sz="1" w:space="0" w:color="000000"/>
            </w:tcBorders>
            <w:vAlign w:val="center"/>
          </w:tcPr>
          <w:p w14:paraId="71F58063" w14:textId="77777777" w:rsidR="0057378D" w:rsidRDefault="0057378D" w:rsidP="00FD71A4">
            <w:pPr>
              <w:jc w:val="center"/>
            </w:pPr>
            <w:r>
              <w:rPr>
                <w:rFonts w:ascii="GHEA Grapalat" w:eastAsia="GHEA Grapalat" w:hAnsi="GHEA Grapalat" w:cs="GHEA Grapalat"/>
                <w:color w:val="000000"/>
                <w:sz w:val="22"/>
                <w:szCs w:val="22"/>
              </w:rPr>
              <w:t>2</w:t>
            </w:r>
          </w:p>
        </w:tc>
        <w:tc>
          <w:tcPr>
            <w:tcW w:w="3504" w:type="dxa"/>
            <w:tcBorders>
              <w:top w:val="single" w:sz="1" w:space="0" w:color="000000"/>
              <w:left w:val="single" w:sz="1" w:space="0" w:color="000000"/>
              <w:bottom w:val="single" w:sz="1" w:space="0" w:color="000000"/>
              <w:right w:val="single" w:sz="1" w:space="0" w:color="000000"/>
            </w:tcBorders>
            <w:vAlign w:val="center"/>
          </w:tcPr>
          <w:p w14:paraId="724B4515" w14:textId="77777777" w:rsidR="0057378D" w:rsidRDefault="0057378D" w:rsidP="00FD71A4">
            <w:pPr>
              <w:jc w:val="center"/>
            </w:pPr>
            <w:r>
              <w:rPr>
                <w:rFonts w:ascii="GHEA Grapalat" w:eastAsia="GHEA Grapalat" w:hAnsi="GHEA Grapalat" w:cs="GHEA Grapalat"/>
                <w:color w:val="000000"/>
                <w:sz w:val="22"/>
                <w:szCs w:val="22"/>
              </w:rPr>
              <w:t>3</w:t>
            </w:r>
          </w:p>
        </w:tc>
        <w:tc>
          <w:tcPr>
            <w:tcW w:w="2792" w:type="dxa"/>
            <w:tcBorders>
              <w:top w:val="single" w:sz="1" w:space="0" w:color="000000"/>
              <w:left w:val="single" w:sz="1" w:space="0" w:color="000000"/>
              <w:bottom w:val="single" w:sz="1" w:space="0" w:color="000000"/>
              <w:right w:val="single" w:sz="1" w:space="0" w:color="000000"/>
            </w:tcBorders>
            <w:vAlign w:val="center"/>
          </w:tcPr>
          <w:p w14:paraId="4CA61EDB" w14:textId="77777777" w:rsidR="0057378D" w:rsidRDefault="0057378D" w:rsidP="00FD71A4">
            <w:pPr>
              <w:jc w:val="center"/>
            </w:pPr>
            <w:r>
              <w:rPr>
                <w:rFonts w:ascii="GHEA Grapalat" w:eastAsia="GHEA Grapalat" w:hAnsi="GHEA Grapalat" w:cs="GHEA Grapalat"/>
                <w:color w:val="000000"/>
                <w:sz w:val="22"/>
                <w:szCs w:val="22"/>
              </w:rPr>
              <w:t>4</w:t>
            </w:r>
          </w:p>
        </w:tc>
      </w:tr>
      <w:tr w:rsidR="0057378D" w14:paraId="19753D5F"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74BA5DF8" w14:textId="77777777" w:rsidR="0057378D" w:rsidRDefault="0057378D" w:rsidP="00FD71A4">
            <w:pPr>
              <w:jc w:val="center"/>
            </w:pPr>
            <w:r>
              <w:rPr>
                <w:rFonts w:ascii="GHEA Grapalat" w:eastAsia="GHEA Grapalat" w:hAnsi="GHEA Grapalat" w:cs="GHEA Grapalat"/>
                <w:color w:val="000000"/>
                <w:sz w:val="22"/>
                <w:szCs w:val="22"/>
              </w:rPr>
              <w:t>1</w:t>
            </w:r>
          </w:p>
        </w:tc>
        <w:tc>
          <w:tcPr>
            <w:tcW w:w="2188" w:type="dxa"/>
            <w:tcBorders>
              <w:top w:val="single" w:sz="1" w:space="0" w:color="000000"/>
              <w:left w:val="single" w:sz="1" w:space="0" w:color="000000"/>
              <w:bottom w:val="single" w:sz="1" w:space="0" w:color="000000"/>
              <w:right w:val="single" w:sz="1" w:space="0" w:color="000000"/>
            </w:tcBorders>
          </w:tcPr>
          <w:p w14:paraId="2CB3DEC4" w14:textId="77777777" w:rsidR="0057378D" w:rsidRDefault="0057378D" w:rsidP="00FD71A4">
            <w:pPr>
              <w:jc w:val="center"/>
            </w:pPr>
            <w:r>
              <w:rPr>
                <w:rFonts w:ascii="GHEA Grapalat" w:eastAsia="GHEA Grapalat" w:hAnsi="GHEA Grapalat" w:cs="GHEA Grapalat"/>
                <w:color w:val="000000"/>
                <w:sz w:val="22"/>
                <w:szCs w:val="22"/>
              </w:rPr>
              <w:t>Իրավունքի զարգացման և պաշտպանության հիմնադրամ</w:t>
            </w:r>
          </w:p>
          <w:p w14:paraId="0B75DFCC" w14:textId="77777777" w:rsidR="0057378D" w:rsidRDefault="0057378D" w:rsidP="00FD71A4">
            <w:pPr>
              <w:jc w:val="center"/>
            </w:pPr>
            <w:r>
              <w:rPr>
                <w:rFonts w:ascii="GHEA Grapalat" w:eastAsia="GHEA Grapalat" w:hAnsi="GHEA Grapalat" w:cs="GHEA Grapalat"/>
                <w:color w:val="000000"/>
                <w:sz w:val="22"/>
                <w:szCs w:val="22"/>
              </w:rPr>
              <w:t>09.09.2022 18:53:02</w:t>
            </w:r>
          </w:p>
        </w:tc>
        <w:tc>
          <w:tcPr>
            <w:tcW w:w="5075" w:type="dxa"/>
            <w:tcBorders>
              <w:top w:val="single" w:sz="1" w:space="0" w:color="000000"/>
              <w:left w:val="single" w:sz="1" w:space="0" w:color="000000"/>
              <w:bottom w:val="single" w:sz="1" w:space="0" w:color="000000"/>
              <w:right w:val="single" w:sz="1" w:space="0" w:color="000000"/>
            </w:tcBorders>
          </w:tcPr>
          <w:p w14:paraId="44173960" w14:textId="77777777" w:rsidR="0057378D" w:rsidRDefault="0057378D" w:rsidP="00FD71A4">
            <w:pPr>
              <w:jc w:val="center"/>
            </w:pPr>
            <w:r>
              <w:rPr>
                <w:rFonts w:ascii="GHEA Grapalat" w:eastAsia="GHEA Grapalat" w:hAnsi="GHEA Grapalat" w:cs="GHEA Grapalat"/>
                <w:color w:val="000000"/>
                <w:sz w:val="22"/>
                <w:szCs w:val="22"/>
              </w:rPr>
              <w:t xml:space="preserve">Նախագծով, ի թիվս այլ փոփոխությունների, ներդրվում է ՀՀ պետական բյուջե գումար վճարելու պայմանով շարքային կազմի կարճաժամկետ պարտադիր զինծառայություն անցնելու հնարավորությունը։ Գտնում ենք, որ Նախագծով առաջարկվող նշված իրավակարգավորումն իրավաչափ չէ Սահմանադրությամբ 28-րդ և 29-րդ հոդվածներով սահմանված՝ օրենքի առջև ընդհանուր հավասարության և խտրականության արգելքի սկզբունքների տեսանկյունից։  </w:t>
            </w:r>
            <w:r>
              <w:rPr>
                <w:rFonts w:ascii="GHEA Grapalat" w:eastAsia="GHEA Grapalat" w:hAnsi="GHEA Grapalat" w:cs="GHEA Grapalat"/>
                <w:color w:val="000000"/>
                <w:sz w:val="22"/>
                <w:szCs w:val="22"/>
              </w:rPr>
              <w:lastRenderedPageBreak/>
              <w:t xml:space="preserve">Հասկանալի է, որ զինվորական ծառայությունը ընդհանրապես և ուսումնական կարճաժամկետ փուլից հետո ենթադրվող հնարավոր սահմանապահ ծառայության իրականացումը մասնավորապես հղի են զինծառայողի կյանքին և առողջությանը սպառնացող իրական վտանգներով։ Այս իրողության համատեքստում նշված իրավակարգավորման ընդունման պարագայում առավել վտանգավոր պայմաններում (ուսումնական փուլին հաջորդող) զինծառայություն իրականացնելու քաղաքացու պարտականությունը առկախվում է բացառապես նրա կամ ավելի հաճախ նրա ընտանիքի գույքային դրությունից։ Ըստ այդմ, ՀՀ քաղաքացին, կախված գույքային կարողությունից, կստանա կամ չի ստանա հնարավորություն՝ նվազեցնելու իր կյանքի և առողջության հիմնարար իրավունքներին սպառնացող վտանգները։ Նման պայմաններում ստեղծվում է իրավիճակ, երբ, օբյեկտիվ հանգամանքներով չպայմանավորված, չհիմնավորված տարբերակում է դրվում միևնույն կարգավիճակ (զինապարտության) ունեցող անձանց միջև, ինչը ենթակա է որակման որպես պետության կողմից իր քաղաքացիների նկատմամբ խտրական մոտեցման դրսևորում։ Այս մոտեցումը նաև անխուսափելիորեն հանգեցնելու է հասարակությունում սոցիալական </w:t>
            </w:r>
            <w:r>
              <w:rPr>
                <w:rFonts w:ascii="GHEA Grapalat" w:eastAsia="GHEA Grapalat" w:hAnsi="GHEA Grapalat" w:cs="GHEA Grapalat"/>
                <w:color w:val="000000"/>
                <w:sz w:val="22"/>
                <w:szCs w:val="22"/>
              </w:rPr>
              <w:lastRenderedPageBreak/>
              <w:t>արդարության և դրա ընկալման նվազմանը, ինչպես նաև սոցիալական բևեռացման խորացմանը՝ իր բոլոր հետևանքներով, այդ թվում՝ կյանքի, առողջության և կրթության իրավունքների/հնարավորությունների տեսանկյունից։ Հիմք ընդունելով նշված դիտարկումները՝ առաջարկում ենք խնդրո առարկա իրավակարգավորումը հանել նախագծի տեքստից։  Իրավունքի զարգացման և պաշտպանության հիմնադրամ «Իրավունքների պաշտպանություն առանց սահմանների» ՀԿ «Հելսինկյան քաղաքացիական ասամբլեայի Վանաձորի գրասենյակ» ՀԿ «Թրանսփարենսի Ինթերնեշնլ Հակակոռուպցիոն Կենտրոն» ՀԿ  Բաց հասարակության հիմնադրամներ – Հայաստան</w:t>
            </w:r>
          </w:p>
        </w:tc>
        <w:tc>
          <w:tcPr>
            <w:tcW w:w="3504" w:type="dxa"/>
            <w:tcBorders>
              <w:top w:val="single" w:sz="1" w:space="0" w:color="000000"/>
              <w:left w:val="single" w:sz="1" w:space="0" w:color="000000"/>
              <w:bottom w:val="single" w:sz="1" w:space="0" w:color="000000"/>
              <w:right w:val="single" w:sz="1" w:space="0" w:color="000000"/>
            </w:tcBorders>
          </w:tcPr>
          <w:p w14:paraId="4A00EE6B"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w:t>
            </w:r>
          </w:p>
        </w:tc>
        <w:tc>
          <w:tcPr>
            <w:tcW w:w="2792" w:type="dxa"/>
            <w:tcBorders>
              <w:top w:val="single" w:sz="1" w:space="0" w:color="000000"/>
              <w:left w:val="single" w:sz="1" w:space="0" w:color="000000"/>
              <w:bottom w:val="single" w:sz="1" w:space="0" w:color="000000"/>
              <w:right w:val="single" w:sz="1" w:space="0" w:color="000000"/>
            </w:tcBorders>
          </w:tcPr>
          <w:p w14:paraId="20C750D8"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5FE2BA7E"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1C02341" w14:textId="77777777" w:rsidR="0057378D" w:rsidRDefault="0057378D" w:rsidP="00FD71A4">
            <w:pPr>
              <w:jc w:val="center"/>
            </w:pPr>
            <w:r>
              <w:rPr>
                <w:rFonts w:ascii="GHEA Grapalat" w:eastAsia="GHEA Grapalat" w:hAnsi="GHEA Grapalat" w:cs="GHEA Grapalat"/>
                <w:color w:val="000000"/>
                <w:sz w:val="22"/>
                <w:szCs w:val="22"/>
              </w:rPr>
              <w:lastRenderedPageBreak/>
              <w:t>2</w:t>
            </w:r>
          </w:p>
        </w:tc>
        <w:tc>
          <w:tcPr>
            <w:tcW w:w="2188" w:type="dxa"/>
            <w:tcBorders>
              <w:top w:val="single" w:sz="1" w:space="0" w:color="000000"/>
              <w:left w:val="single" w:sz="1" w:space="0" w:color="000000"/>
              <w:bottom w:val="single" w:sz="1" w:space="0" w:color="000000"/>
              <w:right w:val="single" w:sz="1" w:space="0" w:color="000000"/>
            </w:tcBorders>
          </w:tcPr>
          <w:p w14:paraId="031541DE" w14:textId="77777777" w:rsidR="0057378D" w:rsidRDefault="0057378D" w:rsidP="00FD71A4">
            <w:pPr>
              <w:jc w:val="center"/>
            </w:pPr>
            <w:r>
              <w:rPr>
                <w:rFonts w:ascii="GHEA Grapalat" w:eastAsia="GHEA Grapalat" w:hAnsi="GHEA Grapalat" w:cs="GHEA Grapalat"/>
                <w:color w:val="000000"/>
                <w:sz w:val="22"/>
                <w:szCs w:val="22"/>
              </w:rPr>
              <w:t>Հելսինկյան Քաղաքացիական Ասամբլեայի Վանաձորի գրասենյակ</w:t>
            </w:r>
          </w:p>
          <w:p w14:paraId="618C9F8A" w14:textId="77777777" w:rsidR="0057378D" w:rsidRDefault="0057378D" w:rsidP="00FD71A4">
            <w:pPr>
              <w:jc w:val="center"/>
            </w:pPr>
            <w:r>
              <w:rPr>
                <w:rFonts w:ascii="GHEA Grapalat" w:eastAsia="GHEA Grapalat" w:hAnsi="GHEA Grapalat" w:cs="GHEA Grapalat"/>
                <w:color w:val="000000"/>
                <w:sz w:val="22"/>
                <w:szCs w:val="22"/>
              </w:rPr>
              <w:t>09.09.2022 13:30:34</w:t>
            </w:r>
          </w:p>
        </w:tc>
        <w:tc>
          <w:tcPr>
            <w:tcW w:w="5075" w:type="dxa"/>
            <w:tcBorders>
              <w:top w:val="single" w:sz="1" w:space="0" w:color="000000"/>
              <w:left w:val="single" w:sz="1" w:space="0" w:color="000000"/>
              <w:bottom w:val="single" w:sz="1" w:space="0" w:color="000000"/>
              <w:right w:val="single" w:sz="1" w:space="0" w:color="000000"/>
            </w:tcBorders>
          </w:tcPr>
          <w:p w14:paraId="6AD14C52" w14:textId="77777777" w:rsidR="0057378D" w:rsidRDefault="0057378D" w:rsidP="00FD71A4">
            <w:pPr>
              <w:jc w:val="center"/>
            </w:pPr>
            <w:r>
              <w:rPr>
                <w:rFonts w:ascii="GHEA Grapalat" w:eastAsia="GHEA Grapalat" w:hAnsi="GHEA Grapalat" w:cs="GHEA Grapalat"/>
                <w:color w:val="000000"/>
                <w:sz w:val="22"/>
                <w:szCs w:val="22"/>
              </w:rPr>
              <w:t xml:space="preserve">Օրենքի նախագծի համաձայն՝ ՀՀ պաշտպանության նախարարության կողմից նշված վայրում և պայմաններով շարքային կազմի պարտադիր զինվորական ծառայություն անցնելու համակարգը փոխարինվում է շարքային և սպայական կազմերի պարտադիր զինվորական ծառայությունից պայմանագրային զինվորական ծառայության անցման նոր համակարգով, այդ ծառայությունն անցած զինծառայողների համար սահմանվում է պատվովճարի հաշվարկում՝ ՀՀ կառավարության որոշմամբ սահմանված չափով </w:t>
            </w:r>
            <w:r>
              <w:rPr>
                <w:rFonts w:ascii="GHEA Grapalat" w:eastAsia="GHEA Grapalat" w:hAnsi="GHEA Grapalat" w:cs="GHEA Grapalat"/>
                <w:color w:val="000000"/>
                <w:sz w:val="22"/>
                <w:szCs w:val="22"/>
              </w:rPr>
              <w:lastRenderedPageBreak/>
              <w:t xml:space="preserve">և կարգով, ներդրվում է շարքային կազմի կարճաժամկետ պարտադիր զինծառայություն (միջինը՝ չորսուկես ամիս)՝ ՀՀ պետական բյուջե 24 մլն դրամ վճարելու պայմանով:   Որպես հիմնավորում է բերվում ՀՀ կառավարության 2021-2026թթ. ծրագրով նախատեսված աստիճանական և կանոնակարգված ձևով պարտադիր զինվորական ծառայության ժամկետի կրճատման օրենսդրական հիմքերի ստեղծումը, ինչպես նաեւ այն հանգամանքը, որ տվյալ գումարի չափը կարող է նախատեսվել պայմանագրային զինծառայողի համար 5 տարի ժամկետով 400.000 դրամ ամսական վարձատրություն ապահովելով: ՀՔԱ Վանաձորի գրասենյակն անընդունելի է համարում նման նախագծի շրջանառումը եւ նման օրենքի ընդունումը՝ ելնելով մի շարք հանգամանքներից. վերոնշյալ նախագիծը, նախեւառաջ, չի քննարկվել մասնագիտական հանրույթի հետ մինչ շրջանառվելը, նախագիծը կոպտորեն խախտում է խտրականության արգելքի սկզբունքը՝ ստեղծելով զինծառայողների համար ոչ հավասար պայմաններ, տարբերակված մոտեցում՝ գույքային դրությամբ պայմանավորված, նախագիծը խնդրահարույց է սոցիալական արդարության տեսանկյունից, քանի որ պարտականություններն անձանց վրա դրված են անարդար կերպով. հասարակության միայն </w:t>
            </w:r>
            <w:r>
              <w:rPr>
                <w:rFonts w:ascii="GHEA Grapalat" w:eastAsia="GHEA Grapalat" w:hAnsi="GHEA Grapalat" w:cs="GHEA Grapalat"/>
                <w:color w:val="000000"/>
                <w:sz w:val="22"/>
                <w:szCs w:val="22"/>
              </w:rPr>
              <w:lastRenderedPageBreak/>
              <w:t xml:space="preserve">հարուստ խավը կարող է հնարավորություն ստանալ խուսափելու իր պարտականությունից եւ օգտվել օրենքով սահմանված արտոնությունից: Նախագիծը խորացնելու է սոցիալական շերտերի միջև բեևռացվածությունը։ նախագիծը  որեւէ բարենպաստ ազդեցություն չի կարող ունենալ հանրային վստահության բարձրացման տեսանկյունից,  անահասկանալի է՝  ինչ հաշվարկների եւ գնահատումների հիման վրա է սահմանվել վճարվող գումարի չափը՝ հաշվի առնելով այն փաստը, որ 2020 թվականին աղքատության մակարդակը Հայաստանում գնահատվել է 27%: Հաշվի առնելով վերոնշյալ խնդիրները՝ գտնում ենք, որ Նախագիծը պետք է հանվի շրջանառությունից: : Բացի այդ, անհրաժեշտ է ՀՀ զինված ուժերում առկա բազմաթիվ խնդիրների լուծման համար ցուցաբերել համակարգային մոտեցում, որն ուղղված կլինի զինված ուժերի կառուցվածքային փոփոխություններին, բարոյահոգեբանական վիճակի բարեալվմանը, կանոնադրային հարաբերությունների հետեւանքով խախտումների բացառմանը, զորակոչի եւ զինծառայության գործընթացների արդյունավետ կազմակերպմանը, զինծառայողների առողջության իրավունքի արդյունավետ պաշտպանությանը, զինված ուժերում ենթասպայական եւ սպայական կազմի </w:t>
            </w:r>
            <w:r>
              <w:rPr>
                <w:rFonts w:ascii="GHEA Grapalat" w:eastAsia="GHEA Grapalat" w:hAnsi="GHEA Grapalat" w:cs="GHEA Grapalat"/>
                <w:color w:val="000000"/>
                <w:sz w:val="22"/>
                <w:szCs w:val="22"/>
              </w:rPr>
              <w:lastRenderedPageBreak/>
              <w:t>անդամների կրթական մակարդակի եւ մասնագիտական կարողությունների զարգացմանը:</w:t>
            </w:r>
          </w:p>
        </w:tc>
        <w:tc>
          <w:tcPr>
            <w:tcW w:w="3504" w:type="dxa"/>
            <w:tcBorders>
              <w:top w:val="single" w:sz="1" w:space="0" w:color="000000"/>
              <w:left w:val="single" w:sz="1" w:space="0" w:color="000000"/>
              <w:bottom w:val="single" w:sz="1" w:space="0" w:color="000000"/>
              <w:right w:val="single" w:sz="1" w:space="0" w:color="000000"/>
            </w:tcBorders>
          </w:tcPr>
          <w:p w14:paraId="7A69D8CD"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w:t>
            </w:r>
          </w:p>
        </w:tc>
        <w:tc>
          <w:tcPr>
            <w:tcW w:w="2792" w:type="dxa"/>
            <w:tcBorders>
              <w:top w:val="single" w:sz="1" w:space="0" w:color="000000"/>
              <w:left w:val="single" w:sz="1" w:space="0" w:color="000000"/>
              <w:bottom w:val="single" w:sz="1" w:space="0" w:color="000000"/>
              <w:right w:val="single" w:sz="1" w:space="0" w:color="000000"/>
            </w:tcBorders>
          </w:tcPr>
          <w:p w14:paraId="49AF29C8"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7F1C70BF"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8194FA3" w14:textId="77777777" w:rsidR="0057378D" w:rsidRDefault="0057378D" w:rsidP="00FD71A4">
            <w:pPr>
              <w:jc w:val="center"/>
            </w:pPr>
            <w:r>
              <w:rPr>
                <w:rFonts w:ascii="GHEA Grapalat" w:eastAsia="GHEA Grapalat" w:hAnsi="GHEA Grapalat" w:cs="GHEA Grapalat"/>
                <w:color w:val="000000"/>
                <w:sz w:val="22"/>
                <w:szCs w:val="22"/>
              </w:rPr>
              <w:lastRenderedPageBreak/>
              <w:t>3</w:t>
            </w:r>
          </w:p>
        </w:tc>
        <w:tc>
          <w:tcPr>
            <w:tcW w:w="2188" w:type="dxa"/>
            <w:tcBorders>
              <w:top w:val="single" w:sz="1" w:space="0" w:color="000000"/>
              <w:left w:val="single" w:sz="1" w:space="0" w:color="000000"/>
              <w:bottom w:val="single" w:sz="1" w:space="0" w:color="000000"/>
              <w:right w:val="single" w:sz="1" w:space="0" w:color="000000"/>
            </w:tcBorders>
          </w:tcPr>
          <w:p w14:paraId="1E10EE38" w14:textId="77777777" w:rsidR="0057378D" w:rsidRDefault="0057378D" w:rsidP="00FD71A4">
            <w:pPr>
              <w:jc w:val="center"/>
            </w:pPr>
            <w:r>
              <w:rPr>
                <w:rFonts w:ascii="GHEA Grapalat" w:eastAsia="GHEA Grapalat" w:hAnsi="GHEA Grapalat" w:cs="GHEA Grapalat"/>
                <w:color w:val="000000"/>
                <w:sz w:val="22"/>
                <w:szCs w:val="22"/>
              </w:rPr>
              <w:t>Անի Վարդանյան</w:t>
            </w:r>
          </w:p>
          <w:p w14:paraId="0A8F9132" w14:textId="77777777" w:rsidR="0057378D" w:rsidRDefault="0057378D" w:rsidP="00FD71A4">
            <w:pPr>
              <w:jc w:val="center"/>
            </w:pPr>
            <w:r>
              <w:rPr>
                <w:rFonts w:ascii="GHEA Grapalat" w:eastAsia="GHEA Grapalat" w:hAnsi="GHEA Grapalat" w:cs="GHEA Grapalat"/>
                <w:color w:val="000000"/>
                <w:sz w:val="22"/>
                <w:szCs w:val="22"/>
              </w:rPr>
              <w:t>06.09.2022 15:22:08</w:t>
            </w:r>
          </w:p>
        </w:tc>
        <w:tc>
          <w:tcPr>
            <w:tcW w:w="5075" w:type="dxa"/>
            <w:tcBorders>
              <w:top w:val="single" w:sz="1" w:space="0" w:color="000000"/>
              <w:left w:val="single" w:sz="1" w:space="0" w:color="000000"/>
              <w:bottom w:val="single" w:sz="1" w:space="0" w:color="000000"/>
              <w:right w:val="single" w:sz="1" w:space="0" w:color="000000"/>
            </w:tcBorders>
          </w:tcPr>
          <w:p w14:paraId="40C1DD24" w14:textId="77777777" w:rsidR="0057378D" w:rsidRDefault="0057378D" w:rsidP="00FD71A4">
            <w:pPr>
              <w:jc w:val="center"/>
            </w:pPr>
            <w:r>
              <w:rPr>
                <w:rFonts w:ascii="GHEA Grapalat" w:eastAsia="GHEA Grapalat" w:hAnsi="GHEA Grapalat" w:cs="GHEA Grapalat"/>
                <w:color w:val="000000"/>
                <w:sz w:val="22"/>
                <w:szCs w:val="22"/>
              </w:rPr>
              <w:t>Անթույլատրելի է գումարի դիմաց բանակում չծառայելը: Սա խիստ բացադաբար է անդրադառնալու բանակի բարոյահոգեբանական մթնոլորտի վրա: Եվ գալու է պահ, որ առհասարակ ծառայողների թիվը խիստ նվազելու է:</w:t>
            </w:r>
          </w:p>
        </w:tc>
        <w:tc>
          <w:tcPr>
            <w:tcW w:w="3504" w:type="dxa"/>
            <w:tcBorders>
              <w:top w:val="single" w:sz="1" w:space="0" w:color="000000"/>
              <w:left w:val="single" w:sz="1" w:space="0" w:color="000000"/>
              <w:bottom w:val="single" w:sz="1" w:space="0" w:color="000000"/>
              <w:right w:val="single" w:sz="1" w:space="0" w:color="000000"/>
            </w:tcBorders>
          </w:tcPr>
          <w:p w14:paraId="684D8DD6"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24729D5"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1E64CF7C"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011E3B37" w14:textId="77777777" w:rsidR="0057378D" w:rsidRDefault="0057378D" w:rsidP="00FD71A4">
            <w:pPr>
              <w:jc w:val="center"/>
            </w:pPr>
            <w:r>
              <w:rPr>
                <w:rFonts w:ascii="GHEA Grapalat" w:eastAsia="GHEA Grapalat" w:hAnsi="GHEA Grapalat" w:cs="GHEA Grapalat"/>
                <w:color w:val="000000"/>
                <w:sz w:val="22"/>
                <w:szCs w:val="22"/>
              </w:rPr>
              <w:t>4</w:t>
            </w:r>
          </w:p>
        </w:tc>
        <w:tc>
          <w:tcPr>
            <w:tcW w:w="2188" w:type="dxa"/>
            <w:tcBorders>
              <w:top w:val="single" w:sz="1" w:space="0" w:color="000000"/>
              <w:left w:val="single" w:sz="1" w:space="0" w:color="000000"/>
              <w:bottom w:val="single" w:sz="1" w:space="0" w:color="000000"/>
              <w:right w:val="single" w:sz="1" w:space="0" w:color="000000"/>
            </w:tcBorders>
          </w:tcPr>
          <w:p w14:paraId="7FD25FB4" w14:textId="77777777" w:rsidR="0057378D" w:rsidRDefault="0057378D" w:rsidP="00FD71A4">
            <w:pPr>
              <w:jc w:val="center"/>
            </w:pPr>
            <w:r>
              <w:rPr>
                <w:rFonts w:ascii="GHEA Grapalat" w:eastAsia="GHEA Grapalat" w:hAnsi="GHEA Grapalat" w:cs="GHEA Grapalat"/>
                <w:color w:val="000000"/>
                <w:sz w:val="22"/>
                <w:szCs w:val="22"/>
              </w:rPr>
              <w:t>Եղիա Ղազարյան</w:t>
            </w:r>
          </w:p>
          <w:p w14:paraId="44AE7B78" w14:textId="77777777" w:rsidR="0057378D" w:rsidRDefault="0057378D" w:rsidP="00FD71A4">
            <w:pPr>
              <w:jc w:val="center"/>
            </w:pPr>
            <w:r>
              <w:rPr>
                <w:rFonts w:ascii="GHEA Grapalat" w:eastAsia="GHEA Grapalat" w:hAnsi="GHEA Grapalat" w:cs="GHEA Grapalat"/>
                <w:color w:val="000000"/>
                <w:sz w:val="22"/>
                <w:szCs w:val="22"/>
              </w:rPr>
              <w:t>06.09.2022 01:34:09</w:t>
            </w:r>
          </w:p>
        </w:tc>
        <w:tc>
          <w:tcPr>
            <w:tcW w:w="5075" w:type="dxa"/>
            <w:tcBorders>
              <w:top w:val="single" w:sz="1" w:space="0" w:color="000000"/>
              <w:left w:val="single" w:sz="1" w:space="0" w:color="000000"/>
              <w:bottom w:val="single" w:sz="1" w:space="0" w:color="000000"/>
              <w:right w:val="single" w:sz="1" w:space="0" w:color="000000"/>
            </w:tcBorders>
          </w:tcPr>
          <w:p w14:paraId="74C3925E" w14:textId="77777777" w:rsidR="0057378D" w:rsidRDefault="0057378D" w:rsidP="00FD71A4">
            <w:pPr>
              <w:jc w:val="center"/>
            </w:pPr>
            <w:r>
              <w:rPr>
                <w:rFonts w:ascii="GHEA Grapalat" w:eastAsia="GHEA Grapalat" w:hAnsi="GHEA Grapalat" w:cs="GHEA Grapalat"/>
                <w:color w:val="000000"/>
                <w:sz w:val="22"/>
                <w:szCs w:val="22"/>
              </w:rPr>
              <w:t xml:space="preserve">Անթույլատրելի է գումարի դիմաց ծառայությունից ազատման ցանկացած օրինագիծ Հայաստանի Հանրապետությունում։ Հեղինակներն ակնհայտորեն մտադրություն ունեն արժեզրկելու բանակում ծառայությունը, ինչը հանգեցնելու է ազգային անվտանգության մակարդակի նմազման։ Ֆինանսապես ավելի վատ վիճակում գտնվող ոչ մի զինվոր պարտավոր չէ իր կյանքը վտանգելով փողով բանակից ազատված ինչ-որ մարդկանց անվտանգությունն ապահովել։ Այս նախագծի հեղինակը պետական դավաճան է, որը հենց միայն նախագիծը ներկայացնելու համար պետք է պատասխան տա՝ Ադրբեջանի կամ Թուրքիայի գործակալ լինելու համար։ Նման մարդիկ իրավունք չունեն Հայաստանում զբաղեցնել հարկատուների կողմից վճարվող պետական պաշտոններ, քանի որ գործում են պետական շահին հակառակ։ Նախագիծը պետք </w:t>
            </w:r>
            <w:r>
              <w:rPr>
                <w:rFonts w:ascii="GHEA Grapalat" w:eastAsia="GHEA Grapalat" w:hAnsi="GHEA Grapalat" w:cs="GHEA Grapalat"/>
                <w:color w:val="000000"/>
                <w:sz w:val="22"/>
                <w:szCs w:val="22"/>
              </w:rPr>
              <w:lastRenderedPageBreak/>
              <w:t>է անմիջապես հետ կանչվի շրջանառությունից, իսկ հեղինակը զրկվի մանդատից։ Հայկական բանակում ծառայելը բարձրագույն արժեք և պատիվ է, իսկ դրանից խուսափողները կամ խուսափելուն նպաստողները՝ պետական դավաճաններ։ Այս նախագիծն ամբողջությամբ խախտում է սոցիալական արդարության սկզբունքը։</w:t>
            </w:r>
          </w:p>
        </w:tc>
        <w:tc>
          <w:tcPr>
            <w:tcW w:w="3504" w:type="dxa"/>
            <w:tcBorders>
              <w:top w:val="single" w:sz="1" w:space="0" w:color="000000"/>
              <w:left w:val="single" w:sz="1" w:space="0" w:color="000000"/>
              <w:bottom w:val="single" w:sz="1" w:space="0" w:color="000000"/>
              <w:right w:val="single" w:sz="1" w:space="0" w:color="000000"/>
            </w:tcBorders>
          </w:tcPr>
          <w:p w14:paraId="0DD30FF2"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75176AB0"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43EA24D1"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C78911B" w14:textId="77777777" w:rsidR="0057378D" w:rsidRDefault="0057378D" w:rsidP="00FD71A4">
            <w:pPr>
              <w:jc w:val="center"/>
            </w:pPr>
            <w:r>
              <w:rPr>
                <w:rFonts w:ascii="GHEA Grapalat" w:eastAsia="GHEA Grapalat" w:hAnsi="GHEA Grapalat" w:cs="GHEA Grapalat"/>
                <w:color w:val="000000"/>
                <w:sz w:val="22"/>
                <w:szCs w:val="22"/>
              </w:rPr>
              <w:t>5</w:t>
            </w:r>
          </w:p>
        </w:tc>
        <w:tc>
          <w:tcPr>
            <w:tcW w:w="2188" w:type="dxa"/>
            <w:tcBorders>
              <w:top w:val="single" w:sz="1" w:space="0" w:color="000000"/>
              <w:left w:val="single" w:sz="1" w:space="0" w:color="000000"/>
              <w:bottom w:val="single" w:sz="1" w:space="0" w:color="000000"/>
              <w:right w:val="single" w:sz="1" w:space="0" w:color="000000"/>
            </w:tcBorders>
          </w:tcPr>
          <w:p w14:paraId="5863701B" w14:textId="77777777" w:rsidR="0057378D" w:rsidRDefault="0057378D" w:rsidP="00FD71A4">
            <w:pPr>
              <w:jc w:val="center"/>
            </w:pPr>
            <w:r>
              <w:rPr>
                <w:rFonts w:ascii="GHEA Grapalat" w:eastAsia="GHEA Grapalat" w:hAnsi="GHEA Grapalat" w:cs="GHEA Grapalat"/>
                <w:color w:val="000000"/>
                <w:sz w:val="22"/>
                <w:szCs w:val="22"/>
              </w:rPr>
              <w:t>Arayik Avalyan</w:t>
            </w:r>
          </w:p>
          <w:p w14:paraId="79D09798" w14:textId="77777777" w:rsidR="0057378D" w:rsidRDefault="0057378D" w:rsidP="00FD71A4">
            <w:pPr>
              <w:jc w:val="center"/>
            </w:pPr>
            <w:r>
              <w:rPr>
                <w:rFonts w:ascii="GHEA Grapalat" w:eastAsia="GHEA Grapalat" w:hAnsi="GHEA Grapalat" w:cs="GHEA Grapalat"/>
                <w:color w:val="000000"/>
                <w:sz w:val="22"/>
                <w:szCs w:val="22"/>
              </w:rPr>
              <w:t>06.09.2022 01:16:18</w:t>
            </w:r>
          </w:p>
        </w:tc>
        <w:tc>
          <w:tcPr>
            <w:tcW w:w="5075" w:type="dxa"/>
            <w:tcBorders>
              <w:top w:val="single" w:sz="1" w:space="0" w:color="000000"/>
              <w:left w:val="single" w:sz="1" w:space="0" w:color="000000"/>
              <w:bottom w:val="single" w:sz="1" w:space="0" w:color="000000"/>
              <w:right w:val="single" w:sz="1" w:space="0" w:color="000000"/>
            </w:tcBorders>
          </w:tcPr>
          <w:p w14:paraId="52548F9D" w14:textId="77777777" w:rsidR="0057378D" w:rsidRDefault="0057378D" w:rsidP="00FD71A4">
            <w:pPr>
              <w:jc w:val="center"/>
            </w:pPr>
            <w:r>
              <w:rPr>
                <w:rFonts w:ascii="GHEA Grapalat" w:eastAsia="GHEA Grapalat" w:hAnsi="GHEA Grapalat" w:cs="GHEA Grapalat"/>
                <w:color w:val="000000"/>
                <w:sz w:val="22"/>
                <w:szCs w:val="22"/>
              </w:rPr>
              <w:t>Գուցե 24 միլիոն դոլլար?</w:t>
            </w:r>
          </w:p>
        </w:tc>
        <w:tc>
          <w:tcPr>
            <w:tcW w:w="3504" w:type="dxa"/>
            <w:tcBorders>
              <w:top w:val="single" w:sz="1" w:space="0" w:color="000000"/>
              <w:left w:val="single" w:sz="1" w:space="0" w:color="000000"/>
              <w:bottom w:val="single" w:sz="1" w:space="0" w:color="000000"/>
              <w:right w:val="single" w:sz="1" w:space="0" w:color="000000"/>
            </w:tcBorders>
          </w:tcPr>
          <w:p w14:paraId="11165B5F"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21BBFD1E"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C4E2898"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08933341" w14:textId="77777777" w:rsidR="0057378D" w:rsidRDefault="0057378D" w:rsidP="00FD71A4">
            <w:pPr>
              <w:jc w:val="center"/>
            </w:pPr>
            <w:r>
              <w:rPr>
                <w:rFonts w:ascii="GHEA Grapalat" w:eastAsia="GHEA Grapalat" w:hAnsi="GHEA Grapalat" w:cs="GHEA Grapalat"/>
                <w:color w:val="000000"/>
                <w:sz w:val="22"/>
                <w:szCs w:val="22"/>
              </w:rPr>
              <w:t>6</w:t>
            </w:r>
          </w:p>
        </w:tc>
        <w:tc>
          <w:tcPr>
            <w:tcW w:w="2188" w:type="dxa"/>
            <w:tcBorders>
              <w:top w:val="single" w:sz="1" w:space="0" w:color="000000"/>
              <w:left w:val="single" w:sz="1" w:space="0" w:color="000000"/>
              <w:bottom w:val="single" w:sz="1" w:space="0" w:color="000000"/>
              <w:right w:val="single" w:sz="1" w:space="0" w:color="000000"/>
            </w:tcBorders>
          </w:tcPr>
          <w:p w14:paraId="1222097A" w14:textId="77777777" w:rsidR="0057378D" w:rsidRDefault="0057378D" w:rsidP="00FD71A4">
            <w:pPr>
              <w:jc w:val="center"/>
            </w:pPr>
            <w:r>
              <w:rPr>
                <w:rFonts w:ascii="GHEA Grapalat" w:eastAsia="GHEA Grapalat" w:hAnsi="GHEA Grapalat" w:cs="GHEA Grapalat"/>
                <w:color w:val="000000"/>
                <w:sz w:val="22"/>
                <w:szCs w:val="22"/>
              </w:rPr>
              <w:t>Սուրեն Չոբանյան</w:t>
            </w:r>
          </w:p>
          <w:p w14:paraId="3ED23E06" w14:textId="77777777" w:rsidR="0057378D" w:rsidRDefault="0057378D" w:rsidP="00FD71A4">
            <w:pPr>
              <w:jc w:val="center"/>
            </w:pPr>
            <w:r>
              <w:rPr>
                <w:rFonts w:ascii="GHEA Grapalat" w:eastAsia="GHEA Grapalat" w:hAnsi="GHEA Grapalat" w:cs="GHEA Grapalat"/>
                <w:color w:val="000000"/>
                <w:sz w:val="22"/>
                <w:szCs w:val="22"/>
              </w:rPr>
              <w:t>05.09.2022 23:36:34</w:t>
            </w:r>
          </w:p>
        </w:tc>
        <w:tc>
          <w:tcPr>
            <w:tcW w:w="5075" w:type="dxa"/>
            <w:tcBorders>
              <w:top w:val="single" w:sz="1" w:space="0" w:color="000000"/>
              <w:left w:val="single" w:sz="1" w:space="0" w:color="000000"/>
              <w:bottom w:val="single" w:sz="1" w:space="0" w:color="000000"/>
              <w:right w:val="single" w:sz="1" w:space="0" w:color="000000"/>
            </w:tcBorders>
          </w:tcPr>
          <w:p w14:paraId="22A24892" w14:textId="77777777" w:rsidR="0057378D" w:rsidRDefault="0057378D" w:rsidP="00FD71A4">
            <w:pPr>
              <w:jc w:val="center"/>
            </w:pPr>
            <w:r>
              <w:rPr>
                <w:rFonts w:ascii="GHEA Grapalat" w:eastAsia="GHEA Grapalat" w:hAnsi="GHEA Grapalat" w:cs="GHEA Grapalat"/>
                <w:color w:val="000000"/>
                <w:sz w:val="22"/>
                <w:szCs w:val="22"/>
              </w:rPr>
              <w:t>Նախագիծը հարուստների և օլիգարխների թոռների համար է միայն, իսկ հասարակ ժողովուրդը պիտի նրանց փոխարեն ծառայի։  Եթե կա կոռուփցիա, պետք է պայքարել կոռուփցիայի դեմ, այլ ոչ թե այն օրինականցնել։</w:t>
            </w:r>
          </w:p>
        </w:tc>
        <w:tc>
          <w:tcPr>
            <w:tcW w:w="3504" w:type="dxa"/>
            <w:tcBorders>
              <w:top w:val="single" w:sz="1" w:space="0" w:color="000000"/>
              <w:left w:val="single" w:sz="1" w:space="0" w:color="000000"/>
              <w:bottom w:val="single" w:sz="1" w:space="0" w:color="000000"/>
              <w:right w:val="single" w:sz="1" w:space="0" w:color="000000"/>
            </w:tcBorders>
          </w:tcPr>
          <w:p w14:paraId="46C6BB17"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51044815"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74729418"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D781653" w14:textId="77777777" w:rsidR="0057378D" w:rsidRDefault="0057378D" w:rsidP="00FD71A4">
            <w:pPr>
              <w:jc w:val="center"/>
            </w:pPr>
            <w:r>
              <w:rPr>
                <w:rFonts w:ascii="GHEA Grapalat" w:eastAsia="GHEA Grapalat" w:hAnsi="GHEA Grapalat" w:cs="GHEA Grapalat"/>
                <w:color w:val="000000"/>
                <w:sz w:val="22"/>
                <w:szCs w:val="22"/>
              </w:rPr>
              <w:t>7</w:t>
            </w:r>
          </w:p>
        </w:tc>
        <w:tc>
          <w:tcPr>
            <w:tcW w:w="2188" w:type="dxa"/>
            <w:tcBorders>
              <w:top w:val="single" w:sz="1" w:space="0" w:color="000000"/>
              <w:left w:val="single" w:sz="1" w:space="0" w:color="000000"/>
              <w:bottom w:val="single" w:sz="1" w:space="0" w:color="000000"/>
              <w:right w:val="single" w:sz="1" w:space="0" w:color="000000"/>
            </w:tcBorders>
          </w:tcPr>
          <w:p w14:paraId="12FD5675" w14:textId="77777777" w:rsidR="0057378D" w:rsidRDefault="0057378D" w:rsidP="00FD71A4">
            <w:pPr>
              <w:jc w:val="center"/>
            </w:pPr>
            <w:r>
              <w:rPr>
                <w:rFonts w:ascii="GHEA Grapalat" w:eastAsia="GHEA Grapalat" w:hAnsi="GHEA Grapalat" w:cs="GHEA Grapalat"/>
                <w:color w:val="000000"/>
                <w:sz w:val="22"/>
                <w:szCs w:val="22"/>
              </w:rPr>
              <w:t>Դավիթ Հարությունյան</w:t>
            </w:r>
          </w:p>
          <w:p w14:paraId="1BEA73FD" w14:textId="77777777" w:rsidR="0057378D" w:rsidRDefault="0057378D" w:rsidP="00FD71A4">
            <w:pPr>
              <w:jc w:val="center"/>
            </w:pPr>
            <w:r>
              <w:rPr>
                <w:rFonts w:ascii="GHEA Grapalat" w:eastAsia="GHEA Grapalat" w:hAnsi="GHEA Grapalat" w:cs="GHEA Grapalat"/>
                <w:color w:val="000000"/>
                <w:sz w:val="22"/>
                <w:szCs w:val="22"/>
              </w:rPr>
              <w:t>05.09.2022 11:57:35</w:t>
            </w:r>
          </w:p>
        </w:tc>
        <w:tc>
          <w:tcPr>
            <w:tcW w:w="5075" w:type="dxa"/>
            <w:tcBorders>
              <w:top w:val="single" w:sz="1" w:space="0" w:color="000000"/>
              <w:left w:val="single" w:sz="1" w:space="0" w:color="000000"/>
              <w:bottom w:val="single" w:sz="1" w:space="0" w:color="000000"/>
              <w:right w:val="single" w:sz="1" w:space="0" w:color="000000"/>
            </w:tcBorders>
          </w:tcPr>
          <w:p w14:paraId="0C706E34" w14:textId="77777777" w:rsidR="0057378D" w:rsidRDefault="0057378D" w:rsidP="00FD71A4">
            <w:pPr>
              <w:jc w:val="center"/>
            </w:pPr>
            <w:r>
              <w:rPr>
                <w:rFonts w:ascii="GHEA Grapalat" w:eastAsia="GHEA Grapalat" w:hAnsi="GHEA Grapalat" w:cs="GHEA Grapalat"/>
                <w:color w:val="000000"/>
                <w:sz w:val="22"/>
                <w:szCs w:val="22"/>
              </w:rPr>
              <w:t xml:space="preserve">Օրենսդրական փոփոխությունների նախագծի տրամաբանությունը բխում է ժամկետային ժառայությունը պրոֆեսիոնալ ծառայությամբ փոխարինելու ցանկությամբ, ինչը թեև առաջին հայացքից հասկանալի է, սակայն ելնելով ներկա աշխարհաքաղաքական մարտահրավերներից և Հայաստանում առկա ինստիտուցիոնալ կառուցվածքից, իր մեջ պարունակում է ֆունդամենտալ թերություններ։ Մասնավորապես,  1․ Նախաձեռնությունը բացասական </w:t>
            </w:r>
            <w:r>
              <w:rPr>
                <w:rFonts w:ascii="GHEA Grapalat" w:eastAsia="GHEA Grapalat" w:hAnsi="GHEA Grapalat" w:cs="GHEA Grapalat"/>
                <w:color w:val="000000"/>
                <w:sz w:val="22"/>
                <w:szCs w:val="22"/>
              </w:rPr>
              <w:lastRenderedPageBreak/>
              <w:t xml:space="preserve">ազդեցություն կունենա հասարակության  բարոյահոգեբանական միջավայրի վրա՝ այն բաժանելով արտոնյալների և "հասարակ" խավի ներկայացուցիչների։ 2․ Այն կնպաստի բանակում խորը բարոյահոգեբանական խնդիրների առաջացմանը՝ 4,5 ամսվա ծառայության ընթացքում հետագա ազատվողների (արտոնյալների) և ստիպված ծառայությունը շարունակողների առկայության պատճառով։ Սա ընդհանուր առմամբ կարող է կործանարար լինել բանակի մարտունակության համար։ 3․ Պատերազմի չավարտված լինելու պատճառով և հաշվի առնելով հասարակության մեջ ընդհանուր բարոյահոգեբանական վիճակը, ընտանիքներն անելու են ամեն հնարավորն ու անհնարինը գտնելու այդ 24 մլն․ դրամը, որպեսզի ազատեն իրենց զավակներին հետագա ծառայությունից։ Մարդիկ "մտնելու" են վարկերի տակ, գրավ են դնելու իրենց տները և այլն, որպեսզի լուծեն այդ խնդիրը, ինրը հետագայում լուրջ սոցիալական և տնտեսական հետևանքների կարող է բերել։ 4․ Արդյո՞ք հաշվարկնել արվել են, թե քանի մարդ Հայաստանում, ելնելով իր օրինական եկամտից, ի վիճակի է վճարել 24 մլն․ դրամ։ 5․ Արդյոք ուսումնասիրություն է կատարվել թե հասարակության մեջ մոտավոր քանի ցանկացող կլինի պայմանագրային ծառայության անցնելու ամսեկան 400 հազ․ դրամ աշխատավարձով։ </w:t>
            </w:r>
            <w:r>
              <w:rPr>
                <w:rFonts w:ascii="GHEA Grapalat" w:eastAsia="GHEA Grapalat" w:hAnsi="GHEA Grapalat" w:cs="GHEA Grapalat"/>
                <w:color w:val="000000"/>
                <w:sz w:val="22"/>
                <w:szCs w:val="22"/>
              </w:rPr>
              <w:lastRenderedPageBreak/>
              <w:t>Այստեղ առանցքային հարցն այն է, որ պայմանագրային ծառայությունը դեռ չի նշանակում հայրենասիրություն, նվիրում և պրոֆոսիոնալիզմ՝ հաշվի առնելով այն, որ ոչ հարուստ երկրներում շատ անգամ պայմանագրային ծառայողներ են դառնում զուտ աշխատավարձի այլ ոչ թե գաղափարի համար։</w:t>
            </w:r>
          </w:p>
        </w:tc>
        <w:tc>
          <w:tcPr>
            <w:tcW w:w="3504" w:type="dxa"/>
            <w:tcBorders>
              <w:top w:val="single" w:sz="1" w:space="0" w:color="000000"/>
              <w:left w:val="single" w:sz="1" w:space="0" w:color="000000"/>
              <w:bottom w:val="single" w:sz="1" w:space="0" w:color="000000"/>
              <w:right w:val="single" w:sz="1" w:space="0" w:color="000000"/>
            </w:tcBorders>
          </w:tcPr>
          <w:p w14:paraId="50408AB2"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5715A548"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5E18223"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6AA84DDC" w14:textId="77777777" w:rsidR="0057378D" w:rsidRDefault="0057378D" w:rsidP="00FD71A4">
            <w:pPr>
              <w:jc w:val="center"/>
            </w:pPr>
            <w:r>
              <w:rPr>
                <w:rFonts w:ascii="GHEA Grapalat" w:eastAsia="GHEA Grapalat" w:hAnsi="GHEA Grapalat" w:cs="GHEA Grapalat"/>
                <w:color w:val="000000"/>
                <w:sz w:val="22"/>
                <w:szCs w:val="22"/>
              </w:rPr>
              <w:lastRenderedPageBreak/>
              <w:t>8</w:t>
            </w:r>
          </w:p>
        </w:tc>
        <w:tc>
          <w:tcPr>
            <w:tcW w:w="2188" w:type="dxa"/>
            <w:tcBorders>
              <w:top w:val="single" w:sz="1" w:space="0" w:color="000000"/>
              <w:left w:val="single" w:sz="1" w:space="0" w:color="000000"/>
              <w:bottom w:val="single" w:sz="1" w:space="0" w:color="000000"/>
              <w:right w:val="single" w:sz="1" w:space="0" w:color="000000"/>
            </w:tcBorders>
          </w:tcPr>
          <w:p w14:paraId="55BFD58D" w14:textId="77777777" w:rsidR="0057378D" w:rsidRDefault="0057378D" w:rsidP="00FD71A4">
            <w:pPr>
              <w:jc w:val="center"/>
            </w:pPr>
            <w:r>
              <w:rPr>
                <w:rFonts w:ascii="GHEA Grapalat" w:eastAsia="GHEA Grapalat" w:hAnsi="GHEA Grapalat" w:cs="GHEA Grapalat"/>
                <w:color w:val="000000"/>
                <w:sz w:val="22"/>
                <w:szCs w:val="22"/>
              </w:rPr>
              <w:t>Եսայի Քարամյան</w:t>
            </w:r>
          </w:p>
          <w:p w14:paraId="3B7059E4" w14:textId="77777777" w:rsidR="0057378D" w:rsidRDefault="0057378D" w:rsidP="00FD71A4">
            <w:pPr>
              <w:jc w:val="center"/>
            </w:pPr>
            <w:r>
              <w:rPr>
                <w:rFonts w:ascii="GHEA Grapalat" w:eastAsia="GHEA Grapalat" w:hAnsi="GHEA Grapalat" w:cs="GHEA Grapalat"/>
                <w:color w:val="000000"/>
                <w:sz w:val="22"/>
                <w:szCs w:val="22"/>
              </w:rPr>
              <w:t>05.09.2022 11:13:29</w:t>
            </w:r>
          </w:p>
        </w:tc>
        <w:tc>
          <w:tcPr>
            <w:tcW w:w="5075" w:type="dxa"/>
            <w:tcBorders>
              <w:top w:val="single" w:sz="1" w:space="0" w:color="000000"/>
              <w:left w:val="single" w:sz="1" w:space="0" w:color="000000"/>
              <w:bottom w:val="single" w:sz="1" w:space="0" w:color="000000"/>
              <w:right w:val="single" w:sz="1" w:space="0" w:color="000000"/>
            </w:tcBorders>
          </w:tcPr>
          <w:p w14:paraId="6035473C" w14:textId="77777777" w:rsidR="0057378D" w:rsidRDefault="0057378D" w:rsidP="00FD71A4">
            <w:pPr>
              <w:jc w:val="center"/>
            </w:pPr>
            <w:r>
              <w:rPr>
                <w:rFonts w:ascii="GHEA Grapalat" w:eastAsia="GHEA Grapalat" w:hAnsi="GHEA Grapalat" w:cs="GHEA Grapalat"/>
                <w:color w:val="000000"/>
                <w:sz w:val="22"/>
                <w:szCs w:val="22"/>
              </w:rPr>
              <w:t>Դավաճանությունը հո տենց մեծ, պոզով պոչով կենդանի չի՞, էս ա</w:t>
            </w:r>
          </w:p>
        </w:tc>
        <w:tc>
          <w:tcPr>
            <w:tcW w:w="3504" w:type="dxa"/>
            <w:tcBorders>
              <w:top w:val="single" w:sz="1" w:space="0" w:color="000000"/>
              <w:left w:val="single" w:sz="1" w:space="0" w:color="000000"/>
              <w:bottom w:val="single" w:sz="1" w:space="0" w:color="000000"/>
              <w:right w:val="single" w:sz="1" w:space="0" w:color="000000"/>
            </w:tcBorders>
          </w:tcPr>
          <w:p w14:paraId="76FAA69B"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8D67209"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129A549A"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574A3B66" w14:textId="77777777" w:rsidR="0057378D" w:rsidRDefault="0057378D" w:rsidP="00FD71A4">
            <w:pPr>
              <w:jc w:val="center"/>
            </w:pPr>
            <w:r>
              <w:rPr>
                <w:rFonts w:ascii="GHEA Grapalat" w:eastAsia="GHEA Grapalat" w:hAnsi="GHEA Grapalat" w:cs="GHEA Grapalat"/>
                <w:color w:val="000000"/>
                <w:sz w:val="22"/>
                <w:szCs w:val="22"/>
              </w:rPr>
              <w:t>9</w:t>
            </w:r>
          </w:p>
        </w:tc>
        <w:tc>
          <w:tcPr>
            <w:tcW w:w="2188" w:type="dxa"/>
            <w:tcBorders>
              <w:top w:val="single" w:sz="1" w:space="0" w:color="000000"/>
              <w:left w:val="single" w:sz="1" w:space="0" w:color="000000"/>
              <w:bottom w:val="single" w:sz="1" w:space="0" w:color="000000"/>
              <w:right w:val="single" w:sz="1" w:space="0" w:color="000000"/>
            </w:tcBorders>
          </w:tcPr>
          <w:p w14:paraId="55D5AB38" w14:textId="77777777" w:rsidR="0057378D" w:rsidRDefault="0057378D" w:rsidP="00FD71A4">
            <w:pPr>
              <w:jc w:val="center"/>
            </w:pPr>
            <w:r>
              <w:rPr>
                <w:rFonts w:ascii="GHEA Grapalat" w:eastAsia="GHEA Grapalat" w:hAnsi="GHEA Grapalat" w:cs="GHEA Grapalat"/>
                <w:color w:val="000000"/>
                <w:sz w:val="22"/>
                <w:szCs w:val="22"/>
              </w:rPr>
              <w:t>Լիլիթ Դալլաքյան</w:t>
            </w:r>
          </w:p>
          <w:p w14:paraId="01166428" w14:textId="77777777" w:rsidR="0057378D" w:rsidRDefault="0057378D" w:rsidP="00FD71A4">
            <w:pPr>
              <w:jc w:val="center"/>
            </w:pPr>
            <w:r>
              <w:rPr>
                <w:rFonts w:ascii="GHEA Grapalat" w:eastAsia="GHEA Grapalat" w:hAnsi="GHEA Grapalat" w:cs="GHEA Grapalat"/>
                <w:color w:val="000000"/>
                <w:sz w:val="22"/>
                <w:szCs w:val="22"/>
              </w:rPr>
              <w:t>05.09.2022 10:41:31</w:t>
            </w:r>
          </w:p>
        </w:tc>
        <w:tc>
          <w:tcPr>
            <w:tcW w:w="5075" w:type="dxa"/>
            <w:tcBorders>
              <w:top w:val="single" w:sz="1" w:space="0" w:color="000000"/>
              <w:left w:val="single" w:sz="1" w:space="0" w:color="000000"/>
              <w:bottom w:val="single" w:sz="1" w:space="0" w:color="000000"/>
              <w:right w:val="single" w:sz="1" w:space="0" w:color="000000"/>
            </w:tcBorders>
          </w:tcPr>
          <w:p w14:paraId="530CF9B8" w14:textId="77777777" w:rsidR="0057378D" w:rsidRDefault="0057378D" w:rsidP="00FD71A4">
            <w:pPr>
              <w:jc w:val="center"/>
            </w:pPr>
            <w:r>
              <w:rPr>
                <w:rFonts w:ascii="GHEA Grapalat" w:eastAsia="GHEA Grapalat" w:hAnsi="GHEA Grapalat" w:cs="GHEA Grapalat"/>
                <w:color w:val="000000"/>
                <w:sz w:val="22"/>
                <w:szCs w:val="22"/>
              </w:rPr>
              <w:t>Առռրեևույտ հակասահմանադրական նախագիծ է։ Ըստ Սահմանադրության խտրականությունը արգելված է, բոլոր քաղաքացիները հավասար են անկախ սոցիալական կարգավիճակից։ Բացի այդ դա բանակի գաղափարական քայքայման ուղղված նախագիծ է։</w:t>
            </w:r>
          </w:p>
        </w:tc>
        <w:tc>
          <w:tcPr>
            <w:tcW w:w="3504" w:type="dxa"/>
            <w:tcBorders>
              <w:top w:val="single" w:sz="1" w:space="0" w:color="000000"/>
              <w:left w:val="single" w:sz="1" w:space="0" w:color="000000"/>
              <w:bottom w:val="single" w:sz="1" w:space="0" w:color="000000"/>
              <w:right w:val="single" w:sz="1" w:space="0" w:color="000000"/>
            </w:tcBorders>
          </w:tcPr>
          <w:p w14:paraId="33D4E19C"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8DFF3D8"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42179A33"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5AC5516" w14:textId="77777777" w:rsidR="0057378D" w:rsidRDefault="0057378D" w:rsidP="00FD71A4">
            <w:pPr>
              <w:jc w:val="center"/>
            </w:pPr>
            <w:r>
              <w:rPr>
                <w:rFonts w:ascii="GHEA Grapalat" w:eastAsia="GHEA Grapalat" w:hAnsi="GHEA Grapalat" w:cs="GHEA Grapalat"/>
                <w:color w:val="000000"/>
                <w:sz w:val="22"/>
                <w:szCs w:val="22"/>
              </w:rPr>
              <w:t>10</w:t>
            </w:r>
          </w:p>
        </w:tc>
        <w:tc>
          <w:tcPr>
            <w:tcW w:w="2188" w:type="dxa"/>
            <w:tcBorders>
              <w:top w:val="single" w:sz="1" w:space="0" w:color="000000"/>
              <w:left w:val="single" w:sz="1" w:space="0" w:color="000000"/>
              <w:bottom w:val="single" w:sz="1" w:space="0" w:color="000000"/>
              <w:right w:val="single" w:sz="1" w:space="0" w:color="000000"/>
            </w:tcBorders>
          </w:tcPr>
          <w:p w14:paraId="7F490F38" w14:textId="77777777" w:rsidR="0057378D" w:rsidRDefault="0057378D" w:rsidP="00FD71A4">
            <w:pPr>
              <w:jc w:val="center"/>
            </w:pPr>
            <w:r>
              <w:rPr>
                <w:rFonts w:ascii="GHEA Grapalat" w:eastAsia="GHEA Grapalat" w:hAnsi="GHEA Grapalat" w:cs="GHEA Grapalat"/>
                <w:color w:val="000000"/>
                <w:sz w:val="22"/>
                <w:szCs w:val="22"/>
              </w:rPr>
              <w:t>Վահագն Մակարյան</w:t>
            </w:r>
          </w:p>
          <w:p w14:paraId="30D9DC91" w14:textId="77777777" w:rsidR="0057378D" w:rsidRDefault="0057378D" w:rsidP="00FD71A4">
            <w:pPr>
              <w:jc w:val="center"/>
            </w:pPr>
            <w:r>
              <w:rPr>
                <w:rFonts w:ascii="GHEA Grapalat" w:eastAsia="GHEA Grapalat" w:hAnsi="GHEA Grapalat" w:cs="GHEA Grapalat"/>
                <w:color w:val="000000"/>
                <w:sz w:val="22"/>
                <w:szCs w:val="22"/>
              </w:rPr>
              <w:t>05.09.2022 10:36:01</w:t>
            </w:r>
          </w:p>
        </w:tc>
        <w:tc>
          <w:tcPr>
            <w:tcW w:w="5075" w:type="dxa"/>
            <w:tcBorders>
              <w:top w:val="single" w:sz="1" w:space="0" w:color="000000"/>
              <w:left w:val="single" w:sz="1" w:space="0" w:color="000000"/>
              <w:bottom w:val="single" w:sz="1" w:space="0" w:color="000000"/>
              <w:right w:val="single" w:sz="1" w:space="0" w:color="000000"/>
            </w:tcBorders>
          </w:tcPr>
          <w:p w14:paraId="30EF7F04" w14:textId="77777777" w:rsidR="0057378D" w:rsidRDefault="0057378D" w:rsidP="00FD71A4">
            <w:pPr>
              <w:jc w:val="center"/>
            </w:pPr>
            <w:r>
              <w:rPr>
                <w:rFonts w:ascii="GHEA Grapalat" w:eastAsia="GHEA Grapalat" w:hAnsi="GHEA Grapalat" w:cs="GHEA Grapalat"/>
                <w:color w:val="000000"/>
                <w:sz w:val="22"/>
                <w:szCs w:val="22"/>
              </w:rPr>
              <w:t>Մենք ենք մեղավոր  փաստորեն եթե հարուստ ես պարզվում է դու պարտք չունես հայրենիքի առաջ</w:t>
            </w:r>
          </w:p>
        </w:tc>
        <w:tc>
          <w:tcPr>
            <w:tcW w:w="3504" w:type="dxa"/>
            <w:tcBorders>
              <w:top w:val="single" w:sz="1" w:space="0" w:color="000000"/>
              <w:left w:val="single" w:sz="1" w:space="0" w:color="000000"/>
              <w:bottom w:val="single" w:sz="1" w:space="0" w:color="000000"/>
              <w:right w:val="single" w:sz="1" w:space="0" w:color="000000"/>
            </w:tcBorders>
          </w:tcPr>
          <w:p w14:paraId="6EE89C35"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6CBDA2B3"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65DC5EF"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E836308" w14:textId="77777777" w:rsidR="0057378D" w:rsidRDefault="0057378D" w:rsidP="00FD71A4">
            <w:pPr>
              <w:jc w:val="center"/>
            </w:pPr>
            <w:r>
              <w:rPr>
                <w:rFonts w:ascii="GHEA Grapalat" w:eastAsia="GHEA Grapalat" w:hAnsi="GHEA Grapalat" w:cs="GHEA Grapalat"/>
                <w:color w:val="000000"/>
                <w:sz w:val="22"/>
                <w:szCs w:val="22"/>
              </w:rPr>
              <w:t>11</w:t>
            </w:r>
          </w:p>
        </w:tc>
        <w:tc>
          <w:tcPr>
            <w:tcW w:w="2188" w:type="dxa"/>
            <w:tcBorders>
              <w:top w:val="single" w:sz="1" w:space="0" w:color="000000"/>
              <w:left w:val="single" w:sz="1" w:space="0" w:color="000000"/>
              <w:bottom w:val="single" w:sz="1" w:space="0" w:color="000000"/>
              <w:right w:val="single" w:sz="1" w:space="0" w:color="000000"/>
            </w:tcBorders>
          </w:tcPr>
          <w:p w14:paraId="317AEED7" w14:textId="77777777" w:rsidR="0057378D" w:rsidRDefault="0057378D" w:rsidP="00FD71A4">
            <w:pPr>
              <w:jc w:val="center"/>
            </w:pPr>
            <w:r>
              <w:rPr>
                <w:rFonts w:ascii="GHEA Grapalat" w:eastAsia="GHEA Grapalat" w:hAnsi="GHEA Grapalat" w:cs="GHEA Grapalat"/>
                <w:color w:val="000000"/>
                <w:sz w:val="22"/>
                <w:szCs w:val="22"/>
              </w:rPr>
              <w:t>Վահագն Մակարյան</w:t>
            </w:r>
          </w:p>
          <w:p w14:paraId="54298C24" w14:textId="77777777" w:rsidR="0057378D" w:rsidRDefault="0057378D" w:rsidP="00FD71A4">
            <w:pPr>
              <w:jc w:val="center"/>
            </w:pPr>
            <w:r>
              <w:rPr>
                <w:rFonts w:ascii="GHEA Grapalat" w:eastAsia="GHEA Grapalat" w:hAnsi="GHEA Grapalat" w:cs="GHEA Grapalat"/>
                <w:color w:val="000000"/>
                <w:sz w:val="22"/>
                <w:szCs w:val="22"/>
              </w:rPr>
              <w:t>05.09.2022 10:36:01</w:t>
            </w:r>
          </w:p>
        </w:tc>
        <w:tc>
          <w:tcPr>
            <w:tcW w:w="5075" w:type="dxa"/>
            <w:tcBorders>
              <w:top w:val="single" w:sz="1" w:space="0" w:color="000000"/>
              <w:left w:val="single" w:sz="1" w:space="0" w:color="000000"/>
              <w:bottom w:val="single" w:sz="1" w:space="0" w:color="000000"/>
              <w:right w:val="single" w:sz="1" w:space="0" w:color="000000"/>
            </w:tcBorders>
          </w:tcPr>
          <w:p w14:paraId="58F21958" w14:textId="77777777" w:rsidR="0057378D" w:rsidRDefault="0057378D" w:rsidP="00FD71A4">
            <w:pPr>
              <w:jc w:val="center"/>
            </w:pPr>
            <w:r>
              <w:rPr>
                <w:rFonts w:ascii="GHEA Grapalat" w:eastAsia="GHEA Grapalat" w:hAnsi="GHEA Grapalat" w:cs="GHEA Grapalat"/>
                <w:color w:val="000000"/>
                <w:sz w:val="22"/>
                <w:szCs w:val="22"/>
              </w:rPr>
              <w:t>Հերթական ամոթալի նախագիծը  չնայած սրանցից ավելին չի կարելի սպասել։</w:t>
            </w:r>
          </w:p>
        </w:tc>
        <w:tc>
          <w:tcPr>
            <w:tcW w:w="3504" w:type="dxa"/>
            <w:tcBorders>
              <w:top w:val="single" w:sz="1" w:space="0" w:color="000000"/>
              <w:left w:val="single" w:sz="1" w:space="0" w:color="000000"/>
              <w:bottom w:val="single" w:sz="1" w:space="0" w:color="000000"/>
              <w:right w:val="single" w:sz="1" w:space="0" w:color="000000"/>
            </w:tcBorders>
          </w:tcPr>
          <w:p w14:paraId="5AC31DC2"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A597EAF"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6F6FF076"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767F2ACD" w14:textId="77777777" w:rsidR="0057378D" w:rsidRDefault="0057378D" w:rsidP="00FD71A4">
            <w:pPr>
              <w:jc w:val="center"/>
            </w:pPr>
            <w:r>
              <w:rPr>
                <w:rFonts w:ascii="GHEA Grapalat" w:eastAsia="GHEA Grapalat" w:hAnsi="GHEA Grapalat" w:cs="GHEA Grapalat"/>
                <w:color w:val="000000"/>
                <w:sz w:val="22"/>
                <w:szCs w:val="22"/>
              </w:rPr>
              <w:t>12</w:t>
            </w:r>
          </w:p>
        </w:tc>
        <w:tc>
          <w:tcPr>
            <w:tcW w:w="2188" w:type="dxa"/>
            <w:tcBorders>
              <w:top w:val="single" w:sz="1" w:space="0" w:color="000000"/>
              <w:left w:val="single" w:sz="1" w:space="0" w:color="000000"/>
              <w:bottom w:val="single" w:sz="1" w:space="0" w:color="000000"/>
              <w:right w:val="single" w:sz="1" w:space="0" w:color="000000"/>
            </w:tcBorders>
          </w:tcPr>
          <w:p w14:paraId="0799F788" w14:textId="77777777" w:rsidR="0057378D" w:rsidRDefault="0057378D" w:rsidP="00FD71A4">
            <w:pPr>
              <w:jc w:val="center"/>
            </w:pPr>
            <w:r>
              <w:rPr>
                <w:rFonts w:ascii="GHEA Grapalat" w:eastAsia="GHEA Grapalat" w:hAnsi="GHEA Grapalat" w:cs="GHEA Grapalat"/>
                <w:color w:val="000000"/>
                <w:sz w:val="22"/>
                <w:szCs w:val="22"/>
              </w:rPr>
              <w:t>Մելինե Թովմասյան</w:t>
            </w:r>
          </w:p>
          <w:p w14:paraId="38B9D607" w14:textId="77777777" w:rsidR="0057378D" w:rsidRDefault="0057378D" w:rsidP="00FD71A4">
            <w:pPr>
              <w:jc w:val="center"/>
            </w:pPr>
            <w:r>
              <w:rPr>
                <w:rFonts w:ascii="GHEA Grapalat" w:eastAsia="GHEA Grapalat" w:hAnsi="GHEA Grapalat" w:cs="GHEA Grapalat"/>
                <w:color w:val="000000"/>
                <w:sz w:val="22"/>
                <w:szCs w:val="22"/>
              </w:rPr>
              <w:t>05.09.2022 10:16:05</w:t>
            </w:r>
          </w:p>
        </w:tc>
        <w:tc>
          <w:tcPr>
            <w:tcW w:w="5075" w:type="dxa"/>
            <w:tcBorders>
              <w:top w:val="single" w:sz="1" w:space="0" w:color="000000"/>
              <w:left w:val="single" w:sz="1" w:space="0" w:color="000000"/>
              <w:bottom w:val="single" w:sz="1" w:space="0" w:color="000000"/>
              <w:right w:val="single" w:sz="1" w:space="0" w:color="000000"/>
            </w:tcBorders>
          </w:tcPr>
          <w:p w14:paraId="4C54982B" w14:textId="77777777" w:rsidR="0057378D" w:rsidRDefault="0057378D" w:rsidP="00FD71A4">
            <w:pPr>
              <w:jc w:val="center"/>
            </w:pPr>
            <w:r>
              <w:rPr>
                <w:rFonts w:ascii="GHEA Grapalat" w:eastAsia="GHEA Grapalat" w:hAnsi="GHEA Grapalat" w:cs="GHEA Grapalat"/>
                <w:color w:val="000000"/>
                <w:sz w:val="22"/>
                <w:szCs w:val="22"/>
              </w:rPr>
              <w:t>Կտրականապես դեմ եմ այս նախագծին ։ Այն խտրականություն է սերմանում և թուլացնում պետության պաշտպանունակությունը։</w:t>
            </w:r>
          </w:p>
        </w:tc>
        <w:tc>
          <w:tcPr>
            <w:tcW w:w="3504" w:type="dxa"/>
            <w:tcBorders>
              <w:top w:val="single" w:sz="1" w:space="0" w:color="000000"/>
              <w:left w:val="single" w:sz="1" w:space="0" w:color="000000"/>
              <w:bottom w:val="single" w:sz="1" w:space="0" w:color="000000"/>
              <w:right w:val="single" w:sz="1" w:space="0" w:color="000000"/>
            </w:tcBorders>
          </w:tcPr>
          <w:p w14:paraId="645E8A5A"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19EE8BA5"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35E21108"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3468CF8F" w14:textId="77777777" w:rsidR="0057378D" w:rsidRDefault="0057378D" w:rsidP="00FD71A4">
            <w:pPr>
              <w:jc w:val="center"/>
            </w:pPr>
            <w:r>
              <w:rPr>
                <w:rFonts w:ascii="GHEA Grapalat" w:eastAsia="GHEA Grapalat" w:hAnsi="GHEA Grapalat" w:cs="GHEA Grapalat"/>
                <w:color w:val="000000"/>
                <w:sz w:val="22"/>
                <w:szCs w:val="22"/>
              </w:rPr>
              <w:lastRenderedPageBreak/>
              <w:t>13</w:t>
            </w:r>
          </w:p>
        </w:tc>
        <w:tc>
          <w:tcPr>
            <w:tcW w:w="2188" w:type="dxa"/>
            <w:tcBorders>
              <w:top w:val="single" w:sz="1" w:space="0" w:color="000000"/>
              <w:left w:val="single" w:sz="1" w:space="0" w:color="000000"/>
              <w:bottom w:val="single" w:sz="1" w:space="0" w:color="000000"/>
              <w:right w:val="single" w:sz="1" w:space="0" w:color="000000"/>
            </w:tcBorders>
          </w:tcPr>
          <w:p w14:paraId="33EF81FB" w14:textId="77777777" w:rsidR="0057378D" w:rsidRDefault="0057378D" w:rsidP="00FD71A4">
            <w:pPr>
              <w:jc w:val="center"/>
            </w:pPr>
            <w:r>
              <w:rPr>
                <w:rFonts w:ascii="GHEA Grapalat" w:eastAsia="GHEA Grapalat" w:hAnsi="GHEA Grapalat" w:cs="GHEA Grapalat"/>
                <w:color w:val="000000"/>
                <w:sz w:val="22"/>
                <w:szCs w:val="22"/>
              </w:rPr>
              <w:t>Անահիտ Ժամկոչյան</w:t>
            </w:r>
          </w:p>
          <w:p w14:paraId="065A5CA5" w14:textId="77777777" w:rsidR="0057378D" w:rsidRDefault="0057378D" w:rsidP="00FD71A4">
            <w:pPr>
              <w:jc w:val="center"/>
            </w:pPr>
            <w:r>
              <w:rPr>
                <w:rFonts w:ascii="GHEA Grapalat" w:eastAsia="GHEA Grapalat" w:hAnsi="GHEA Grapalat" w:cs="GHEA Grapalat"/>
                <w:color w:val="000000"/>
                <w:sz w:val="22"/>
                <w:szCs w:val="22"/>
              </w:rPr>
              <w:t>05.09.2022 09:56:17</w:t>
            </w:r>
          </w:p>
        </w:tc>
        <w:tc>
          <w:tcPr>
            <w:tcW w:w="5075" w:type="dxa"/>
            <w:tcBorders>
              <w:top w:val="single" w:sz="1" w:space="0" w:color="000000"/>
              <w:left w:val="single" w:sz="1" w:space="0" w:color="000000"/>
              <w:bottom w:val="single" w:sz="1" w:space="0" w:color="000000"/>
              <w:right w:val="single" w:sz="1" w:space="0" w:color="000000"/>
            </w:tcBorders>
          </w:tcPr>
          <w:p w14:paraId="53A0CCFA" w14:textId="77777777" w:rsidR="0057378D" w:rsidRDefault="0057378D" w:rsidP="00FD71A4">
            <w:pPr>
              <w:jc w:val="center"/>
            </w:pPr>
            <w:r>
              <w:rPr>
                <w:rFonts w:ascii="GHEA Grapalat" w:eastAsia="GHEA Grapalat" w:hAnsi="GHEA Grapalat" w:cs="GHEA Grapalat"/>
                <w:color w:val="000000"/>
                <w:sz w:val="22"/>
                <w:szCs w:val="22"/>
              </w:rPr>
              <w:t>Կտրականապես դեմ եմ, քանի որ հայրենիքին ծառայելը բոլորի պարտականությունն է։</w:t>
            </w:r>
          </w:p>
        </w:tc>
        <w:tc>
          <w:tcPr>
            <w:tcW w:w="3504" w:type="dxa"/>
            <w:tcBorders>
              <w:top w:val="single" w:sz="1" w:space="0" w:color="000000"/>
              <w:left w:val="single" w:sz="1" w:space="0" w:color="000000"/>
              <w:bottom w:val="single" w:sz="1" w:space="0" w:color="000000"/>
              <w:right w:val="single" w:sz="1" w:space="0" w:color="000000"/>
            </w:tcBorders>
          </w:tcPr>
          <w:p w14:paraId="5AE48502"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BCF970A"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5DC625A2"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3CB434CD" w14:textId="77777777" w:rsidR="0057378D" w:rsidRDefault="0057378D" w:rsidP="00FD71A4">
            <w:pPr>
              <w:jc w:val="center"/>
            </w:pPr>
            <w:r>
              <w:rPr>
                <w:rFonts w:ascii="GHEA Grapalat" w:eastAsia="GHEA Grapalat" w:hAnsi="GHEA Grapalat" w:cs="GHEA Grapalat"/>
                <w:color w:val="000000"/>
                <w:sz w:val="22"/>
                <w:szCs w:val="22"/>
              </w:rPr>
              <w:t>14</w:t>
            </w:r>
          </w:p>
        </w:tc>
        <w:tc>
          <w:tcPr>
            <w:tcW w:w="2188" w:type="dxa"/>
            <w:tcBorders>
              <w:top w:val="single" w:sz="1" w:space="0" w:color="000000"/>
              <w:left w:val="single" w:sz="1" w:space="0" w:color="000000"/>
              <w:bottom w:val="single" w:sz="1" w:space="0" w:color="000000"/>
              <w:right w:val="single" w:sz="1" w:space="0" w:color="000000"/>
            </w:tcBorders>
          </w:tcPr>
          <w:p w14:paraId="685A6E98" w14:textId="77777777" w:rsidR="0057378D" w:rsidRDefault="0057378D" w:rsidP="00FD71A4">
            <w:pPr>
              <w:jc w:val="center"/>
            </w:pPr>
            <w:r>
              <w:rPr>
                <w:rFonts w:ascii="GHEA Grapalat" w:eastAsia="GHEA Grapalat" w:hAnsi="GHEA Grapalat" w:cs="GHEA Grapalat"/>
                <w:color w:val="000000"/>
                <w:sz w:val="22"/>
                <w:szCs w:val="22"/>
              </w:rPr>
              <w:t>Ավետիք Չալաբյան</w:t>
            </w:r>
          </w:p>
          <w:p w14:paraId="70519A0D" w14:textId="77777777" w:rsidR="0057378D" w:rsidRDefault="0057378D" w:rsidP="00FD71A4">
            <w:pPr>
              <w:jc w:val="center"/>
            </w:pPr>
            <w:r>
              <w:rPr>
                <w:rFonts w:ascii="GHEA Grapalat" w:eastAsia="GHEA Grapalat" w:hAnsi="GHEA Grapalat" w:cs="GHEA Grapalat"/>
                <w:color w:val="000000"/>
                <w:sz w:val="22"/>
                <w:szCs w:val="22"/>
              </w:rPr>
              <w:t>05.09.2022 09:12:28</w:t>
            </w:r>
          </w:p>
        </w:tc>
        <w:tc>
          <w:tcPr>
            <w:tcW w:w="5075" w:type="dxa"/>
            <w:tcBorders>
              <w:top w:val="single" w:sz="1" w:space="0" w:color="000000"/>
              <w:left w:val="single" w:sz="1" w:space="0" w:color="000000"/>
              <w:bottom w:val="single" w:sz="1" w:space="0" w:color="000000"/>
              <w:right w:val="single" w:sz="1" w:space="0" w:color="000000"/>
            </w:tcBorders>
          </w:tcPr>
          <w:p w14:paraId="058FE6F4" w14:textId="77777777" w:rsidR="0057378D" w:rsidRDefault="0057378D" w:rsidP="00FD71A4">
            <w:pPr>
              <w:jc w:val="center"/>
            </w:pPr>
            <w:r>
              <w:rPr>
                <w:rFonts w:ascii="GHEA Grapalat" w:eastAsia="GHEA Grapalat" w:hAnsi="GHEA Grapalat" w:cs="GHEA Grapalat"/>
                <w:color w:val="000000"/>
                <w:sz w:val="22"/>
                <w:szCs w:val="22"/>
              </w:rPr>
              <w:t>Այս նախագիծը “հարուստ դասալիքների” երազանքն է՝ օրինական հիմքով, փողի ուժով ազատվել հայրենիքի պաշտպանության սահմանադրական պարտականությունից, եւ այն թողնել իրենց տեսակետից “երկրորդ սորտի” քաղաքացիների վրա, որոնք նույն այդ դրամական միջոցները չունեն: Հատկանշական է, որ այս դիսկրիմինացիոն, հակասահմանադրական նախագիծը շրջանառության մեջ է դրել հենց այն կառավարությունը, որն իշխանության է եկել հասարակության առավելապես չունեվոր հատվածի աջակցությամբ, սոցիալական արդարության ակնկալիքով:</w:t>
            </w:r>
          </w:p>
        </w:tc>
        <w:tc>
          <w:tcPr>
            <w:tcW w:w="3504" w:type="dxa"/>
            <w:tcBorders>
              <w:top w:val="single" w:sz="1" w:space="0" w:color="000000"/>
              <w:left w:val="single" w:sz="1" w:space="0" w:color="000000"/>
              <w:bottom w:val="single" w:sz="1" w:space="0" w:color="000000"/>
              <w:right w:val="single" w:sz="1" w:space="0" w:color="000000"/>
            </w:tcBorders>
          </w:tcPr>
          <w:p w14:paraId="7C9BC66D"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7F182EBE"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3ABAA37C"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59EA660" w14:textId="77777777" w:rsidR="0057378D" w:rsidRDefault="0057378D" w:rsidP="00FD71A4">
            <w:pPr>
              <w:jc w:val="center"/>
            </w:pPr>
            <w:r>
              <w:rPr>
                <w:rFonts w:ascii="GHEA Grapalat" w:eastAsia="GHEA Grapalat" w:hAnsi="GHEA Grapalat" w:cs="GHEA Grapalat"/>
                <w:color w:val="000000"/>
                <w:sz w:val="22"/>
                <w:szCs w:val="22"/>
              </w:rPr>
              <w:t>15</w:t>
            </w:r>
          </w:p>
        </w:tc>
        <w:tc>
          <w:tcPr>
            <w:tcW w:w="2188" w:type="dxa"/>
            <w:tcBorders>
              <w:top w:val="single" w:sz="1" w:space="0" w:color="000000"/>
              <w:left w:val="single" w:sz="1" w:space="0" w:color="000000"/>
              <w:bottom w:val="single" w:sz="1" w:space="0" w:color="000000"/>
              <w:right w:val="single" w:sz="1" w:space="0" w:color="000000"/>
            </w:tcBorders>
          </w:tcPr>
          <w:p w14:paraId="02616148" w14:textId="77777777" w:rsidR="0057378D" w:rsidRDefault="0057378D" w:rsidP="00FD71A4">
            <w:pPr>
              <w:jc w:val="center"/>
            </w:pPr>
            <w:r>
              <w:rPr>
                <w:rFonts w:ascii="GHEA Grapalat" w:eastAsia="GHEA Grapalat" w:hAnsi="GHEA Grapalat" w:cs="GHEA Grapalat"/>
                <w:color w:val="000000"/>
                <w:sz w:val="22"/>
                <w:szCs w:val="22"/>
              </w:rPr>
              <w:t>Արմինե Հակոբյան</w:t>
            </w:r>
          </w:p>
          <w:p w14:paraId="6CDDC7AB" w14:textId="77777777" w:rsidR="0057378D" w:rsidRDefault="0057378D" w:rsidP="00FD71A4">
            <w:pPr>
              <w:jc w:val="center"/>
            </w:pPr>
            <w:r>
              <w:rPr>
                <w:rFonts w:ascii="GHEA Grapalat" w:eastAsia="GHEA Grapalat" w:hAnsi="GHEA Grapalat" w:cs="GHEA Grapalat"/>
                <w:color w:val="000000"/>
                <w:sz w:val="22"/>
                <w:szCs w:val="22"/>
              </w:rPr>
              <w:t>28.08.2022 21:19:23</w:t>
            </w:r>
          </w:p>
        </w:tc>
        <w:tc>
          <w:tcPr>
            <w:tcW w:w="5075" w:type="dxa"/>
            <w:tcBorders>
              <w:top w:val="single" w:sz="1" w:space="0" w:color="000000"/>
              <w:left w:val="single" w:sz="1" w:space="0" w:color="000000"/>
              <w:bottom w:val="single" w:sz="1" w:space="0" w:color="000000"/>
              <w:right w:val="single" w:sz="1" w:space="0" w:color="000000"/>
            </w:tcBorders>
          </w:tcPr>
          <w:p w14:paraId="1341D407" w14:textId="77777777" w:rsidR="0057378D" w:rsidRDefault="0057378D" w:rsidP="00FD71A4">
            <w:pPr>
              <w:jc w:val="center"/>
            </w:pPr>
            <w:r>
              <w:rPr>
                <w:rFonts w:ascii="GHEA Grapalat" w:eastAsia="GHEA Grapalat" w:hAnsi="GHEA Grapalat" w:cs="GHEA Grapalat"/>
                <w:color w:val="000000"/>
                <w:sz w:val="22"/>
                <w:szCs w:val="22"/>
              </w:rPr>
              <w:t>Այս նախագծով պետության կողմից ստեղծվում է ունևոր և չքավոր քաղաքացիների օրինական դասակարգում ։ Կտրականապես դեմ եմ այս նախագծին ։</w:t>
            </w:r>
          </w:p>
        </w:tc>
        <w:tc>
          <w:tcPr>
            <w:tcW w:w="3504" w:type="dxa"/>
            <w:tcBorders>
              <w:top w:val="single" w:sz="1" w:space="0" w:color="000000"/>
              <w:left w:val="single" w:sz="1" w:space="0" w:color="000000"/>
              <w:bottom w:val="single" w:sz="1" w:space="0" w:color="000000"/>
              <w:right w:val="single" w:sz="1" w:space="0" w:color="000000"/>
            </w:tcBorders>
          </w:tcPr>
          <w:p w14:paraId="5F6FC01F"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5D2A4C36"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68657A65"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251EAD28" w14:textId="77777777" w:rsidR="0057378D" w:rsidRDefault="0057378D" w:rsidP="00FD71A4">
            <w:pPr>
              <w:jc w:val="center"/>
            </w:pPr>
            <w:r>
              <w:rPr>
                <w:rFonts w:ascii="GHEA Grapalat" w:eastAsia="GHEA Grapalat" w:hAnsi="GHEA Grapalat" w:cs="GHEA Grapalat"/>
                <w:color w:val="000000"/>
                <w:sz w:val="22"/>
                <w:szCs w:val="22"/>
              </w:rPr>
              <w:t>16</w:t>
            </w:r>
          </w:p>
        </w:tc>
        <w:tc>
          <w:tcPr>
            <w:tcW w:w="2188" w:type="dxa"/>
            <w:tcBorders>
              <w:top w:val="single" w:sz="1" w:space="0" w:color="000000"/>
              <w:left w:val="single" w:sz="1" w:space="0" w:color="000000"/>
              <w:bottom w:val="single" w:sz="1" w:space="0" w:color="000000"/>
              <w:right w:val="single" w:sz="1" w:space="0" w:color="000000"/>
            </w:tcBorders>
          </w:tcPr>
          <w:p w14:paraId="24E59A98" w14:textId="77777777" w:rsidR="0057378D" w:rsidRDefault="0057378D" w:rsidP="00FD71A4">
            <w:pPr>
              <w:jc w:val="center"/>
            </w:pPr>
            <w:r>
              <w:rPr>
                <w:rFonts w:ascii="GHEA Grapalat" w:eastAsia="GHEA Grapalat" w:hAnsi="GHEA Grapalat" w:cs="GHEA Grapalat"/>
                <w:color w:val="000000"/>
                <w:sz w:val="22"/>
                <w:szCs w:val="22"/>
              </w:rPr>
              <w:t>Ֆրիենդ ՍՊԸ</w:t>
            </w:r>
          </w:p>
          <w:p w14:paraId="17688280" w14:textId="77777777" w:rsidR="0057378D" w:rsidRDefault="0057378D" w:rsidP="00FD71A4">
            <w:pPr>
              <w:jc w:val="center"/>
            </w:pPr>
            <w:r>
              <w:rPr>
                <w:rFonts w:ascii="GHEA Grapalat" w:eastAsia="GHEA Grapalat" w:hAnsi="GHEA Grapalat" w:cs="GHEA Grapalat"/>
                <w:color w:val="000000"/>
                <w:sz w:val="22"/>
                <w:szCs w:val="22"/>
              </w:rPr>
              <w:t>27.08.2022 00:36:30</w:t>
            </w:r>
          </w:p>
        </w:tc>
        <w:tc>
          <w:tcPr>
            <w:tcW w:w="5075" w:type="dxa"/>
            <w:tcBorders>
              <w:top w:val="single" w:sz="1" w:space="0" w:color="000000"/>
              <w:left w:val="single" w:sz="1" w:space="0" w:color="000000"/>
              <w:bottom w:val="single" w:sz="1" w:space="0" w:color="000000"/>
              <w:right w:val="single" w:sz="1" w:space="0" w:color="000000"/>
            </w:tcBorders>
          </w:tcPr>
          <w:p w14:paraId="1F6334B4" w14:textId="77777777" w:rsidR="0057378D" w:rsidRDefault="0057378D" w:rsidP="00FD71A4">
            <w:pPr>
              <w:jc w:val="center"/>
            </w:pPr>
            <w:r>
              <w:rPr>
                <w:rFonts w:ascii="GHEA Grapalat" w:eastAsia="GHEA Grapalat" w:hAnsi="GHEA Grapalat" w:cs="GHEA Grapalat"/>
                <w:color w:val="000000"/>
                <w:sz w:val="22"/>
                <w:szCs w:val="22"/>
              </w:rPr>
              <w:t xml:space="preserve">Այս նախագիծը խտրականություն է դնում հարուստի և աղքատի որդիների միջև։ Ստացվում է փող ունես դա ազատություն է, փող չունես դա ծառայություն է։ Հայերնիքին ծառայելու համար բոլոր պայմանները պետք է լինի հավասար </w:t>
            </w:r>
            <w:r>
              <w:rPr>
                <w:rFonts w:ascii="GHEA Grapalat" w:eastAsia="GHEA Grapalat" w:hAnsi="GHEA Grapalat" w:cs="GHEA Grapalat"/>
                <w:color w:val="000000"/>
                <w:sz w:val="22"/>
                <w:szCs w:val="22"/>
              </w:rPr>
              <w:lastRenderedPageBreak/>
              <w:t>խտրականություն չդնելով ունևորի և չունևորի միջև։</w:t>
            </w:r>
          </w:p>
        </w:tc>
        <w:tc>
          <w:tcPr>
            <w:tcW w:w="3504" w:type="dxa"/>
            <w:tcBorders>
              <w:top w:val="single" w:sz="1" w:space="0" w:color="000000"/>
              <w:left w:val="single" w:sz="1" w:space="0" w:color="000000"/>
              <w:bottom w:val="single" w:sz="1" w:space="0" w:color="000000"/>
              <w:right w:val="single" w:sz="1" w:space="0" w:color="000000"/>
            </w:tcBorders>
          </w:tcPr>
          <w:p w14:paraId="3BE9ACD1"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0E979616"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A78CE67"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8155B92" w14:textId="77777777" w:rsidR="0057378D" w:rsidRDefault="0057378D" w:rsidP="00FD71A4">
            <w:pPr>
              <w:jc w:val="center"/>
            </w:pPr>
            <w:r>
              <w:rPr>
                <w:rFonts w:ascii="GHEA Grapalat" w:eastAsia="GHEA Grapalat" w:hAnsi="GHEA Grapalat" w:cs="GHEA Grapalat"/>
                <w:color w:val="000000"/>
                <w:sz w:val="22"/>
                <w:szCs w:val="22"/>
              </w:rPr>
              <w:t>17</w:t>
            </w:r>
          </w:p>
        </w:tc>
        <w:tc>
          <w:tcPr>
            <w:tcW w:w="2188" w:type="dxa"/>
            <w:tcBorders>
              <w:top w:val="single" w:sz="1" w:space="0" w:color="000000"/>
              <w:left w:val="single" w:sz="1" w:space="0" w:color="000000"/>
              <w:bottom w:val="single" w:sz="1" w:space="0" w:color="000000"/>
              <w:right w:val="single" w:sz="1" w:space="0" w:color="000000"/>
            </w:tcBorders>
          </w:tcPr>
          <w:p w14:paraId="0666B294" w14:textId="77777777" w:rsidR="0057378D" w:rsidRDefault="0057378D" w:rsidP="00FD71A4">
            <w:pPr>
              <w:jc w:val="center"/>
            </w:pPr>
            <w:r>
              <w:rPr>
                <w:rFonts w:ascii="GHEA Grapalat" w:eastAsia="GHEA Grapalat" w:hAnsi="GHEA Grapalat" w:cs="GHEA Grapalat"/>
                <w:color w:val="000000"/>
                <w:sz w:val="22"/>
                <w:szCs w:val="22"/>
              </w:rPr>
              <w:t>Սևադա Աղաջանյան</w:t>
            </w:r>
          </w:p>
          <w:p w14:paraId="2CDD96A2" w14:textId="77777777" w:rsidR="0057378D" w:rsidRDefault="0057378D" w:rsidP="00FD71A4">
            <w:pPr>
              <w:jc w:val="center"/>
            </w:pPr>
            <w:r>
              <w:rPr>
                <w:rFonts w:ascii="GHEA Grapalat" w:eastAsia="GHEA Grapalat" w:hAnsi="GHEA Grapalat" w:cs="GHEA Grapalat"/>
                <w:color w:val="000000"/>
                <w:sz w:val="22"/>
                <w:szCs w:val="22"/>
              </w:rPr>
              <w:t>26.08.2022 15:28:37</w:t>
            </w:r>
          </w:p>
        </w:tc>
        <w:tc>
          <w:tcPr>
            <w:tcW w:w="5075" w:type="dxa"/>
            <w:tcBorders>
              <w:top w:val="single" w:sz="1" w:space="0" w:color="000000"/>
              <w:left w:val="single" w:sz="1" w:space="0" w:color="000000"/>
              <w:bottom w:val="single" w:sz="1" w:space="0" w:color="000000"/>
              <w:right w:val="single" w:sz="1" w:space="0" w:color="000000"/>
            </w:tcBorders>
          </w:tcPr>
          <w:p w14:paraId="4BE8878A" w14:textId="77777777" w:rsidR="0057378D" w:rsidRDefault="0057378D" w:rsidP="00FD71A4">
            <w:pPr>
              <w:jc w:val="center"/>
            </w:pPr>
            <w:r>
              <w:rPr>
                <w:rFonts w:ascii="GHEA Grapalat" w:eastAsia="GHEA Grapalat" w:hAnsi="GHEA Grapalat" w:cs="GHEA Grapalat"/>
                <w:color w:val="000000"/>
                <w:sz w:val="22"/>
                <w:szCs w:val="22"/>
              </w:rPr>
              <w:t>Իմ կարծիքով, եթե ՀՀ Սահմանադրության ՞՞Զինված ուժերը և պաշտպանությունը՞՞ հոդվածի 3-րդ կետը սահմանում է՝ «Յուրաքանչյուր քաղաքացի պարտավոր է օրենքով սահմանված կարգով մասնակցել Հայաստանի Հանրապետության պաշտպանությանը»: ՈՒրեմն բոլորն էլ սահմանված ժամկետի չափով ՊԱՐՏԱՎՈՐ ԵՆ ծառայելՀՀ ԶՈՒ-ում /սահմանափակումներով զորակոչային տարիքի անձանց չի վերաբերվում/: Ասենք թե զորակոչային տարիքի ՀՀ քաղաքացին զորակոչվեց, 3-4 ամիս ծառայեց, մուծեց 24 000 000 դրամն ու հաջորդ օրը բանակը բերվեց ՞՞Լրիվ՞՞ մարտական պատրաստականության աստիճանի /մարտական գործողությունները սկսվեց/: Տվյալ քաղաքացին լրահամալրմամբ կհամալրի° զինված ուժերի որևէ մարտական ստորաբաժանում, թե մուծվել է ՎԵՐՋ՝ ազատ է կամ պիտի համալրի թիկունքային ապահովման որևէ ստորաբաժանում:</w:t>
            </w:r>
          </w:p>
        </w:tc>
        <w:tc>
          <w:tcPr>
            <w:tcW w:w="3504" w:type="dxa"/>
            <w:tcBorders>
              <w:top w:val="single" w:sz="1" w:space="0" w:color="000000"/>
              <w:left w:val="single" w:sz="1" w:space="0" w:color="000000"/>
              <w:bottom w:val="single" w:sz="1" w:space="0" w:color="000000"/>
              <w:right w:val="single" w:sz="1" w:space="0" w:color="000000"/>
            </w:tcBorders>
          </w:tcPr>
          <w:p w14:paraId="32A485EF"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6CB302A1"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1B21815"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77931F41" w14:textId="77777777" w:rsidR="0057378D" w:rsidRDefault="0057378D" w:rsidP="00FD71A4">
            <w:pPr>
              <w:jc w:val="center"/>
            </w:pPr>
            <w:r>
              <w:rPr>
                <w:rFonts w:ascii="GHEA Grapalat" w:eastAsia="GHEA Grapalat" w:hAnsi="GHEA Grapalat" w:cs="GHEA Grapalat"/>
                <w:color w:val="000000"/>
                <w:sz w:val="22"/>
                <w:szCs w:val="22"/>
              </w:rPr>
              <w:t>18</w:t>
            </w:r>
          </w:p>
        </w:tc>
        <w:tc>
          <w:tcPr>
            <w:tcW w:w="2188" w:type="dxa"/>
            <w:tcBorders>
              <w:top w:val="single" w:sz="1" w:space="0" w:color="000000"/>
              <w:left w:val="single" w:sz="1" w:space="0" w:color="000000"/>
              <w:bottom w:val="single" w:sz="1" w:space="0" w:color="000000"/>
              <w:right w:val="single" w:sz="1" w:space="0" w:color="000000"/>
            </w:tcBorders>
          </w:tcPr>
          <w:p w14:paraId="6222F8A6" w14:textId="77777777" w:rsidR="0057378D" w:rsidRDefault="0057378D" w:rsidP="00FD71A4">
            <w:pPr>
              <w:jc w:val="center"/>
            </w:pPr>
            <w:r>
              <w:rPr>
                <w:rFonts w:ascii="GHEA Grapalat" w:eastAsia="GHEA Grapalat" w:hAnsi="GHEA Grapalat" w:cs="GHEA Grapalat"/>
                <w:color w:val="000000"/>
                <w:sz w:val="22"/>
                <w:szCs w:val="22"/>
              </w:rPr>
              <w:t>Robert Harutyunyan</w:t>
            </w:r>
          </w:p>
          <w:p w14:paraId="72A9D1D7" w14:textId="77777777" w:rsidR="0057378D" w:rsidRDefault="0057378D" w:rsidP="00FD71A4">
            <w:pPr>
              <w:jc w:val="center"/>
            </w:pPr>
            <w:r>
              <w:rPr>
                <w:rFonts w:ascii="GHEA Grapalat" w:eastAsia="GHEA Grapalat" w:hAnsi="GHEA Grapalat" w:cs="GHEA Grapalat"/>
                <w:color w:val="000000"/>
                <w:sz w:val="22"/>
                <w:szCs w:val="22"/>
              </w:rPr>
              <w:t>26.08.2022 11:24:47</w:t>
            </w:r>
          </w:p>
        </w:tc>
        <w:tc>
          <w:tcPr>
            <w:tcW w:w="5075" w:type="dxa"/>
            <w:tcBorders>
              <w:top w:val="single" w:sz="1" w:space="0" w:color="000000"/>
              <w:left w:val="single" w:sz="1" w:space="0" w:color="000000"/>
              <w:bottom w:val="single" w:sz="1" w:space="0" w:color="000000"/>
              <w:right w:val="single" w:sz="1" w:space="0" w:color="000000"/>
            </w:tcBorders>
          </w:tcPr>
          <w:p w14:paraId="77E427A1" w14:textId="77777777" w:rsidR="0057378D" w:rsidRDefault="0057378D" w:rsidP="00FD71A4">
            <w:pPr>
              <w:jc w:val="center"/>
            </w:pPr>
            <w:r>
              <w:rPr>
                <w:rFonts w:ascii="GHEA Grapalat" w:eastAsia="GHEA Grapalat" w:hAnsi="GHEA Grapalat" w:cs="GHEA Grapalat"/>
                <w:color w:val="000000"/>
                <w:sz w:val="22"/>
                <w:szCs w:val="22"/>
              </w:rPr>
              <w:t xml:space="preserve">Կարծում եմ 24 միլիոն դրամը չափազանց մեծ գումար է, որը հասանելի է լինելու բնակչության շատ փոքր տոկոսին և արդյունքում այս օրենքը չի գործի։ Շատ հարուստների երեխաները առանց 4,5 ամիս էլ ծառայելու ազատվում են բանակից։ </w:t>
            </w:r>
            <w:r>
              <w:rPr>
                <w:rFonts w:ascii="GHEA Grapalat" w:eastAsia="GHEA Grapalat" w:hAnsi="GHEA Grapalat" w:cs="GHEA Grapalat"/>
                <w:color w:val="000000"/>
                <w:sz w:val="22"/>
                <w:szCs w:val="22"/>
              </w:rPr>
              <w:lastRenderedPageBreak/>
              <w:t>Այս ծրագիրը իրագործելու համար հարկավոր է այդ գումարի չափը դարձնել խելամիտ, որպեսզի կարելի լինի կազմակերպել պայմանագրային ծառայությունը։ 400 հազար դրամով 2 տարվա պայմանագրայինի աշխատավարձը կազմելու է 9 միլիոն 600 հազար դրամ։ Ինչ 24 միլիոնի մասին է խոսքը։</w:t>
            </w:r>
          </w:p>
        </w:tc>
        <w:tc>
          <w:tcPr>
            <w:tcW w:w="3504" w:type="dxa"/>
            <w:tcBorders>
              <w:top w:val="single" w:sz="1" w:space="0" w:color="000000"/>
              <w:left w:val="single" w:sz="1" w:space="0" w:color="000000"/>
              <w:bottom w:val="single" w:sz="1" w:space="0" w:color="000000"/>
              <w:right w:val="single" w:sz="1" w:space="0" w:color="000000"/>
            </w:tcBorders>
          </w:tcPr>
          <w:p w14:paraId="06D13584"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22FEBD55"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57D4DB2D"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852ABEE" w14:textId="77777777" w:rsidR="0057378D" w:rsidRDefault="0057378D" w:rsidP="00FD71A4">
            <w:pPr>
              <w:jc w:val="center"/>
            </w:pPr>
            <w:r>
              <w:rPr>
                <w:rFonts w:ascii="GHEA Grapalat" w:eastAsia="GHEA Grapalat" w:hAnsi="GHEA Grapalat" w:cs="GHEA Grapalat"/>
                <w:color w:val="000000"/>
                <w:sz w:val="22"/>
                <w:szCs w:val="22"/>
              </w:rPr>
              <w:t>19</w:t>
            </w:r>
          </w:p>
        </w:tc>
        <w:tc>
          <w:tcPr>
            <w:tcW w:w="2188" w:type="dxa"/>
            <w:tcBorders>
              <w:top w:val="single" w:sz="1" w:space="0" w:color="000000"/>
              <w:left w:val="single" w:sz="1" w:space="0" w:color="000000"/>
              <w:bottom w:val="single" w:sz="1" w:space="0" w:color="000000"/>
              <w:right w:val="single" w:sz="1" w:space="0" w:color="000000"/>
            </w:tcBorders>
          </w:tcPr>
          <w:p w14:paraId="269A9C2F" w14:textId="77777777" w:rsidR="0057378D" w:rsidRDefault="0057378D" w:rsidP="00FD71A4">
            <w:pPr>
              <w:jc w:val="center"/>
            </w:pPr>
            <w:r>
              <w:rPr>
                <w:rFonts w:ascii="GHEA Grapalat" w:eastAsia="GHEA Grapalat" w:hAnsi="GHEA Grapalat" w:cs="GHEA Grapalat"/>
                <w:color w:val="000000"/>
                <w:sz w:val="22"/>
                <w:szCs w:val="22"/>
              </w:rPr>
              <w:t>Давид Арутюнян</w:t>
            </w:r>
          </w:p>
          <w:p w14:paraId="14667EEF" w14:textId="77777777" w:rsidR="0057378D" w:rsidRDefault="0057378D" w:rsidP="00FD71A4">
            <w:pPr>
              <w:jc w:val="center"/>
            </w:pPr>
            <w:r>
              <w:rPr>
                <w:rFonts w:ascii="GHEA Grapalat" w:eastAsia="GHEA Grapalat" w:hAnsi="GHEA Grapalat" w:cs="GHEA Grapalat"/>
                <w:color w:val="000000"/>
                <w:sz w:val="22"/>
                <w:szCs w:val="22"/>
              </w:rPr>
              <w:t>26.08.2022 00:26:55</w:t>
            </w:r>
          </w:p>
        </w:tc>
        <w:tc>
          <w:tcPr>
            <w:tcW w:w="5075" w:type="dxa"/>
            <w:tcBorders>
              <w:top w:val="single" w:sz="1" w:space="0" w:color="000000"/>
              <w:left w:val="single" w:sz="1" w:space="0" w:color="000000"/>
              <w:bottom w:val="single" w:sz="1" w:space="0" w:color="000000"/>
              <w:right w:val="single" w:sz="1" w:space="0" w:color="000000"/>
            </w:tcBorders>
          </w:tcPr>
          <w:p w14:paraId="3B2051B8" w14:textId="77777777" w:rsidR="0057378D" w:rsidRDefault="0057378D" w:rsidP="00FD71A4">
            <w:pPr>
              <w:jc w:val="center"/>
            </w:pPr>
            <w:r>
              <w:rPr>
                <w:rFonts w:ascii="GHEA Grapalat" w:eastAsia="GHEA Grapalat" w:hAnsi="GHEA Grapalat" w:cs="GHEA Grapalat"/>
                <w:color w:val="000000"/>
                <w:sz w:val="22"/>
                <w:szCs w:val="22"/>
              </w:rPr>
              <w:t>Սա խնդրի լուծում չէ։  Սա անարդար է, այսինքն՝ ստացվում է, եթե չես ուզում ծառայել, վճարիր, չես կարող վճարել, ծառայիր։  Շատ քաղաքացիներ, այդ թվում՝ ես, երկար տարիներ եղել են այլ պետության քաղաքացիներ, կրթություն են ստացել, աշխատում են այստեղ, և իրենք մեղավոր չեն, որ երկքաղաքացիության մասին օրենք է ընդունվել, որն իրենց չի ազատում ծառայությունից։  Եթե ​​օրենք առաջարկենք, ապա այնպիսին, որ հավասար լինի բոլորի համար, ոչ թե փող ունեցողների համար</w:t>
            </w:r>
          </w:p>
        </w:tc>
        <w:tc>
          <w:tcPr>
            <w:tcW w:w="3504" w:type="dxa"/>
            <w:tcBorders>
              <w:top w:val="single" w:sz="1" w:space="0" w:color="000000"/>
              <w:left w:val="single" w:sz="1" w:space="0" w:color="000000"/>
              <w:bottom w:val="single" w:sz="1" w:space="0" w:color="000000"/>
              <w:right w:val="single" w:sz="1" w:space="0" w:color="000000"/>
            </w:tcBorders>
          </w:tcPr>
          <w:p w14:paraId="61EBD0D7"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2EB7AF82"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14FC471B"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BE93C18" w14:textId="77777777" w:rsidR="0057378D" w:rsidRDefault="0057378D" w:rsidP="00FD71A4">
            <w:pPr>
              <w:jc w:val="center"/>
            </w:pPr>
            <w:r>
              <w:rPr>
                <w:rFonts w:ascii="GHEA Grapalat" w:eastAsia="GHEA Grapalat" w:hAnsi="GHEA Grapalat" w:cs="GHEA Grapalat"/>
                <w:color w:val="000000"/>
                <w:sz w:val="22"/>
                <w:szCs w:val="22"/>
              </w:rPr>
              <w:t>20</w:t>
            </w:r>
          </w:p>
        </w:tc>
        <w:tc>
          <w:tcPr>
            <w:tcW w:w="2188" w:type="dxa"/>
            <w:tcBorders>
              <w:top w:val="single" w:sz="1" w:space="0" w:color="000000"/>
              <w:left w:val="single" w:sz="1" w:space="0" w:color="000000"/>
              <w:bottom w:val="single" w:sz="1" w:space="0" w:color="000000"/>
              <w:right w:val="single" w:sz="1" w:space="0" w:color="000000"/>
            </w:tcBorders>
          </w:tcPr>
          <w:p w14:paraId="5DB32A07" w14:textId="77777777" w:rsidR="0057378D" w:rsidRDefault="0057378D" w:rsidP="00FD71A4">
            <w:pPr>
              <w:jc w:val="center"/>
            </w:pPr>
            <w:r>
              <w:rPr>
                <w:rFonts w:ascii="GHEA Grapalat" w:eastAsia="GHEA Grapalat" w:hAnsi="GHEA Grapalat" w:cs="GHEA Grapalat"/>
                <w:color w:val="000000"/>
                <w:sz w:val="22"/>
                <w:szCs w:val="22"/>
              </w:rPr>
              <w:t>Давид Арутюнян</w:t>
            </w:r>
          </w:p>
          <w:p w14:paraId="3D60290F" w14:textId="77777777" w:rsidR="0057378D" w:rsidRDefault="0057378D" w:rsidP="00FD71A4">
            <w:pPr>
              <w:jc w:val="center"/>
            </w:pPr>
            <w:r>
              <w:rPr>
                <w:rFonts w:ascii="GHEA Grapalat" w:eastAsia="GHEA Grapalat" w:hAnsi="GHEA Grapalat" w:cs="GHEA Grapalat"/>
                <w:color w:val="000000"/>
                <w:sz w:val="22"/>
                <w:szCs w:val="22"/>
              </w:rPr>
              <w:t>26.08.2022 00:26:55</w:t>
            </w:r>
          </w:p>
        </w:tc>
        <w:tc>
          <w:tcPr>
            <w:tcW w:w="5075" w:type="dxa"/>
            <w:tcBorders>
              <w:top w:val="single" w:sz="1" w:space="0" w:color="000000"/>
              <w:left w:val="single" w:sz="1" w:space="0" w:color="000000"/>
              <w:bottom w:val="single" w:sz="1" w:space="0" w:color="000000"/>
              <w:right w:val="single" w:sz="1" w:space="0" w:color="000000"/>
            </w:tcBorders>
          </w:tcPr>
          <w:p w14:paraId="2D13E81C" w14:textId="77777777" w:rsidR="0057378D" w:rsidRDefault="0057378D" w:rsidP="00FD71A4">
            <w:pPr>
              <w:jc w:val="center"/>
            </w:pPr>
            <w:r>
              <w:rPr>
                <w:rFonts w:ascii="GHEA Grapalat" w:eastAsia="GHEA Grapalat" w:hAnsi="GHEA Grapalat" w:cs="GHEA Grapalat"/>
                <w:color w:val="000000"/>
                <w:sz w:val="22"/>
                <w:szCs w:val="22"/>
              </w:rPr>
              <w:t>Պետք է այլ օրենք մշակենք</w:t>
            </w:r>
          </w:p>
        </w:tc>
        <w:tc>
          <w:tcPr>
            <w:tcW w:w="3504" w:type="dxa"/>
            <w:tcBorders>
              <w:top w:val="single" w:sz="1" w:space="0" w:color="000000"/>
              <w:left w:val="single" w:sz="1" w:space="0" w:color="000000"/>
              <w:bottom w:val="single" w:sz="1" w:space="0" w:color="000000"/>
              <w:right w:val="single" w:sz="1" w:space="0" w:color="000000"/>
            </w:tcBorders>
          </w:tcPr>
          <w:p w14:paraId="6FBC54D5"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270F6757"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DD7984B"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2D4089C3" w14:textId="77777777" w:rsidR="0057378D" w:rsidRDefault="0057378D" w:rsidP="00FD71A4">
            <w:pPr>
              <w:jc w:val="center"/>
            </w:pPr>
            <w:r>
              <w:rPr>
                <w:rFonts w:ascii="GHEA Grapalat" w:eastAsia="GHEA Grapalat" w:hAnsi="GHEA Grapalat" w:cs="GHEA Grapalat"/>
                <w:color w:val="000000"/>
                <w:sz w:val="22"/>
                <w:szCs w:val="22"/>
              </w:rPr>
              <w:t>21</w:t>
            </w:r>
          </w:p>
        </w:tc>
        <w:tc>
          <w:tcPr>
            <w:tcW w:w="2188" w:type="dxa"/>
            <w:tcBorders>
              <w:top w:val="single" w:sz="1" w:space="0" w:color="000000"/>
              <w:left w:val="single" w:sz="1" w:space="0" w:color="000000"/>
              <w:bottom w:val="single" w:sz="1" w:space="0" w:color="000000"/>
              <w:right w:val="single" w:sz="1" w:space="0" w:color="000000"/>
            </w:tcBorders>
          </w:tcPr>
          <w:p w14:paraId="1FF1C519" w14:textId="77777777" w:rsidR="0057378D" w:rsidRDefault="0057378D" w:rsidP="00FD71A4">
            <w:pPr>
              <w:jc w:val="center"/>
            </w:pPr>
            <w:r>
              <w:rPr>
                <w:rFonts w:ascii="GHEA Grapalat" w:eastAsia="GHEA Grapalat" w:hAnsi="GHEA Grapalat" w:cs="GHEA Grapalat"/>
                <w:color w:val="000000"/>
                <w:sz w:val="22"/>
                <w:szCs w:val="22"/>
              </w:rPr>
              <w:t>Ռաֆայել Հարությունյան</w:t>
            </w:r>
          </w:p>
          <w:p w14:paraId="19231FF5" w14:textId="77777777" w:rsidR="0057378D" w:rsidRDefault="0057378D" w:rsidP="00FD71A4">
            <w:pPr>
              <w:jc w:val="center"/>
            </w:pPr>
            <w:r>
              <w:rPr>
                <w:rFonts w:ascii="GHEA Grapalat" w:eastAsia="GHEA Grapalat" w:hAnsi="GHEA Grapalat" w:cs="GHEA Grapalat"/>
                <w:color w:val="000000"/>
                <w:sz w:val="22"/>
                <w:szCs w:val="22"/>
              </w:rPr>
              <w:t>25.08.2022 23:04:47</w:t>
            </w:r>
          </w:p>
        </w:tc>
        <w:tc>
          <w:tcPr>
            <w:tcW w:w="5075" w:type="dxa"/>
            <w:tcBorders>
              <w:top w:val="single" w:sz="1" w:space="0" w:color="000000"/>
              <w:left w:val="single" w:sz="1" w:space="0" w:color="000000"/>
              <w:bottom w:val="single" w:sz="1" w:space="0" w:color="000000"/>
              <w:right w:val="single" w:sz="1" w:space="0" w:color="000000"/>
            </w:tcBorders>
          </w:tcPr>
          <w:p w14:paraId="738DC59B" w14:textId="77777777" w:rsidR="0057378D" w:rsidRDefault="0057378D" w:rsidP="00FD71A4">
            <w:pPr>
              <w:jc w:val="center"/>
            </w:pPr>
            <w:r>
              <w:rPr>
                <w:rFonts w:ascii="GHEA Grapalat" w:eastAsia="GHEA Grapalat" w:hAnsi="GHEA Grapalat" w:cs="GHEA Grapalat"/>
                <w:color w:val="000000"/>
                <w:sz w:val="22"/>
                <w:szCs w:val="22"/>
              </w:rPr>
              <w:t xml:space="preserve">Անհասկանալի հաշվարկ է կատարված՝ քանի որ ստացվում է մեկ զինվոր մեկ ու կես տարի չծառայելու համար վճարում է 5  տարվա պայմանագրային ծառայողի գումար։Գումարը </w:t>
            </w:r>
            <w:r>
              <w:rPr>
                <w:rFonts w:ascii="GHEA Grapalat" w:eastAsia="GHEA Grapalat" w:hAnsi="GHEA Grapalat" w:cs="GHEA Grapalat"/>
                <w:color w:val="000000"/>
                <w:sz w:val="22"/>
                <w:szCs w:val="22"/>
              </w:rPr>
              <w:lastRenderedPageBreak/>
              <w:t>պետք է կրճատել առնվազն 50 տոկոսով, որպեսզի պահպանվի արդարության սկզբունքը։</w:t>
            </w:r>
          </w:p>
        </w:tc>
        <w:tc>
          <w:tcPr>
            <w:tcW w:w="3504" w:type="dxa"/>
            <w:tcBorders>
              <w:top w:val="single" w:sz="1" w:space="0" w:color="000000"/>
              <w:left w:val="single" w:sz="1" w:space="0" w:color="000000"/>
              <w:bottom w:val="single" w:sz="1" w:space="0" w:color="000000"/>
              <w:right w:val="single" w:sz="1" w:space="0" w:color="000000"/>
            </w:tcBorders>
          </w:tcPr>
          <w:p w14:paraId="20E2AFB7"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337BC23E"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7A092743"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2FA51EF" w14:textId="77777777" w:rsidR="0057378D" w:rsidRDefault="0057378D" w:rsidP="00FD71A4">
            <w:pPr>
              <w:jc w:val="center"/>
            </w:pPr>
            <w:r>
              <w:rPr>
                <w:rFonts w:ascii="GHEA Grapalat" w:eastAsia="GHEA Grapalat" w:hAnsi="GHEA Grapalat" w:cs="GHEA Grapalat"/>
                <w:color w:val="000000"/>
                <w:sz w:val="22"/>
                <w:szCs w:val="22"/>
              </w:rPr>
              <w:t>22</w:t>
            </w:r>
          </w:p>
        </w:tc>
        <w:tc>
          <w:tcPr>
            <w:tcW w:w="2188" w:type="dxa"/>
            <w:tcBorders>
              <w:top w:val="single" w:sz="1" w:space="0" w:color="000000"/>
              <w:left w:val="single" w:sz="1" w:space="0" w:color="000000"/>
              <w:bottom w:val="single" w:sz="1" w:space="0" w:color="000000"/>
              <w:right w:val="single" w:sz="1" w:space="0" w:color="000000"/>
            </w:tcBorders>
          </w:tcPr>
          <w:p w14:paraId="18260BC1" w14:textId="77777777" w:rsidR="0057378D" w:rsidRDefault="0057378D" w:rsidP="00FD71A4">
            <w:pPr>
              <w:jc w:val="center"/>
            </w:pPr>
            <w:r>
              <w:rPr>
                <w:rFonts w:ascii="GHEA Grapalat" w:eastAsia="GHEA Grapalat" w:hAnsi="GHEA Grapalat" w:cs="GHEA Grapalat"/>
                <w:color w:val="000000"/>
                <w:sz w:val="22"/>
                <w:szCs w:val="22"/>
              </w:rPr>
              <w:t>Վահագն Սիմոնյան</w:t>
            </w:r>
          </w:p>
          <w:p w14:paraId="069D9AFF" w14:textId="77777777" w:rsidR="0057378D" w:rsidRDefault="0057378D" w:rsidP="00FD71A4">
            <w:pPr>
              <w:jc w:val="center"/>
            </w:pPr>
            <w:r>
              <w:rPr>
                <w:rFonts w:ascii="GHEA Grapalat" w:eastAsia="GHEA Grapalat" w:hAnsi="GHEA Grapalat" w:cs="GHEA Grapalat"/>
                <w:color w:val="000000"/>
                <w:sz w:val="22"/>
                <w:szCs w:val="22"/>
              </w:rPr>
              <w:t>25.08.2022 11:05:34</w:t>
            </w:r>
          </w:p>
        </w:tc>
        <w:tc>
          <w:tcPr>
            <w:tcW w:w="5075" w:type="dxa"/>
            <w:tcBorders>
              <w:top w:val="single" w:sz="1" w:space="0" w:color="000000"/>
              <w:left w:val="single" w:sz="1" w:space="0" w:color="000000"/>
              <w:bottom w:val="single" w:sz="1" w:space="0" w:color="000000"/>
              <w:right w:val="single" w:sz="1" w:space="0" w:color="000000"/>
            </w:tcBorders>
          </w:tcPr>
          <w:p w14:paraId="674FDEBC" w14:textId="77777777" w:rsidR="0057378D" w:rsidRDefault="0057378D" w:rsidP="00FD71A4">
            <w:pPr>
              <w:jc w:val="center"/>
            </w:pPr>
            <w:r>
              <w:rPr>
                <w:rFonts w:ascii="GHEA Grapalat" w:eastAsia="GHEA Grapalat" w:hAnsi="GHEA Grapalat" w:cs="GHEA Grapalat"/>
                <w:color w:val="000000"/>
                <w:sz w:val="22"/>
                <w:szCs w:val="22"/>
              </w:rPr>
              <w:t>Երբ ժողովուրդը բարոյական քաջություն չի ունենում պատժելու իր դժբախտության հեղինակներին, այդ միևնույն հեղինակների միջոցով պատմությունը պատժում է ժողովրդին։ Գարեգին Նժդեհ</w:t>
            </w:r>
          </w:p>
        </w:tc>
        <w:tc>
          <w:tcPr>
            <w:tcW w:w="3504" w:type="dxa"/>
            <w:tcBorders>
              <w:top w:val="single" w:sz="1" w:space="0" w:color="000000"/>
              <w:left w:val="single" w:sz="1" w:space="0" w:color="000000"/>
              <w:bottom w:val="single" w:sz="1" w:space="0" w:color="000000"/>
              <w:right w:val="single" w:sz="1" w:space="0" w:color="000000"/>
            </w:tcBorders>
          </w:tcPr>
          <w:p w14:paraId="7E20B1AD"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474D42D1"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51A434A6"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C341F4A" w14:textId="77777777" w:rsidR="0057378D" w:rsidRDefault="0057378D" w:rsidP="00FD71A4">
            <w:pPr>
              <w:jc w:val="center"/>
            </w:pPr>
            <w:r>
              <w:rPr>
                <w:rFonts w:ascii="GHEA Grapalat" w:eastAsia="GHEA Grapalat" w:hAnsi="GHEA Grapalat" w:cs="GHEA Grapalat"/>
                <w:color w:val="000000"/>
                <w:sz w:val="22"/>
                <w:szCs w:val="22"/>
              </w:rPr>
              <w:t>23</w:t>
            </w:r>
          </w:p>
        </w:tc>
        <w:tc>
          <w:tcPr>
            <w:tcW w:w="2188" w:type="dxa"/>
            <w:tcBorders>
              <w:top w:val="single" w:sz="1" w:space="0" w:color="000000"/>
              <w:left w:val="single" w:sz="1" w:space="0" w:color="000000"/>
              <w:bottom w:val="single" w:sz="1" w:space="0" w:color="000000"/>
              <w:right w:val="single" w:sz="1" w:space="0" w:color="000000"/>
            </w:tcBorders>
          </w:tcPr>
          <w:p w14:paraId="06A12DBB" w14:textId="77777777" w:rsidR="0057378D" w:rsidRDefault="0057378D" w:rsidP="00FD71A4">
            <w:pPr>
              <w:jc w:val="center"/>
            </w:pPr>
            <w:r>
              <w:rPr>
                <w:rFonts w:ascii="GHEA Grapalat" w:eastAsia="GHEA Grapalat" w:hAnsi="GHEA Grapalat" w:cs="GHEA Grapalat"/>
                <w:color w:val="000000"/>
                <w:sz w:val="22"/>
                <w:szCs w:val="22"/>
              </w:rPr>
              <w:t>Վահե Աստվածատրյան</w:t>
            </w:r>
          </w:p>
          <w:p w14:paraId="70641C39" w14:textId="77777777" w:rsidR="0057378D" w:rsidRDefault="0057378D" w:rsidP="00FD71A4">
            <w:pPr>
              <w:jc w:val="center"/>
            </w:pPr>
            <w:r>
              <w:rPr>
                <w:rFonts w:ascii="GHEA Grapalat" w:eastAsia="GHEA Grapalat" w:hAnsi="GHEA Grapalat" w:cs="GHEA Grapalat"/>
                <w:color w:val="000000"/>
                <w:sz w:val="22"/>
                <w:szCs w:val="22"/>
              </w:rPr>
              <w:t>25.08.2022 10:59:00</w:t>
            </w:r>
          </w:p>
        </w:tc>
        <w:tc>
          <w:tcPr>
            <w:tcW w:w="5075" w:type="dxa"/>
            <w:tcBorders>
              <w:top w:val="single" w:sz="1" w:space="0" w:color="000000"/>
              <w:left w:val="single" w:sz="1" w:space="0" w:color="000000"/>
              <w:bottom w:val="single" w:sz="1" w:space="0" w:color="000000"/>
              <w:right w:val="single" w:sz="1" w:space="0" w:color="000000"/>
            </w:tcBorders>
          </w:tcPr>
          <w:p w14:paraId="4B9BA6E0" w14:textId="77777777" w:rsidR="0057378D" w:rsidRDefault="0057378D" w:rsidP="00FD71A4">
            <w:pPr>
              <w:jc w:val="center"/>
            </w:pPr>
            <w:r>
              <w:rPr>
                <w:rFonts w:ascii="GHEA Grapalat" w:eastAsia="GHEA Grapalat" w:hAnsi="GHEA Grapalat" w:cs="GHEA Grapalat"/>
                <w:color w:val="000000"/>
                <w:sz w:val="22"/>
                <w:szCs w:val="22"/>
              </w:rPr>
              <w:t xml:space="preserve">ՍԽԱԼՆԱԽԱԳԻԾ. հիմնավորեմ`  1) Նախ եթե կա վճար, ապա առհասարակ պետք է զինվորը չծառայի, հակառակ պարագայում ստացվում է խաղ ենք խաղում. 5 ամիս հետո կպարզենք ով է զինվոր, ով էր հարուստի երեխա։ 2) գումարը ահռելի մեծ է` ինչ է նշանակում 1 հոգու վճարով 5 տարի պայմանագրային ենք պահելու ? 1 հոգին վճարում է 1.5 տարի չծառայելու համար, ոչ թե 5, ուստի նշանակում է պետք է հաշվարկել առավելագույնը այդ ժամկետով։ 3) սխալ է ներկայիս պայմանագրայինի ամսավճարային/աշխատավարձային համակարգը։ Պայմանագրային զինվորը շարքային զինվորի պես պետք է զորակոչվի բանակ 1 կամ 2 տարով և գումար ստանա ծառայության ավարտին` միանվագ` օրինակ միանվագ 10 մլն դրամ յուր. տարվա համար։  Իսկ պայմանագրայինի ընթացիկ ծախսերը (հագուստ, սնունդ և այլն) այսպես թե այնպես պետությունը պետք է հոգա։  4) պայմանագրայինը իրեն պետք </w:t>
            </w:r>
            <w:r>
              <w:rPr>
                <w:rFonts w:ascii="GHEA Grapalat" w:eastAsia="GHEA Grapalat" w:hAnsi="GHEA Grapalat" w:cs="GHEA Grapalat"/>
                <w:color w:val="000000"/>
                <w:sz w:val="22"/>
                <w:szCs w:val="22"/>
              </w:rPr>
              <w:lastRenderedPageBreak/>
              <w:t>է մարտի պատրաստ զինվորի դերում զգա ոչ թե 15 օր տանը, 15 օր պոստերում《կիսազինվոր》 կարգավիճակում։ 5) պայմանագրայինը իր գումարը, եթե ստանա ծառայության վերջում չի ծախսի և կունենա միանվագ մեծ գումար նոր բիզնես սկսելու կամ բնակարանի հարց կարգավորելու, իսկ նրանց ում այդ գումարը քիչ կթվա կրկին կգրանցվի որպես պայմանագրային և ևս մեկ տարի կծառայի` այդպես այնքան մինչև լինի գերմարտունակ և գերպրոֆեսիոնալ զինվոր, ում գործը ծառայելը և կռվելն է։ 6) ծառայության չգնալը պետք է նման լինի հարկի` չծառայող մեկ զինվորը պետք է վճարի ծառայող մեկ զինվորի համար, ոչ թե 15։ 7) չծառայելու վճարը վճարելը պետք է հասանելի լինի բոլոր ցանկացողներին` պետք է լինի անտոկոս կամ ցածր տոկոսով վարկի հնարավորություն կամ տարաժամկետ վճարելու հնարավորություն` վճարման ժամկետների խախտման դեպքում չվճարած չափի մասով անվճար և առանց արտոնությունների ծառայության անցնելու պայմանով։</w:t>
            </w:r>
          </w:p>
        </w:tc>
        <w:tc>
          <w:tcPr>
            <w:tcW w:w="3504" w:type="dxa"/>
            <w:tcBorders>
              <w:top w:val="single" w:sz="1" w:space="0" w:color="000000"/>
              <w:left w:val="single" w:sz="1" w:space="0" w:color="000000"/>
              <w:bottom w:val="single" w:sz="1" w:space="0" w:color="000000"/>
              <w:right w:val="single" w:sz="1" w:space="0" w:color="000000"/>
            </w:tcBorders>
          </w:tcPr>
          <w:p w14:paraId="2D5DB612"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7F1E8A15"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317CA0B8"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2384A93C" w14:textId="77777777" w:rsidR="0057378D" w:rsidRDefault="0057378D" w:rsidP="00FD71A4">
            <w:pPr>
              <w:jc w:val="center"/>
            </w:pPr>
            <w:r>
              <w:rPr>
                <w:rFonts w:ascii="GHEA Grapalat" w:eastAsia="GHEA Grapalat" w:hAnsi="GHEA Grapalat" w:cs="GHEA Grapalat"/>
                <w:color w:val="000000"/>
                <w:sz w:val="22"/>
                <w:szCs w:val="22"/>
              </w:rPr>
              <w:t>24</w:t>
            </w:r>
          </w:p>
        </w:tc>
        <w:tc>
          <w:tcPr>
            <w:tcW w:w="2188" w:type="dxa"/>
            <w:tcBorders>
              <w:top w:val="single" w:sz="1" w:space="0" w:color="000000"/>
              <w:left w:val="single" w:sz="1" w:space="0" w:color="000000"/>
              <w:bottom w:val="single" w:sz="1" w:space="0" w:color="000000"/>
              <w:right w:val="single" w:sz="1" w:space="0" w:color="000000"/>
            </w:tcBorders>
          </w:tcPr>
          <w:p w14:paraId="335D2FF9" w14:textId="77777777" w:rsidR="0057378D" w:rsidRDefault="0057378D" w:rsidP="00FD71A4">
            <w:pPr>
              <w:jc w:val="center"/>
            </w:pPr>
            <w:r>
              <w:rPr>
                <w:rFonts w:ascii="GHEA Grapalat" w:eastAsia="GHEA Grapalat" w:hAnsi="GHEA Grapalat" w:cs="GHEA Grapalat"/>
                <w:color w:val="000000"/>
                <w:sz w:val="22"/>
                <w:szCs w:val="22"/>
              </w:rPr>
              <w:t>Գրիգորի Դավթյան</w:t>
            </w:r>
          </w:p>
          <w:p w14:paraId="190640BF" w14:textId="77777777" w:rsidR="0057378D" w:rsidRDefault="0057378D" w:rsidP="00FD71A4">
            <w:pPr>
              <w:jc w:val="center"/>
            </w:pPr>
            <w:r>
              <w:rPr>
                <w:rFonts w:ascii="GHEA Grapalat" w:eastAsia="GHEA Grapalat" w:hAnsi="GHEA Grapalat" w:cs="GHEA Grapalat"/>
                <w:color w:val="000000"/>
                <w:sz w:val="22"/>
                <w:szCs w:val="22"/>
              </w:rPr>
              <w:t>25.08.2022 09:51:35</w:t>
            </w:r>
          </w:p>
        </w:tc>
        <w:tc>
          <w:tcPr>
            <w:tcW w:w="5075" w:type="dxa"/>
            <w:tcBorders>
              <w:top w:val="single" w:sz="1" w:space="0" w:color="000000"/>
              <w:left w:val="single" w:sz="1" w:space="0" w:color="000000"/>
              <w:bottom w:val="single" w:sz="1" w:space="0" w:color="000000"/>
              <w:right w:val="single" w:sz="1" w:space="0" w:color="000000"/>
            </w:tcBorders>
          </w:tcPr>
          <w:p w14:paraId="1FEE9856" w14:textId="77777777" w:rsidR="0057378D" w:rsidRDefault="0057378D" w:rsidP="00FD71A4">
            <w:pPr>
              <w:jc w:val="center"/>
            </w:pPr>
            <w:r>
              <w:rPr>
                <w:rFonts w:ascii="GHEA Grapalat" w:eastAsia="GHEA Grapalat" w:hAnsi="GHEA Grapalat" w:cs="GHEA Grapalat"/>
                <w:color w:val="000000"/>
                <w:sz w:val="22"/>
                <w:szCs w:val="22"/>
              </w:rPr>
              <w:t xml:space="preserve">Գումանը վճարելու պայմանով ծառայությունից վաղաժամկետ զորացրված անձինք պետք է զրկվեն հետագայում պետական բարձր պաշտոններ զբաղեցնելու և ընտրություններում առաջադրվելու հնարավորությունից։ Այս </w:t>
            </w:r>
            <w:r>
              <w:rPr>
                <w:rFonts w:ascii="GHEA Grapalat" w:eastAsia="GHEA Grapalat" w:hAnsi="GHEA Grapalat" w:cs="GHEA Grapalat"/>
                <w:color w:val="000000"/>
                <w:sz w:val="22"/>
                <w:szCs w:val="22"/>
              </w:rPr>
              <w:lastRenderedPageBreak/>
              <w:t>պայմանի առկայությունը որոշակիորեն հավասարություն կսահմանի տարբեր սոցիալական խմբերի քաղաքացիների միջև։</w:t>
            </w:r>
          </w:p>
        </w:tc>
        <w:tc>
          <w:tcPr>
            <w:tcW w:w="3504" w:type="dxa"/>
            <w:tcBorders>
              <w:top w:val="single" w:sz="1" w:space="0" w:color="000000"/>
              <w:left w:val="single" w:sz="1" w:space="0" w:color="000000"/>
              <w:bottom w:val="single" w:sz="1" w:space="0" w:color="000000"/>
              <w:right w:val="single" w:sz="1" w:space="0" w:color="000000"/>
            </w:tcBorders>
          </w:tcPr>
          <w:p w14:paraId="1F56D085" w14:textId="77777777" w:rsidR="0057378D" w:rsidRDefault="0057378D" w:rsidP="00FD71A4">
            <w:pPr>
              <w:jc w:val="center"/>
            </w:pPr>
            <w:r>
              <w:rPr>
                <w:rFonts w:ascii="GHEA Grapalat" w:eastAsia="GHEA Grapalat" w:hAnsi="GHEA Grapalat" w:cs="GHEA Grapalat"/>
                <w:color w:val="000000"/>
                <w:sz w:val="22"/>
                <w:szCs w:val="22"/>
              </w:rPr>
              <w:lastRenderedPageBreak/>
              <w:t>Ընդունվել</w:t>
            </w:r>
          </w:p>
        </w:tc>
        <w:tc>
          <w:tcPr>
            <w:tcW w:w="2792" w:type="dxa"/>
            <w:tcBorders>
              <w:top w:val="single" w:sz="1" w:space="0" w:color="000000"/>
              <w:left w:val="single" w:sz="1" w:space="0" w:color="000000"/>
              <w:bottom w:val="single" w:sz="1" w:space="0" w:color="000000"/>
              <w:right w:val="single" w:sz="1" w:space="0" w:color="000000"/>
            </w:tcBorders>
          </w:tcPr>
          <w:p w14:paraId="608A3769"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46C1AFEE"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152E8A10" w14:textId="77777777" w:rsidR="0057378D" w:rsidRDefault="0057378D" w:rsidP="00FD71A4">
            <w:pPr>
              <w:jc w:val="center"/>
            </w:pPr>
            <w:r>
              <w:rPr>
                <w:rFonts w:ascii="GHEA Grapalat" w:eastAsia="GHEA Grapalat" w:hAnsi="GHEA Grapalat" w:cs="GHEA Grapalat"/>
                <w:color w:val="000000"/>
                <w:sz w:val="22"/>
                <w:szCs w:val="22"/>
              </w:rPr>
              <w:t>25</w:t>
            </w:r>
          </w:p>
        </w:tc>
        <w:tc>
          <w:tcPr>
            <w:tcW w:w="2188" w:type="dxa"/>
            <w:tcBorders>
              <w:top w:val="single" w:sz="1" w:space="0" w:color="000000"/>
              <w:left w:val="single" w:sz="1" w:space="0" w:color="000000"/>
              <w:bottom w:val="single" w:sz="1" w:space="0" w:color="000000"/>
              <w:right w:val="single" w:sz="1" w:space="0" w:color="000000"/>
            </w:tcBorders>
          </w:tcPr>
          <w:p w14:paraId="35734BC6" w14:textId="77777777" w:rsidR="0057378D" w:rsidRDefault="0057378D" w:rsidP="00FD71A4">
            <w:pPr>
              <w:jc w:val="center"/>
            </w:pPr>
            <w:r>
              <w:rPr>
                <w:rFonts w:ascii="GHEA Grapalat" w:eastAsia="GHEA Grapalat" w:hAnsi="GHEA Grapalat" w:cs="GHEA Grapalat"/>
                <w:color w:val="000000"/>
                <w:sz w:val="22"/>
                <w:szCs w:val="22"/>
              </w:rPr>
              <w:t>Հմայակ Մարտիրոսյան</w:t>
            </w:r>
          </w:p>
          <w:p w14:paraId="232EBB1B" w14:textId="77777777" w:rsidR="0057378D" w:rsidRDefault="0057378D" w:rsidP="00FD71A4">
            <w:pPr>
              <w:jc w:val="center"/>
            </w:pPr>
            <w:r>
              <w:rPr>
                <w:rFonts w:ascii="GHEA Grapalat" w:eastAsia="GHEA Grapalat" w:hAnsi="GHEA Grapalat" w:cs="GHEA Grapalat"/>
                <w:color w:val="000000"/>
                <w:sz w:val="22"/>
                <w:szCs w:val="22"/>
              </w:rPr>
              <w:t>24.08.2022 16:02:35</w:t>
            </w:r>
          </w:p>
        </w:tc>
        <w:tc>
          <w:tcPr>
            <w:tcW w:w="5075" w:type="dxa"/>
            <w:tcBorders>
              <w:top w:val="single" w:sz="1" w:space="0" w:color="000000"/>
              <w:left w:val="single" w:sz="1" w:space="0" w:color="000000"/>
              <w:bottom w:val="single" w:sz="1" w:space="0" w:color="000000"/>
              <w:right w:val="single" w:sz="1" w:space="0" w:color="000000"/>
            </w:tcBorders>
          </w:tcPr>
          <w:p w14:paraId="52CCBBEC" w14:textId="77777777" w:rsidR="0057378D" w:rsidRDefault="0057378D" w:rsidP="00FD71A4">
            <w:pPr>
              <w:jc w:val="center"/>
            </w:pPr>
            <w:r>
              <w:rPr>
                <w:rFonts w:ascii="GHEA Grapalat" w:eastAsia="GHEA Grapalat" w:hAnsi="GHEA Grapalat" w:cs="GHEA Grapalat"/>
                <w:color w:val="000000"/>
                <w:sz w:val="22"/>
                <w:szCs w:val="22"/>
              </w:rPr>
              <w:t>Առաջարկում եմ թուրքական կամ ռուսական փողերով չքանդել հայոց բանակը: Շուտով բոլորդ կանգնելու եք ռազմական դատարանի առաջ:</w:t>
            </w:r>
          </w:p>
        </w:tc>
        <w:tc>
          <w:tcPr>
            <w:tcW w:w="3504" w:type="dxa"/>
            <w:tcBorders>
              <w:top w:val="single" w:sz="1" w:space="0" w:color="000000"/>
              <w:left w:val="single" w:sz="1" w:space="0" w:color="000000"/>
              <w:bottom w:val="single" w:sz="1" w:space="0" w:color="000000"/>
              <w:right w:val="single" w:sz="1" w:space="0" w:color="000000"/>
            </w:tcBorders>
          </w:tcPr>
          <w:p w14:paraId="135220A8"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50BB914A"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24DF6470"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0F871475" w14:textId="77777777" w:rsidR="0057378D" w:rsidRDefault="0057378D" w:rsidP="00FD71A4">
            <w:pPr>
              <w:jc w:val="center"/>
            </w:pPr>
            <w:r>
              <w:rPr>
                <w:rFonts w:ascii="GHEA Grapalat" w:eastAsia="GHEA Grapalat" w:hAnsi="GHEA Grapalat" w:cs="GHEA Grapalat"/>
                <w:color w:val="000000"/>
                <w:sz w:val="22"/>
                <w:szCs w:val="22"/>
              </w:rPr>
              <w:t>26</w:t>
            </w:r>
          </w:p>
        </w:tc>
        <w:tc>
          <w:tcPr>
            <w:tcW w:w="2188" w:type="dxa"/>
            <w:tcBorders>
              <w:top w:val="single" w:sz="1" w:space="0" w:color="000000"/>
              <w:left w:val="single" w:sz="1" w:space="0" w:color="000000"/>
              <w:bottom w:val="single" w:sz="1" w:space="0" w:color="000000"/>
              <w:right w:val="single" w:sz="1" w:space="0" w:color="000000"/>
            </w:tcBorders>
          </w:tcPr>
          <w:p w14:paraId="4C287B8F" w14:textId="77777777" w:rsidR="0057378D" w:rsidRDefault="0057378D" w:rsidP="00FD71A4">
            <w:pPr>
              <w:jc w:val="center"/>
            </w:pPr>
            <w:r>
              <w:rPr>
                <w:rFonts w:ascii="GHEA Grapalat" w:eastAsia="GHEA Grapalat" w:hAnsi="GHEA Grapalat" w:cs="GHEA Grapalat"/>
                <w:color w:val="000000"/>
                <w:sz w:val="22"/>
                <w:szCs w:val="22"/>
              </w:rPr>
              <w:t>Կարեն Աբրահամյան</w:t>
            </w:r>
          </w:p>
          <w:p w14:paraId="4818F97C" w14:textId="77777777" w:rsidR="0057378D" w:rsidRDefault="0057378D" w:rsidP="00FD71A4">
            <w:pPr>
              <w:jc w:val="center"/>
            </w:pPr>
            <w:r>
              <w:rPr>
                <w:rFonts w:ascii="GHEA Grapalat" w:eastAsia="GHEA Grapalat" w:hAnsi="GHEA Grapalat" w:cs="GHEA Grapalat"/>
                <w:color w:val="000000"/>
                <w:sz w:val="22"/>
                <w:szCs w:val="22"/>
              </w:rPr>
              <w:t>24.08.2022 15:33:09</w:t>
            </w:r>
          </w:p>
        </w:tc>
        <w:tc>
          <w:tcPr>
            <w:tcW w:w="5075" w:type="dxa"/>
            <w:tcBorders>
              <w:top w:val="single" w:sz="1" w:space="0" w:color="000000"/>
              <w:left w:val="single" w:sz="1" w:space="0" w:color="000000"/>
              <w:bottom w:val="single" w:sz="1" w:space="0" w:color="000000"/>
              <w:right w:val="single" w:sz="1" w:space="0" w:color="000000"/>
            </w:tcBorders>
          </w:tcPr>
          <w:p w14:paraId="0127F067" w14:textId="77777777" w:rsidR="0057378D" w:rsidRDefault="0057378D" w:rsidP="00FD71A4">
            <w:pPr>
              <w:jc w:val="center"/>
            </w:pPr>
            <w:r>
              <w:rPr>
                <w:rFonts w:ascii="GHEA Grapalat" w:eastAsia="GHEA Grapalat" w:hAnsi="GHEA Grapalat" w:cs="GHEA Grapalat"/>
                <w:color w:val="000000"/>
                <w:sz w:val="22"/>
                <w:szCs w:val="22"/>
              </w:rPr>
              <w:t>Վճարի նման շեմ սահմանելով,ակամայից հայրենիքի պաշտպանության գործը թողնվում է աղքատ, անապահով խավի 18 տարեկան զավակի վրա,ինչպես նախկինում,քանզի գումար ունեցողը ազատվելու է ծառայությունից,իսկ ով որ չունի գումար գնալու է գյուլլի բերան։ Էս ինչ էք անում,էս ինչ օրենքա։ Այսինքն,գումարով բանակից ազատվելն օրինականացնու՞մ եք։</w:t>
            </w:r>
          </w:p>
        </w:tc>
        <w:tc>
          <w:tcPr>
            <w:tcW w:w="3504" w:type="dxa"/>
            <w:tcBorders>
              <w:top w:val="single" w:sz="1" w:space="0" w:color="000000"/>
              <w:left w:val="single" w:sz="1" w:space="0" w:color="000000"/>
              <w:bottom w:val="single" w:sz="1" w:space="0" w:color="000000"/>
              <w:right w:val="single" w:sz="1" w:space="0" w:color="000000"/>
            </w:tcBorders>
          </w:tcPr>
          <w:p w14:paraId="743E5789"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16B124D9"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01056922"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291CDABB" w14:textId="77777777" w:rsidR="0057378D" w:rsidRDefault="0057378D" w:rsidP="00FD71A4">
            <w:pPr>
              <w:jc w:val="center"/>
            </w:pPr>
            <w:r>
              <w:rPr>
                <w:rFonts w:ascii="GHEA Grapalat" w:eastAsia="GHEA Grapalat" w:hAnsi="GHEA Grapalat" w:cs="GHEA Grapalat"/>
                <w:color w:val="000000"/>
                <w:sz w:val="22"/>
                <w:szCs w:val="22"/>
              </w:rPr>
              <w:t>27</w:t>
            </w:r>
          </w:p>
        </w:tc>
        <w:tc>
          <w:tcPr>
            <w:tcW w:w="2188" w:type="dxa"/>
            <w:tcBorders>
              <w:top w:val="single" w:sz="1" w:space="0" w:color="000000"/>
              <w:left w:val="single" w:sz="1" w:space="0" w:color="000000"/>
              <w:bottom w:val="single" w:sz="1" w:space="0" w:color="000000"/>
              <w:right w:val="single" w:sz="1" w:space="0" w:color="000000"/>
            </w:tcBorders>
          </w:tcPr>
          <w:p w14:paraId="52FFFAB2" w14:textId="77777777" w:rsidR="0057378D" w:rsidRDefault="0057378D" w:rsidP="00FD71A4">
            <w:pPr>
              <w:jc w:val="center"/>
            </w:pPr>
            <w:r>
              <w:rPr>
                <w:rFonts w:ascii="GHEA Grapalat" w:eastAsia="GHEA Grapalat" w:hAnsi="GHEA Grapalat" w:cs="GHEA Grapalat"/>
                <w:color w:val="000000"/>
                <w:sz w:val="22"/>
                <w:szCs w:val="22"/>
              </w:rPr>
              <w:t>Արամ Հարությունյան</w:t>
            </w:r>
          </w:p>
          <w:p w14:paraId="4141526F" w14:textId="77777777" w:rsidR="0057378D" w:rsidRDefault="0057378D" w:rsidP="00FD71A4">
            <w:pPr>
              <w:jc w:val="center"/>
            </w:pPr>
            <w:r>
              <w:rPr>
                <w:rFonts w:ascii="GHEA Grapalat" w:eastAsia="GHEA Grapalat" w:hAnsi="GHEA Grapalat" w:cs="GHEA Grapalat"/>
                <w:color w:val="000000"/>
                <w:sz w:val="22"/>
                <w:szCs w:val="22"/>
              </w:rPr>
              <w:t>24.08.2022 15:15:37</w:t>
            </w:r>
          </w:p>
        </w:tc>
        <w:tc>
          <w:tcPr>
            <w:tcW w:w="5075" w:type="dxa"/>
            <w:tcBorders>
              <w:top w:val="single" w:sz="1" w:space="0" w:color="000000"/>
              <w:left w:val="single" w:sz="1" w:space="0" w:color="000000"/>
              <w:bottom w:val="single" w:sz="1" w:space="0" w:color="000000"/>
              <w:right w:val="single" w:sz="1" w:space="0" w:color="000000"/>
            </w:tcBorders>
          </w:tcPr>
          <w:p w14:paraId="02044904" w14:textId="77777777" w:rsidR="0057378D" w:rsidRDefault="0057378D" w:rsidP="00FD71A4">
            <w:pPr>
              <w:jc w:val="center"/>
            </w:pPr>
            <w:r>
              <w:rPr>
                <w:rFonts w:ascii="GHEA Grapalat" w:eastAsia="GHEA Grapalat" w:hAnsi="GHEA Grapalat" w:cs="GHEA Grapalat"/>
                <w:color w:val="000000"/>
                <w:sz w:val="22"/>
                <w:szCs w:val="22"/>
              </w:rPr>
              <w:t>Ես կողմ եմ այդ նախագծին։ Միայն մի առաջարկ ունեմ, այն շարքային զինծառայոները գումարը բյուդջե փոխանցելուց հետո, օրինակ 2 շաբաթով կամ այն ժամկետով ինչքան որ անհրաժեշտ է բավարար չափով իմանալ նախնական զինվորական պատրաստությունը։ Շնորհակալություն</w:t>
            </w:r>
          </w:p>
        </w:tc>
        <w:tc>
          <w:tcPr>
            <w:tcW w:w="3504" w:type="dxa"/>
            <w:tcBorders>
              <w:top w:val="single" w:sz="1" w:space="0" w:color="000000"/>
              <w:left w:val="single" w:sz="1" w:space="0" w:color="000000"/>
              <w:bottom w:val="single" w:sz="1" w:space="0" w:color="000000"/>
              <w:right w:val="single" w:sz="1" w:space="0" w:color="000000"/>
            </w:tcBorders>
          </w:tcPr>
          <w:p w14:paraId="7971C603"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1CC65DB3"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r w:rsidR="0057378D" w14:paraId="160710EE"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479EED4E" w14:textId="77777777" w:rsidR="0057378D" w:rsidRDefault="0057378D" w:rsidP="00FD71A4">
            <w:pPr>
              <w:jc w:val="center"/>
            </w:pPr>
            <w:r>
              <w:rPr>
                <w:rFonts w:ascii="GHEA Grapalat" w:eastAsia="GHEA Grapalat" w:hAnsi="GHEA Grapalat" w:cs="GHEA Grapalat"/>
                <w:color w:val="000000"/>
                <w:sz w:val="22"/>
                <w:szCs w:val="22"/>
              </w:rPr>
              <w:t>28</w:t>
            </w:r>
          </w:p>
        </w:tc>
        <w:tc>
          <w:tcPr>
            <w:tcW w:w="2188" w:type="dxa"/>
            <w:tcBorders>
              <w:top w:val="single" w:sz="1" w:space="0" w:color="000000"/>
              <w:left w:val="single" w:sz="1" w:space="0" w:color="000000"/>
              <w:bottom w:val="single" w:sz="1" w:space="0" w:color="000000"/>
              <w:right w:val="single" w:sz="1" w:space="0" w:color="000000"/>
            </w:tcBorders>
          </w:tcPr>
          <w:p w14:paraId="3702ACC5" w14:textId="77777777" w:rsidR="0057378D" w:rsidRDefault="0057378D" w:rsidP="00FD71A4">
            <w:pPr>
              <w:jc w:val="center"/>
            </w:pPr>
            <w:r>
              <w:rPr>
                <w:rFonts w:ascii="GHEA Grapalat" w:eastAsia="GHEA Grapalat" w:hAnsi="GHEA Grapalat" w:cs="GHEA Grapalat"/>
                <w:color w:val="000000"/>
                <w:sz w:val="22"/>
                <w:szCs w:val="22"/>
              </w:rPr>
              <w:t>Տարոն Շահինյան</w:t>
            </w:r>
          </w:p>
          <w:p w14:paraId="7CAAC1ED" w14:textId="77777777" w:rsidR="0057378D" w:rsidRDefault="0057378D" w:rsidP="00FD71A4">
            <w:pPr>
              <w:jc w:val="center"/>
            </w:pPr>
            <w:r>
              <w:rPr>
                <w:rFonts w:ascii="GHEA Grapalat" w:eastAsia="GHEA Grapalat" w:hAnsi="GHEA Grapalat" w:cs="GHEA Grapalat"/>
                <w:color w:val="000000"/>
                <w:sz w:val="22"/>
                <w:szCs w:val="22"/>
              </w:rPr>
              <w:t>24.08.2022 14:03:56</w:t>
            </w:r>
          </w:p>
        </w:tc>
        <w:tc>
          <w:tcPr>
            <w:tcW w:w="5075" w:type="dxa"/>
            <w:tcBorders>
              <w:top w:val="single" w:sz="1" w:space="0" w:color="000000"/>
              <w:left w:val="single" w:sz="1" w:space="0" w:color="000000"/>
              <w:bottom w:val="single" w:sz="1" w:space="0" w:color="000000"/>
              <w:right w:val="single" w:sz="1" w:space="0" w:color="000000"/>
            </w:tcBorders>
          </w:tcPr>
          <w:p w14:paraId="3DDEA26D" w14:textId="77777777" w:rsidR="0057378D" w:rsidRDefault="0057378D" w:rsidP="00FD71A4">
            <w:pPr>
              <w:jc w:val="center"/>
            </w:pPr>
            <w:r>
              <w:rPr>
                <w:rFonts w:ascii="GHEA Grapalat" w:eastAsia="GHEA Grapalat" w:hAnsi="GHEA Grapalat" w:cs="GHEA Grapalat"/>
                <w:color w:val="000000"/>
                <w:sz w:val="22"/>
                <w:szCs w:val="22"/>
              </w:rPr>
              <w:t>Առաջարկում եմ ծառայության 20 տարին լրացած, նախկինում բնակարան ստան</w:t>
            </w:r>
            <w:bookmarkStart w:id="2" w:name="_GoBack"/>
            <w:bookmarkEnd w:id="2"/>
            <w:r>
              <w:rPr>
                <w:rFonts w:ascii="GHEA Grapalat" w:eastAsia="GHEA Grapalat" w:hAnsi="GHEA Grapalat" w:cs="GHEA Grapalat"/>
                <w:color w:val="000000"/>
                <w:sz w:val="22"/>
                <w:szCs w:val="22"/>
              </w:rPr>
              <w:t xml:space="preserve">ալու համար չհերթագրված, ինչպես նաև ընդհանրապես սեփականություն չունեցող </w:t>
            </w:r>
            <w:r>
              <w:rPr>
                <w:rFonts w:ascii="GHEA Grapalat" w:eastAsia="GHEA Grapalat" w:hAnsi="GHEA Grapalat" w:cs="GHEA Grapalat"/>
                <w:color w:val="000000"/>
                <w:sz w:val="22"/>
                <w:szCs w:val="22"/>
              </w:rPr>
              <w:lastRenderedPageBreak/>
              <w:t>զինծառայողներին հատկացնել անհատույց բնակարան:Սա շատ կարևոր խնդիր է, որին պետք է պատշաճ լուծում տրվի, քանի որ 20 տարի ծառայած զինծառայողը չի կարող 100000 դրամ թոշակով համ վարձով ապրի, համել ընտանիք պահի</w:t>
            </w:r>
          </w:p>
        </w:tc>
        <w:tc>
          <w:tcPr>
            <w:tcW w:w="3504" w:type="dxa"/>
            <w:tcBorders>
              <w:top w:val="single" w:sz="1" w:space="0" w:color="000000"/>
              <w:left w:val="single" w:sz="1" w:space="0" w:color="000000"/>
              <w:bottom w:val="single" w:sz="1" w:space="0" w:color="000000"/>
              <w:right w:val="single" w:sz="1" w:space="0" w:color="000000"/>
            </w:tcBorders>
          </w:tcPr>
          <w:p w14:paraId="2109F6DB" w14:textId="77777777" w:rsidR="0057378D" w:rsidRDefault="0057378D" w:rsidP="00FD71A4">
            <w:pPr>
              <w:jc w:val="center"/>
            </w:pPr>
            <w:r>
              <w:rPr>
                <w:rFonts w:ascii="GHEA Grapalat" w:eastAsia="GHEA Grapalat" w:hAnsi="GHEA Grapalat" w:cs="GHEA Grapalat"/>
                <w:color w:val="000000"/>
                <w:sz w:val="22"/>
                <w:szCs w:val="22"/>
              </w:rPr>
              <w:lastRenderedPageBreak/>
              <w:t>Չի ընդունվել  Առաջարկությունը նախագծի հետ առնչություն չունի</w:t>
            </w:r>
          </w:p>
        </w:tc>
        <w:tc>
          <w:tcPr>
            <w:tcW w:w="2792" w:type="dxa"/>
            <w:tcBorders>
              <w:top w:val="single" w:sz="1" w:space="0" w:color="000000"/>
              <w:left w:val="single" w:sz="1" w:space="0" w:color="000000"/>
              <w:bottom w:val="single" w:sz="1" w:space="0" w:color="000000"/>
              <w:right w:val="single" w:sz="1" w:space="0" w:color="000000"/>
            </w:tcBorders>
          </w:tcPr>
          <w:p w14:paraId="164FFF6F" w14:textId="77777777" w:rsidR="0057378D" w:rsidRDefault="0057378D" w:rsidP="00FD71A4">
            <w:pPr>
              <w:jc w:val="center"/>
            </w:pPr>
            <w:r>
              <w:rPr>
                <w:rFonts w:ascii="GHEA Grapalat" w:eastAsia="GHEA Grapalat" w:hAnsi="GHEA Grapalat" w:cs="GHEA Grapalat"/>
                <w:color w:val="000000"/>
                <w:sz w:val="22"/>
                <w:szCs w:val="22"/>
              </w:rPr>
              <w:t>Փոփոխություն կատարված չէ</w:t>
            </w:r>
          </w:p>
        </w:tc>
      </w:tr>
      <w:tr w:rsidR="0057378D" w14:paraId="74815A75" w14:textId="77777777" w:rsidTr="0057378D">
        <w:tblPrEx>
          <w:tblCellMar>
            <w:top w:w="0" w:type="dxa"/>
            <w:bottom w:w="0" w:type="dxa"/>
          </w:tblCellMar>
        </w:tblPrEx>
        <w:tc>
          <w:tcPr>
            <w:tcW w:w="466" w:type="dxa"/>
            <w:tcBorders>
              <w:top w:val="single" w:sz="1" w:space="0" w:color="000000"/>
              <w:left w:val="single" w:sz="1" w:space="0" w:color="000000"/>
              <w:bottom w:val="single" w:sz="1" w:space="0" w:color="000000"/>
              <w:right w:val="single" w:sz="1" w:space="0" w:color="000000"/>
            </w:tcBorders>
          </w:tcPr>
          <w:p w14:paraId="28213881" w14:textId="77777777" w:rsidR="0057378D" w:rsidRDefault="0057378D" w:rsidP="00FD71A4">
            <w:pPr>
              <w:jc w:val="center"/>
            </w:pPr>
            <w:r>
              <w:rPr>
                <w:rFonts w:ascii="GHEA Grapalat" w:eastAsia="GHEA Grapalat" w:hAnsi="GHEA Grapalat" w:cs="GHEA Grapalat"/>
                <w:color w:val="000000"/>
                <w:sz w:val="22"/>
                <w:szCs w:val="22"/>
              </w:rPr>
              <w:t>29</w:t>
            </w:r>
          </w:p>
        </w:tc>
        <w:tc>
          <w:tcPr>
            <w:tcW w:w="2188" w:type="dxa"/>
            <w:tcBorders>
              <w:top w:val="single" w:sz="1" w:space="0" w:color="000000"/>
              <w:left w:val="single" w:sz="1" w:space="0" w:color="000000"/>
              <w:bottom w:val="single" w:sz="1" w:space="0" w:color="000000"/>
              <w:right w:val="single" w:sz="1" w:space="0" w:color="000000"/>
            </w:tcBorders>
          </w:tcPr>
          <w:p w14:paraId="1D816FA0" w14:textId="77777777" w:rsidR="0057378D" w:rsidRDefault="0057378D" w:rsidP="00FD71A4">
            <w:pPr>
              <w:jc w:val="center"/>
            </w:pPr>
            <w:r>
              <w:rPr>
                <w:rFonts w:ascii="GHEA Grapalat" w:eastAsia="GHEA Grapalat" w:hAnsi="GHEA Grapalat" w:cs="GHEA Grapalat"/>
                <w:color w:val="000000"/>
                <w:sz w:val="22"/>
                <w:szCs w:val="22"/>
              </w:rPr>
              <w:t>Շմավոն Ավագյան</w:t>
            </w:r>
          </w:p>
          <w:p w14:paraId="09A420E6" w14:textId="77777777" w:rsidR="0057378D" w:rsidRDefault="0057378D" w:rsidP="00FD71A4">
            <w:pPr>
              <w:jc w:val="center"/>
            </w:pPr>
            <w:r>
              <w:rPr>
                <w:rFonts w:ascii="GHEA Grapalat" w:eastAsia="GHEA Grapalat" w:hAnsi="GHEA Grapalat" w:cs="GHEA Grapalat"/>
                <w:color w:val="000000"/>
                <w:sz w:val="22"/>
                <w:szCs w:val="22"/>
              </w:rPr>
              <w:t>24.08.2022 13:49:21</w:t>
            </w:r>
          </w:p>
        </w:tc>
        <w:tc>
          <w:tcPr>
            <w:tcW w:w="5075" w:type="dxa"/>
            <w:tcBorders>
              <w:top w:val="single" w:sz="1" w:space="0" w:color="000000"/>
              <w:left w:val="single" w:sz="1" w:space="0" w:color="000000"/>
              <w:bottom w:val="single" w:sz="1" w:space="0" w:color="000000"/>
              <w:right w:val="single" w:sz="1" w:space="0" w:color="000000"/>
            </w:tcBorders>
          </w:tcPr>
          <w:p w14:paraId="788ECDE0" w14:textId="77777777" w:rsidR="0057378D" w:rsidRDefault="0057378D" w:rsidP="00FD71A4">
            <w:pPr>
              <w:jc w:val="center"/>
            </w:pPr>
            <w:r>
              <w:rPr>
                <w:rFonts w:ascii="GHEA Grapalat" w:eastAsia="GHEA Grapalat" w:hAnsi="GHEA Grapalat" w:cs="GHEA Grapalat"/>
                <w:color w:val="000000"/>
                <w:sz w:val="22"/>
                <w:szCs w:val="22"/>
              </w:rPr>
              <w:t>Ստացվում է, որ եթե ես փող ունեմ, ուրեմն իմ երեխան չի ծառայի, իսկ ով չունի, կամ տուն տեղ ծախելու է, կամ էլ ստիպված ծառայի։ Սա զին․ ծառայությունից՝ նախկինում կաշառքով ազատվելու փորձը դարձնում եք օրինական, իսկ սա կոռուպցիայի դեմ պայքար չէ, այլ պետականության հիմքերի թուլացում, քանի որ պետք է հաշվի առնեք, որ 2020թ-ի պատերազմից հետո ինչքան էլ շահավետ պայմաններ առաջարկեք, շատ-շատ քչերն են միանալու ծրագրին, ու արդյունքում ունենալու ենք սակավաթիվ բանակ։</w:t>
            </w:r>
          </w:p>
        </w:tc>
        <w:tc>
          <w:tcPr>
            <w:tcW w:w="3504" w:type="dxa"/>
            <w:tcBorders>
              <w:top w:val="single" w:sz="1" w:space="0" w:color="000000"/>
              <w:left w:val="single" w:sz="1" w:space="0" w:color="000000"/>
              <w:bottom w:val="single" w:sz="1" w:space="0" w:color="000000"/>
              <w:right w:val="single" w:sz="1" w:space="0" w:color="000000"/>
            </w:tcBorders>
          </w:tcPr>
          <w:p w14:paraId="197CFEAB" w14:textId="77777777" w:rsidR="0057378D" w:rsidRDefault="0057378D" w:rsidP="00FD71A4">
            <w:pPr>
              <w:jc w:val="center"/>
            </w:pPr>
            <w:r>
              <w:rPr>
                <w:rFonts w:ascii="GHEA Grapalat" w:eastAsia="GHEA Grapalat" w:hAnsi="GHEA Grapalat" w:cs="GHEA Grapalat"/>
                <w:color w:val="000000"/>
                <w:sz w:val="22"/>
                <w:szCs w:val="22"/>
              </w:rPr>
              <w:t>Ընդունվել է</w:t>
            </w:r>
          </w:p>
        </w:tc>
        <w:tc>
          <w:tcPr>
            <w:tcW w:w="2792" w:type="dxa"/>
            <w:tcBorders>
              <w:top w:val="single" w:sz="1" w:space="0" w:color="000000"/>
              <w:left w:val="single" w:sz="1" w:space="0" w:color="000000"/>
              <w:bottom w:val="single" w:sz="1" w:space="0" w:color="000000"/>
              <w:right w:val="single" w:sz="1" w:space="0" w:color="000000"/>
            </w:tcBorders>
          </w:tcPr>
          <w:p w14:paraId="6B4295FF" w14:textId="77777777" w:rsidR="0057378D" w:rsidRDefault="0057378D" w:rsidP="00FD71A4">
            <w:pPr>
              <w:jc w:val="center"/>
            </w:pPr>
            <w:r>
              <w:rPr>
                <w:rFonts w:ascii="GHEA Grapalat" w:eastAsia="GHEA Grapalat" w:hAnsi="GHEA Grapalat" w:cs="GHEA Grapalat"/>
                <w:color w:val="000000"/>
                <w:sz w:val="22"/>
                <w:szCs w:val="22"/>
              </w:rPr>
              <w:t>Կատարվել է փոփոխություն, 6-րդ հոդվածը խմբագրվել է:</w:t>
            </w:r>
          </w:p>
        </w:tc>
      </w:tr>
    </w:tbl>
    <w:p w14:paraId="21784067" w14:textId="77777777" w:rsidR="0057378D" w:rsidRDefault="0057378D" w:rsidP="0057378D"/>
    <w:p w14:paraId="530DB302" w14:textId="77777777" w:rsidR="0072464E" w:rsidRDefault="0072464E"/>
    <w:sectPr w:rsidR="0072464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6A"/>
    <w:rsid w:val="0057378D"/>
    <w:rsid w:val="0072464E"/>
    <w:rsid w:val="00984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A7495-2A09-44DB-8CD8-19F758D19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378D"/>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57378D"/>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2666</Words>
  <Characters>15197</Characters>
  <Application>Microsoft Office Word</Application>
  <DocSecurity>0</DocSecurity>
  <Lines>126</Lines>
  <Paragraphs>35</Paragraphs>
  <ScaleCrop>false</ScaleCrop>
  <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
  <dc:description/>
  <cp:lastModifiedBy>Ռոմելա Գասպարյան</cp:lastModifiedBy>
  <cp:revision>3</cp:revision>
  <dcterms:created xsi:type="dcterms:W3CDTF">2022-10-21T14:22:00Z</dcterms:created>
  <dcterms:modified xsi:type="dcterms:W3CDTF">2022-10-21T14:23:00Z</dcterms:modified>
</cp:coreProperties>
</file>