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77A" w:rsidRPr="00311978" w:rsidRDefault="00311978" w:rsidP="00D446AD">
      <w:pPr>
        <w:jc w:val="center"/>
        <w:rPr>
          <w:rFonts w:ascii="GHEA Grapalat" w:hAnsi="GHEA Grapalat" w:cs="Times Armenian"/>
          <w:b/>
          <w:bCs/>
          <w:sz w:val="23"/>
          <w:szCs w:val="23"/>
          <w:lang w:val="hy-AM"/>
        </w:rPr>
      </w:pPr>
      <w:r>
        <w:rPr>
          <w:rFonts w:ascii="GHEA Grapalat" w:hAnsi="GHEA Grapalat" w:cs="Times Armenian"/>
          <w:b/>
          <w:bCs/>
          <w:sz w:val="23"/>
          <w:szCs w:val="23"/>
          <w:lang w:val="hy-AM"/>
        </w:rPr>
        <w:t>ԱՄՓՈՓԱԹԵՐԹ</w:t>
      </w:r>
      <w:bookmarkStart w:id="0" w:name="_GoBack"/>
      <w:bookmarkEnd w:id="0"/>
    </w:p>
    <w:p w:rsidR="005B6A7E" w:rsidRPr="00D446AD" w:rsidRDefault="00790795" w:rsidP="00D446AD">
      <w:pPr>
        <w:jc w:val="center"/>
        <w:rPr>
          <w:rFonts w:ascii="GHEA Grapalat" w:hAnsi="GHEA Grapalat" w:cs="Sylfaen"/>
          <w:b/>
          <w:bCs/>
          <w:sz w:val="23"/>
          <w:szCs w:val="23"/>
        </w:rPr>
      </w:pPr>
      <w:r w:rsidRPr="00D446AD">
        <w:rPr>
          <w:rFonts w:ascii="GHEA Grapalat" w:hAnsi="GHEA Grapalat"/>
          <w:b/>
          <w:bCs/>
          <w:sz w:val="23"/>
          <w:szCs w:val="23"/>
          <w:vertAlign w:val="subscript"/>
        </w:rPr>
        <w:softHyphen/>
      </w:r>
      <w:r w:rsidRPr="00D446AD">
        <w:rPr>
          <w:rFonts w:ascii="GHEA Grapalat" w:hAnsi="GHEA Grapalat"/>
          <w:b/>
          <w:bCs/>
          <w:sz w:val="23"/>
          <w:szCs w:val="23"/>
          <w:vertAlign w:val="subscript"/>
        </w:rPr>
        <w:softHyphen/>
      </w:r>
      <w:r w:rsidRPr="00D446AD">
        <w:rPr>
          <w:rFonts w:ascii="GHEA Grapalat" w:hAnsi="GHEA Grapalat"/>
          <w:b/>
          <w:bCs/>
          <w:sz w:val="23"/>
          <w:szCs w:val="23"/>
          <w:vertAlign w:val="subscript"/>
        </w:rPr>
        <w:softHyphen/>
      </w:r>
      <w:r w:rsidR="009A2FEA" w:rsidRPr="00D446AD">
        <w:rPr>
          <w:rFonts w:ascii="GHEA Grapalat" w:hAnsi="GHEA Grapalat" w:cs="IRTEK Courier"/>
          <w:b/>
          <w:sz w:val="23"/>
          <w:szCs w:val="23"/>
          <w:lang w:val="fr-FR"/>
        </w:rPr>
        <w:t>«</w:t>
      </w:r>
      <w:r w:rsidR="009A2FEA" w:rsidRPr="00D446AD">
        <w:rPr>
          <w:rFonts w:ascii="GHEA Grapalat" w:hAnsi="GHEA Grapalat" w:cs="AK Courier"/>
          <w:b/>
          <w:sz w:val="23"/>
          <w:szCs w:val="23"/>
          <w:lang w:val="hy-AM"/>
        </w:rPr>
        <w:t>Ռազմաուսումնական հաստատություն ավարտած և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զինծառայողներին անհատույց օգտագործման իրավունքով բնակարան հատկացնելու կարգը և պայմանները սահմանելու</w:t>
      </w:r>
      <w:r w:rsidR="009A2FEA" w:rsidRPr="00D446AD">
        <w:rPr>
          <w:rFonts w:ascii="GHEA Grapalat" w:hAnsi="GHEA Grapalat" w:cs="AK Courier"/>
          <w:sz w:val="23"/>
          <w:szCs w:val="23"/>
          <w:lang w:val="hy-AM"/>
        </w:rPr>
        <w:t xml:space="preserve"> </w:t>
      </w:r>
      <w:r w:rsidR="009A2FEA" w:rsidRPr="00D446AD">
        <w:rPr>
          <w:rFonts w:ascii="GHEA Grapalat" w:hAnsi="GHEA Grapalat" w:cs="Sylfaen"/>
          <w:b/>
          <w:sz w:val="23"/>
          <w:szCs w:val="23"/>
          <w:lang w:val="hy-AM"/>
        </w:rPr>
        <w:t>մասին</w:t>
      </w:r>
      <w:r w:rsidR="009A2FEA" w:rsidRPr="00D446AD">
        <w:rPr>
          <w:rFonts w:ascii="GHEA Grapalat" w:hAnsi="GHEA Grapalat" w:cs="Sylfaen"/>
          <w:b/>
          <w:sz w:val="23"/>
          <w:szCs w:val="23"/>
        </w:rPr>
        <w:t>»</w:t>
      </w:r>
      <w:r w:rsidR="009A2FEA" w:rsidRPr="00D446AD">
        <w:rPr>
          <w:rFonts w:ascii="GHEA Grapalat" w:hAnsi="GHEA Grapalat"/>
          <w:b/>
          <w:sz w:val="23"/>
          <w:szCs w:val="23"/>
          <w:lang w:val="hy-AM"/>
        </w:rPr>
        <w:t xml:space="preserve"> </w:t>
      </w:r>
      <w:r w:rsidR="009A2FEA" w:rsidRPr="00D446AD">
        <w:rPr>
          <w:rFonts w:ascii="GHEA Grapalat" w:hAnsi="GHEA Grapalat"/>
          <w:b/>
          <w:sz w:val="23"/>
          <w:szCs w:val="23"/>
        </w:rPr>
        <w:t>ՀՀ կ</w:t>
      </w:r>
      <w:r w:rsidR="00BA309E" w:rsidRPr="00D446AD">
        <w:rPr>
          <w:rFonts w:ascii="GHEA Grapalat" w:hAnsi="GHEA Grapalat" w:cs="Sylfaen"/>
          <w:b/>
          <w:sz w:val="23"/>
          <w:szCs w:val="23"/>
          <w:lang w:val="ru-RU"/>
        </w:rPr>
        <w:t>առավարության</w:t>
      </w:r>
      <w:r w:rsidR="00BA309E" w:rsidRPr="00D446AD">
        <w:rPr>
          <w:rFonts w:ascii="GHEA Grapalat" w:hAnsi="GHEA Grapalat" w:cs="Sylfaen"/>
          <w:b/>
          <w:sz w:val="23"/>
          <w:szCs w:val="23"/>
        </w:rPr>
        <w:t xml:space="preserve"> </w:t>
      </w:r>
      <w:r w:rsidR="00BA309E" w:rsidRPr="00D446AD">
        <w:rPr>
          <w:rFonts w:ascii="GHEA Grapalat" w:hAnsi="GHEA Grapalat" w:cs="Sylfaen"/>
          <w:b/>
          <w:sz w:val="23"/>
          <w:szCs w:val="23"/>
          <w:lang w:val="ru-RU"/>
        </w:rPr>
        <w:t>որոշման</w:t>
      </w:r>
      <w:r w:rsidR="00BA309E" w:rsidRPr="00D446AD">
        <w:rPr>
          <w:rFonts w:ascii="GHEA Grapalat" w:hAnsi="GHEA Grapalat" w:cs="Sylfaen"/>
          <w:b/>
          <w:sz w:val="23"/>
          <w:szCs w:val="23"/>
        </w:rPr>
        <w:t xml:space="preserve"> </w:t>
      </w:r>
      <w:r w:rsidR="00BA309E" w:rsidRPr="00D446AD">
        <w:rPr>
          <w:rFonts w:ascii="GHEA Grapalat" w:hAnsi="GHEA Grapalat"/>
          <w:b/>
          <w:sz w:val="23"/>
          <w:szCs w:val="23"/>
          <w:lang w:val="ru-RU"/>
        </w:rPr>
        <w:t>նախագծի</w:t>
      </w:r>
      <w:r w:rsidR="00BA309E" w:rsidRPr="00D446AD">
        <w:rPr>
          <w:rFonts w:ascii="GHEA Grapalat" w:hAnsi="GHEA Grapalat"/>
          <w:b/>
          <w:sz w:val="23"/>
          <w:szCs w:val="23"/>
        </w:rPr>
        <w:t xml:space="preserve"> </w:t>
      </w:r>
      <w:r w:rsidR="00A9577A" w:rsidRPr="00D446AD">
        <w:rPr>
          <w:rFonts w:ascii="GHEA Grapalat" w:hAnsi="GHEA Grapalat" w:cs="Sylfaen"/>
          <w:b/>
          <w:bCs/>
          <w:sz w:val="23"/>
          <w:szCs w:val="23"/>
          <w:lang w:val="hy-AM"/>
        </w:rPr>
        <w:t>առնչությամբ</w:t>
      </w:r>
      <w:r w:rsidR="00A9577A" w:rsidRPr="00D446AD">
        <w:rPr>
          <w:rFonts w:ascii="GHEA Grapalat" w:hAnsi="GHEA Grapalat" w:cs="Times Armenian"/>
          <w:b/>
          <w:bCs/>
          <w:sz w:val="23"/>
          <w:szCs w:val="23"/>
          <w:lang w:val="hy-AM"/>
        </w:rPr>
        <w:t xml:space="preserve"> </w:t>
      </w:r>
      <w:r w:rsidR="00A9577A" w:rsidRPr="00D446AD">
        <w:rPr>
          <w:rFonts w:ascii="GHEA Grapalat" w:hAnsi="GHEA Grapalat" w:cs="Sylfaen"/>
          <w:b/>
          <w:bCs/>
          <w:sz w:val="23"/>
          <w:szCs w:val="23"/>
          <w:lang w:val="hy-AM"/>
        </w:rPr>
        <w:t>շահա</w:t>
      </w:r>
      <w:r w:rsidR="008F6C42" w:rsidRPr="00D446AD">
        <w:rPr>
          <w:rFonts w:ascii="GHEA Grapalat" w:hAnsi="GHEA Grapalat" w:cs="Times Armenian"/>
          <w:b/>
          <w:bCs/>
          <w:sz w:val="23"/>
          <w:szCs w:val="23"/>
          <w:lang w:val="hy-AM"/>
        </w:rPr>
        <w:t>գ</w:t>
      </w:r>
      <w:r w:rsidR="00A9577A" w:rsidRPr="00D446AD">
        <w:rPr>
          <w:rFonts w:ascii="GHEA Grapalat" w:hAnsi="GHEA Grapalat" w:cs="Sylfaen"/>
          <w:b/>
          <w:bCs/>
          <w:sz w:val="23"/>
          <w:szCs w:val="23"/>
          <w:lang w:val="hy-AM"/>
        </w:rPr>
        <w:t>ր</w:t>
      </w:r>
      <w:r w:rsidR="008F6C42" w:rsidRPr="00D446AD">
        <w:rPr>
          <w:rFonts w:ascii="GHEA Grapalat" w:hAnsi="GHEA Grapalat" w:cs="Times Armenian"/>
          <w:b/>
          <w:bCs/>
          <w:sz w:val="23"/>
          <w:szCs w:val="23"/>
          <w:lang w:val="hy-AM"/>
        </w:rPr>
        <w:t>գ</w:t>
      </w:r>
      <w:r w:rsidR="00A9577A" w:rsidRPr="00D446AD">
        <w:rPr>
          <w:rFonts w:ascii="GHEA Grapalat" w:hAnsi="GHEA Grapalat" w:cs="Sylfaen"/>
          <w:b/>
          <w:bCs/>
          <w:sz w:val="23"/>
          <w:szCs w:val="23"/>
          <w:lang w:val="hy-AM"/>
        </w:rPr>
        <w:t>իռ</w:t>
      </w:r>
      <w:r w:rsidR="00A9577A" w:rsidRPr="00D446AD">
        <w:rPr>
          <w:rFonts w:ascii="GHEA Grapalat" w:hAnsi="GHEA Grapalat" w:cs="Times Armenian"/>
          <w:b/>
          <w:bCs/>
          <w:sz w:val="23"/>
          <w:szCs w:val="23"/>
          <w:lang w:val="hy-AM"/>
        </w:rPr>
        <w:t xml:space="preserve"> </w:t>
      </w:r>
      <w:r w:rsidR="00A9577A" w:rsidRPr="00D446AD">
        <w:rPr>
          <w:rFonts w:ascii="GHEA Grapalat" w:hAnsi="GHEA Grapalat" w:cs="Sylfaen"/>
          <w:b/>
          <w:bCs/>
          <w:sz w:val="23"/>
          <w:szCs w:val="23"/>
          <w:lang w:val="hy-AM"/>
        </w:rPr>
        <w:t>մարմինների</w:t>
      </w:r>
      <w:r w:rsidR="00A9577A" w:rsidRPr="00D446AD">
        <w:rPr>
          <w:rFonts w:ascii="GHEA Grapalat" w:hAnsi="GHEA Grapalat" w:cs="Times Armenian"/>
          <w:b/>
          <w:bCs/>
          <w:sz w:val="23"/>
          <w:szCs w:val="23"/>
          <w:lang w:val="hy-AM"/>
        </w:rPr>
        <w:t xml:space="preserve"> </w:t>
      </w:r>
      <w:r w:rsidR="00A9577A" w:rsidRPr="00D446AD">
        <w:rPr>
          <w:rFonts w:ascii="GHEA Grapalat" w:hAnsi="GHEA Grapalat" w:cs="Sylfaen"/>
          <w:b/>
          <w:bCs/>
          <w:sz w:val="23"/>
          <w:szCs w:val="23"/>
          <w:lang w:val="hy-AM"/>
        </w:rPr>
        <w:t>կողմից</w:t>
      </w:r>
      <w:r w:rsidR="00A9577A" w:rsidRPr="00D446AD">
        <w:rPr>
          <w:rFonts w:ascii="GHEA Grapalat" w:hAnsi="GHEA Grapalat" w:cs="Times Armenian"/>
          <w:b/>
          <w:bCs/>
          <w:sz w:val="23"/>
          <w:szCs w:val="23"/>
          <w:lang w:val="hy-AM"/>
        </w:rPr>
        <w:t xml:space="preserve"> </w:t>
      </w:r>
      <w:r w:rsidR="00A9577A" w:rsidRPr="00D446AD">
        <w:rPr>
          <w:rFonts w:ascii="GHEA Grapalat" w:hAnsi="GHEA Grapalat" w:cs="Sylfaen"/>
          <w:b/>
          <w:bCs/>
          <w:sz w:val="23"/>
          <w:szCs w:val="23"/>
          <w:lang w:val="hy-AM"/>
        </w:rPr>
        <w:t>արված</w:t>
      </w:r>
      <w:r w:rsidR="00E13CAF" w:rsidRPr="00D446AD">
        <w:rPr>
          <w:rFonts w:ascii="GHEA Grapalat" w:hAnsi="GHEA Grapalat" w:cs="Times Armenian"/>
          <w:b/>
          <w:bCs/>
          <w:sz w:val="23"/>
          <w:szCs w:val="23"/>
          <w:lang w:val="hy-AM"/>
        </w:rPr>
        <w:t xml:space="preserve"> </w:t>
      </w:r>
      <w:r w:rsidR="00A9577A" w:rsidRPr="00D446AD">
        <w:rPr>
          <w:rFonts w:ascii="GHEA Grapalat" w:hAnsi="GHEA Grapalat" w:cs="Sylfaen"/>
          <w:b/>
          <w:bCs/>
          <w:sz w:val="23"/>
          <w:szCs w:val="23"/>
          <w:lang w:val="hy-AM"/>
        </w:rPr>
        <w:t>առաջարկությունների</w:t>
      </w:r>
      <w:r w:rsidR="00A9577A" w:rsidRPr="00D446AD">
        <w:rPr>
          <w:rFonts w:ascii="GHEA Grapalat" w:hAnsi="GHEA Grapalat" w:cs="Times Armenian"/>
          <w:b/>
          <w:bCs/>
          <w:sz w:val="23"/>
          <w:szCs w:val="23"/>
          <w:lang w:val="hy-AM"/>
        </w:rPr>
        <w:t xml:space="preserve"> </w:t>
      </w:r>
      <w:r w:rsidR="00A9577A" w:rsidRPr="00D446AD">
        <w:rPr>
          <w:rFonts w:ascii="GHEA Grapalat" w:hAnsi="GHEA Grapalat" w:cs="Sylfaen"/>
          <w:b/>
          <w:bCs/>
          <w:sz w:val="23"/>
          <w:szCs w:val="23"/>
          <w:lang w:val="hy-AM"/>
        </w:rPr>
        <w:t>վերաբերյալ</w:t>
      </w:r>
    </w:p>
    <w:p w:rsidR="00E743DC" w:rsidRPr="00D446AD" w:rsidRDefault="00E743DC" w:rsidP="00D446AD">
      <w:pPr>
        <w:jc w:val="center"/>
        <w:rPr>
          <w:rFonts w:ascii="GHEA Grapalat" w:hAnsi="GHEA Grapalat" w:cs="Sylfaen"/>
          <w:b/>
          <w:bCs/>
          <w:sz w:val="23"/>
          <w:szCs w:val="23"/>
        </w:rPr>
      </w:pPr>
    </w:p>
    <w:tbl>
      <w:tblPr>
        <w:tblW w:w="15954"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8872"/>
        <w:gridCol w:w="9"/>
        <w:gridCol w:w="14"/>
        <w:gridCol w:w="18"/>
        <w:gridCol w:w="1604"/>
        <w:gridCol w:w="14"/>
        <w:gridCol w:w="16"/>
        <w:gridCol w:w="86"/>
        <w:gridCol w:w="194"/>
        <w:gridCol w:w="5110"/>
        <w:gridCol w:w="17"/>
      </w:tblGrid>
      <w:tr w:rsidR="000C4352" w:rsidRPr="00D446AD">
        <w:trPr>
          <w:gridAfter w:val="1"/>
          <w:wAfter w:w="17" w:type="dxa"/>
          <w:tblCellSpacing w:w="0" w:type="dxa"/>
          <w:jc w:val="center"/>
        </w:trPr>
        <w:tc>
          <w:tcPr>
            <w:tcW w:w="10517" w:type="dxa"/>
            <w:gridSpan w:val="5"/>
            <w:vMerge w:val="restart"/>
            <w:tcBorders>
              <w:top w:val="single" w:sz="4" w:space="0" w:color="auto"/>
              <w:left w:val="single" w:sz="4" w:space="0" w:color="auto"/>
              <w:bottom w:val="single" w:sz="4" w:space="0" w:color="auto"/>
              <w:right w:val="single" w:sz="4" w:space="0" w:color="auto"/>
            </w:tcBorders>
            <w:shd w:val="clear" w:color="auto" w:fill="D0D0D0"/>
          </w:tcPr>
          <w:p w:rsidR="000C4352" w:rsidRPr="00D446AD" w:rsidRDefault="000C4352" w:rsidP="00D446AD">
            <w:pPr>
              <w:ind w:left="161"/>
              <w:jc w:val="center"/>
              <w:rPr>
                <w:rFonts w:ascii="GHEA Grapalat" w:hAnsi="GHEA Grapalat" w:cs="GHEA Grapalat"/>
                <w:b/>
                <w:bCs/>
                <w:sz w:val="23"/>
                <w:szCs w:val="23"/>
              </w:rPr>
            </w:pPr>
            <w:r w:rsidRPr="00D446AD">
              <w:rPr>
                <w:rFonts w:ascii="GHEA Grapalat" w:hAnsi="GHEA Grapalat" w:cs="GHEA Grapalat"/>
                <w:b/>
                <w:bCs/>
                <w:sz w:val="23"/>
                <w:szCs w:val="23"/>
                <w:lang w:val="hy-AM"/>
              </w:rPr>
              <w:t>1.</w:t>
            </w:r>
            <w:r w:rsidRPr="00D446AD">
              <w:rPr>
                <w:rFonts w:ascii="GHEA Grapalat" w:hAnsi="GHEA Grapalat" w:cs="GHEA Grapalat"/>
                <w:b/>
                <w:bCs/>
                <w:sz w:val="23"/>
                <w:szCs w:val="23"/>
              </w:rPr>
              <w:t xml:space="preserve"> Արդարադատության նախարարություն</w:t>
            </w:r>
          </w:p>
        </w:tc>
        <w:tc>
          <w:tcPr>
            <w:tcW w:w="5420" w:type="dxa"/>
            <w:gridSpan w:val="5"/>
            <w:tcBorders>
              <w:top w:val="single" w:sz="4" w:space="0" w:color="auto"/>
              <w:left w:val="single" w:sz="4" w:space="0" w:color="auto"/>
              <w:bottom w:val="single" w:sz="4" w:space="0" w:color="auto"/>
              <w:right w:val="single" w:sz="4" w:space="0" w:color="auto"/>
            </w:tcBorders>
            <w:shd w:val="clear" w:color="auto" w:fill="D0D0D0"/>
          </w:tcPr>
          <w:p w:rsidR="000C4352" w:rsidRPr="00D446AD" w:rsidRDefault="00E91124" w:rsidP="00D446AD">
            <w:pPr>
              <w:jc w:val="center"/>
              <w:rPr>
                <w:rFonts w:ascii="GHEA Grapalat" w:hAnsi="GHEA Grapalat" w:cs="GHEA Grapalat"/>
                <w:b/>
                <w:sz w:val="23"/>
                <w:szCs w:val="23"/>
              </w:rPr>
            </w:pPr>
            <w:r w:rsidRPr="00D446AD">
              <w:rPr>
                <w:rFonts w:ascii="GHEA Grapalat" w:hAnsi="GHEA Grapalat" w:cs="GHEA Grapalat"/>
                <w:b/>
                <w:sz w:val="23"/>
                <w:szCs w:val="23"/>
              </w:rPr>
              <w:t>17.09.2022թ.</w:t>
            </w:r>
          </w:p>
        </w:tc>
      </w:tr>
      <w:tr w:rsidR="000C4352" w:rsidRPr="00D446AD">
        <w:trPr>
          <w:gridAfter w:val="1"/>
          <w:wAfter w:w="17" w:type="dxa"/>
          <w:tblCellSpacing w:w="0" w:type="dxa"/>
          <w:jc w:val="center"/>
        </w:trPr>
        <w:tc>
          <w:tcPr>
            <w:tcW w:w="10517" w:type="dxa"/>
            <w:gridSpan w:val="5"/>
            <w:vMerge/>
            <w:tcBorders>
              <w:top w:val="outset" w:sz="6" w:space="0" w:color="auto"/>
              <w:left w:val="single" w:sz="4" w:space="0" w:color="auto"/>
              <w:bottom w:val="single" w:sz="4" w:space="0" w:color="auto"/>
              <w:right w:val="single" w:sz="4" w:space="0" w:color="auto"/>
            </w:tcBorders>
            <w:shd w:val="clear" w:color="auto" w:fill="FFFFFF"/>
            <w:vAlign w:val="center"/>
          </w:tcPr>
          <w:p w:rsidR="000C4352" w:rsidRPr="00D446AD" w:rsidRDefault="000C4352" w:rsidP="00D446AD">
            <w:pPr>
              <w:ind w:left="161"/>
              <w:rPr>
                <w:rFonts w:ascii="GHEA Grapalat" w:hAnsi="GHEA Grapalat" w:cs="GHEA Grapalat"/>
                <w:b/>
                <w:sz w:val="23"/>
                <w:szCs w:val="23"/>
              </w:rPr>
            </w:pPr>
          </w:p>
        </w:tc>
        <w:tc>
          <w:tcPr>
            <w:tcW w:w="5420" w:type="dxa"/>
            <w:gridSpan w:val="5"/>
            <w:tcBorders>
              <w:top w:val="single" w:sz="4" w:space="0" w:color="auto"/>
              <w:left w:val="single" w:sz="4" w:space="0" w:color="auto"/>
              <w:bottom w:val="single" w:sz="4" w:space="0" w:color="auto"/>
              <w:right w:val="single" w:sz="4" w:space="0" w:color="auto"/>
            </w:tcBorders>
            <w:shd w:val="clear" w:color="auto" w:fill="D0D0D0"/>
          </w:tcPr>
          <w:p w:rsidR="000C4352" w:rsidRPr="00D446AD" w:rsidRDefault="00E91124" w:rsidP="00D446AD">
            <w:pPr>
              <w:jc w:val="center"/>
              <w:rPr>
                <w:rFonts w:ascii="GHEA Grapalat" w:hAnsi="GHEA Grapalat" w:cs="GHEA Grapalat"/>
                <w:b/>
                <w:sz w:val="23"/>
                <w:szCs w:val="23"/>
              </w:rPr>
            </w:pPr>
            <w:r w:rsidRPr="00D446AD">
              <w:rPr>
                <w:rFonts w:ascii="GHEA Grapalat" w:hAnsi="GHEA Grapalat" w:cs="GHEA Grapalat"/>
                <w:b/>
                <w:sz w:val="23"/>
                <w:szCs w:val="23"/>
              </w:rPr>
              <w:t>N /27.4/40548-2022</w:t>
            </w:r>
          </w:p>
        </w:tc>
      </w:tr>
      <w:tr w:rsidR="004F2E83" w:rsidRPr="00311978">
        <w:trPr>
          <w:gridAfter w:val="1"/>
          <w:wAfter w:w="17" w:type="dxa"/>
          <w:tblCellSpacing w:w="0" w:type="dxa"/>
          <w:jc w:val="center"/>
        </w:trPr>
        <w:tc>
          <w:tcPr>
            <w:tcW w:w="8872" w:type="dxa"/>
            <w:tcBorders>
              <w:top w:val="single" w:sz="4" w:space="0" w:color="auto"/>
              <w:left w:val="single" w:sz="4" w:space="0" w:color="auto"/>
              <w:bottom w:val="single" w:sz="4" w:space="0" w:color="auto"/>
              <w:right w:val="single" w:sz="4" w:space="0" w:color="auto"/>
            </w:tcBorders>
            <w:shd w:val="clear" w:color="auto" w:fill="FFFFFF"/>
          </w:tcPr>
          <w:p w:rsidR="004F2E83" w:rsidRPr="00D446AD" w:rsidRDefault="004F2E83" w:rsidP="00D446AD">
            <w:pPr>
              <w:pStyle w:val="Header"/>
              <w:shd w:val="clear" w:color="auto" w:fill="FFFFFF"/>
              <w:ind w:left="192" w:right="190" w:firstLine="540"/>
              <w:jc w:val="both"/>
              <w:rPr>
                <w:rFonts w:ascii="GHEA Grapalat" w:hAnsi="GHEA Grapalat" w:cs="Sylfaen"/>
                <w:sz w:val="23"/>
                <w:szCs w:val="23"/>
                <w:shd w:val="clear" w:color="auto" w:fill="FFFFFF"/>
                <w:lang w:val="hy-AM"/>
              </w:rPr>
            </w:pPr>
            <w:r w:rsidRPr="00D446AD">
              <w:rPr>
                <w:rFonts w:ascii="GHEA Grapalat" w:hAnsi="GHEA Grapalat"/>
                <w:bCs/>
                <w:color w:val="000000"/>
                <w:sz w:val="23"/>
                <w:szCs w:val="23"/>
                <w:lang w:val="hy-AM"/>
              </w:rPr>
              <w:t xml:space="preserve">Ռազմաուսումնական հաստատություն ավարտած և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զինծառայողներին անհատույց օգտագործման իրավունքով բնակարան հատկացնելու կարգը և պայմանները սահմանելու մասին ՀՀ կառավարության որոշման նախագծի </w:t>
            </w:r>
            <w:r w:rsidRPr="00D446AD">
              <w:rPr>
                <w:rFonts w:ascii="GHEA Grapalat" w:hAnsi="GHEA Grapalat" w:cs="Sylfaen"/>
                <w:sz w:val="23"/>
                <w:szCs w:val="23"/>
                <w:shd w:val="clear" w:color="auto" w:fill="FFFFFF"/>
                <w:lang w:val="hy-AM"/>
              </w:rPr>
              <w:t>(այսուհետ՝ Նախագիծ) վերաբերյալ հայտնում ենք հետևյալը՝</w:t>
            </w:r>
          </w:p>
          <w:p w:rsidR="004F2E83" w:rsidRPr="00D446AD" w:rsidRDefault="004F2E83" w:rsidP="00D446AD">
            <w:pPr>
              <w:pStyle w:val="Header"/>
              <w:shd w:val="clear" w:color="auto" w:fill="FFFFFF"/>
              <w:ind w:left="192" w:right="190" w:firstLine="540"/>
              <w:jc w:val="both"/>
              <w:rPr>
                <w:rFonts w:ascii="GHEA Grapalat" w:hAnsi="GHEA Grapalat" w:cs="AK Courier"/>
                <w:sz w:val="23"/>
                <w:szCs w:val="23"/>
                <w:lang w:val="hy-AM"/>
              </w:rPr>
            </w:pPr>
            <w:r w:rsidRPr="00D446AD">
              <w:rPr>
                <w:rFonts w:ascii="GHEA Grapalat" w:hAnsi="GHEA Grapalat" w:cs="Sylfaen"/>
                <w:sz w:val="23"/>
                <w:szCs w:val="23"/>
                <w:shd w:val="clear" w:color="auto" w:fill="FFFFFF"/>
                <w:lang w:val="hy-AM"/>
              </w:rPr>
              <w:t xml:space="preserve">1. Նախագծի հավելվածի 5-րդ կետի համաձայն՝ </w:t>
            </w:r>
            <w:r w:rsidRPr="00D446AD">
              <w:rPr>
                <w:rFonts w:ascii="GHEA Grapalat" w:hAnsi="GHEA Grapalat" w:cs="AK Courier"/>
                <w:sz w:val="23"/>
                <w:szCs w:val="23"/>
                <w:lang w:val="hy-AM"/>
              </w:rPr>
              <w:t xml:space="preserve">զինծառայողին ծառայողական բնակարանի հատկացումն իրականացվում է Հայաստանի Հանրապետության պաշտպանության նախարարության և զինծառայողի միջև </w:t>
            </w:r>
            <w:r w:rsidRPr="00D446AD">
              <w:rPr>
                <w:rFonts w:ascii="GHEA Grapalat" w:hAnsi="GHEA Grapalat"/>
                <w:color w:val="000000"/>
                <w:sz w:val="23"/>
                <w:szCs w:val="23"/>
                <w:lang w:val="hy-AM"/>
              </w:rPr>
              <w:t xml:space="preserve">Հայաստանի Հանրապետության կառավարության 2011 թվականի դեկտեմբերի 22-ի N 1851-Ն որոշմամբ սահմանված անշարժ գույքի անհատույց օգտագործման պայմանագրի կնքման միջոցով, որում պետք է ներառվեն </w:t>
            </w:r>
            <w:r w:rsidRPr="00D446AD">
              <w:rPr>
                <w:rFonts w:ascii="GHEA Grapalat" w:hAnsi="GHEA Grapalat" w:cs="AK Courier"/>
                <w:sz w:val="23"/>
                <w:szCs w:val="23"/>
                <w:lang w:val="hy-AM"/>
              </w:rPr>
              <w:t>«Զինվորական ծառայության և զինծառայողի կարգավիճակի մասին» օրենքի 65-րդ հոդվածի 2.1-ին մասում սահմանված պայմանները, ներառյալ՝ ծառայողական բնակարանը զինծառայողի կողմից վարձակալության հանձնելու իրավունքը: Հարկ ենք համարում նշել, որ վերոնշյալ որոշման հավելվածով սահմանված անշարժ գույքի անհատույց օգտագործման պայմանագրի օրինակելի ձևում նախատեսված չէ անշարժ գույքը վարձակալության իրավունքով հանձնելու մասին դրույթ, ինչպես նաև «Զինվորական ծառայության և զինծառայողի կարգավիճակի մասին» օրենքի 65-րդ հոդվածի 2.1-ին մասում սահմանված պայմանները ավելացնելու հնարավորություն: Ավելին, պայմանագրի օրինակելի ձևի լրացուցիչ նշումներ և տեղեկություններ բաժնում կարող են լրացվել միայն գրանցման վկայականի «Լրացուցիչ նշումներ և տեղեկություններ» բաժնում գրառված տեղեկությունները:</w:t>
            </w:r>
          </w:p>
          <w:p w:rsidR="004F2E83" w:rsidRPr="00311978" w:rsidRDefault="004F2E83" w:rsidP="00D446AD">
            <w:pPr>
              <w:pStyle w:val="Header"/>
              <w:shd w:val="clear" w:color="auto" w:fill="FFFFFF"/>
              <w:ind w:left="192" w:right="190" w:firstLine="540"/>
              <w:jc w:val="both"/>
              <w:rPr>
                <w:rFonts w:ascii="GHEA Grapalat" w:hAnsi="GHEA Grapalat" w:cs="AK Courier"/>
                <w:sz w:val="23"/>
                <w:szCs w:val="23"/>
                <w:lang w:val="hy-AM"/>
              </w:rPr>
            </w:pPr>
            <w:r w:rsidRPr="00D446AD">
              <w:rPr>
                <w:rFonts w:ascii="GHEA Grapalat" w:hAnsi="GHEA Grapalat"/>
                <w:sz w:val="23"/>
                <w:szCs w:val="23"/>
                <w:lang w:val="hy-AM"/>
              </w:rPr>
              <w:lastRenderedPageBreak/>
              <w:t>Նախագծի հավելվածի 5-րդ և 6-րդ կետերի պահաջների կատարումն ապահովելու համար՝ առաջարկում ենք Նախագծով նախատեսել կարգավորումներ՝ ՀՀ քաղաքացիական օրենսգրքի դրույթների համաձայն կազմված անշարժ գույքի անհատույց օգտագործման պայմանագրի և վարձակալության պայմանագրի վերաբերյալ:</w:t>
            </w:r>
          </w:p>
        </w:tc>
        <w:tc>
          <w:tcPr>
            <w:tcW w:w="7065" w:type="dxa"/>
            <w:gridSpan w:val="9"/>
            <w:tcBorders>
              <w:top w:val="single" w:sz="4" w:space="0" w:color="auto"/>
              <w:left w:val="single" w:sz="4" w:space="0" w:color="auto"/>
              <w:bottom w:val="single" w:sz="4" w:space="0" w:color="auto"/>
              <w:right w:val="single" w:sz="4" w:space="0" w:color="auto"/>
            </w:tcBorders>
            <w:shd w:val="clear" w:color="auto" w:fill="FFFFFF"/>
          </w:tcPr>
          <w:p w:rsidR="00263FEB" w:rsidRPr="00311978" w:rsidRDefault="00263FEB" w:rsidP="00D446AD">
            <w:pPr>
              <w:jc w:val="center"/>
              <w:rPr>
                <w:rFonts w:ascii="GHEA Grapalat" w:hAnsi="GHEA Grapalat" w:cs="GHEA Grapalat"/>
                <w:b/>
                <w:bCs/>
                <w:sz w:val="23"/>
                <w:szCs w:val="23"/>
                <w:lang w:val="hy-AM" w:eastAsia="de-DE"/>
              </w:rPr>
            </w:pPr>
            <w:r w:rsidRPr="00311978">
              <w:rPr>
                <w:rFonts w:ascii="GHEA Grapalat" w:hAnsi="GHEA Grapalat" w:cs="GHEA Grapalat"/>
                <w:b/>
                <w:bCs/>
                <w:sz w:val="23"/>
                <w:szCs w:val="23"/>
                <w:lang w:val="hy-AM" w:eastAsia="de-DE"/>
              </w:rPr>
              <w:lastRenderedPageBreak/>
              <w:t>Ընդունվել է</w:t>
            </w:r>
          </w:p>
          <w:p w:rsidR="004F2E83" w:rsidRPr="00311978" w:rsidRDefault="00263FEB" w:rsidP="00D446AD">
            <w:pPr>
              <w:jc w:val="center"/>
              <w:rPr>
                <w:rFonts w:ascii="GHEA Grapalat" w:hAnsi="GHEA Grapalat" w:cs="GHEA Grapalat"/>
                <w:color w:val="993300"/>
                <w:sz w:val="23"/>
                <w:szCs w:val="23"/>
                <w:lang w:val="hy-AM"/>
              </w:rPr>
            </w:pPr>
            <w:r w:rsidRPr="00311978">
              <w:rPr>
                <w:rFonts w:ascii="GHEA Grapalat" w:hAnsi="GHEA Grapalat" w:cs="GHEA Grapalat"/>
                <w:bCs/>
                <w:sz w:val="23"/>
                <w:szCs w:val="23"/>
                <w:lang w:val="hy-AM" w:eastAsia="de-DE"/>
              </w:rPr>
              <w:t>5-րդ կետը խմբագրվել է:</w:t>
            </w:r>
          </w:p>
        </w:tc>
      </w:tr>
      <w:tr w:rsidR="004F2E83" w:rsidRPr="00D446AD">
        <w:trPr>
          <w:gridAfter w:val="1"/>
          <w:wAfter w:w="17" w:type="dxa"/>
          <w:tblCellSpacing w:w="0" w:type="dxa"/>
          <w:jc w:val="center"/>
        </w:trPr>
        <w:tc>
          <w:tcPr>
            <w:tcW w:w="8872" w:type="dxa"/>
            <w:tcBorders>
              <w:top w:val="single" w:sz="4" w:space="0" w:color="auto"/>
              <w:left w:val="single" w:sz="4" w:space="0" w:color="auto"/>
              <w:bottom w:val="single" w:sz="4" w:space="0" w:color="auto"/>
              <w:right w:val="single" w:sz="4" w:space="0" w:color="auto"/>
            </w:tcBorders>
            <w:shd w:val="clear" w:color="auto" w:fill="FFFFFF"/>
          </w:tcPr>
          <w:p w:rsidR="004F2E83" w:rsidRPr="00311978" w:rsidRDefault="004F2E83" w:rsidP="00D446AD">
            <w:pPr>
              <w:pStyle w:val="Header"/>
              <w:shd w:val="clear" w:color="auto" w:fill="FFFFFF"/>
              <w:ind w:left="192" w:right="190" w:firstLine="540"/>
              <w:jc w:val="both"/>
              <w:rPr>
                <w:rFonts w:ascii="GHEA Grapalat" w:hAnsi="GHEA Grapalat" w:cs="AK Courier"/>
                <w:sz w:val="23"/>
                <w:szCs w:val="23"/>
                <w:lang w:val="hy-AM"/>
              </w:rPr>
            </w:pPr>
            <w:r w:rsidRPr="00D446AD">
              <w:rPr>
                <w:rFonts w:ascii="GHEA Grapalat" w:hAnsi="GHEA Grapalat" w:cs="Sylfaen"/>
                <w:sz w:val="23"/>
                <w:szCs w:val="23"/>
                <w:shd w:val="clear" w:color="auto" w:fill="FFFFFF"/>
                <w:lang w:val="hy-AM"/>
              </w:rPr>
              <w:lastRenderedPageBreak/>
              <w:t xml:space="preserve">2. </w:t>
            </w:r>
            <w:r w:rsidRPr="00D446AD">
              <w:rPr>
                <w:rFonts w:ascii="GHEA Grapalat" w:hAnsi="GHEA Grapalat"/>
                <w:sz w:val="23"/>
                <w:szCs w:val="23"/>
                <w:lang w:val="hy-AM"/>
              </w:rPr>
              <w:t>Նախագծի հավելվածի 6-րդ կետով սահմանվում է, որ «Զինվորական ծառայության և զինծառայողի կարգավիճակի մասին» օրենքի 65-րդ հոդվածի 2.1-ին մասում նախատեսված որևէ պայմանի ծագման դեպքում, ծագման օրվանից 10 աշխատանքային օրվա ընթացքում զինծառայողին տեղեկացվում է անհատույց օգտագործման պայմանագրի միակողմանի լուծման մասին և առաջարկվում է 15 աշխատանքային օրվա ընթացքում, ազատել ծառայողական բնակարանը: Այս առումով հարկ ենք համարում նշել, որ ՀՀ քաղաքացիական օրենսգրքի 686-րդ և 687-րդ հոդվածների վերլուծությունից  բխում է, որ անշարժ գույքի վարձակալության կամ անհատույց օգտագործման պայմանագրերի լուծման դեպքում ողջամիտ ժամկետ է դիտարկվում 1 ամիսը: Ուստի, կարծում ենք, որ սահմանված 15-օրյա ժամկետը ողջամիտ չէ բնակարանը ազատելու համար և այդ կապակցությամբ, ՀՀ օրենսդիր մարմնի կողմից որդեգրած քաղաքականության սկզբունքների համաձայն, առաջարկում ենք քննարկել անշարժ գույքը ազատելու համար առնվազն 30-օրյա ժամկետ նախատեսելու հարցը, ինչպես նախատեսվում է ծառայողական բնակարանը զինծառայողի կողմից վարձակալությամբ տրամադրված լինելու դեպքում:</w:t>
            </w:r>
          </w:p>
        </w:tc>
        <w:tc>
          <w:tcPr>
            <w:tcW w:w="7065" w:type="dxa"/>
            <w:gridSpan w:val="9"/>
            <w:tcBorders>
              <w:top w:val="single" w:sz="4" w:space="0" w:color="auto"/>
              <w:left w:val="single" w:sz="4" w:space="0" w:color="auto"/>
              <w:bottom w:val="single" w:sz="4" w:space="0" w:color="auto"/>
              <w:right w:val="single" w:sz="4" w:space="0" w:color="auto"/>
            </w:tcBorders>
            <w:shd w:val="clear" w:color="auto" w:fill="FFFFFF"/>
          </w:tcPr>
          <w:p w:rsidR="00263FEB" w:rsidRPr="00D446AD" w:rsidRDefault="00263FEB"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Ընդունվել է</w:t>
            </w:r>
          </w:p>
          <w:p w:rsidR="004F2E83" w:rsidRPr="00D446AD" w:rsidRDefault="004F2E83" w:rsidP="00D446AD">
            <w:pPr>
              <w:jc w:val="center"/>
              <w:rPr>
                <w:rFonts w:ascii="GHEA Grapalat" w:hAnsi="GHEA Grapalat" w:cs="GHEA Grapalat"/>
                <w:color w:val="993300"/>
                <w:sz w:val="23"/>
                <w:szCs w:val="23"/>
              </w:rPr>
            </w:pPr>
          </w:p>
        </w:tc>
      </w:tr>
      <w:tr w:rsidR="004F2E83" w:rsidRPr="00D446AD">
        <w:trPr>
          <w:gridAfter w:val="1"/>
          <w:wAfter w:w="17" w:type="dxa"/>
          <w:tblCellSpacing w:w="0" w:type="dxa"/>
          <w:jc w:val="center"/>
        </w:trPr>
        <w:tc>
          <w:tcPr>
            <w:tcW w:w="8872" w:type="dxa"/>
            <w:tcBorders>
              <w:top w:val="single" w:sz="4" w:space="0" w:color="auto"/>
              <w:left w:val="single" w:sz="4" w:space="0" w:color="auto"/>
              <w:bottom w:val="single" w:sz="4" w:space="0" w:color="auto"/>
              <w:right w:val="single" w:sz="4" w:space="0" w:color="auto"/>
            </w:tcBorders>
            <w:shd w:val="clear" w:color="auto" w:fill="FFFFFF"/>
          </w:tcPr>
          <w:p w:rsidR="004F2E83" w:rsidRPr="00D446AD" w:rsidRDefault="004F2E83" w:rsidP="00D446AD">
            <w:pPr>
              <w:ind w:left="192" w:right="190" w:firstLine="540"/>
              <w:jc w:val="both"/>
              <w:rPr>
                <w:rFonts w:ascii="GHEA Grapalat" w:hAnsi="GHEA Grapalat" w:cs="AK Courier"/>
                <w:sz w:val="23"/>
                <w:szCs w:val="23"/>
              </w:rPr>
            </w:pPr>
            <w:r w:rsidRPr="00D446AD">
              <w:rPr>
                <w:rFonts w:ascii="GHEA Grapalat" w:hAnsi="GHEA Grapalat" w:cs="AK Courier"/>
                <w:sz w:val="23"/>
                <w:szCs w:val="23"/>
                <w:lang w:val="hy-AM"/>
              </w:rPr>
              <w:t>3. Նախագծի հավելվածի 6-րդ կետով սահմանվում է, որ զինծառայողի կողմից կնքվող ծառայողական բնակարանը վարձակալությամբ տրամադրելու պայմանագրում վարձակալության պայմանագրի լուծման հիմքերի շարքում պարտադիր ենթակա է նախատեսման նաև 30-օրյա ժամկետում վարձակալության պայմանագրի վաղաժամկետ լուծման պայմանը՝ Հայաստանի Հանրապետության պաշտպանության նախարարության և զինծառայողի միջև կնքված անշարժ գույքի անհատույց օգտագործման պայմանագրի միակողմանի լուծման օրվանից: Կարծում ենք, որ վարձակալության պայմանագրի վաղաժամկետ լուծման դրույթները անհրաժեշտ է ներառել նաև ՀՀ պաշտպանության նախարարության և զինծառայողի միջև կնքվող անշարժ գույքի անհատույց օգտագործման պայմանագրում:</w:t>
            </w:r>
          </w:p>
        </w:tc>
        <w:tc>
          <w:tcPr>
            <w:tcW w:w="7065" w:type="dxa"/>
            <w:gridSpan w:val="9"/>
            <w:tcBorders>
              <w:top w:val="single" w:sz="4" w:space="0" w:color="auto"/>
              <w:left w:val="single" w:sz="4" w:space="0" w:color="auto"/>
              <w:bottom w:val="single" w:sz="4" w:space="0" w:color="auto"/>
              <w:right w:val="single" w:sz="4" w:space="0" w:color="auto"/>
            </w:tcBorders>
            <w:shd w:val="clear" w:color="auto" w:fill="FFFFFF"/>
          </w:tcPr>
          <w:p w:rsidR="00263FEB" w:rsidRPr="00D446AD" w:rsidRDefault="00263FEB"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Ընդունվել է</w:t>
            </w:r>
          </w:p>
          <w:p w:rsidR="004F2E83" w:rsidRPr="00D446AD" w:rsidRDefault="004F2E83" w:rsidP="00D446AD">
            <w:pPr>
              <w:jc w:val="center"/>
              <w:rPr>
                <w:rFonts w:ascii="GHEA Grapalat" w:hAnsi="GHEA Grapalat" w:cs="GHEA Grapalat"/>
                <w:color w:val="993300"/>
                <w:sz w:val="23"/>
                <w:szCs w:val="23"/>
              </w:rPr>
            </w:pPr>
          </w:p>
        </w:tc>
      </w:tr>
      <w:tr w:rsidR="004F2E83" w:rsidRPr="00D446AD">
        <w:trPr>
          <w:gridAfter w:val="1"/>
          <w:wAfter w:w="17" w:type="dxa"/>
          <w:tblCellSpacing w:w="0" w:type="dxa"/>
          <w:jc w:val="center"/>
        </w:trPr>
        <w:tc>
          <w:tcPr>
            <w:tcW w:w="8872" w:type="dxa"/>
            <w:tcBorders>
              <w:top w:val="single" w:sz="4" w:space="0" w:color="auto"/>
              <w:left w:val="single" w:sz="4" w:space="0" w:color="auto"/>
              <w:bottom w:val="single" w:sz="4" w:space="0" w:color="auto"/>
              <w:right w:val="single" w:sz="4" w:space="0" w:color="auto"/>
            </w:tcBorders>
            <w:shd w:val="clear" w:color="auto" w:fill="FFFFFF"/>
          </w:tcPr>
          <w:p w:rsidR="004F2E83" w:rsidRPr="00D446AD" w:rsidRDefault="004F2E83" w:rsidP="00D446AD">
            <w:pPr>
              <w:ind w:left="192" w:right="190" w:firstLine="540"/>
              <w:jc w:val="both"/>
              <w:rPr>
                <w:rFonts w:ascii="GHEA Grapalat" w:hAnsi="GHEA Grapalat" w:cs="AK Courier"/>
                <w:sz w:val="23"/>
                <w:szCs w:val="23"/>
              </w:rPr>
            </w:pPr>
            <w:r w:rsidRPr="00D446AD">
              <w:rPr>
                <w:rFonts w:ascii="GHEA Grapalat" w:hAnsi="GHEA Grapalat" w:cs="AK Courier"/>
                <w:sz w:val="23"/>
                <w:szCs w:val="23"/>
                <w:lang w:val="hy-AM"/>
              </w:rPr>
              <w:t>4. Ղեկավարվելով Նորմատիվ իրավական ակտերի մասին օրենքի 14-րդ հոդվածի դրույթներով՝ առաջարկում ենք Նախագծի հավելվածի 2-րդ կետում Սույն մասով բառերը փոխարինել Սույն կետով բառերով:</w:t>
            </w:r>
          </w:p>
        </w:tc>
        <w:tc>
          <w:tcPr>
            <w:tcW w:w="7065" w:type="dxa"/>
            <w:gridSpan w:val="9"/>
            <w:tcBorders>
              <w:top w:val="single" w:sz="4" w:space="0" w:color="auto"/>
              <w:left w:val="single" w:sz="4" w:space="0" w:color="auto"/>
              <w:bottom w:val="single" w:sz="4" w:space="0" w:color="auto"/>
              <w:right w:val="single" w:sz="4" w:space="0" w:color="auto"/>
            </w:tcBorders>
            <w:shd w:val="clear" w:color="auto" w:fill="FFFFFF"/>
          </w:tcPr>
          <w:p w:rsidR="00263FEB" w:rsidRPr="00D446AD" w:rsidRDefault="00263FEB"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Ընդունվել է</w:t>
            </w:r>
          </w:p>
          <w:p w:rsidR="004F2E83" w:rsidRPr="00D446AD" w:rsidRDefault="004F2E83" w:rsidP="00D446AD">
            <w:pPr>
              <w:jc w:val="center"/>
              <w:rPr>
                <w:rFonts w:ascii="GHEA Grapalat" w:hAnsi="GHEA Grapalat" w:cs="GHEA Grapalat"/>
                <w:color w:val="993300"/>
                <w:sz w:val="23"/>
                <w:szCs w:val="23"/>
              </w:rPr>
            </w:pPr>
          </w:p>
        </w:tc>
      </w:tr>
      <w:tr w:rsidR="00BA309E" w:rsidRPr="00D446AD">
        <w:trPr>
          <w:gridAfter w:val="1"/>
          <w:wAfter w:w="17" w:type="dxa"/>
          <w:tblCellSpacing w:w="0" w:type="dxa"/>
          <w:jc w:val="center"/>
        </w:trPr>
        <w:tc>
          <w:tcPr>
            <w:tcW w:w="8872" w:type="dxa"/>
            <w:tcBorders>
              <w:top w:val="single" w:sz="4" w:space="0" w:color="auto"/>
              <w:left w:val="single" w:sz="4" w:space="0" w:color="auto"/>
              <w:bottom w:val="single" w:sz="4" w:space="0" w:color="auto"/>
              <w:right w:val="single" w:sz="4" w:space="0" w:color="auto"/>
            </w:tcBorders>
            <w:shd w:val="clear" w:color="auto" w:fill="FFFFFF"/>
          </w:tcPr>
          <w:p w:rsidR="00BA309E" w:rsidRPr="00D446AD" w:rsidRDefault="004F2E83" w:rsidP="00D446AD">
            <w:pPr>
              <w:ind w:left="192" w:right="190" w:firstLine="540"/>
              <w:jc w:val="both"/>
              <w:rPr>
                <w:rFonts w:ascii="GHEA Grapalat" w:hAnsi="GHEA Grapalat" w:cs="AK Courier"/>
                <w:sz w:val="23"/>
                <w:szCs w:val="23"/>
              </w:rPr>
            </w:pPr>
            <w:r w:rsidRPr="00D446AD">
              <w:rPr>
                <w:rFonts w:ascii="GHEA Grapalat" w:hAnsi="GHEA Grapalat" w:cs="AK Courier"/>
                <w:sz w:val="23"/>
                <w:szCs w:val="23"/>
                <w:lang w:val="hy-AM"/>
              </w:rPr>
              <w:lastRenderedPageBreak/>
              <w:t>5. Նախագծի հավելվածի 3-րդ կետով սահմանված ընդունման օրվանից հետո բառերը առաջարկում ենք փոխարինել ուժի մեջ մտնելուց հետո բառերով՝ հիմք ընդունելով Նորմատիվ իրավական ակտերի մասին օրենքի 23-րդ հոդվածի պահանջները: Ինչպես նաև Նախագծի հավելվածի 3-րդ կետով նախատեսվում է, որ Զինծառայողին Հայաստանի Հանրապետության ազգային անվտանգության ծառայության սահմանապահ զորքերում սպայական պաշտոնի նշանակելու մասին հրամանի քաղվածքը, հրամանի արձակման օրվանից 3-օրյա ժամկետում ուղարկվում է Հայաստանի Հանրապետության պաշտպանության նախարարություն: Առաջարկում ենք վերոնշյալ կետը համապատասխանեցնել Նորմատիվ իրավական ակտերի մասին օրենքի 23-րդ հովածի 7-րդ կետի պահանջներին՝ որով սահմանվում է, որ ներքին իրավական ակտն ուժի մեջ է մտնում հրապարակմանը հաջորդող օրվանից, եթե դրանով ավելի ուշ ժամկետ սահմանված չէ, կամ համապատասխան անձանց պատշաճ կարգով իրազեկելու օրվան հաջորդող օրվանից: Վերոնշյալի կապակցությամբ առաջարկում ենք փոփոխություններ կատարել նաև Նախագծի հավելվածի 5-րդ կետում:</w:t>
            </w:r>
          </w:p>
        </w:tc>
        <w:tc>
          <w:tcPr>
            <w:tcW w:w="7065" w:type="dxa"/>
            <w:gridSpan w:val="9"/>
            <w:tcBorders>
              <w:top w:val="single" w:sz="4" w:space="0" w:color="auto"/>
              <w:left w:val="single" w:sz="4" w:space="0" w:color="auto"/>
              <w:bottom w:val="single" w:sz="4" w:space="0" w:color="auto"/>
              <w:right w:val="single" w:sz="4" w:space="0" w:color="auto"/>
            </w:tcBorders>
            <w:shd w:val="clear" w:color="auto" w:fill="FFFFFF"/>
          </w:tcPr>
          <w:p w:rsidR="00263FEB" w:rsidRPr="00D446AD" w:rsidRDefault="00263FEB"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Ընդունվել է</w:t>
            </w:r>
          </w:p>
          <w:p w:rsidR="00BA309E" w:rsidRPr="00D446AD" w:rsidRDefault="00BA309E" w:rsidP="00D446AD">
            <w:pPr>
              <w:jc w:val="center"/>
              <w:rPr>
                <w:rFonts w:ascii="GHEA Grapalat" w:hAnsi="GHEA Grapalat" w:cs="GHEA Grapalat"/>
                <w:color w:val="993300"/>
                <w:sz w:val="23"/>
                <w:szCs w:val="23"/>
              </w:rPr>
            </w:pPr>
          </w:p>
          <w:p w:rsidR="00263FEB" w:rsidRPr="00D446AD" w:rsidRDefault="00263FEB" w:rsidP="00D446AD">
            <w:pPr>
              <w:jc w:val="center"/>
              <w:rPr>
                <w:rFonts w:ascii="GHEA Grapalat" w:hAnsi="GHEA Grapalat" w:cs="GHEA Grapalat"/>
                <w:color w:val="993300"/>
                <w:sz w:val="23"/>
                <w:szCs w:val="23"/>
              </w:rPr>
            </w:pPr>
          </w:p>
          <w:p w:rsidR="00263FEB" w:rsidRPr="00D446AD" w:rsidRDefault="00263FEB"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Ընդունվել է</w:t>
            </w:r>
          </w:p>
          <w:p w:rsidR="00263FEB" w:rsidRPr="00D446AD" w:rsidRDefault="00263FEB" w:rsidP="00D446AD">
            <w:pPr>
              <w:jc w:val="center"/>
              <w:rPr>
                <w:rFonts w:ascii="GHEA Grapalat" w:hAnsi="GHEA Grapalat" w:cs="GHEA Grapalat"/>
                <w:color w:val="993300"/>
                <w:sz w:val="23"/>
                <w:szCs w:val="23"/>
              </w:rPr>
            </w:pPr>
          </w:p>
          <w:p w:rsidR="00263FEB" w:rsidRPr="00D446AD" w:rsidRDefault="00263FEB" w:rsidP="00D446AD">
            <w:pPr>
              <w:jc w:val="center"/>
              <w:rPr>
                <w:rFonts w:ascii="GHEA Grapalat" w:hAnsi="GHEA Grapalat" w:cs="GHEA Grapalat"/>
                <w:color w:val="993300"/>
                <w:sz w:val="23"/>
                <w:szCs w:val="23"/>
              </w:rPr>
            </w:pPr>
          </w:p>
          <w:p w:rsidR="00263FEB" w:rsidRPr="00D446AD" w:rsidRDefault="00263FEB" w:rsidP="00D446AD">
            <w:pPr>
              <w:jc w:val="center"/>
              <w:rPr>
                <w:rFonts w:ascii="GHEA Grapalat" w:hAnsi="GHEA Grapalat" w:cs="GHEA Grapalat"/>
                <w:color w:val="993300"/>
                <w:sz w:val="23"/>
                <w:szCs w:val="23"/>
              </w:rPr>
            </w:pPr>
          </w:p>
          <w:p w:rsidR="00263FEB" w:rsidRPr="00D446AD" w:rsidRDefault="00263FEB" w:rsidP="00D446AD">
            <w:pPr>
              <w:jc w:val="center"/>
              <w:rPr>
                <w:rFonts w:ascii="GHEA Grapalat" w:hAnsi="GHEA Grapalat" w:cs="GHEA Grapalat"/>
                <w:color w:val="993300"/>
                <w:sz w:val="23"/>
                <w:szCs w:val="23"/>
              </w:rPr>
            </w:pPr>
          </w:p>
          <w:p w:rsidR="00263FEB" w:rsidRPr="00D446AD" w:rsidRDefault="00263FEB" w:rsidP="00D446AD">
            <w:pPr>
              <w:jc w:val="center"/>
              <w:rPr>
                <w:rFonts w:ascii="GHEA Grapalat" w:hAnsi="GHEA Grapalat" w:cs="GHEA Grapalat"/>
                <w:color w:val="993300"/>
                <w:sz w:val="23"/>
                <w:szCs w:val="23"/>
              </w:rPr>
            </w:pPr>
          </w:p>
          <w:p w:rsidR="00263FEB" w:rsidRPr="00D446AD" w:rsidRDefault="00263FEB" w:rsidP="00D446AD">
            <w:pPr>
              <w:jc w:val="center"/>
              <w:rPr>
                <w:rFonts w:ascii="GHEA Grapalat" w:hAnsi="GHEA Grapalat" w:cs="GHEA Grapalat"/>
                <w:color w:val="993300"/>
                <w:sz w:val="23"/>
                <w:szCs w:val="23"/>
              </w:rPr>
            </w:pPr>
          </w:p>
          <w:p w:rsidR="00263FEB" w:rsidRPr="00D446AD" w:rsidRDefault="00263FEB" w:rsidP="00D446AD">
            <w:pPr>
              <w:jc w:val="center"/>
              <w:rPr>
                <w:rFonts w:ascii="GHEA Grapalat" w:hAnsi="GHEA Grapalat" w:cs="GHEA Grapalat"/>
                <w:color w:val="993300"/>
                <w:sz w:val="23"/>
                <w:szCs w:val="23"/>
              </w:rPr>
            </w:pPr>
          </w:p>
          <w:p w:rsidR="00263FEB" w:rsidRPr="00D446AD" w:rsidRDefault="00263FEB" w:rsidP="00D446AD">
            <w:pPr>
              <w:jc w:val="center"/>
              <w:rPr>
                <w:rFonts w:ascii="GHEA Grapalat" w:hAnsi="GHEA Grapalat" w:cs="GHEA Grapalat"/>
                <w:color w:val="993300"/>
                <w:sz w:val="23"/>
                <w:szCs w:val="23"/>
              </w:rPr>
            </w:pPr>
          </w:p>
          <w:p w:rsidR="00263FEB" w:rsidRPr="00D446AD" w:rsidRDefault="00263FEB" w:rsidP="00D446AD">
            <w:pPr>
              <w:jc w:val="center"/>
              <w:rPr>
                <w:rFonts w:ascii="GHEA Grapalat" w:hAnsi="GHEA Grapalat" w:cs="GHEA Grapalat"/>
                <w:color w:val="993300"/>
                <w:sz w:val="23"/>
                <w:szCs w:val="23"/>
              </w:rPr>
            </w:pPr>
          </w:p>
          <w:p w:rsidR="00263FEB" w:rsidRPr="00D446AD" w:rsidRDefault="00263FEB" w:rsidP="00D446AD">
            <w:pPr>
              <w:jc w:val="center"/>
              <w:rPr>
                <w:rFonts w:ascii="GHEA Grapalat" w:hAnsi="GHEA Grapalat" w:cs="GHEA Grapalat"/>
                <w:color w:val="993300"/>
                <w:sz w:val="23"/>
                <w:szCs w:val="23"/>
              </w:rPr>
            </w:pPr>
          </w:p>
          <w:p w:rsidR="00263FEB" w:rsidRPr="00D446AD" w:rsidRDefault="00263FEB"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Ընդունվել է</w:t>
            </w:r>
          </w:p>
          <w:p w:rsidR="00263FEB" w:rsidRPr="00D446AD" w:rsidRDefault="00263FEB" w:rsidP="00D446AD">
            <w:pPr>
              <w:jc w:val="center"/>
              <w:rPr>
                <w:rFonts w:ascii="GHEA Grapalat" w:hAnsi="GHEA Grapalat" w:cs="GHEA Grapalat"/>
                <w:color w:val="993300"/>
                <w:sz w:val="23"/>
                <w:szCs w:val="23"/>
              </w:rPr>
            </w:pPr>
          </w:p>
        </w:tc>
      </w:tr>
      <w:tr w:rsidR="008F2C76" w:rsidRPr="00D446AD">
        <w:trPr>
          <w:gridAfter w:val="1"/>
          <w:wAfter w:w="17" w:type="dxa"/>
          <w:tblCellSpacing w:w="0" w:type="dxa"/>
          <w:jc w:val="center"/>
        </w:trPr>
        <w:tc>
          <w:tcPr>
            <w:tcW w:w="10531" w:type="dxa"/>
            <w:gridSpan w:val="6"/>
            <w:vMerge w:val="restart"/>
            <w:tcBorders>
              <w:top w:val="single" w:sz="4" w:space="0" w:color="auto"/>
              <w:left w:val="single" w:sz="4" w:space="0" w:color="auto"/>
              <w:bottom w:val="single" w:sz="4" w:space="0" w:color="auto"/>
              <w:right w:val="single" w:sz="4" w:space="0" w:color="auto"/>
            </w:tcBorders>
            <w:shd w:val="clear" w:color="auto" w:fill="CCCCCC"/>
          </w:tcPr>
          <w:p w:rsidR="008F2C76" w:rsidRPr="00D446AD" w:rsidRDefault="008F2C76" w:rsidP="00D446AD">
            <w:pPr>
              <w:jc w:val="center"/>
              <w:rPr>
                <w:rFonts w:ascii="GHEA Grapalat" w:hAnsi="GHEA Grapalat" w:cs="Sylfaen"/>
                <w:b/>
                <w:bCs/>
                <w:sz w:val="23"/>
                <w:szCs w:val="23"/>
              </w:rPr>
            </w:pPr>
            <w:r w:rsidRPr="00D446AD">
              <w:rPr>
                <w:rFonts w:ascii="GHEA Grapalat" w:hAnsi="GHEA Grapalat" w:cs="GHEA Grapalat"/>
                <w:b/>
                <w:bCs/>
                <w:sz w:val="23"/>
                <w:szCs w:val="23"/>
                <w:lang w:eastAsia="de-DE"/>
              </w:rPr>
              <w:t xml:space="preserve">2. </w:t>
            </w:r>
            <w:r w:rsidRPr="00D446AD">
              <w:rPr>
                <w:rFonts w:ascii="GHEA Grapalat" w:hAnsi="GHEA Grapalat" w:cs="Sylfaen"/>
                <w:b/>
                <w:bCs/>
                <w:sz w:val="23"/>
                <w:szCs w:val="23"/>
              </w:rPr>
              <w:t>Ֆինանսների նախարարություն</w:t>
            </w:r>
          </w:p>
          <w:p w:rsidR="008F2C76" w:rsidRPr="00D446AD" w:rsidRDefault="008F2C76" w:rsidP="00D446AD">
            <w:pPr>
              <w:ind w:left="27" w:right="76" w:firstLine="618"/>
              <w:jc w:val="center"/>
              <w:rPr>
                <w:rFonts w:ascii="GHEA Grapalat" w:hAnsi="GHEA Grapalat" w:cs="Sylfaen"/>
                <w:b/>
                <w:sz w:val="23"/>
                <w:szCs w:val="23"/>
              </w:rPr>
            </w:pPr>
          </w:p>
        </w:tc>
        <w:tc>
          <w:tcPr>
            <w:tcW w:w="5406" w:type="dxa"/>
            <w:gridSpan w:val="4"/>
            <w:tcBorders>
              <w:top w:val="single" w:sz="4" w:space="0" w:color="auto"/>
              <w:left w:val="single" w:sz="4" w:space="0" w:color="auto"/>
              <w:bottom w:val="single" w:sz="4" w:space="0" w:color="auto"/>
              <w:right w:val="single" w:sz="4" w:space="0" w:color="auto"/>
            </w:tcBorders>
            <w:shd w:val="clear" w:color="auto" w:fill="CCCCCC"/>
          </w:tcPr>
          <w:p w:rsidR="008F2C76" w:rsidRPr="00D446AD" w:rsidRDefault="00D919F1"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18</w:t>
            </w:r>
            <w:r w:rsidR="008F2C76" w:rsidRPr="00D446AD">
              <w:rPr>
                <w:rFonts w:ascii="GHEA Grapalat" w:hAnsi="GHEA Grapalat" w:cs="GHEA Grapalat"/>
                <w:b/>
                <w:bCs/>
                <w:sz w:val="23"/>
                <w:szCs w:val="23"/>
                <w:lang w:eastAsia="de-DE"/>
              </w:rPr>
              <w:t>.0</w:t>
            </w:r>
            <w:r w:rsidRPr="00D446AD">
              <w:rPr>
                <w:rFonts w:ascii="GHEA Grapalat" w:hAnsi="GHEA Grapalat" w:cs="GHEA Grapalat"/>
                <w:b/>
                <w:bCs/>
                <w:sz w:val="23"/>
                <w:szCs w:val="23"/>
                <w:lang w:eastAsia="de-DE"/>
              </w:rPr>
              <w:t>8</w:t>
            </w:r>
            <w:r w:rsidR="008F2C76" w:rsidRPr="00D446AD">
              <w:rPr>
                <w:rFonts w:ascii="GHEA Grapalat" w:hAnsi="GHEA Grapalat" w:cs="GHEA Grapalat"/>
                <w:b/>
                <w:bCs/>
                <w:sz w:val="23"/>
                <w:szCs w:val="23"/>
                <w:lang w:eastAsia="de-DE"/>
              </w:rPr>
              <w:t>.2022թ.</w:t>
            </w:r>
          </w:p>
        </w:tc>
      </w:tr>
      <w:tr w:rsidR="008F2C76" w:rsidRPr="00D446AD">
        <w:trPr>
          <w:gridAfter w:val="1"/>
          <w:wAfter w:w="17" w:type="dxa"/>
          <w:tblCellSpacing w:w="0" w:type="dxa"/>
          <w:jc w:val="center"/>
        </w:trPr>
        <w:tc>
          <w:tcPr>
            <w:tcW w:w="10531" w:type="dxa"/>
            <w:gridSpan w:val="6"/>
            <w:vMerge/>
            <w:tcBorders>
              <w:top w:val="nil"/>
              <w:left w:val="single" w:sz="4" w:space="0" w:color="auto"/>
              <w:bottom w:val="single" w:sz="4" w:space="0" w:color="auto"/>
              <w:right w:val="single" w:sz="4" w:space="0" w:color="auto"/>
            </w:tcBorders>
            <w:shd w:val="clear" w:color="auto" w:fill="CCCCCC"/>
          </w:tcPr>
          <w:p w:rsidR="008F2C76" w:rsidRPr="00D446AD" w:rsidRDefault="008F2C76" w:rsidP="00D446AD">
            <w:pPr>
              <w:ind w:left="27" w:right="76" w:firstLine="618"/>
              <w:jc w:val="both"/>
              <w:rPr>
                <w:rFonts w:ascii="GHEA Grapalat" w:hAnsi="GHEA Grapalat" w:cs="Sylfaen"/>
                <w:b/>
                <w:sz w:val="23"/>
                <w:szCs w:val="23"/>
              </w:rPr>
            </w:pPr>
          </w:p>
        </w:tc>
        <w:tc>
          <w:tcPr>
            <w:tcW w:w="5406" w:type="dxa"/>
            <w:gridSpan w:val="4"/>
            <w:tcBorders>
              <w:top w:val="single" w:sz="4" w:space="0" w:color="auto"/>
              <w:left w:val="single" w:sz="4" w:space="0" w:color="auto"/>
              <w:bottom w:val="single" w:sz="4" w:space="0" w:color="auto"/>
              <w:right w:val="single" w:sz="4" w:space="0" w:color="auto"/>
            </w:tcBorders>
            <w:shd w:val="clear" w:color="auto" w:fill="CCCCCC"/>
          </w:tcPr>
          <w:p w:rsidR="008F2C76" w:rsidRPr="00D446AD" w:rsidRDefault="00D919F1"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N 01/8-5</w:t>
            </w:r>
            <w:r w:rsidR="008F2C76" w:rsidRPr="00D446AD">
              <w:rPr>
                <w:rFonts w:ascii="GHEA Grapalat" w:hAnsi="GHEA Grapalat" w:cs="GHEA Grapalat"/>
                <w:b/>
                <w:bCs/>
                <w:sz w:val="23"/>
                <w:szCs w:val="23"/>
                <w:lang w:eastAsia="de-DE"/>
              </w:rPr>
              <w:t>/</w:t>
            </w:r>
            <w:r w:rsidR="00AE56CA" w:rsidRPr="00D446AD">
              <w:rPr>
                <w:rFonts w:ascii="GHEA Grapalat" w:hAnsi="GHEA Grapalat" w:cs="GHEA Grapalat"/>
                <w:b/>
                <w:bCs/>
                <w:sz w:val="23"/>
                <w:szCs w:val="23"/>
                <w:lang w:eastAsia="de-DE"/>
              </w:rPr>
              <w:t>1</w:t>
            </w:r>
            <w:r w:rsidRPr="00D446AD">
              <w:rPr>
                <w:rFonts w:ascii="GHEA Grapalat" w:hAnsi="GHEA Grapalat" w:cs="GHEA Grapalat"/>
                <w:b/>
                <w:bCs/>
                <w:sz w:val="23"/>
                <w:szCs w:val="23"/>
                <w:lang w:eastAsia="de-DE"/>
              </w:rPr>
              <w:t>4468</w:t>
            </w:r>
            <w:r w:rsidR="008F2C76" w:rsidRPr="00D446AD">
              <w:rPr>
                <w:rFonts w:ascii="GHEA Grapalat" w:hAnsi="GHEA Grapalat" w:cs="GHEA Grapalat"/>
                <w:b/>
                <w:bCs/>
                <w:sz w:val="23"/>
                <w:szCs w:val="23"/>
                <w:lang w:eastAsia="de-DE"/>
              </w:rPr>
              <w:t>-2022</w:t>
            </w:r>
          </w:p>
        </w:tc>
      </w:tr>
      <w:tr w:rsidR="00D919F1" w:rsidRPr="00D446AD">
        <w:trPr>
          <w:gridAfter w:val="1"/>
          <w:wAfter w:w="17" w:type="dxa"/>
          <w:tblCellSpacing w:w="0" w:type="dxa"/>
          <w:jc w:val="center"/>
        </w:trPr>
        <w:tc>
          <w:tcPr>
            <w:tcW w:w="8872" w:type="dxa"/>
            <w:tcBorders>
              <w:top w:val="single" w:sz="4" w:space="0" w:color="auto"/>
              <w:left w:val="single" w:sz="4" w:space="0" w:color="auto"/>
              <w:bottom w:val="single" w:sz="4" w:space="0" w:color="auto"/>
              <w:right w:val="single" w:sz="4" w:space="0" w:color="auto"/>
            </w:tcBorders>
            <w:shd w:val="clear" w:color="auto" w:fill="FFFFFF"/>
          </w:tcPr>
          <w:p w:rsidR="00D919F1" w:rsidRPr="00D446AD" w:rsidRDefault="00D919F1" w:rsidP="00D446AD">
            <w:pPr>
              <w:ind w:left="27" w:right="76" w:firstLine="618"/>
              <w:jc w:val="both"/>
              <w:rPr>
                <w:rFonts w:ascii="GHEA Grapalat" w:hAnsi="GHEA Grapalat" w:cs="Sylfaen"/>
                <w:b/>
                <w:sz w:val="23"/>
                <w:szCs w:val="23"/>
              </w:rPr>
            </w:pPr>
            <w:r w:rsidRPr="00D446AD">
              <w:rPr>
                <w:rFonts w:ascii="GHEA Grapalat" w:hAnsi="GHEA Grapalat" w:cs="Sylfaen"/>
                <w:sz w:val="23"/>
                <w:szCs w:val="23"/>
              </w:rPr>
              <w:t>Դիտողություններ և առաջարկություններ չկան</w:t>
            </w:r>
          </w:p>
        </w:tc>
        <w:tc>
          <w:tcPr>
            <w:tcW w:w="7065" w:type="dxa"/>
            <w:gridSpan w:val="9"/>
            <w:tcBorders>
              <w:top w:val="single" w:sz="4" w:space="0" w:color="auto"/>
              <w:left w:val="single" w:sz="4" w:space="0" w:color="auto"/>
              <w:bottom w:val="single" w:sz="4" w:space="0" w:color="auto"/>
              <w:right w:val="single" w:sz="4" w:space="0" w:color="auto"/>
            </w:tcBorders>
            <w:shd w:val="clear" w:color="auto" w:fill="FFFFFF"/>
          </w:tcPr>
          <w:p w:rsidR="00D919F1" w:rsidRPr="00D446AD" w:rsidRDefault="00D919F1"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Ընդունվել է</w:t>
            </w:r>
          </w:p>
        </w:tc>
      </w:tr>
      <w:tr w:rsidR="00D919F1" w:rsidRPr="00D446AD">
        <w:trPr>
          <w:gridAfter w:val="1"/>
          <w:wAfter w:w="17" w:type="dxa"/>
          <w:tblCellSpacing w:w="0" w:type="dxa"/>
          <w:jc w:val="center"/>
        </w:trPr>
        <w:tc>
          <w:tcPr>
            <w:tcW w:w="8872" w:type="dxa"/>
            <w:tcBorders>
              <w:top w:val="single" w:sz="4" w:space="0" w:color="auto"/>
              <w:left w:val="single" w:sz="4" w:space="0" w:color="auto"/>
              <w:bottom w:val="single" w:sz="4" w:space="0" w:color="auto"/>
              <w:right w:val="single" w:sz="4" w:space="0" w:color="auto"/>
            </w:tcBorders>
            <w:shd w:val="clear" w:color="auto" w:fill="FFFFFF"/>
          </w:tcPr>
          <w:p w:rsidR="00D919F1" w:rsidRPr="00D446AD" w:rsidRDefault="00D919F1" w:rsidP="00D446AD">
            <w:pPr>
              <w:ind w:right="190"/>
              <w:jc w:val="center"/>
              <w:rPr>
                <w:rFonts w:ascii="GHEA Grapalat" w:hAnsi="GHEA Grapalat" w:cs="GHEA Grapalat"/>
                <w:b/>
                <w:bCs/>
                <w:sz w:val="23"/>
                <w:szCs w:val="23"/>
              </w:rPr>
            </w:pPr>
            <w:r w:rsidRPr="00D446AD">
              <w:rPr>
                <w:rFonts w:ascii="GHEA Grapalat" w:hAnsi="GHEA Grapalat" w:cs="GHEA Grapalat"/>
                <w:b/>
                <w:bCs/>
                <w:sz w:val="23"/>
                <w:szCs w:val="23"/>
              </w:rPr>
              <w:t>Տ Ե Ղ Ե Կ Ա Ն Ք</w:t>
            </w:r>
          </w:p>
          <w:p w:rsidR="00D919F1" w:rsidRPr="00D446AD" w:rsidRDefault="00D919F1" w:rsidP="00D446AD">
            <w:pPr>
              <w:ind w:right="190"/>
              <w:jc w:val="center"/>
              <w:rPr>
                <w:rFonts w:ascii="GHEA Grapalat" w:hAnsi="GHEA Grapalat" w:cs="GHEA Grapalat"/>
                <w:color w:val="000000"/>
                <w:sz w:val="23"/>
                <w:szCs w:val="23"/>
                <w:shd w:val="clear" w:color="auto" w:fill="FFFFFF"/>
                <w:lang w:val="fr-FR"/>
              </w:rPr>
            </w:pPr>
            <w:r w:rsidRPr="00D446AD">
              <w:rPr>
                <w:rFonts w:ascii="GHEA Grapalat" w:hAnsi="GHEA Grapalat" w:cs="GHEA Grapalat"/>
                <w:sz w:val="23"/>
                <w:szCs w:val="23"/>
              </w:rPr>
              <w:t>«Ռազմաուսումնական հաստատություն ավարտած և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զինծառայողներին անհատույց օգտագործման իրավունքով բնակարան հատկացնելու կարգը և պայմանները սահմանելու մասին» ՀՀ կառավարության որոշման նախագծի</w:t>
            </w:r>
            <w:r w:rsidRPr="00D446AD">
              <w:rPr>
                <w:rFonts w:ascii="GHEA Grapalat" w:hAnsi="GHEA Grapalat" w:cs="GHEA Grapalat"/>
                <w:sz w:val="23"/>
                <w:szCs w:val="23"/>
                <w:lang w:val="hy-AM"/>
              </w:rPr>
              <w:t xml:space="preserve"> վերաբերյալ</w:t>
            </w:r>
          </w:p>
          <w:p w:rsidR="00D919F1" w:rsidRPr="00D446AD" w:rsidRDefault="00D919F1" w:rsidP="00D446AD">
            <w:pPr>
              <w:autoSpaceDE w:val="0"/>
              <w:autoSpaceDN w:val="0"/>
              <w:adjustRightInd w:val="0"/>
              <w:ind w:firstLine="720"/>
              <w:jc w:val="both"/>
              <w:rPr>
                <w:rFonts w:ascii="GHEA Grapalat" w:hAnsi="GHEA Grapalat" w:cs="GHEA Grapalat"/>
                <w:sz w:val="23"/>
                <w:szCs w:val="23"/>
                <w:lang w:val="hy-AM"/>
              </w:rPr>
            </w:pPr>
          </w:p>
          <w:p w:rsidR="00D919F1" w:rsidRPr="00311978" w:rsidRDefault="00D919F1" w:rsidP="00D446AD">
            <w:pPr>
              <w:autoSpaceDE w:val="0"/>
              <w:autoSpaceDN w:val="0"/>
              <w:adjustRightInd w:val="0"/>
              <w:ind w:left="192" w:right="190" w:firstLine="540"/>
              <w:jc w:val="both"/>
              <w:rPr>
                <w:rFonts w:ascii="GHEA Grapalat" w:hAnsi="GHEA Grapalat" w:cs="GHEA Grapalat"/>
                <w:sz w:val="23"/>
                <w:szCs w:val="23"/>
                <w:lang w:val="hy-AM"/>
              </w:rPr>
            </w:pPr>
            <w:r w:rsidRPr="00D446AD">
              <w:rPr>
                <w:rFonts w:ascii="GHEA Grapalat" w:hAnsi="GHEA Grapalat" w:cs="GHEA Grapalat"/>
                <w:sz w:val="23"/>
                <w:szCs w:val="23"/>
                <w:lang w:val="hy-AM"/>
              </w:rPr>
              <w:t xml:space="preserve">«Զինվորական ծառայության և զինծառայողի կարգավիճակի մասին» օրենքի 65-րդ հոդվածում </w:t>
            </w:r>
            <w:r w:rsidRPr="00D446AD">
              <w:rPr>
                <w:rFonts w:ascii="GHEA Grapalat" w:hAnsi="GHEA Grapalat" w:cs="GHEA Grapalat"/>
                <w:sz w:val="23"/>
                <w:szCs w:val="23"/>
                <w:lang w:val="af-ZA"/>
              </w:rPr>
              <w:t xml:space="preserve">2022 </w:t>
            </w:r>
            <w:r w:rsidRPr="00311978">
              <w:rPr>
                <w:rFonts w:ascii="GHEA Grapalat" w:hAnsi="GHEA Grapalat" w:cs="GHEA Grapalat"/>
                <w:sz w:val="23"/>
                <w:szCs w:val="23"/>
                <w:lang w:val="hy-AM"/>
              </w:rPr>
              <w:t>թվականի</w:t>
            </w:r>
            <w:r w:rsidRPr="00D446AD">
              <w:rPr>
                <w:rFonts w:ascii="GHEA Grapalat" w:hAnsi="GHEA Grapalat" w:cs="GHEA Grapalat"/>
                <w:sz w:val="23"/>
                <w:szCs w:val="23"/>
                <w:lang w:val="af-ZA"/>
              </w:rPr>
              <w:t xml:space="preserve"> </w:t>
            </w:r>
            <w:r w:rsidRPr="00311978">
              <w:rPr>
                <w:rFonts w:ascii="GHEA Grapalat" w:hAnsi="GHEA Grapalat" w:cs="GHEA Grapalat"/>
                <w:sz w:val="23"/>
                <w:szCs w:val="23"/>
                <w:lang w:val="hy-AM"/>
              </w:rPr>
              <w:t>հուլիսի</w:t>
            </w:r>
            <w:r w:rsidRPr="00D446AD">
              <w:rPr>
                <w:rFonts w:ascii="GHEA Grapalat" w:hAnsi="GHEA Grapalat" w:cs="GHEA Grapalat"/>
                <w:sz w:val="23"/>
                <w:szCs w:val="23"/>
                <w:lang w:val="af-ZA"/>
              </w:rPr>
              <w:t xml:space="preserve"> 7-</w:t>
            </w:r>
            <w:r w:rsidRPr="00311978">
              <w:rPr>
                <w:rFonts w:ascii="GHEA Grapalat" w:hAnsi="GHEA Grapalat" w:cs="GHEA Grapalat"/>
                <w:sz w:val="23"/>
                <w:szCs w:val="23"/>
                <w:lang w:val="hy-AM"/>
              </w:rPr>
              <w:t>ի</w:t>
            </w:r>
            <w:r w:rsidRPr="00D446AD">
              <w:rPr>
                <w:rFonts w:ascii="GHEA Grapalat" w:hAnsi="GHEA Grapalat" w:cs="GHEA Grapalat"/>
                <w:sz w:val="23"/>
                <w:szCs w:val="23"/>
                <w:lang w:val="af-ZA"/>
              </w:rPr>
              <w:t xml:space="preserve"> </w:t>
            </w:r>
            <w:r w:rsidRPr="00311978">
              <w:rPr>
                <w:rFonts w:ascii="GHEA Grapalat" w:hAnsi="GHEA Grapalat" w:cs="GHEA Grapalat"/>
                <w:sz w:val="23"/>
                <w:szCs w:val="23"/>
                <w:lang w:val="hy-AM"/>
              </w:rPr>
              <w:t>Հ</w:t>
            </w:r>
            <w:r w:rsidRPr="00D446AD">
              <w:rPr>
                <w:rFonts w:ascii="GHEA Grapalat" w:hAnsi="GHEA Grapalat" w:cs="GHEA Grapalat"/>
                <w:sz w:val="23"/>
                <w:szCs w:val="23"/>
                <w:lang w:val="af-ZA"/>
              </w:rPr>
              <w:t>O-</w:t>
            </w:r>
            <w:r w:rsidRPr="00D446AD">
              <w:rPr>
                <w:rFonts w:ascii="GHEA Grapalat" w:hAnsi="GHEA Grapalat" w:cs="GHEA Grapalat"/>
                <w:sz w:val="23"/>
                <w:szCs w:val="23"/>
                <w:lang w:val="hy-AM"/>
              </w:rPr>
              <w:t>289</w:t>
            </w:r>
            <w:r w:rsidRPr="00D446AD">
              <w:rPr>
                <w:rFonts w:ascii="GHEA Grapalat" w:hAnsi="GHEA Grapalat" w:cs="GHEA Grapalat"/>
                <w:sz w:val="23"/>
                <w:szCs w:val="23"/>
                <w:lang w:val="af-ZA"/>
              </w:rPr>
              <w:t>-</w:t>
            </w:r>
            <w:r w:rsidRPr="00311978">
              <w:rPr>
                <w:rFonts w:ascii="GHEA Grapalat" w:hAnsi="GHEA Grapalat" w:cs="GHEA Grapalat"/>
                <w:sz w:val="23"/>
                <w:szCs w:val="23"/>
                <w:lang w:val="hy-AM"/>
              </w:rPr>
              <w:t>Ն</w:t>
            </w:r>
            <w:r w:rsidRPr="00D446AD">
              <w:rPr>
                <w:rFonts w:ascii="GHEA Grapalat" w:hAnsi="GHEA Grapalat" w:cs="GHEA Grapalat"/>
                <w:sz w:val="23"/>
                <w:szCs w:val="23"/>
                <w:lang w:val="af-ZA"/>
              </w:rPr>
              <w:t xml:space="preserve"> o</w:t>
            </w:r>
            <w:r w:rsidRPr="00311978">
              <w:rPr>
                <w:rFonts w:ascii="GHEA Grapalat" w:hAnsi="GHEA Grapalat" w:cs="GHEA Grapalat"/>
                <w:sz w:val="23"/>
                <w:szCs w:val="23"/>
                <w:lang w:val="hy-AM"/>
              </w:rPr>
              <w:t>րենք</w:t>
            </w:r>
            <w:r w:rsidRPr="00D446AD">
              <w:rPr>
                <w:rFonts w:ascii="GHEA Grapalat" w:hAnsi="GHEA Grapalat" w:cs="GHEA Grapalat"/>
                <w:sz w:val="23"/>
                <w:szCs w:val="23"/>
                <w:lang w:val="hy-AM"/>
              </w:rPr>
              <w:t xml:space="preserve">ով կատարված փոփոխությունների և լրացումների համաձայն 2022 թվականի հուլիսի 1-ից հետո ռազմաուսումնական հաստատություն ընդունված և 20 տարի ժամկետով պայմանագրային զինվորական ծառայություն անցնելու պայմանագիր կնքած, ռազմաուսումնական հաստատություն ավարտած և ՀՀ պաշտպանության նախարարության համակարգում կամ ՀՀ ազգային </w:t>
            </w:r>
            <w:r w:rsidRPr="00D446AD">
              <w:rPr>
                <w:rFonts w:ascii="GHEA Grapalat" w:hAnsi="GHEA Grapalat" w:cs="GHEA Grapalat"/>
                <w:sz w:val="23"/>
                <w:szCs w:val="23"/>
                <w:lang w:val="hy-AM"/>
              </w:rPr>
              <w:lastRenderedPageBreak/>
              <w:t>անվտանգության ծառայության սահմանապահ զորքերում սպայական պաշտոնի նշանակված սպայական կազմի զինծառայողների համար սահմանվել է բնակարանային ապահովության նոր տեսակ՝ անհատույց օգտագործման իրավունքով պատրաստի ծառայողական բնակարանների հատկացում</w:t>
            </w:r>
            <w:r w:rsidRPr="00311978">
              <w:rPr>
                <w:rFonts w:ascii="GHEA Grapalat" w:hAnsi="GHEA Grapalat" w:cs="GHEA Grapalat"/>
                <w:sz w:val="23"/>
                <w:szCs w:val="23"/>
                <w:lang w:val="hy-AM"/>
              </w:rPr>
              <w:t>:</w:t>
            </w:r>
          </w:p>
          <w:p w:rsidR="00D919F1" w:rsidRPr="00311978" w:rsidRDefault="00D919F1" w:rsidP="00D446AD">
            <w:pPr>
              <w:autoSpaceDE w:val="0"/>
              <w:autoSpaceDN w:val="0"/>
              <w:adjustRightInd w:val="0"/>
              <w:ind w:left="192" w:right="190" w:firstLine="540"/>
              <w:jc w:val="both"/>
              <w:rPr>
                <w:rFonts w:ascii="GHEA Grapalat" w:hAnsi="GHEA Grapalat" w:cs="GHEA Grapalat"/>
                <w:sz w:val="23"/>
                <w:szCs w:val="23"/>
                <w:lang w:val="hy-AM"/>
              </w:rPr>
            </w:pPr>
            <w:r w:rsidRPr="00D446AD">
              <w:rPr>
                <w:rFonts w:ascii="GHEA Grapalat" w:hAnsi="GHEA Grapalat" w:cs="GHEA Grapalat"/>
                <w:sz w:val="23"/>
                <w:szCs w:val="23"/>
                <w:lang w:val="fr-FR"/>
              </w:rPr>
              <w:t xml:space="preserve">Ներկայացված նախագծով </w:t>
            </w:r>
            <w:r w:rsidRPr="00D446AD">
              <w:rPr>
                <w:rFonts w:ascii="GHEA Grapalat" w:hAnsi="GHEA Grapalat" w:cs="GHEA Grapalat"/>
                <w:color w:val="000000"/>
                <w:sz w:val="23"/>
                <w:szCs w:val="23"/>
                <w:shd w:val="clear" w:color="auto" w:fill="FFFFFF"/>
                <w:lang w:val="fr-FR"/>
              </w:rPr>
              <w:t xml:space="preserve">նախատեսվում է </w:t>
            </w:r>
            <w:r w:rsidRPr="00311978">
              <w:rPr>
                <w:rFonts w:ascii="GHEA Grapalat" w:hAnsi="GHEA Grapalat" w:cs="GHEA Grapalat"/>
                <w:color w:val="000000"/>
                <w:sz w:val="23"/>
                <w:szCs w:val="23"/>
                <w:shd w:val="clear" w:color="auto" w:fill="FFFFFF"/>
                <w:lang w:val="hy-AM"/>
              </w:rPr>
              <w:t xml:space="preserve">սահմանել </w:t>
            </w:r>
            <w:r w:rsidRPr="00D446AD">
              <w:rPr>
                <w:rFonts w:ascii="GHEA Grapalat" w:hAnsi="GHEA Grapalat" w:cs="GHEA Grapalat"/>
                <w:color w:val="000000"/>
                <w:sz w:val="23"/>
                <w:szCs w:val="23"/>
                <w:shd w:val="clear" w:color="auto" w:fill="FFFFFF"/>
                <w:lang w:val="hy-AM"/>
              </w:rPr>
              <w:t>ռազմաուսումնական հաստատություն ավարտած և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զինծառայողներին անհատույց օգտագործման իրավունքով բնակարան հատկացնելու կարգը և պայմանները:</w:t>
            </w:r>
          </w:p>
          <w:p w:rsidR="00D919F1" w:rsidRPr="00311978" w:rsidRDefault="00D919F1" w:rsidP="00D446AD">
            <w:pPr>
              <w:autoSpaceDE w:val="0"/>
              <w:autoSpaceDN w:val="0"/>
              <w:adjustRightInd w:val="0"/>
              <w:ind w:left="192" w:right="190" w:firstLine="540"/>
              <w:jc w:val="both"/>
              <w:rPr>
                <w:rFonts w:ascii="GHEA Grapalat" w:hAnsi="GHEA Grapalat"/>
                <w:sz w:val="23"/>
                <w:szCs w:val="23"/>
                <w:lang w:val="hy-AM"/>
              </w:rPr>
            </w:pPr>
            <w:r w:rsidRPr="00311978">
              <w:rPr>
                <w:rFonts w:ascii="GHEA Grapalat" w:hAnsi="GHEA Grapalat" w:cs="GHEA Grapalat"/>
                <w:sz w:val="23"/>
                <w:szCs w:val="23"/>
                <w:lang w:val="hy-AM"/>
              </w:rPr>
              <w:t>Միաժամանակ տեղեկանում ենք, որ ռ</w:t>
            </w:r>
            <w:r w:rsidRPr="00D446AD">
              <w:rPr>
                <w:rFonts w:ascii="GHEA Grapalat" w:hAnsi="GHEA Grapalat" w:cs="GHEA Grapalat"/>
                <w:sz w:val="23"/>
                <w:szCs w:val="23"/>
                <w:lang w:val="hy-AM"/>
              </w:rPr>
              <w:t>ազմաուսումնական</w:t>
            </w:r>
            <w:r w:rsidRPr="00D446AD">
              <w:rPr>
                <w:rFonts w:ascii="GHEA Grapalat" w:hAnsi="GHEA Grapalat" w:cs="GHEA Grapalat"/>
                <w:sz w:val="23"/>
                <w:szCs w:val="23"/>
                <w:lang w:val="fr-FR"/>
              </w:rPr>
              <w:t xml:space="preserve"> </w:t>
            </w:r>
            <w:r w:rsidRPr="00D446AD">
              <w:rPr>
                <w:rFonts w:ascii="GHEA Grapalat" w:hAnsi="GHEA Grapalat" w:cs="GHEA Grapalat"/>
                <w:sz w:val="23"/>
                <w:szCs w:val="23"/>
                <w:lang w:val="hy-AM"/>
              </w:rPr>
              <w:t>հաստատությունների</w:t>
            </w:r>
            <w:r w:rsidRPr="00D446AD">
              <w:rPr>
                <w:rFonts w:ascii="GHEA Grapalat" w:hAnsi="GHEA Grapalat" w:cs="GHEA Grapalat"/>
                <w:sz w:val="23"/>
                <w:szCs w:val="23"/>
                <w:lang w:val="fr-FR"/>
              </w:rPr>
              <w:t xml:space="preserve"> </w:t>
            </w:r>
            <w:r w:rsidRPr="00D446AD">
              <w:rPr>
                <w:rFonts w:ascii="GHEA Grapalat" w:hAnsi="GHEA Grapalat" w:cs="GHEA Grapalat"/>
                <w:sz w:val="23"/>
                <w:szCs w:val="23"/>
                <w:lang w:val="hy-AM"/>
              </w:rPr>
              <w:t>առնվազն</w:t>
            </w:r>
            <w:r w:rsidRPr="00D446AD">
              <w:rPr>
                <w:rFonts w:ascii="GHEA Grapalat" w:hAnsi="GHEA Grapalat" w:cs="GHEA Grapalat"/>
                <w:sz w:val="23"/>
                <w:szCs w:val="23"/>
                <w:lang w:val="fr-FR"/>
              </w:rPr>
              <w:t xml:space="preserve"> </w:t>
            </w:r>
            <w:r w:rsidRPr="00D446AD">
              <w:rPr>
                <w:rFonts w:ascii="GHEA Grapalat" w:hAnsi="GHEA Grapalat" w:cs="GHEA Grapalat"/>
                <w:sz w:val="23"/>
                <w:szCs w:val="23"/>
                <w:lang w:val="hy-AM"/>
              </w:rPr>
              <w:t>քառամյա</w:t>
            </w:r>
            <w:r w:rsidRPr="00D446AD">
              <w:rPr>
                <w:rFonts w:ascii="GHEA Grapalat" w:hAnsi="GHEA Grapalat" w:cs="GHEA Grapalat"/>
                <w:sz w:val="23"/>
                <w:szCs w:val="23"/>
                <w:lang w:val="fr-FR"/>
              </w:rPr>
              <w:t xml:space="preserve"> </w:t>
            </w:r>
            <w:r w:rsidRPr="00D446AD">
              <w:rPr>
                <w:rFonts w:ascii="GHEA Grapalat" w:hAnsi="GHEA Grapalat" w:cs="GHEA Grapalat"/>
                <w:sz w:val="23"/>
                <w:szCs w:val="23"/>
                <w:lang w:val="hy-AM"/>
              </w:rPr>
              <w:t>կրթական</w:t>
            </w:r>
            <w:r w:rsidRPr="00D446AD">
              <w:rPr>
                <w:rFonts w:ascii="GHEA Grapalat" w:hAnsi="GHEA Grapalat" w:cs="GHEA Grapalat"/>
                <w:sz w:val="23"/>
                <w:szCs w:val="23"/>
                <w:lang w:val="fr-FR"/>
              </w:rPr>
              <w:t xml:space="preserve"> </w:t>
            </w:r>
            <w:r w:rsidRPr="00D446AD">
              <w:rPr>
                <w:rFonts w:ascii="GHEA Grapalat" w:hAnsi="GHEA Grapalat" w:cs="GHEA Grapalat"/>
                <w:sz w:val="23"/>
                <w:szCs w:val="23"/>
                <w:lang w:val="hy-AM"/>
              </w:rPr>
              <w:t>ծրագրի շրջանակներում սկսած</w:t>
            </w:r>
            <w:r w:rsidRPr="00D446AD">
              <w:rPr>
                <w:rFonts w:ascii="GHEA Grapalat" w:hAnsi="GHEA Grapalat" w:cs="GHEA Grapalat"/>
                <w:sz w:val="23"/>
                <w:szCs w:val="23"/>
                <w:lang w:val="fr-FR"/>
              </w:rPr>
              <w:t xml:space="preserve"> 2026 </w:t>
            </w:r>
            <w:r w:rsidRPr="00D446AD">
              <w:rPr>
                <w:rFonts w:ascii="GHEA Grapalat" w:hAnsi="GHEA Grapalat" w:cs="GHEA Grapalat"/>
                <w:sz w:val="23"/>
                <w:szCs w:val="23"/>
                <w:lang w:val="hy-AM"/>
              </w:rPr>
              <w:t>թվականի</w:t>
            </w:r>
            <w:r w:rsidRPr="00D446AD">
              <w:rPr>
                <w:rFonts w:ascii="GHEA Grapalat" w:hAnsi="GHEA Grapalat" w:cs="GHEA Grapalat"/>
                <w:sz w:val="23"/>
                <w:szCs w:val="23"/>
                <w:lang w:val="fr-FR"/>
              </w:rPr>
              <w:t xml:space="preserve"> </w:t>
            </w:r>
            <w:r w:rsidRPr="00D446AD">
              <w:rPr>
                <w:rFonts w:ascii="GHEA Grapalat" w:hAnsi="GHEA Grapalat" w:cs="GHEA Grapalat"/>
                <w:sz w:val="23"/>
                <w:szCs w:val="23"/>
                <w:lang w:val="hy-AM"/>
              </w:rPr>
              <w:t>և</w:t>
            </w:r>
            <w:r w:rsidRPr="00D446AD">
              <w:rPr>
                <w:rFonts w:ascii="GHEA Grapalat" w:hAnsi="GHEA Grapalat" w:cs="GHEA Grapalat"/>
                <w:sz w:val="23"/>
                <w:szCs w:val="23"/>
                <w:lang w:val="fr-FR"/>
              </w:rPr>
              <w:t xml:space="preserve"> </w:t>
            </w:r>
            <w:r w:rsidRPr="00D446AD">
              <w:rPr>
                <w:rFonts w:ascii="GHEA Grapalat" w:hAnsi="GHEA Grapalat" w:cs="GHEA Grapalat"/>
                <w:sz w:val="23"/>
                <w:szCs w:val="23"/>
                <w:lang w:val="hy-AM"/>
              </w:rPr>
              <w:t>հետագա</w:t>
            </w:r>
            <w:r w:rsidRPr="00D446AD">
              <w:rPr>
                <w:rFonts w:ascii="GHEA Grapalat" w:hAnsi="GHEA Grapalat" w:cs="GHEA Grapalat"/>
                <w:sz w:val="23"/>
                <w:szCs w:val="23"/>
                <w:lang w:val="fr-FR"/>
              </w:rPr>
              <w:t xml:space="preserve"> </w:t>
            </w:r>
            <w:r w:rsidRPr="00D446AD">
              <w:rPr>
                <w:rFonts w:ascii="GHEA Grapalat" w:hAnsi="GHEA Grapalat" w:cs="GHEA Grapalat"/>
                <w:sz w:val="23"/>
                <w:szCs w:val="23"/>
                <w:lang w:val="hy-AM"/>
              </w:rPr>
              <w:t>տարիների</w:t>
            </w:r>
            <w:r w:rsidRPr="00D446AD">
              <w:rPr>
                <w:rFonts w:ascii="GHEA Grapalat" w:hAnsi="GHEA Grapalat" w:cs="GHEA Grapalat"/>
                <w:sz w:val="23"/>
                <w:szCs w:val="23"/>
                <w:lang w:val="fr-FR"/>
              </w:rPr>
              <w:t xml:space="preserve"> </w:t>
            </w:r>
            <w:r w:rsidRPr="00D446AD">
              <w:rPr>
                <w:rFonts w:ascii="GHEA Grapalat" w:hAnsi="GHEA Grapalat" w:cs="GHEA Grapalat"/>
                <w:sz w:val="23"/>
                <w:szCs w:val="23"/>
                <w:lang w:val="hy-AM"/>
              </w:rPr>
              <w:t>պետական</w:t>
            </w:r>
            <w:r w:rsidRPr="00D446AD">
              <w:rPr>
                <w:rFonts w:ascii="GHEA Grapalat" w:hAnsi="GHEA Grapalat" w:cs="GHEA Grapalat"/>
                <w:sz w:val="23"/>
                <w:szCs w:val="23"/>
                <w:lang w:val="fr-FR"/>
              </w:rPr>
              <w:t xml:space="preserve"> </w:t>
            </w:r>
            <w:r w:rsidRPr="00D446AD">
              <w:rPr>
                <w:rFonts w:ascii="GHEA Grapalat" w:hAnsi="GHEA Grapalat" w:cs="GHEA Grapalat"/>
                <w:sz w:val="23"/>
                <w:szCs w:val="23"/>
                <w:lang w:val="hy-AM"/>
              </w:rPr>
              <w:t>բյուջեներում</w:t>
            </w:r>
            <w:r w:rsidRPr="00D446AD">
              <w:rPr>
                <w:rFonts w:ascii="GHEA Grapalat" w:hAnsi="GHEA Grapalat" w:cs="GHEA Grapalat"/>
                <w:sz w:val="23"/>
                <w:szCs w:val="23"/>
                <w:lang w:val="fr-FR"/>
              </w:rPr>
              <w:t xml:space="preserve"> </w:t>
            </w:r>
            <w:r w:rsidRPr="00D446AD">
              <w:rPr>
                <w:rFonts w:ascii="GHEA Grapalat" w:hAnsi="GHEA Grapalat" w:cs="GHEA Grapalat"/>
                <w:sz w:val="23"/>
                <w:szCs w:val="23"/>
                <w:lang w:val="hy-AM"/>
              </w:rPr>
              <w:t>առաջացնելու է լրացուցիչ</w:t>
            </w:r>
            <w:r w:rsidRPr="00D446AD">
              <w:rPr>
                <w:rFonts w:ascii="GHEA Grapalat" w:hAnsi="GHEA Grapalat" w:cs="GHEA Grapalat"/>
                <w:sz w:val="23"/>
                <w:szCs w:val="23"/>
                <w:lang w:val="fr-FR"/>
              </w:rPr>
              <w:t xml:space="preserve"> </w:t>
            </w:r>
            <w:r w:rsidRPr="00D446AD">
              <w:rPr>
                <w:rFonts w:ascii="GHEA Grapalat" w:hAnsi="GHEA Grapalat" w:cs="GHEA Grapalat"/>
                <w:sz w:val="23"/>
                <w:szCs w:val="23"/>
                <w:lang w:val="hy-AM"/>
              </w:rPr>
              <w:t>ֆինանսական</w:t>
            </w:r>
            <w:r w:rsidRPr="00D446AD">
              <w:rPr>
                <w:rFonts w:ascii="GHEA Grapalat" w:hAnsi="GHEA Grapalat" w:cs="GHEA Grapalat"/>
                <w:sz w:val="23"/>
                <w:szCs w:val="23"/>
                <w:lang w:val="fr-FR"/>
              </w:rPr>
              <w:t xml:space="preserve"> </w:t>
            </w:r>
            <w:r w:rsidRPr="00D446AD">
              <w:rPr>
                <w:rFonts w:ascii="GHEA Grapalat" w:hAnsi="GHEA Grapalat" w:cs="GHEA Grapalat"/>
                <w:sz w:val="23"/>
                <w:szCs w:val="23"/>
                <w:lang w:val="hy-AM"/>
              </w:rPr>
              <w:t>միջոցների</w:t>
            </w:r>
            <w:r w:rsidRPr="00D446AD">
              <w:rPr>
                <w:rFonts w:ascii="GHEA Grapalat" w:hAnsi="GHEA Grapalat" w:cs="GHEA Grapalat"/>
                <w:sz w:val="23"/>
                <w:szCs w:val="23"/>
                <w:lang w:val="fr-FR"/>
              </w:rPr>
              <w:t xml:space="preserve"> </w:t>
            </w:r>
            <w:r w:rsidRPr="00D446AD">
              <w:rPr>
                <w:rFonts w:ascii="GHEA Grapalat" w:hAnsi="GHEA Grapalat" w:cs="GHEA Grapalat"/>
                <w:sz w:val="23"/>
                <w:szCs w:val="23"/>
                <w:lang w:val="hy-AM"/>
              </w:rPr>
              <w:t>անհրաժեշտության, որի տարեկան չափը կարող է կազմել մոտ 12.5 մլրդ դրամ՝ յուրաքանչյուր տարվա համար հաստատվող ՀՀ և օտարերկրյա պետությունների ռազմաուսումնական հաստատությունների ընդունելության մոտ 440 տեղերի հաշվարկով ներկայումս սպայական կազմի զինծառայողների արտոնյալ պայմաններով հիփոթեքային վարկավորման համար սահմանված առավելագույն՝ 28</w:t>
            </w:r>
            <w:r w:rsidRPr="00D446AD">
              <w:rPr>
                <w:rFonts w:ascii="GHEA Grapalat" w:hAnsi="GHEA Grapalat" w:cs="GHEA Grapalat"/>
                <w:sz w:val="23"/>
                <w:szCs w:val="23"/>
                <w:lang w:val="fr-FR"/>
              </w:rPr>
              <w:t xml:space="preserve">.500.000 </w:t>
            </w:r>
            <w:r w:rsidRPr="00D446AD">
              <w:rPr>
                <w:rFonts w:ascii="GHEA Grapalat" w:hAnsi="GHEA Grapalat" w:cs="GHEA Grapalat"/>
                <w:sz w:val="23"/>
                <w:szCs w:val="23"/>
                <w:lang w:val="hy-AM"/>
              </w:rPr>
              <w:t>դրամի չափով տարեկան 440 բնակարան գնելու դեպքում</w:t>
            </w:r>
            <w:r w:rsidRPr="00D446AD">
              <w:rPr>
                <w:rFonts w:ascii="GHEA Grapalat" w:hAnsi="GHEA Grapalat" w:cs="GHEA Grapalat"/>
                <w:sz w:val="23"/>
                <w:szCs w:val="23"/>
                <w:lang w:val="fr-FR"/>
              </w:rPr>
              <w:t>:</w:t>
            </w:r>
          </w:p>
        </w:tc>
        <w:tc>
          <w:tcPr>
            <w:tcW w:w="7065" w:type="dxa"/>
            <w:gridSpan w:val="9"/>
            <w:tcBorders>
              <w:top w:val="single" w:sz="4" w:space="0" w:color="auto"/>
              <w:left w:val="single" w:sz="4" w:space="0" w:color="auto"/>
              <w:bottom w:val="single" w:sz="4" w:space="0" w:color="auto"/>
              <w:right w:val="single" w:sz="4" w:space="0" w:color="auto"/>
            </w:tcBorders>
            <w:shd w:val="clear" w:color="auto" w:fill="FFFFFF"/>
          </w:tcPr>
          <w:p w:rsidR="00D919F1" w:rsidRPr="00D446AD" w:rsidRDefault="00D919F1"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lastRenderedPageBreak/>
              <w:t>Ընդունվել է</w:t>
            </w:r>
          </w:p>
        </w:tc>
      </w:tr>
      <w:tr w:rsidR="00D919F1" w:rsidRPr="00D446AD">
        <w:trPr>
          <w:gridAfter w:val="1"/>
          <w:wAfter w:w="17" w:type="dxa"/>
          <w:tblCellSpacing w:w="0" w:type="dxa"/>
          <w:jc w:val="center"/>
        </w:trPr>
        <w:tc>
          <w:tcPr>
            <w:tcW w:w="10517" w:type="dxa"/>
            <w:gridSpan w:val="5"/>
            <w:vMerge w:val="restart"/>
            <w:tcBorders>
              <w:top w:val="single" w:sz="4" w:space="0" w:color="auto"/>
              <w:left w:val="single" w:sz="4" w:space="0" w:color="auto"/>
              <w:bottom w:val="single" w:sz="4" w:space="0" w:color="auto"/>
              <w:right w:val="single" w:sz="4" w:space="0" w:color="auto"/>
            </w:tcBorders>
            <w:shd w:val="clear" w:color="auto" w:fill="CCCCCC"/>
          </w:tcPr>
          <w:p w:rsidR="00D919F1" w:rsidRPr="00D446AD" w:rsidRDefault="00D919F1" w:rsidP="00D446AD">
            <w:pPr>
              <w:jc w:val="center"/>
              <w:rPr>
                <w:rFonts w:ascii="GHEA Grapalat" w:hAnsi="GHEA Grapalat" w:cs="GHEA Grapalat"/>
                <w:b/>
                <w:bCs/>
                <w:sz w:val="23"/>
                <w:szCs w:val="23"/>
              </w:rPr>
            </w:pPr>
            <w:r w:rsidRPr="00D446AD">
              <w:rPr>
                <w:rFonts w:ascii="GHEA Grapalat" w:hAnsi="GHEA Grapalat" w:cs="GHEA Grapalat"/>
                <w:b/>
                <w:bCs/>
                <w:sz w:val="23"/>
                <w:szCs w:val="23"/>
              </w:rPr>
              <w:lastRenderedPageBreak/>
              <w:t>3. Ազգային անվտանգության ծառայություն</w:t>
            </w:r>
          </w:p>
        </w:tc>
        <w:tc>
          <w:tcPr>
            <w:tcW w:w="5420" w:type="dxa"/>
            <w:gridSpan w:val="5"/>
            <w:tcBorders>
              <w:top w:val="single" w:sz="4" w:space="0" w:color="auto"/>
              <w:left w:val="single" w:sz="4" w:space="0" w:color="auto"/>
              <w:bottom w:val="single" w:sz="4" w:space="0" w:color="auto"/>
              <w:right w:val="single" w:sz="4" w:space="0" w:color="auto"/>
            </w:tcBorders>
            <w:shd w:val="clear" w:color="auto" w:fill="D0D0D0"/>
          </w:tcPr>
          <w:p w:rsidR="00D919F1" w:rsidRPr="00D446AD" w:rsidRDefault="00D919F1"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2</w:t>
            </w:r>
            <w:r w:rsidR="00635932" w:rsidRPr="00D446AD">
              <w:rPr>
                <w:rFonts w:ascii="GHEA Grapalat" w:hAnsi="GHEA Grapalat" w:cs="GHEA Grapalat"/>
                <w:b/>
                <w:bCs/>
                <w:sz w:val="23"/>
                <w:szCs w:val="23"/>
                <w:lang w:eastAsia="de-DE"/>
              </w:rPr>
              <w:t>2</w:t>
            </w:r>
            <w:r w:rsidRPr="00D446AD">
              <w:rPr>
                <w:rFonts w:ascii="GHEA Grapalat" w:hAnsi="GHEA Grapalat" w:cs="GHEA Grapalat"/>
                <w:b/>
                <w:bCs/>
                <w:sz w:val="23"/>
                <w:szCs w:val="23"/>
                <w:lang w:eastAsia="de-DE"/>
              </w:rPr>
              <w:t>.0</w:t>
            </w:r>
            <w:r w:rsidR="00635932" w:rsidRPr="00D446AD">
              <w:rPr>
                <w:rFonts w:ascii="GHEA Grapalat" w:hAnsi="GHEA Grapalat" w:cs="GHEA Grapalat"/>
                <w:b/>
                <w:bCs/>
                <w:sz w:val="23"/>
                <w:szCs w:val="23"/>
                <w:lang w:eastAsia="de-DE"/>
              </w:rPr>
              <w:t>8</w:t>
            </w:r>
            <w:r w:rsidRPr="00D446AD">
              <w:rPr>
                <w:rFonts w:ascii="GHEA Grapalat" w:hAnsi="GHEA Grapalat" w:cs="GHEA Grapalat"/>
                <w:b/>
                <w:bCs/>
                <w:sz w:val="23"/>
                <w:szCs w:val="23"/>
                <w:lang w:eastAsia="de-DE"/>
              </w:rPr>
              <w:t>.2022թ.</w:t>
            </w:r>
          </w:p>
        </w:tc>
      </w:tr>
      <w:tr w:rsidR="00D919F1" w:rsidRPr="00D446AD">
        <w:trPr>
          <w:gridAfter w:val="1"/>
          <w:wAfter w:w="17" w:type="dxa"/>
          <w:tblCellSpacing w:w="0" w:type="dxa"/>
          <w:jc w:val="center"/>
        </w:trPr>
        <w:tc>
          <w:tcPr>
            <w:tcW w:w="10517" w:type="dxa"/>
            <w:gridSpan w:val="5"/>
            <w:vMerge/>
            <w:tcBorders>
              <w:top w:val="outset" w:sz="6" w:space="0" w:color="auto"/>
              <w:left w:val="single" w:sz="4" w:space="0" w:color="auto"/>
              <w:bottom w:val="single" w:sz="4" w:space="0" w:color="auto"/>
              <w:right w:val="single" w:sz="4" w:space="0" w:color="auto"/>
            </w:tcBorders>
            <w:shd w:val="clear" w:color="auto" w:fill="CCCCCC"/>
            <w:vAlign w:val="center"/>
          </w:tcPr>
          <w:p w:rsidR="00D919F1" w:rsidRPr="00D446AD" w:rsidRDefault="00D919F1" w:rsidP="00D446AD">
            <w:pPr>
              <w:ind w:left="161" w:right="171"/>
              <w:rPr>
                <w:rFonts w:ascii="GHEA Grapalat" w:hAnsi="GHEA Grapalat" w:cs="GHEA Grapalat"/>
                <w:sz w:val="23"/>
                <w:szCs w:val="23"/>
              </w:rPr>
            </w:pPr>
          </w:p>
        </w:tc>
        <w:tc>
          <w:tcPr>
            <w:tcW w:w="5420" w:type="dxa"/>
            <w:gridSpan w:val="5"/>
            <w:tcBorders>
              <w:top w:val="single" w:sz="4" w:space="0" w:color="auto"/>
              <w:left w:val="single" w:sz="4" w:space="0" w:color="auto"/>
              <w:bottom w:val="single" w:sz="4" w:space="0" w:color="auto"/>
              <w:right w:val="single" w:sz="4" w:space="0" w:color="auto"/>
            </w:tcBorders>
            <w:shd w:val="clear" w:color="auto" w:fill="D0D0D0"/>
          </w:tcPr>
          <w:p w:rsidR="00D919F1" w:rsidRPr="00D446AD" w:rsidRDefault="00D919F1"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 xml:space="preserve">N </w:t>
            </w:r>
            <w:r w:rsidR="00635932" w:rsidRPr="00D446AD">
              <w:rPr>
                <w:rFonts w:ascii="GHEA Grapalat" w:hAnsi="GHEA Grapalat" w:cs="GHEA Grapalat"/>
                <w:b/>
                <w:bCs/>
                <w:sz w:val="23"/>
                <w:szCs w:val="23"/>
                <w:lang w:eastAsia="de-DE"/>
              </w:rPr>
              <w:t>11</w:t>
            </w:r>
            <w:r w:rsidRPr="00D446AD">
              <w:rPr>
                <w:rFonts w:ascii="GHEA Grapalat" w:hAnsi="GHEA Grapalat" w:cs="GHEA Grapalat"/>
                <w:b/>
                <w:bCs/>
                <w:sz w:val="23"/>
                <w:szCs w:val="23"/>
                <w:lang w:eastAsia="de-DE"/>
              </w:rPr>
              <w:t>/9</w:t>
            </w:r>
            <w:r w:rsidR="00635932" w:rsidRPr="00D446AD">
              <w:rPr>
                <w:rFonts w:ascii="GHEA Grapalat" w:hAnsi="GHEA Grapalat" w:cs="GHEA Grapalat"/>
                <w:b/>
                <w:bCs/>
                <w:sz w:val="23"/>
                <w:szCs w:val="23"/>
                <w:lang w:eastAsia="de-DE"/>
              </w:rPr>
              <w:t>28</w:t>
            </w:r>
          </w:p>
        </w:tc>
      </w:tr>
      <w:tr w:rsidR="00635932" w:rsidRPr="00D446AD">
        <w:trPr>
          <w:gridAfter w:val="1"/>
          <w:wAfter w:w="17" w:type="dxa"/>
          <w:tblCellSpacing w:w="0" w:type="dxa"/>
          <w:jc w:val="center"/>
        </w:trPr>
        <w:tc>
          <w:tcPr>
            <w:tcW w:w="8881" w:type="dxa"/>
            <w:gridSpan w:val="2"/>
            <w:tcBorders>
              <w:top w:val="single" w:sz="4" w:space="0" w:color="auto"/>
              <w:left w:val="single" w:sz="4" w:space="0" w:color="auto"/>
              <w:bottom w:val="single" w:sz="4" w:space="0" w:color="auto"/>
              <w:right w:val="single" w:sz="4" w:space="0" w:color="auto"/>
            </w:tcBorders>
            <w:shd w:val="clear" w:color="auto" w:fill="FFFFFF"/>
          </w:tcPr>
          <w:p w:rsidR="00635932" w:rsidRPr="00D446AD" w:rsidRDefault="00635932" w:rsidP="00D446AD">
            <w:pPr>
              <w:pStyle w:val="BodyText"/>
              <w:spacing w:line="240" w:lineRule="auto"/>
              <w:ind w:left="192" w:right="199" w:firstLine="540"/>
              <w:rPr>
                <w:rFonts w:ascii="GHEA Grapalat" w:hAnsi="GHEA Grapalat"/>
                <w:sz w:val="23"/>
                <w:szCs w:val="23"/>
              </w:rPr>
            </w:pPr>
            <w:r w:rsidRPr="00D446AD">
              <w:rPr>
                <w:rFonts w:ascii="GHEA Grapalat" w:hAnsi="GHEA Grapalat"/>
                <w:color w:val="1E1E1F"/>
                <w:sz w:val="23"/>
                <w:szCs w:val="23"/>
              </w:rPr>
              <w:t xml:space="preserve">«Ռազմաուսումնական հաստատություն </w:t>
            </w:r>
            <w:r w:rsidR="00C570D8" w:rsidRPr="00D446AD">
              <w:rPr>
                <w:rFonts w:ascii="GHEA Grapalat" w:hAnsi="GHEA Grapalat"/>
                <w:color w:val="1E1E1F"/>
                <w:sz w:val="23"/>
                <w:szCs w:val="23"/>
              </w:rPr>
              <w:t>ա</w:t>
            </w:r>
            <w:r w:rsidRPr="00D446AD">
              <w:rPr>
                <w:rFonts w:ascii="GHEA Grapalat" w:hAnsi="GHEA Grapalat"/>
                <w:color w:val="1E1E1F"/>
                <w:sz w:val="23"/>
                <w:szCs w:val="23"/>
              </w:rPr>
              <w:t>վար</w:t>
            </w:r>
            <w:r w:rsidR="00C570D8" w:rsidRPr="00D446AD">
              <w:rPr>
                <w:rFonts w:ascii="GHEA Grapalat" w:hAnsi="GHEA Grapalat"/>
                <w:color w:val="1E1E1F"/>
                <w:sz w:val="23"/>
                <w:szCs w:val="23"/>
              </w:rPr>
              <w:t>տ</w:t>
            </w:r>
            <w:r w:rsidRPr="00D446AD">
              <w:rPr>
                <w:rFonts w:ascii="GHEA Grapalat" w:hAnsi="GHEA Grapalat"/>
                <w:color w:val="1E1E1F"/>
                <w:sz w:val="23"/>
                <w:szCs w:val="23"/>
              </w:rPr>
              <w:t>ած և Հայաստանի Հանրապետության պաշ</w:t>
            </w:r>
            <w:r w:rsidR="00C570D8" w:rsidRPr="00D446AD">
              <w:rPr>
                <w:rFonts w:ascii="GHEA Grapalat" w:hAnsi="GHEA Grapalat"/>
                <w:color w:val="1E1E1F"/>
                <w:sz w:val="23"/>
                <w:szCs w:val="23"/>
              </w:rPr>
              <w:t>տ</w:t>
            </w:r>
            <w:r w:rsidRPr="00D446AD">
              <w:rPr>
                <w:rFonts w:ascii="GHEA Grapalat" w:hAnsi="GHEA Grapalat"/>
                <w:color w:val="1E1E1F"/>
                <w:sz w:val="23"/>
                <w:szCs w:val="23"/>
              </w:rPr>
              <w:t>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w:t>
            </w:r>
            <w:r w:rsidR="00C570D8" w:rsidRPr="00D446AD">
              <w:rPr>
                <w:rFonts w:ascii="GHEA Grapalat" w:hAnsi="GHEA Grapalat"/>
                <w:color w:val="1E1E1F"/>
                <w:sz w:val="23"/>
                <w:szCs w:val="23"/>
              </w:rPr>
              <w:t>ղ</w:t>
            </w:r>
            <w:r w:rsidRPr="00D446AD">
              <w:rPr>
                <w:rFonts w:ascii="GHEA Grapalat" w:hAnsi="GHEA Grapalat"/>
                <w:color w:val="1E1E1F"/>
                <w:sz w:val="23"/>
                <w:szCs w:val="23"/>
              </w:rPr>
              <w:t>ներին անհատույց օգտագործման իրավունքով բնակարան հատկացնելու կարգը և պայմանները սահմանելու մասին» Կառավարության որոշման նախագծի վերաբերյալ ներկայացվում են հետ</w:t>
            </w:r>
            <w:r w:rsidR="00AF54F1" w:rsidRPr="00D446AD">
              <w:rPr>
                <w:rFonts w:ascii="GHEA Grapalat" w:hAnsi="GHEA Grapalat"/>
                <w:color w:val="1E1E1F"/>
                <w:sz w:val="23"/>
                <w:szCs w:val="23"/>
              </w:rPr>
              <w:t>և</w:t>
            </w:r>
            <w:r w:rsidRPr="00D446AD">
              <w:rPr>
                <w:rFonts w:ascii="GHEA Grapalat" w:hAnsi="GHEA Grapalat"/>
                <w:color w:val="1E1E1F"/>
                <w:sz w:val="23"/>
                <w:szCs w:val="23"/>
              </w:rPr>
              <w:t>յալ առաջարկությունները.</w:t>
            </w:r>
          </w:p>
          <w:p w:rsidR="00635932" w:rsidRPr="00D446AD" w:rsidRDefault="00635932" w:rsidP="00D446AD">
            <w:pPr>
              <w:pStyle w:val="BodyText"/>
              <w:widowControl w:val="0"/>
              <w:numPr>
                <w:ilvl w:val="0"/>
                <w:numId w:val="26"/>
              </w:numPr>
              <w:tabs>
                <w:tab w:val="left" w:pos="996"/>
              </w:tabs>
              <w:spacing w:line="240" w:lineRule="auto"/>
              <w:ind w:left="192" w:right="199" w:firstLine="540"/>
              <w:rPr>
                <w:rFonts w:ascii="GHEA Grapalat" w:hAnsi="GHEA Grapalat"/>
                <w:sz w:val="23"/>
                <w:szCs w:val="23"/>
              </w:rPr>
            </w:pPr>
            <w:r w:rsidRPr="00D446AD">
              <w:rPr>
                <w:rFonts w:ascii="GHEA Grapalat" w:hAnsi="GHEA Grapalat"/>
                <w:sz w:val="23"/>
                <w:szCs w:val="23"/>
              </w:rPr>
              <w:t xml:space="preserve">Որոշման նախագծի </w:t>
            </w:r>
            <w:r w:rsidRPr="00D446AD">
              <w:rPr>
                <w:rFonts w:ascii="GHEA Grapalat" w:hAnsi="GHEA Grapalat" w:cs="Arial"/>
                <w:sz w:val="23"/>
                <w:szCs w:val="23"/>
              </w:rPr>
              <w:t>1-</w:t>
            </w:r>
            <w:r w:rsidRPr="00D446AD">
              <w:rPr>
                <w:rFonts w:ascii="GHEA Grapalat" w:hAnsi="GHEA Grapalat"/>
                <w:sz w:val="23"/>
                <w:szCs w:val="23"/>
              </w:rPr>
              <w:t>ին կետը «պայմանները» բառից հետո լրացնել «՝ համաձայն հավելվածի» բառերով:</w:t>
            </w:r>
          </w:p>
        </w:tc>
        <w:tc>
          <w:tcPr>
            <w:tcW w:w="7056" w:type="dxa"/>
            <w:gridSpan w:val="8"/>
            <w:tcBorders>
              <w:top w:val="single" w:sz="4" w:space="0" w:color="auto"/>
              <w:left w:val="single" w:sz="4" w:space="0" w:color="auto"/>
              <w:bottom w:val="single" w:sz="4" w:space="0" w:color="auto"/>
              <w:right w:val="single" w:sz="4" w:space="0" w:color="auto"/>
            </w:tcBorders>
            <w:shd w:val="clear" w:color="auto" w:fill="FFFFFF"/>
          </w:tcPr>
          <w:p w:rsidR="00635932" w:rsidRPr="00D446AD" w:rsidRDefault="00A30C89"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Ընդունվել է</w:t>
            </w:r>
          </w:p>
        </w:tc>
      </w:tr>
      <w:tr w:rsidR="00C570D8" w:rsidRPr="00D446AD">
        <w:trPr>
          <w:gridAfter w:val="1"/>
          <w:wAfter w:w="17" w:type="dxa"/>
          <w:tblCellSpacing w:w="0" w:type="dxa"/>
          <w:jc w:val="center"/>
        </w:trPr>
        <w:tc>
          <w:tcPr>
            <w:tcW w:w="8881" w:type="dxa"/>
            <w:gridSpan w:val="2"/>
            <w:tcBorders>
              <w:top w:val="single" w:sz="4" w:space="0" w:color="auto"/>
              <w:left w:val="single" w:sz="4" w:space="0" w:color="auto"/>
              <w:bottom w:val="single" w:sz="4" w:space="0" w:color="auto"/>
              <w:right w:val="single" w:sz="4" w:space="0" w:color="auto"/>
            </w:tcBorders>
            <w:shd w:val="clear" w:color="auto" w:fill="FFFFFF"/>
          </w:tcPr>
          <w:p w:rsidR="00C570D8" w:rsidRPr="00D446AD" w:rsidRDefault="00C570D8" w:rsidP="00D446AD">
            <w:pPr>
              <w:pStyle w:val="BodyText"/>
              <w:widowControl w:val="0"/>
              <w:numPr>
                <w:ilvl w:val="0"/>
                <w:numId w:val="26"/>
              </w:numPr>
              <w:tabs>
                <w:tab w:val="left" w:pos="1086"/>
              </w:tabs>
              <w:spacing w:line="240" w:lineRule="auto"/>
              <w:ind w:left="192" w:right="199" w:firstLine="540"/>
              <w:rPr>
                <w:rFonts w:ascii="GHEA Grapalat" w:hAnsi="GHEA Grapalat"/>
                <w:sz w:val="23"/>
                <w:szCs w:val="23"/>
              </w:rPr>
            </w:pPr>
            <w:r w:rsidRPr="00D446AD">
              <w:rPr>
                <w:rFonts w:ascii="GHEA Grapalat" w:hAnsi="GHEA Grapalat"/>
                <w:color w:val="1E1E1F"/>
                <w:sz w:val="23"/>
                <w:szCs w:val="23"/>
              </w:rPr>
              <w:t>Որոշման նախագիծը լրացնել հետևյալ բովանդակությամբ նոր կետով.</w:t>
            </w:r>
          </w:p>
          <w:p w:rsidR="00C570D8" w:rsidRPr="00D446AD" w:rsidRDefault="00C570D8" w:rsidP="00D446AD">
            <w:pPr>
              <w:pStyle w:val="BodyText"/>
              <w:spacing w:line="240" w:lineRule="auto"/>
              <w:ind w:left="192" w:right="199" w:firstLine="540"/>
              <w:rPr>
                <w:rFonts w:ascii="GHEA Grapalat" w:hAnsi="GHEA Grapalat"/>
                <w:sz w:val="23"/>
                <w:szCs w:val="23"/>
              </w:rPr>
            </w:pPr>
            <w:r w:rsidRPr="00D446AD">
              <w:rPr>
                <w:rFonts w:ascii="GHEA Grapalat" w:hAnsi="GHEA Grapalat"/>
                <w:sz w:val="23"/>
                <w:szCs w:val="23"/>
              </w:rPr>
              <w:lastRenderedPageBreak/>
              <w:t xml:space="preserve">«Հայաստանի Հանրապետության ազգային անվտանգության ծառայության տնօրենին՝ մինչև յուրաքանչյուր տարվա սեպտեմբերի </w:t>
            </w:r>
            <w:r w:rsidRPr="00D446AD">
              <w:rPr>
                <w:rFonts w:ascii="GHEA Grapalat" w:hAnsi="GHEA Grapalat" w:cs="Arial"/>
                <w:sz w:val="23"/>
                <w:szCs w:val="23"/>
              </w:rPr>
              <w:t>15-</w:t>
            </w:r>
            <w:r w:rsidRPr="00D446AD">
              <w:rPr>
                <w:rFonts w:ascii="GHEA Grapalat" w:hAnsi="GHEA Grapalat"/>
                <w:sz w:val="23"/>
                <w:szCs w:val="23"/>
              </w:rPr>
              <w:t>ը ապահովել տվյալ ուսումնական տարվա ընդունելության արդյունքներով օտարերկրյա պետությունների սահմանապահ զորքերի ռազմաուսումնական հաստատություններ ընդունված ու որպես կուրսանտ գրանցված Հայաստանի Հանրապետության ազգային անվտանգության մարմինների զինծառայողների քանակական և ուսումնառության ժամկետների ավարտի վերաբերյալ տվյալների ներկայացումը Հա</w:t>
            </w:r>
            <w:r w:rsidRPr="00D446AD">
              <w:rPr>
                <w:rFonts w:ascii="GHEA Grapalat" w:hAnsi="GHEA Grapalat"/>
                <w:sz w:val="23"/>
                <w:szCs w:val="23"/>
              </w:rPr>
              <w:softHyphen/>
              <w:t>յաստանի Հանրապետության պաշտպանության նախարարություն:»:</w:t>
            </w:r>
          </w:p>
        </w:tc>
        <w:tc>
          <w:tcPr>
            <w:tcW w:w="7056" w:type="dxa"/>
            <w:gridSpan w:val="8"/>
            <w:tcBorders>
              <w:top w:val="single" w:sz="4" w:space="0" w:color="auto"/>
              <w:left w:val="single" w:sz="4" w:space="0" w:color="auto"/>
              <w:bottom w:val="single" w:sz="4" w:space="0" w:color="auto"/>
              <w:right w:val="single" w:sz="4" w:space="0" w:color="auto"/>
            </w:tcBorders>
            <w:shd w:val="clear" w:color="auto" w:fill="FFFFFF"/>
          </w:tcPr>
          <w:p w:rsidR="00C570D8" w:rsidRPr="00D446AD" w:rsidRDefault="00A30C89"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lastRenderedPageBreak/>
              <w:t>Ընդունվել է</w:t>
            </w:r>
          </w:p>
        </w:tc>
      </w:tr>
      <w:tr w:rsidR="00C570D8" w:rsidRPr="00D446AD">
        <w:trPr>
          <w:gridAfter w:val="1"/>
          <w:wAfter w:w="17" w:type="dxa"/>
          <w:tblCellSpacing w:w="0" w:type="dxa"/>
          <w:jc w:val="center"/>
        </w:trPr>
        <w:tc>
          <w:tcPr>
            <w:tcW w:w="8881" w:type="dxa"/>
            <w:gridSpan w:val="2"/>
            <w:tcBorders>
              <w:top w:val="single" w:sz="4" w:space="0" w:color="auto"/>
              <w:left w:val="single" w:sz="4" w:space="0" w:color="auto"/>
              <w:bottom w:val="single" w:sz="4" w:space="0" w:color="auto"/>
              <w:right w:val="single" w:sz="4" w:space="0" w:color="auto"/>
            </w:tcBorders>
            <w:shd w:val="clear" w:color="auto" w:fill="FFFFFF"/>
          </w:tcPr>
          <w:p w:rsidR="00C570D8" w:rsidRPr="00D446AD" w:rsidRDefault="00AF54F1" w:rsidP="00D446AD">
            <w:pPr>
              <w:pStyle w:val="BodyText"/>
              <w:widowControl w:val="0"/>
              <w:numPr>
                <w:ilvl w:val="0"/>
                <w:numId w:val="26"/>
              </w:numPr>
              <w:tabs>
                <w:tab w:val="left" w:pos="1039"/>
              </w:tabs>
              <w:spacing w:line="240" w:lineRule="auto"/>
              <w:ind w:left="192" w:right="199" w:firstLine="540"/>
              <w:rPr>
                <w:rFonts w:ascii="GHEA Grapalat" w:hAnsi="GHEA Grapalat"/>
                <w:sz w:val="23"/>
                <w:szCs w:val="23"/>
              </w:rPr>
            </w:pPr>
            <w:r w:rsidRPr="00D446AD">
              <w:rPr>
                <w:rFonts w:ascii="GHEA Grapalat" w:hAnsi="GHEA Grapalat"/>
                <w:sz w:val="23"/>
                <w:szCs w:val="23"/>
              </w:rPr>
              <w:lastRenderedPageBreak/>
              <w:t xml:space="preserve">Նախագծի հավելվածի </w:t>
            </w:r>
            <w:r w:rsidRPr="00D446AD">
              <w:rPr>
                <w:rFonts w:ascii="GHEA Grapalat" w:hAnsi="GHEA Grapalat" w:cs="Arial"/>
                <w:sz w:val="23"/>
                <w:szCs w:val="23"/>
              </w:rPr>
              <w:t>2-</w:t>
            </w:r>
            <w:r w:rsidRPr="00D446AD">
              <w:rPr>
                <w:rFonts w:ascii="GHEA Grapalat" w:hAnsi="GHEA Grapalat"/>
                <w:sz w:val="23"/>
                <w:szCs w:val="23"/>
              </w:rPr>
              <w:t xml:space="preserve">րդ կետում «, հատկացվող» բառը փոխարինել «: Հատկացվող ծառայողական» բառերով, իսկ </w:t>
            </w:r>
            <w:r w:rsidRPr="00D446AD">
              <w:rPr>
                <w:rFonts w:ascii="GHEA Grapalat" w:hAnsi="GHEA Grapalat" w:cs="Arial"/>
                <w:sz w:val="23"/>
                <w:szCs w:val="23"/>
              </w:rPr>
              <w:t>6-</w:t>
            </w:r>
            <w:r w:rsidRPr="00D446AD">
              <w:rPr>
                <w:rFonts w:ascii="GHEA Grapalat" w:hAnsi="GHEA Grapalat"/>
                <w:sz w:val="23"/>
                <w:szCs w:val="23"/>
              </w:rPr>
              <w:t xml:space="preserve">րդ կետի </w:t>
            </w:r>
            <w:r w:rsidRPr="00D446AD">
              <w:rPr>
                <w:rFonts w:ascii="GHEA Grapalat" w:hAnsi="GHEA Grapalat" w:cs="Arial"/>
                <w:sz w:val="23"/>
                <w:szCs w:val="23"/>
              </w:rPr>
              <w:t>1-</w:t>
            </w:r>
            <w:r w:rsidRPr="00D446AD">
              <w:rPr>
                <w:rFonts w:ascii="GHEA Grapalat" w:hAnsi="GHEA Grapalat"/>
                <w:sz w:val="23"/>
                <w:szCs w:val="23"/>
              </w:rPr>
              <w:t>ին նախադասությունը «բնակարանը» բառից առաջ լրացնել «ծառայողական» բառով` համապատասխան փոփոխություններ կա</w:t>
            </w:r>
            <w:r w:rsidRPr="00D446AD">
              <w:rPr>
                <w:rFonts w:ascii="GHEA Grapalat" w:hAnsi="GHEA Grapalat"/>
                <w:sz w:val="23"/>
                <w:szCs w:val="23"/>
              </w:rPr>
              <w:softHyphen/>
              <w:t xml:space="preserve">տարելով նաև տվյալ կետի </w:t>
            </w:r>
            <w:r w:rsidRPr="00D446AD">
              <w:rPr>
                <w:rFonts w:ascii="GHEA Grapalat" w:hAnsi="GHEA Grapalat" w:cs="Arial"/>
                <w:sz w:val="23"/>
                <w:szCs w:val="23"/>
              </w:rPr>
              <w:t>2-</w:t>
            </w:r>
            <w:r w:rsidRPr="00D446AD">
              <w:rPr>
                <w:rFonts w:ascii="GHEA Grapalat" w:hAnsi="GHEA Grapalat"/>
                <w:sz w:val="23"/>
                <w:szCs w:val="23"/>
              </w:rPr>
              <w:t>րդ նախադասությունում:</w:t>
            </w:r>
          </w:p>
        </w:tc>
        <w:tc>
          <w:tcPr>
            <w:tcW w:w="7056" w:type="dxa"/>
            <w:gridSpan w:val="8"/>
            <w:tcBorders>
              <w:top w:val="single" w:sz="4" w:space="0" w:color="auto"/>
              <w:left w:val="single" w:sz="4" w:space="0" w:color="auto"/>
              <w:bottom w:val="single" w:sz="4" w:space="0" w:color="auto"/>
              <w:right w:val="single" w:sz="4" w:space="0" w:color="auto"/>
            </w:tcBorders>
            <w:shd w:val="clear" w:color="auto" w:fill="FFFFFF"/>
          </w:tcPr>
          <w:p w:rsidR="00C570D8" w:rsidRPr="00D446AD" w:rsidRDefault="00A30C89"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Ընդունվել է</w:t>
            </w:r>
          </w:p>
        </w:tc>
      </w:tr>
      <w:tr w:rsidR="00C570D8" w:rsidRPr="00D446AD">
        <w:trPr>
          <w:gridAfter w:val="1"/>
          <w:wAfter w:w="17" w:type="dxa"/>
          <w:tblCellSpacing w:w="0" w:type="dxa"/>
          <w:jc w:val="center"/>
        </w:trPr>
        <w:tc>
          <w:tcPr>
            <w:tcW w:w="8881" w:type="dxa"/>
            <w:gridSpan w:val="2"/>
            <w:tcBorders>
              <w:top w:val="single" w:sz="4" w:space="0" w:color="auto"/>
              <w:left w:val="single" w:sz="4" w:space="0" w:color="auto"/>
              <w:bottom w:val="single" w:sz="4" w:space="0" w:color="auto"/>
              <w:right w:val="single" w:sz="4" w:space="0" w:color="auto"/>
            </w:tcBorders>
            <w:shd w:val="clear" w:color="auto" w:fill="FFFFFF"/>
          </w:tcPr>
          <w:p w:rsidR="00C570D8" w:rsidRPr="00D446AD" w:rsidRDefault="00AF54F1" w:rsidP="00D446AD">
            <w:pPr>
              <w:pStyle w:val="BodyText"/>
              <w:widowControl w:val="0"/>
              <w:numPr>
                <w:ilvl w:val="0"/>
                <w:numId w:val="26"/>
              </w:numPr>
              <w:tabs>
                <w:tab w:val="left" w:pos="1039"/>
              </w:tabs>
              <w:spacing w:line="240" w:lineRule="auto"/>
              <w:ind w:left="192" w:right="199" w:firstLine="540"/>
              <w:rPr>
                <w:rFonts w:ascii="GHEA Grapalat" w:hAnsi="GHEA Grapalat"/>
                <w:sz w:val="23"/>
                <w:szCs w:val="23"/>
              </w:rPr>
            </w:pPr>
            <w:r w:rsidRPr="00D446AD">
              <w:rPr>
                <w:rFonts w:ascii="GHEA Grapalat" w:hAnsi="GHEA Grapalat" w:cs="Arial"/>
                <w:sz w:val="23"/>
                <w:szCs w:val="23"/>
              </w:rPr>
              <w:t>3-</w:t>
            </w:r>
            <w:r w:rsidRPr="00D446AD">
              <w:rPr>
                <w:rFonts w:ascii="GHEA Grapalat" w:hAnsi="GHEA Grapalat"/>
                <w:sz w:val="23"/>
                <w:szCs w:val="23"/>
              </w:rPr>
              <w:t xml:space="preserve">րդ կետի </w:t>
            </w:r>
            <w:r w:rsidRPr="00D446AD">
              <w:rPr>
                <w:rFonts w:ascii="GHEA Grapalat" w:hAnsi="GHEA Grapalat" w:cs="Arial"/>
                <w:sz w:val="23"/>
                <w:szCs w:val="23"/>
              </w:rPr>
              <w:t>2-</w:t>
            </w:r>
            <w:r w:rsidRPr="00D446AD">
              <w:rPr>
                <w:rFonts w:ascii="GHEA Grapalat" w:hAnsi="GHEA Grapalat"/>
                <w:sz w:val="23"/>
                <w:szCs w:val="23"/>
              </w:rPr>
              <w:t>րդ նախադասությունում «հրամանը» բառը փոխարինել «հրամանի քաղվածքը, հրամանի արձակման օրվանից հետո» բառերով, քանի որ Ազգային անվտանգության ծառայության զինծառայողներին պաշտոնի նշանակելու հրամաններն ունեն գաղտնիության համապատասխան դրոշմագիր:</w:t>
            </w:r>
          </w:p>
        </w:tc>
        <w:tc>
          <w:tcPr>
            <w:tcW w:w="7056" w:type="dxa"/>
            <w:gridSpan w:val="8"/>
            <w:tcBorders>
              <w:top w:val="single" w:sz="4" w:space="0" w:color="auto"/>
              <w:left w:val="single" w:sz="4" w:space="0" w:color="auto"/>
              <w:bottom w:val="single" w:sz="4" w:space="0" w:color="auto"/>
              <w:right w:val="single" w:sz="4" w:space="0" w:color="auto"/>
            </w:tcBorders>
            <w:shd w:val="clear" w:color="auto" w:fill="FFFFFF"/>
          </w:tcPr>
          <w:p w:rsidR="00C570D8" w:rsidRPr="00D446AD" w:rsidRDefault="00A30C89"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Ընդունվել է</w:t>
            </w:r>
          </w:p>
        </w:tc>
      </w:tr>
      <w:tr w:rsidR="00635932" w:rsidRPr="00D446AD">
        <w:trPr>
          <w:gridAfter w:val="1"/>
          <w:wAfter w:w="17" w:type="dxa"/>
          <w:tblCellSpacing w:w="0" w:type="dxa"/>
          <w:jc w:val="center"/>
        </w:trPr>
        <w:tc>
          <w:tcPr>
            <w:tcW w:w="8881" w:type="dxa"/>
            <w:gridSpan w:val="2"/>
            <w:tcBorders>
              <w:top w:val="single" w:sz="4" w:space="0" w:color="auto"/>
              <w:left w:val="single" w:sz="4" w:space="0" w:color="auto"/>
              <w:bottom w:val="single" w:sz="4" w:space="0" w:color="auto"/>
              <w:right w:val="single" w:sz="4" w:space="0" w:color="auto"/>
            </w:tcBorders>
            <w:shd w:val="clear" w:color="auto" w:fill="FFFFFF"/>
          </w:tcPr>
          <w:p w:rsidR="00FB2083" w:rsidRPr="00D446AD" w:rsidRDefault="00FB2083" w:rsidP="00D446AD">
            <w:pPr>
              <w:pStyle w:val="BodyText"/>
              <w:widowControl w:val="0"/>
              <w:numPr>
                <w:ilvl w:val="0"/>
                <w:numId w:val="26"/>
              </w:numPr>
              <w:tabs>
                <w:tab w:val="left" w:pos="1036"/>
              </w:tabs>
              <w:spacing w:line="240" w:lineRule="auto"/>
              <w:ind w:left="192" w:right="199" w:firstLine="720"/>
              <w:rPr>
                <w:rFonts w:ascii="GHEA Grapalat" w:hAnsi="GHEA Grapalat"/>
                <w:sz w:val="23"/>
                <w:szCs w:val="23"/>
              </w:rPr>
            </w:pPr>
            <w:r w:rsidRPr="00D446AD">
              <w:rPr>
                <w:rFonts w:ascii="GHEA Grapalat" w:hAnsi="GHEA Grapalat" w:cs="Arial"/>
                <w:sz w:val="23"/>
                <w:szCs w:val="23"/>
              </w:rPr>
              <w:t>4-</w:t>
            </w:r>
            <w:r w:rsidRPr="00D446AD">
              <w:rPr>
                <w:rFonts w:ascii="GHEA Grapalat" w:hAnsi="GHEA Grapalat"/>
                <w:sz w:val="23"/>
                <w:szCs w:val="23"/>
              </w:rPr>
              <w:t xml:space="preserve">րդ կետում «բնակարանի հասցեն, բնակարանի» բառերը փոխարինել «ծառայողական բնակարանի հասցեն,» բառերով` համապատասխան փոփոխություններ կատարելով նաև Ձև </w:t>
            </w:r>
            <w:r w:rsidRPr="00D446AD">
              <w:rPr>
                <w:rFonts w:ascii="GHEA Grapalat" w:hAnsi="GHEA Grapalat" w:cs="Arial"/>
                <w:sz w:val="23"/>
                <w:szCs w:val="23"/>
              </w:rPr>
              <w:t>1</w:t>
            </w:r>
            <w:r w:rsidRPr="00D446AD">
              <w:rPr>
                <w:rFonts w:ascii="GHEA Grapalat" w:hAnsi="GHEA Grapalat"/>
                <w:sz w:val="23"/>
                <w:szCs w:val="23"/>
              </w:rPr>
              <w:t>-ում, իսկ «արձանագրության» բառից առաջ լրացնել «ծառայողական բնակարանների հատկացման վիճակահանության արդյունքների» բառերով` համաձայն Ձև</w:t>
            </w:r>
            <w:r w:rsidRPr="00D446AD">
              <w:rPr>
                <w:rFonts w:ascii="GHEA Grapalat" w:hAnsi="GHEA Grapalat" w:cs="Arial"/>
                <w:sz w:val="23"/>
                <w:szCs w:val="23"/>
              </w:rPr>
              <w:t>1-</w:t>
            </w:r>
            <w:r w:rsidRPr="00D446AD">
              <w:rPr>
                <w:rFonts w:ascii="GHEA Grapalat" w:hAnsi="GHEA Grapalat"/>
                <w:sz w:val="23"/>
                <w:szCs w:val="23"/>
              </w:rPr>
              <w:t>ի:</w:t>
            </w:r>
          </w:p>
          <w:p w:rsidR="00635932" w:rsidRPr="00D446AD" w:rsidRDefault="00FB2083" w:rsidP="00D446AD">
            <w:pPr>
              <w:pStyle w:val="BodyText"/>
              <w:spacing w:line="240" w:lineRule="auto"/>
              <w:ind w:left="192" w:right="199" w:firstLine="720"/>
              <w:rPr>
                <w:rFonts w:ascii="GHEA Grapalat" w:hAnsi="GHEA Grapalat"/>
                <w:sz w:val="23"/>
                <w:szCs w:val="23"/>
              </w:rPr>
            </w:pPr>
            <w:r w:rsidRPr="00D446AD">
              <w:rPr>
                <w:rFonts w:ascii="GHEA Grapalat" w:hAnsi="GHEA Grapalat"/>
                <w:sz w:val="23"/>
                <w:szCs w:val="23"/>
              </w:rPr>
              <w:t>Միաժամանակ, առաջարկվում է տվյալ կետով նախատեսել վիճակահանության անցկացման մանրամասները:</w:t>
            </w:r>
          </w:p>
        </w:tc>
        <w:tc>
          <w:tcPr>
            <w:tcW w:w="7056" w:type="dxa"/>
            <w:gridSpan w:val="8"/>
            <w:tcBorders>
              <w:top w:val="single" w:sz="4" w:space="0" w:color="auto"/>
              <w:left w:val="single" w:sz="4" w:space="0" w:color="auto"/>
              <w:bottom w:val="single" w:sz="4" w:space="0" w:color="auto"/>
              <w:right w:val="single" w:sz="4" w:space="0" w:color="auto"/>
            </w:tcBorders>
            <w:shd w:val="clear" w:color="auto" w:fill="FFFFFF"/>
          </w:tcPr>
          <w:p w:rsidR="00635932" w:rsidRPr="00D446AD" w:rsidRDefault="00A30C89"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Չի ընդունվել</w:t>
            </w:r>
          </w:p>
          <w:p w:rsidR="00A30C89" w:rsidRPr="00D446AD" w:rsidRDefault="00A30C89" w:rsidP="00D446AD">
            <w:pPr>
              <w:jc w:val="center"/>
              <w:rPr>
                <w:rFonts w:ascii="GHEA Grapalat" w:hAnsi="GHEA Grapalat" w:cs="GHEA Grapalat"/>
                <w:bCs/>
                <w:sz w:val="23"/>
                <w:szCs w:val="23"/>
                <w:lang w:eastAsia="de-DE"/>
              </w:rPr>
            </w:pPr>
            <w:r w:rsidRPr="00D446AD">
              <w:rPr>
                <w:rFonts w:ascii="GHEA Grapalat" w:hAnsi="GHEA Grapalat" w:cs="GHEA Grapalat"/>
                <w:bCs/>
                <w:sz w:val="23"/>
                <w:szCs w:val="23"/>
                <w:lang w:eastAsia="de-DE"/>
              </w:rPr>
              <w:t>Փոփոխությունների կատարման անհրաժեշտություն առկա չէ:</w:t>
            </w:r>
          </w:p>
          <w:p w:rsidR="00A30C89" w:rsidRPr="00D446AD" w:rsidRDefault="00A30C89" w:rsidP="00D446AD">
            <w:pPr>
              <w:jc w:val="center"/>
              <w:rPr>
                <w:rFonts w:ascii="GHEA Grapalat" w:hAnsi="GHEA Grapalat" w:cs="GHEA Grapalat"/>
                <w:bCs/>
                <w:sz w:val="23"/>
                <w:szCs w:val="23"/>
                <w:lang w:eastAsia="de-DE"/>
              </w:rPr>
            </w:pPr>
          </w:p>
          <w:p w:rsidR="00A30C89" w:rsidRPr="00D446AD" w:rsidRDefault="00A30C89" w:rsidP="00D446AD">
            <w:pPr>
              <w:jc w:val="center"/>
              <w:rPr>
                <w:rFonts w:ascii="GHEA Grapalat" w:hAnsi="GHEA Grapalat" w:cs="GHEA Grapalat"/>
                <w:bCs/>
                <w:sz w:val="23"/>
                <w:szCs w:val="23"/>
                <w:lang w:eastAsia="de-DE"/>
              </w:rPr>
            </w:pPr>
          </w:p>
          <w:p w:rsidR="00A30C89" w:rsidRPr="00D446AD" w:rsidRDefault="00A30C89" w:rsidP="00D446AD">
            <w:pPr>
              <w:jc w:val="center"/>
              <w:rPr>
                <w:rFonts w:ascii="GHEA Grapalat" w:hAnsi="GHEA Grapalat" w:cs="GHEA Grapalat"/>
                <w:bCs/>
                <w:sz w:val="23"/>
                <w:szCs w:val="23"/>
                <w:lang w:eastAsia="de-DE"/>
              </w:rPr>
            </w:pPr>
          </w:p>
          <w:p w:rsidR="00A30C89" w:rsidRPr="00D446AD" w:rsidRDefault="00A30C89" w:rsidP="00D446AD">
            <w:pPr>
              <w:jc w:val="center"/>
              <w:rPr>
                <w:rFonts w:ascii="GHEA Grapalat" w:hAnsi="GHEA Grapalat" w:cs="GHEA Grapalat"/>
                <w:bCs/>
                <w:sz w:val="23"/>
                <w:szCs w:val="23"/>
                <w:lang w:eastAsia="de-DE"/>
              </w:rPr>
            </w:pPr>
            <w:r w:rsidRPr="00D446AD">
              <w:rPr>
                <w:rFonts w:ascii="GHEA Grapalat" w:hAnsi="GHEA Grapalat" w:cs="GHEA Grapalat"/>
                <w:b/>
                <w:bCs/>
                <w:sz w:val="23"/>
                <w:szCs w:val="23"/>
                <w:lang w:eastAsia="de-DE"/>
              </w:rPr>
              <w:t>Ընդունվել է</w:t>
            </w:r>
          </w:p>
          <w:p w:rsidR="00A30C89" w:rsidRPr="00D446AD" w:rsidRDefault="00A30C89" w:rsidP="00D446AD">
            <w:pPr>
              <w:jc w:val="center"/>
              <w:rPr>
                <w:rFonts w:ascii="GHEA Grapalat" w:hAnsi="GHEA Grapalat" w:cs="GHEA Grapalat"/>
                <w:bCs/>
                <w:sz w:val="23"/>
                <w:szCs w:val="23"/>
                <w:lang w:eastAsia="de-DE"/>
              </w:rPr>
            </w:pPr>
          </w:p>
        </w:tc>
      </w:tr>
      <w:tr w:rsidR="00635932" w:rsidRPr="00D446AD">
        <w:trPr>
          <w:gridAfter w:val="1"/>
          <w:wAfter w:w="17" w:type="dxa"/>
          <w:tblCellSpacing w:w="0" w:type="dxa"/>
          <w:jc w:val="center"/>
        </w:trPr>
        <w:tc>
          <w:tcPr>
            <w:tcW w:w="8881" w:type="dxa"/>
            <w:gridSpan w:val="2"/>
            <w:tcBorders>
              <w:top w:val="single" w:sz="4" w:space="0" w:color="auto"/>
              <w:left w:val="single" w:sz="4" w:space="0" w:color="auto"/>
              <w:bottom w:val="single" w:sz="4" w:space="0" w:color="auto"/>
              <w:right w:val="single" w:sz="4" w:space="0" w:color="auto"/>
            </w:tcBorders>
            <w:shd w:val="clear" w:color="auto" w:fill="FFFFFF"/>
          </w:tcPr>
          <w:p w:rsidR="00635932" w:rsidRPr="00D446AD" w:rsidRDefault="00FB2083" w:rsidP="00D446AD">
            <w:pPr>
              <w:pStyle w:val="BodyText"/>
              <w:widowControl w:val="0"/>
              <w:numPr>
                <w:ilvl w:val="0"/>
                <w:numId w:val="26"/>
              </w:numPr>
              <w:tabs>
                <w:tab w:val="left" w:pos="1018"/>
              </w:tabs>
              <w:spacing w:line="240" w:lineRule="auto"/>
              <w:ind w:left="192" w:right="199" w:firstLine="720"/>
              <w:rPr>
                <w:rFonts w:ascii="GHEA Grapalat" w:hAnsi="GHEA Grapalat"/>
                <w:sz w:val="23"/>
                <w:szCs w:val="23"/>
              </w:rPr>
            </w:pPr>
            <w:r w:rsidRPr="00D446AD">
              <w:rPr>
                <w:rFonts w:ascii="GHEA Grapalat" w:hAnsi="GHEA Grapalat" w:cs="Arial"/>
                <w:sz w:val="23"/>
                <w:szCs w:val="23"/>
              </w:rPr>
              <w:t>5-</w:t>
            </w:r>
            <w:r w:rsidRPr="00D446AD">
              <w:rPr>
                <w:rFonts w:ascii="GHEA Grapalat" w:hAnsi="GHEA Grapalat"/>
                <w:sz w:val="23"/>
                <w:szCs w:val="23"/>
              </w:rPr>
              <w:t xml:space="preserve">րդ կետում </w:t>
            </w:r>
            <w:r w:rsidRPr="00D446AD">
              <w:rPr>
                <w:rFonts w:ascii="GHEA Grapalat" w:hAnsi="GHEA Grapalat" w:cs="Arial"/>
                <w:sz w:val="23"/>
                <w:szCs w:val="23"/>
              </w:rPr>
              <w:t>«12-</w:t>
            </w:r>
            <w:r w:rsidRPr="00D446AD">
              <w:rPr>
                <w:rFonts w:ascii="GHEA Grapalat" w:hAnsi="GHEA Grapalat"/>
                <w:sz w:val="23"/>
                <w:szCs w:val="23"/>
              </w:rPr>
              <w:t xml:space="preserve">ի» թիվը փոխարինել </w:t>
            </w:r>
            <w:r w:rsidRPr="00D446AD">
              <w:rPr>
                <w:rFonts w:ascii="GHEA Grapalat" w:hAnsi="GHEA Grapalat" w:cs="Arial"/>
                <w:sz w:val="23"/>
                <w:szCs w:val="23"/>
              </w:rPr>
              <w:t>«22-</w:t>
            </w:r>
            <w:r w:rsidRPr="00D446AD">
              <w:rPr>
                <w:rFonts w:ascii="GHEA Grapalat" w:hAnsi="GHEA Grapalat"/>
                <w:sz w:val="23"/>
                <w:szCs w:val="23"/>
              </w:rPr>
              <w:t>ի» թվով, իսկ «սահմանված» բառը' «հաստատված» բառով:</w:t>
            </w:r>
          </w:p>
        </w:tc>
        <w:tc>
          <w:tcPr>
            <w:tcW w:w="7056" w:type="dxa"/>
            <w:gridSpan w:val="8"/>
            <w:tcBorders>
              <w:top w:val="single" w:sz="4" w:space="0" w:color="auto"/>
              <w:left w:val="single" w:sz="4" w:space="0" w:color="auto"/>
              <w:bottom w:val="single" w:sz="4" w:space="0" w:color="auto"/>
              <w:right w:val="single" w:sz="4" w:space="0" w:color="auto"/>
            </w:tcBorders>
            <w:shd w:val="clear" w:color="auto" w:fill="FFFFFF"/>
          </w:tcPr>
          <w:p w:rsidR="00635932" w:rsidRPr="00D446AD" w:rsidRDefault="00A30C89"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Ընդունվել է</w:t>
            </w:r>
          </w:p>
        </w:tc>
      </w:tr>
      <w:tr w:rsidR="00C570D8" w:rsidRPr="00D446AD">
        <w:trPr>
          <w:gridAfter w:val="1"/>
          <w:wAfter w:w="17" w:type="dxa"/>
          <w:tblCellSpacing w:w="0" w:type="dxa"/>
          <w:jc w:val="center"/>
        </w:trPr>
        <w:tc>
          <w:tcPr>
            <w:tcW w:w="8881" w:type="dxa"/>
            <w:gridSpan w:val="2"/>
            <w:tcBorders>
              <w:top w:val="single" w:sz="4" w:space="0" w:color="auto"/>
              <w:left w:val="single" w:sz="4" w:space="0" w:color="auto"/>
              <w:bottom w:val="single" w:sz="4" w:space="0" w:color="auto"/>
              <w:right w:val="single" w:sz="4" w:space="0" w:color="auto"/>
            </w:tcBorders>
            <w:shd w:val="clear" w:color="auto" w:fill="FFFFFF"/>
          </w:tcPr>
          <w:p w:rsidR="00FB2083" w:rsidRPr="00D446AD" w:rsidRDefault="00FB2083" w:rsidP="00D446AD">
            <w:pPr>
              <w:pStyle w:val="BodyText"/>
              <w:widowControl w:val="0"/>
              <w:numPr>
                <w:ilvl w:val="0"/>
                <w:numId w:val="26"/>
              </w:numPr>
              <w:tabs>
                <w:tab w:val="left" w:pos="1008"/>
              </w:tabs>
              <w:spacing w:line="240" w:lineRule="auto"/>
              <w:ind w:left="192" w:right="199" w:firstLine="540"/>
              <w:rPr>
                <w:rFonts w:ascii="GHEA Grapalat" w:hAnsi="GHEA Grapalat"/>
                <w:sz w:val="23"/>
                <w:szCs w:val="23"/>
              </w:rPr>
            </w:pPr>
            <w:r w:rsidRPr="00D446AD">
              <w:rPr>
                <w:rFonts w:ascii="GHEA Grapalat" w:hAnsi="GHEA Grapalat" w:cs="Arial"/>
                <w:sz w:val="23"/>
                <w:szCs w:val="23"/>
              </w:rPr>
              <w:t>6-</w:t>
            </w:r>
            <w:r w:rsidRPr="00D446AD">
              <w:rPr>
                <w:rFonts w:ascii="GHEA Grapalat" w:hAnsi="GHEA Grapalat"/>
                <w:sz w:val="23"/>
                <w:szCs w:val="23"/>
              </w:rPr>
              <w:t>րդ կետով նախ</w:t>
            </w:r>
            <w:r w:rsidR="00DA43BE" w:rsidRPr="00D446AD">
              <w:rPr>
                <w:rFonts w:ascii="GHEA Grapalat" w:hAnsi="GHEA Grapalat"/>
                <w:sz w:val="23"/>
                <w:szCs w:val="23"/>
              </w:rPr>
              <w:t>ա</w:t>
            </w:r>
            <w:r w:rsidRPr="00D446AD">
              <w:rPr>
                <w:rFonts w:ascii="GHEA Grapalat" w:hAnsi="GHEA Grapalat"/>
                <w:sz w:val="23"/>
                <w:szCs w:val="23"/>
              </w:rPr>
              <w:t>տեսվ</w:t>
            </w:r>
            <w:r w:rsidR="00DA43BE" w:rsidRPr="00D446AD">
              <w:rPr>
                <w:rFonts w:ascii="GHEA Grapalat" w:hAnsi="GHEA Grapalat"/>
                <w:sz w:val="23"/>
                <w:szCs w:val="23"/>
              </w:rPr>
              <w:t>ա</w:t>
            </w:r>
            <w:r w:rsidRPr="00D446AD">
              <w:rPr>
                <w:rFonts w:ascii="GHEA Grapalat" w:hAnsi="GHEA Grapalat"/>
                <w:sz w:val="23"/>
                <w:szCs w:val="23"/>
              </w:rPr>
              <w:t>ծ</w:t>
            </w:r>
            <w:r w:rsidR="00DA43BE" w:rsidRPr="00D446AD">
              <w:rPr>
                <w:rFonts w:ascii="GHEA Grapalat" w:hAnsi="GHEA Grapalat"/>
                <w:sz w:val="23"/>
                <w:szCs w:val="23"/>
              </w:rPr>
              <w:t>`</w:t>
            </w:r>
            <w:r w:rsidRPr="00D446AD">
              <w:rPr>
                <w:rFonts w:ascii="GHEA Grapalat" w:hAnsi="GHEA Grapalat"/>
                <w:sz w:val="23"/>
                <w:szCs w:val="23"/>
              </w:rPr>
              <w:t xml:space="preserve"> ծառայողական բնակարանը </w:t>
            </w:r>
            <w:r w:rsidRPr="00D446AD">
              <w:rPr>
                <w:rFonts w:ascii="GHEA Grapalat" w:hAnsi="GHEA Grapalat" w:cs="Arial"/>
                <w:sz w:val="23"/>
                <w:szCs w:val="23"/>
              </w:rPr>
              <w:t xml:space="preserve">15 </w:t>
            </w:r>
            <w:r w:rsidRPr="00D446AD">
              <w:rPr>
                <w:rFonts w:ascii="GHEA Grapalat" w:hAnsi="GHEA Grapalat"/>
                <w:sz w:val="23"/>
                <w:szCs w:val="23"/>
              </w:rPr>
              <w:t>աշխատանքային օրվա ընթացքում ազատելու դրույթի կ</w:t>
            </w:r>
            <w:r w:rsidR="00DA43BE" w:rsidRPr="00D446AD">
              <w:rPr>
                <w:rFonts w:ascii="GHEA Grapalat" w:hAnsi="GHEA Grapalat"/>
                <w:sz w:val="23"/>
                <w:szCs w:val="23"/>
              </w:rPr>
              <w:t>ա</w:t>
            </w:r>
            <w:r w:rsidRPr="00D446AD">
              <w:rPr>
                <w:rFonts w:ascii="GHEA Grapalat" w:hAnsi="GHEA Grapalat"/>
                <w:sz w:val="23"/>
                <w:szCs w:val="23"/>
              </w:rPr>
              <w:t>պակցությամբ անհրաժեշտ է նկատի ունենալ, որ դրա կա</w:t>
            </w:r>
            <w:r w:rsidRPr="00D446AD">
              <w:rPr>
                <w:rFonts w:ascii="GHEA Grapalat" w:hAnsi="GHEA Grapalat"/>
                <w:sz w:val="23"/>
                <w:szCs w:val="23"/>
              </w:rPr>
              <w:softHyphen/>
              <w:t>տարման հետ կապված կարող են խնդիրներ ի հայտ գալ այն դեպքում, երբ ծառայողական բնակարանը զինծառայողի կողմից հանձնված կլինի վարձակալության (հատկապես</w:t>
            </w:r>
            <w:r w:rsidR="00DA43BE" w:rsidRPr="00D446AD">
              <w:rPr>
                <w:rFonts w:ascii="GHEA Grapalat" w:hAnsi="GHEA Grapalat"/>
                <w:sz w:val="23"/>
                <w:szCs w:val="23"/>
              </w:rPr>
              <w:t>`</w:t>
            </w:r>
            <w:r w:rsidRPr="00D446AD">
              <w:rPr>
                <w:rFonts w:ascii="GHEA Grapalat" w:hAnsi="GHEA Grapalat"/>
                <w:sz w:val="23"/>
                <w:szCs w:val="23"/>
              </w:rPr>
              <w:t xml:space="preserve"> որո֊ շակի ժամկետով վարձակալության հանձնելու դեպքում): ՀՀ քաղաքացիական օրենսգրքի </w:t>
            </w:r>
            <w:r w:rsidRPr="00D446AD">
              <w:rPr>
                <w:rFonts w:ascii="GHEA Grapalat" w:hAnsi="GHEA Grapalat" w:cs="Arial"/>
                <w:sz w:val="23"/>
                <w:szCs w:val="23"/>
              </w:rPr>
              <w:t>622-</w:t>
            </w:r>
            <w:r w:rsidRPr="00D446AD">
              <w:rPr>
                <w:rFonts w:ascii="GHEA Grapalat" w:hAnsi="GHEA Grapalat"/>
                <w:sz w:val="23"/>
                <w:szCs w:val="23"/>
              </w:rPr>
              <w:t xml:space="preserve">րդ հոդվածով և </w:t>
            </w:r>
            <w:r w:rsidRPr="00D446AD">
              <w:rPr>
                <w:rFonts w:ascii="GHEA Grapalat" w:hAnsi="GHEA Grapalat" w:cs="Arial"/>
                <w:sz w:val="23"/>
                <w:szCs w:val="23"/>
              </w:rPr>
              <w:t>675-</w:t>
            </w:r>
            <w:r w:rsidRPr="00D446AD">
              <w:rPr>
                <w:rFonts w:ascii="GHEA Grapalat" w:hAnsi="GHEA Grapalat"/>
                <w:sz w:val="23"/>
                <w:szCs w:val="23"/>
              </w:rPr>
              <w:t xml:space="preserve">րդ հոդվածի </w:t>
            </w:r>
            <w:r w:rsidRPr="00D446AD">
              <w:rPr>
                <w:rFonts w:ascii="GHEA Grapalat" w:hAnsi="GHEA Grapalat" w:cs="Arial"/>
                <w:sz w:val="23"/>
                <w:szCs w:val="23"/>
              </w:rPr>
              <w:t>2-</w:t>
            </w:r>
            <w:r w:rsidRPr="00D446AD">
              <w:rPr>
                <w:rFonts w:ascii="GHEA Grapalat" w:hAnsi="GHEA Grapalat"/>
                <w:sz w:val="23"/>
                <w:szCs w:val="23"/>
              </w:rPr>
              <w:t xml:space="preserve">րդ և </w:t>
            </w:r>
            <w:r w:rsidRPr="00D446AD">
              <w:rPr>
                <w:rFonts w:ascii="GHEA Grapalat" w:hAnsi="GHEA Grapalat" w:cs="Arial"/>
                <w:sz w:val="23"/>
                <w:szCs w:val="23"/>
              </w:rPr>
              <w:t>4-</w:t>
            </w:r>
            <w:r w:rsidRPr="00D446AD">
              <w:rPr>
                <w:rFonts w:ascii="GHEA Grapalat" w:hAnsi="GHEA Grapalat"/>
                <w:sz w:val="23"/>
                <w:szCs w:val="23"/>
              </w:rPr>
              <w:t xml:space="preserve">րդ մասերով </w:t>
            </w:r>
            <w:r w:rsidRPr="00D446AD">
              <w:rPr>
                <w:rFonts w:ascii="GHEA Grapalat" w:hAnsi="GHEA Grapalat"/>
                <w:sz w:val="23"/>
                <w:szCs w:val="23"/>
              </w:rPr>
              <w:lastRenderedPageBreak/>
              <w:t>սահմանված է վարձատուի պահանջով վար</w:t>
            </w:r>
            <w:r w:rsidR="00DA43BE" w:rsidRPr="00D446AD">
              <w:rPr>
                <w:rFonts w:ascii="GHEA Grapalat" w:hAnsi="GHEA Grapalat"/>
                <w:sz w:val="23"/>
                <w:szCs w:val="23"/>
              </w:rPr>
              <w:t>ձակալության պայմանագրի լուծման դ</w:t>
            </w:r>
            <w:r w:rsidRPr="00D446AD">
              <w:rPr>
                <w:rFonts w:ascii="GHEA Grapalat" w:hAnsi="GHEA Grapalat"/>
                <w:sz w:val="23"/>
                <w:szCs w:val="23"/>
              </w:rPr>
              <w:t xml:space="preserve">ատական կարգ, իսկ </w:t>
            </w:r>
            <w:r w:rsidRPr="00D446AD">
              <w:rPr>
                <w:rFonts w:ascii="GHEA Grapalat" w:hAnsi="GHEA Grapalat" w:cs="Arial"/>
                <w:sz w:val="23"/>
                <w:szCs w:val="23"/>
              </w:rPr>
              <w:t>612-</w:t>
            </w:r>
            <w:r w:rsidRPr="00D446AD">
              <w:rPr>
                <w:rFonts w:ascii="GHEA Grapalat" w:hAnsi="GHEA Grapalat"/>
                <w:sz w:val="23"/>
                <w:szCs w:val="23"/>
              </w:rPr>
              <w:t xml:space="preserve">րդ հոդվածի </w:t>
            </w:r>
            <w:r w:rsidRPr="00D446AD">
              <w:rPr>
                <w:rFonts w:ascii="GHEA Grapalat" w:hAnsi="GHEA Grapalat" w:cs="Arial"/>
                <w:sz w:val="23"/>
                <w:szCs w:val="23"/>
              </w:rPr>
              <w:t>2-</w:t>
            </w:r>
            <w:r w:rsidRPr="00D446AD">
              <w:rPr>
                <w:rFonts w:ascii="GHEA Grapalat" w:hAnsi="GHEA Grapalat"/>
                <w:sz w:val="23"/>
                <w:szCs w:val="23"/>
              </w:rPr>
              <w:t>րդ մասի համաձայն</w:t>
            </w:r>
            <w:r w:rsidR="00DA43BE" w:rsidRPr="00D446AD">
              <w:rPr>
                <w:rFonts w:ascii="GHEA Grapalat" w:hAnsi="GHEA Grapalat"/>
                <w:sz w:val="23"/>
                <w:szCs w:val="23"/>
              </w:rPr>
              <w:t>`</w:t>
            </w:r>
            <w:r w:rsidRPr="00D446AD">
              <w:rPr>
                <w:rFonts w:ascii="GHEA Grapalat" w:hAnsi="GHEA Grapalat"/>
                <w:sz w:val="23"/>
                <w:szCs w:val="23"/>
              </w:rPr>
              <w:t xml:space="preserve"> անորոշ ժամկետով կնքված անշարժ գույքի վարձակալության դեպքում կողմերից յուրաքանչյուրն իրավունք ունի ցանկացած ժամանակ հրաժարվելու վարձակալության պայմանագրից մյուս կողմին երեք ամիս առաջ տեղեկացնելով այդ մասին, եթե այլ բան նախատեսված չէ օրենքո</w:t>
            </w:r>
            <w:r w:rsidR="00DA43BE" w:rsidRPr="00D446AD">
              <w:rPr>
                <w:rFonts w:ascii="GHEA Grapalat" w:hAnsi="GHEA Grapalat"/>
                <w:sz w:val="23"/>
                <w:szCs w:val="23"/>
              </w:rPr>
              <w:t>վ:</w:t>
            </w:r>
            <w:r w:rsidRPr="00D446AD">
              <w:rPr>
                <w:rFonts w:ascii="GHEA Grapalat" w:hAnsi="GHEA Grapalat"/>
                <w:sz w:val="23"/>
                <w:szCs w:val="23"/>
              </w:rPr>
              <w:t xml:space="preserve"> </w:t>
            </w:r>
            <w:r w:rsidR="00DA43BE" w:rsidRPr="00D446AD">
              <w:rPr>
                <w:rFonts w:ascii="GHEA Grapalat" w:hAnsi="GHEA Grapalat"/>
                <w:sz w:val="23"/>
                <w:szCs w:val="23"/>
              </w:rPr>
              <w:t>Ա</w:t>
            </w:r>
            <w:r w:rsidRPr="00D446AD">
              <w:rPr>
                <w:rFonts w:ascii="GHEA Grapalat" w:hAnsi="GHEA Grapalat"/>
                <w:sz w:val="23"/>
                <w:szCs w:val="23"/>
              </w:rPr>
              <w:t>նորոշ ժամկետով կնքված վարձակալության պայմա</w:t>
            </w:r>
            <w:r w:rsidRPr="00D446AD">
              <w:rPr>
                <w:rFonts w:ascii="GHEA Grapalat" w:hAnsi="GHEA Grapalat"/>
                <w:sz w:val="23"/>
                <w:szCs w:val="23"/>
              </w:rPr>
              <w:softHyphen/>
              <w:t>նագիրը դադարեցնելու համար օրենքով կամ պայմանագրով կարող է սահմանվել տեղեկացման այլ</w:t>
            </w:r>
            <w:r w:rsidR="00DA43BE" w:rsidRPr="00D446AD">
              <w:rPr>
                <w:rFonts w:ascii="GHEA Grapalat" w:hAnsi="GHEA Grapalat"/>
                <w:sz w:val="23"/>
                <w:szCs w:val="23"/>
              </w:rPr>
              <w:t xml:space="preserve"> </w:t>
            </w:r>
            <w:r w:rsidRPr="00D446AD">
              <w:rPr>
                <w:rFonts w:ascii="GHEA Grapalat" w:hAnsi="GHEA Grapalat"/>
                <w:sz w:val="23"/>
                <w:szCs w:val="23"/>
              </w:rPr>
              <w:t>ժամկետ:</w:t>
            </w:r>
          </w:p>
          <w:p w:rsidR="00C570D8" w:rsidRPr="00D446AD" w:rsidRDefault="00FB2083" w:rsidP="00D446AD">
            <w:pPr>
              <w:pStyle w:val="BodyText"/>
              <w:spacing w:line="240" w:lineRule="auto"/>
              <w:ind w:left="192" w:right="199" w:firstLine="540"/>
              <w:rPr>
                <w:rFonts w:ascii="GHEA Grapalat" w:hAnsi="GHEA Grapalat"/>
                <w:sz w:val="23"/>
                <w:szCs w:val="23"/>
              </w:rPr>
            </w:pPr>
            <w:r w:rsidRPr="00D446AD">
              <w:rPr>
                <w:rFonts w:ascii="GHEA Grapalat" w:hAnsi="GHEA Grapalat"/>
                <w:sz w:val="23"/>
                <w:szCs w:val="23"/>
              </w:rPr>
              <w:t>Ելնելով վերոգրյալից և հետագայում հնարավոր ի հայտ եկող խնդիրներից խուսափելու նպատակով</w:t>
            </w:r>
            <w:r w:rsidR="00EA0F40" w:rsidRPr="00D446AD">
              <w:rPr>
                <w:rFonts w:ascii="GHEA Grapalat" w:hAnsi="GHEA Grapalat"/>
                <w:sz w:val="23"/>
                <w:szCs w:val="23"/>
              </w:rPr>
              <w:t>`</w:t>
            </w:r>
            <w:r w:rsidRPr="00D446AD">
              <w:rPr>
                <w:rFonts w:ascii="GHEA Grapalat" w:hAnsi="GHEA Grapalat"/>
                <w:sz w:val="23"/>
                <w:szCs w:val="23"/>
              </w:rPr>
              <w:t xml:space="preserve"> առաջարկվում է հավելվածում նախատեսել իրավակարգավորում, համա</w:t>
            </w:r>
            <w:r w:rsidRPr="00D446AD">
              <w:rPr>
                <w:rFonts w:ascii="GHEA Grapalat" w:hAnsi="GHEA Grapalat"/>
                <w:sz w:val="23"/>
                <w:szCs w:val="23"/>
              </w:rPr>
              <w:softHyphen/>
              <w:t>ձայն որի</w:t>
            </w:r>
            <w:r w:rsidR="00EA0F40" w:rsidRPr="00D446AD">
              <w:rPr>
                <w:rFonts w:ascii="GHEA Grapalat" w:hAnsi="GHEA Grapalat"/>
                <w:sz w:val="23"/>
                <w:szCs w:val="23"/>
              </w:rPr>
              <w:t>`</w:t>
            </w:r>
            <w:r w:rsidRPr="00D446AD">
              <w:rPr>
                <w:rFonts w:ascii="GHEA Grapalat" w:hAnsi="GHEA Grapalat"/>
                <w:sz w:val="23"/>
                <w:szCs w:val="23"/>
              </w:rPr>
              <w:t xml:space="preserve"> ծառայողական բնակարանի վարձակալության պայմանագիրը պարտադիր կկնքվի անորոշ ժամկետով, իսկ վարձակալության պայմանագրում նպատակահարմար կլինի ներ</w:t>
            </w:r>
            <w:r w:rsidR="00EA0F40" w:rsidRPr="00D446AD">
              <w:rPr>
                <w:rFonts w:ascii="GHEA Grapalat" w:hAnsi="GHEA Grapalat"/>
                <w:sz w:val="23"/>
                <w:szCs w:val="23"/>
              </w:rPr>
              <w:t>առել դրույթ, համաձայն որի`</w:t>
            </w:r>
            <w:r w:rsidRPr="00D446AD">
              <w:rPr>
                <w:rFonts w:ascii="GHEA Grapalat" w:hAnsi="GHEA Grapalat"/>
                <w:sz w:val="23"/>
                <w:szCs w:val="23"/>
              </w:rPr>
              <w:t xml:space="preserve"> ծառայողական բնակարանի վարձակալության պայմանագիրը հանարավոր կլինի լուծել վարձատուի կողմից այդ մասին վարձակալին տեղեկացնելով, օրինակ</w:t>
            </w:r>
            <w:r w:rsidR="00EA0F40" w:rsidRPr="00D446AD">
              <w:rPr>
                <w:rFonts w:ascii="GHEA Grapalat" w:hAnsi="GHEA Grapalat"/>
                <w:sz w:val="23"/>
                <w:szCs w:val="23"/>
              </w:rPr>
              <w:t>`</w:t>
            </w:r>
            <w:r w:rsidRPr="00D446AD">
              <w:rPr>
                <w:rFonts w:ascii="GHEA Grapalat" w:hAnsi="GHEA Grapalat"/>
                <w:sz w:val="23"/>
                <w:szCs w:val="23"/>
              </w:rPr>
              <w:t xml:space="preserve"> </w:t>
            </w:r>
            <w:r w:rsidRPr="00D446AD">
              <w:rPr>
                <w:rFonts w:ascii="GHEA Grapalat" w:hAnsi="GHEA Grapalat" w:cs="Arial"/>
                <w:sz w:val="23"/>
                <w:szCs w:val="23"/>
              </w:rPr>
              <w:t xml:space="preserve">10 </w:t>
            </w:r>
            <w:r w:rsidRPr="00D446AD">
              <w:rPr>
                <w:rFonts w:ascii="GHEA Grapalat" w:hAnsi="GHEA Grapalat"/>
                <w:sz w:val="23"/>
                <w:szCs w:val="23"/>
              </w:rPr>
              <w:t xml:space="preserve">կամ </w:t>
            </w:r>
            <w:r w:rsidRPr="00D446AD">
              <w:rPr>
                <w:rFonts w:ascii="GHEA Grapalat" w:hAnsi="GHEA Grapalat" w:cs="Arial"/>
                <w:sz w:val="23"/>
                <w:szCs w:val="23"/>
              </w:rPr>
              <w:t xml:space="preserve">12 </w:t>
            </w:r>
            <w:r w:rsidRPr="00D446AD">
              <w:rPr>
                <w:rFonts w:ascii="GHEA Grapalat" w:hAnsi="GHEA Grapalat"/>
                <w:sz w:val="23"/>
                <w:szCs w:val="23"/>
              </w:rPr>
              <w:t>աշխատանքային օր առաջ</w:t>
            </w:r>
            <w:r w:rsidR="00EA0F40" w:rsidRPr="00D446AD">
              <w:rPr>
                <w:rFonts w:ascii="GHEA Grapalat" w:hAnsi="GHEA Grapalat"/>
                <w:sz w:val="23"/>
                <w:szCs w:val="23"/>
              </w:rPr>
              <w:t>`</w:t>
            </w:r>
            <w:r w:rsidRPr="00D446AD">
              <w:rPr>
                <w:rFonts w:ascii="GHEA Grapalat" w:hAnsi="GHEA Grapalat"/>
                <w:sz w:val="23"/>
                <w:szCs w:val="23"/>
              </w:rPr>
              <w:t xml:space="preserve"> </w:t>
            </w:r>
            <w:r w:rsidRPr="00D446AD">
              <w:rPr>
                <w:rFonts w:ascii="GHEA Grapalat" w:hAnsi="GHEA Grapalat" w:cs="Arial"/>
                <w:sz w:val="23"/>
                <w:szCs w:val="23"/>
              </w:rPr>
              <w:t>6-</w:t>
            </w:r>
            <w:r w:rsidRPr="00D446AD">
              <w:rPr>
                <w:rFonts w:ascii="GHEA Grapalat" w:hAnsi="GHEA Grapalat"/>
                <w:sz w:val="23"/>
                <w:szCs w:val="23"/>
              </w:rPr>
              <w:t xml:space="preserve">րդ կետով առաջարկվող </w:t>
            </w:r>
            <w:r w:rsidRPr="00D446AD">
              <w:rPr>
                <w:rFonts w:ascii="GHEA Grapalat" w:hAnsi="GHEA Grapalat" w:cs="Arial"/>
                <w:sz w:val="23"/>
                <w:szCs w:val="23"/>
              </w:rPr>
              <w:t xml:space="preserve">15 </w:t>
            </w:r>
            <w:r w:rsidRPr="00D446AD">
              <w:rPr>
                <w:rFonts w:ascii="GHEA Grapalat" w:hAnsi="GHEA Grapalat"/>
                <w:sz w:val="23"/>
                <w:szCs w:val="23"/>
              </w:rPr>
              <w:t>աշխատանքա</w:t>
            </w:r>
            <w:r w:rsidRPr="00D446AD">
              <w:rPr>
                <w:rFonts w:ascii="GHEA Grapalat" w:hAnsi="GHEA Grapalat"/>
                <w:sz w:val="23"/>
                <w:szCs w:val="23"/>
              </w:rPr>
              <w:softHyphen/>
              <w:t>յին օրվա ժամկետը պահպանելու համար:</w:t>
            </w:r>
          </w:p>
        </w:tc>
        <w:tc>
          <w:tcPr>
            <w:tcW w:w="7056" w:type="dxa"/>
            <w:gridSpan w:val="8"/>
            <w:tcBorders>
              <w:top w:val="single" w:sz="4" w:space="0" w:color="auto"/>
              <w:left w:val="single" w:sz="4" w:space="0" w:color="auto"/>
              <w:bottom w:val="single" w:sz="4" w:space="0" w:color="auto"/>
              <w:right w:val="single" w:sz="4" w:space="0" w:color="auto"/>
            </w:tcBorders>
            <w:shd w:val="clear" w:color="auto" w:fill="FFFFFF"/>
          </w:tcPr>
          <w:p w:rsidR="00C570D8" w:rsidRPr="00D446AD" w:rsidRDefault="00A30C89"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lastRenderedPageBreak/>
              <w:t>Մասամբ է ընդունվել</w:t>
            </w:r>
          </w:p>
          <w:p w:rsidR="00A30C89" w:rsidRPr="00D446AD" w:rsidRDefault="00A30C89" w:rsidP="00D446AD">
            <w:pPr>
              <w:jc w:val="center"/>
              <w:rPr>
                <w:rFonts w:ascii="GHEA Grapalat" w:hAnsi="GHEA Grapalat" w:cs="GHEA Grapalat"/>
                <w:bCs/>
                <w:sz w:val="23"/>
                <w:szCs w:val="23"/>
                <w:lang w:eastAsia="de-DE"/>
              </w:rPr>
            </w:pPr>
            <w:r w:rsidRPr="00D446AD">
              <w:rPr>
                <w:rFonts w:ascii="GHEA Grapalat" w:hAnsi="GHEA Grapalat" w:cs="GHEA Grapalat"/>
                <w:bCs/>
                <w:sz w:val="23"/>
                <w:szCs w:val="23"/>
                <w:lang w:eastAsia="de-DE"/>
              </w:rPr>
              <w:t>Վարձակալությունն անորոշ ժամկետով ձևակերպելու պահանջ սահմանելը գտնում ենք ոչ նպատակահարմար:</w:t>
            </w:r>
          </w:p>
          <w:p w:rsidR="00C90C5F" w:rsidRPr="00D446AD" w:rsidRDefault="00C90C5F" w:rsidP="00D446AD">
            <w:pPr>
              <w:jc w:val="center"/>
              <w:rPr>
                <w:rFonts w:ascii="GHEA Grapalat" w:hAnsi="GHEA Grapalat" w:cs="GHEA Grapalat"/>
                <w:bCs/>
                <w:sz w:val="23"/>
                <w:szCs w:val="23"/>
                <w:lang w:eastAsia="de-DE"/>
              </w:rPr>
            </w:pPr>
          </w:p>
          <w:p w:rsidR="00C90C5F" w:rsidRPr="00D446AD" w:rsidRDefault="00C90C5F" w:rsidP="00D446AD">
            <w:pPr>
              <w:jc w:val="center"/>
              <w:rPr>
                <w:rFonts w:ascii="GHEA Grapalat" w:hAnsi="GHEA Grapalat" w:cs="GHEA Grapalat"/>
                <w:b/>
                <w:bCs/>
                <w:sz w:val="23"/>
                <w:szCs w:val="23"/>
                <w:lang w:eastAsia="de-DE"/>
              </w:rPr>
            </w:pPr>
            <w:r w:rsidRPr="00D446AD">
              <w:rPr>
                <w:rFonts w:ascii="GHEA Grapalat" w:hAnsi="GHEA Grapalat" w:cs="GHEA Grapalat"/>
                <w:bCs/>
                <w:sz w:val="23"/>
                <w:szCs w:val="23"/>
                <w:lang w:eastAsia="de-DE"/>
              </w:rPr>
              <w:t>Վարձակալության պայմանագրի վաղաժամկետ լուծման մասով կատարվել է լրացում:</w:t>
            </w:r>
          </w:p>
        </w:tc>
      </w:tr>
      <w:tr w:rsidR="00D919F1" w:rsidRPr="00D446AD">
        <w:trPr>
          <w:gridAfter w:val="1"/>
          <w:wAfter w:w="17" w:type="dxa"/>
          <w:tblCellSpacing w:w="0" w:type="dxa"/>
          <w:jc w:val="center"/>
        </w:trPr>
        <w:tc>
          <w:tcPr>
            <w:tcW w:w="8881" w:type="dxa"/>
            <w:gridSpan w:val="2"/>
            <w:tcBorders>
              <w:top w:val="single" w:sz="4" w:space="0" w:color="auto"/>
              <w:left w:val="single" w:sz="4" w:space="0" w:color="auto"/>
              <w:bottom w:val="single" w:sz="4" w:space="0" w:color="auto"/>
              <w:right w:val="single" w:sz="4" w:space="0" w:color="auto"/>
            </w:tcBorders>
            <w:shd w:val="clear" w:color="auto" w:fill="FFFFFF"/>
          </w:tcPr>
          <w:p w:rsidR="00D919F1" w:rsidRPr="00D446AD" w:rsidRDefault="00EA0F40" w:rsidP="00D446AD">
            <w:pPr>
              <w:pStyle w:val="BodyText"/>
              <w:widowControl w:val="0"/>
              <w:numPr>
                <w:ilvl w:val="0"/>
                <w:numId w:val="26"/>
              </w:numPr>
              <w:tabs>
                <w:tab w:val="left" w:pos="1029"/>
              </w:tabs>
              <w:spacing w:line="240" w:lineRule="auto"/>
              <w:ind w:left="193" w:right="198" w:firstLine="539"/>
              <w:rPr>
                <w:rFonts w:ascii="GHEA Grapalat" w:hAnsi="GHEA Grapalat"/>
                <w:sz w:val="23"/>
                <w:szCs w:val="23"/>
              </w:rPr>
            </w:pPr>
            <w:r w:rsidRPr="00D446AD">
              <w:rPr>
                <w:rFonts w:ascii="GHEA Grapalat" w:hAnsi="GHEA Grapalat"/>
                <w:sz w:val="23"/>
                <w:szCs w:val="23"/>
              </w:rPr>
              <w:lastRenderedPageBreak/>
              <w:t xml:space="preserve">Հավելվւսծի Ձև </w:t>
            </w:r>
            <w:r w:rsidRPr="00D446AD">
              <w:rPr>
                <w:rFonts w:ascii="GHEA Grapalat" w:hAnsi="GHEA Grapalat" w:cs="Arial"/>
                <w:sz w:val="23"/>
                <w:szCs w:val="23"/>
              </w:rPr>
              <w:t>2-</w:t>
            </w:r>
            <w:r w:rsidRPr="00D446AD">
              <w:rPr>
                <w:rFonts w:ascii="GHEA Grapalat" w:hAnsi="GHEA Grapalat"/>
                <w:sz w:val="23"/>
                <w:szCs w:val="23"/>
              </w:rPr>
              <w:t>ում նպատակահարմար է ներառել</w:t>
            </w:r>
            <w:r w:rsidR="006632A3" w:rsidRPr="00D446AD">
              <w:rPr>
                <w:rFonts w:ascii="GHEA Grapalat" w:hAnsi="GHEA Grapalat"/>
                <w:sz w:val="23"/>
                <w:szCs w:val="23"/>
              </w:rPr>
              <w:t xml:space="preserve"> </w:t>
            </w:r>
            <w:r w:rsidRPr="00D446AD">
              <w:rPr>
                <w:rFonts w:ascii="GHEA Grapalat" w:hAnsi="GHEA Grapalat"/>
                <w:sz w:val="23"/>
                <w:szCs w:val="23"/>
              </w:rPr>
              <w:t>նաև համապատասխան դաշտ, որում կլրացվեն նաև ՀՀ պաշտպանության նախարարության և զինծառայողի միջև կնքված անշարժ գույքի անհատույց օգտագործման պայմանագրի վավերապայմանները (տվյալները), քանի որ հավելվ</w:t>
            </w:r>
            <w:r w:rsidR="006632A3" w:rsidRPr="00D446AD">
              <w:rPr>
                <w:rFonts w:ascii="GHEA Grapalat" w:hAnsi="GHEA Grapalat"/>
                <w:sz w:val="23"/>
                <w:szCs w:val="23"/>
              </w:rPr>
              <w:t>ա</w:t>
            </w:r>
            <w:r w:rsidRPr="00D446AD">
              <w:rPr>
                <w:rFonts w:ascii="GHEA Grapalat" w:hAnsi="GHEA Grapalat"/>
                <w:sz w:val="23"/>
                <w:szCs w:val="23"/>
              </w:rPr>
              <w:t xml:space="preserve">ծի </w:t>
            </w:r>
            <w:r w:rsidRPr="00D446AD">
              <w:rPr>
                <w:rFonts w:ascii="GHEA Grapalat" w:hAnsi="GHEA Grapalat" w:cs="Arial"/>
                <w:sz w:val="23"/>
                <w:szCs w:val="23"/>
              </w:rPr>
              <w:t>5-</w:t>
            </w:r>
            <w:r w:rsidRPr="00D446AD">
              <w:rPr>
                <w:rFonts w:ascii="GHEA Grapalat" w:hAnsi="GHEA Grapalat"/>
                <w:sz w:val="23"/>
                <w:szCs w:val="23"/>
              </w:rPr>
              <w:t>րդ կետի համաձայն</w:t>
            </w:r>
            <w:r w:rsidR="006632A3" w:rsidRPr="00D446AD">
              <w:rPr>
                <w:rFonts w:ascii="GHEA Grapalat" w:hAnsi="GHEA Grapalat"/>
                <w:sz w:val="23"/>
                <w:szCs w:val="23"/>
              </w:rPr>
              <w:t>`</w:t>
            </w:r>
            <w:r w:rsidRPr="00D446AD">
              <w:rPr>
                <w:rFonts w:ascii="GHEA Grapalat" w:hAnsi="GHEA Grapalat"/>
                <w:sz w:val="23"/>
                <w:szCs w:val="23"/>
              </w:rPr>
              <w:t xml:space="preserve"> ծառայողական օրդերը զինծառայողին տրամադրվում է պայմանագրի հիման վրա:</w:t>
            </w:r>
          </w:p>
        </w:tc>
        <w:tc>
          <w:tcPr>
            <w:tcW w:w="7056" w:type="dxa"/>
            <w:gridSpan w:val="8"/>
            <w:tcBorders>
              <w:top w:val="single" w:sz="4" w:space="0" w:color="auto"/>
              <w:left w:val="single" w:sz="4" w:space="0" w:color="auto"/>
              <w:bottom w:val="single" w:sz="4" w:space="0" w:color="auto"/>
              <w:right w:val="single" w:sz="4" w:space="0" w:color="auto"/>
            </w:tcBorders>
            <w:shd w:val="clear" w:color="auto" w:fill="FFFFFF"/>
          </w:tcPr>
          <w:p w:rsidR="00C90C5F" w:rsidRPr="00D446AD" w:rsidRDefault="00C90C5F"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Մասամբ է ընդունվել</w:t>
            </w:r>
          </w:p>
          <w:p w:rsidR="00D919F1" w:rsidRPr="00D446AD" w:rsidRDefault="00C90C5F" w:rsidP="00D446AD">
            <w:pPr>
              <w:jc w:val="center"/>
              <w:rPr>
                <w:rFonts w:ascii="GHEA Grapalat" w:hAnsi="GHEA Grapalat" w:cs="GHEA Grapalat"/>
                <w:bCs/>
                <w:sz w:val="23"/>
                <w:szCs w:val="23"/>
                <w:lang w:eastAsia="de-DE"/>
              </w:rPr>
            </w:pPr>
            <w:r w:rsidRPr="00D446AD">
              <w:rPr>
                <w:rFonts w:ascii="GHEA Grapalat" w:hAnsi="GHEA Grapalat" w:cs="GHEA Grapalat"/>
                <w:bCs/>
                <w:sz w:val="23"/>
                <w:szCs w:val="23"/>
                <w:lang w:eastAsia="de-DE"/>
              </w:rPr>
              <w:t>Կարգի 5-րդ կետը խմբագրվել է:</w:t>
            </w:r>
          </w:p>
        </w:tc>
      </w:tr>
      <w:tr w:rsidR="00D919F1" w:rsidRPr="00D446AD">
        <w:trPr>
          <w:gridAfter w:val="1"/>
          <w:wAfter w:w="17" w:type="dxa"/>
          <w:tblCellSpacing w:w="0" w:type="dxa"/>
          <w:jc w:val="center"/>
        </w:trPr>
        <w:tc>
          <w:tcPr>
            <w:tcW w:w="10547" w:type="dxa"/>
            <w:gridSpan w:val="7"/>
            <w:vMerge w:val="restart"/>
            <w:tcBorders>
              <w:top w:val="single" w:sz="4" w:space="0" w:color="auto"/>
              <w:left w:val="single" w:sz="4" w:space="0" w:color="auto"/>
              <w:bottom w:val="single" w:sz="4" w:space="0" w:color="auto"/>
              <w:right w:val="single" w:sz="4" w:space="0" w:color="auto"/>
            </w:tcBorders>
            <w:shd w:val="clear" w:color="auto" w:fill="CCCCCC"/>
          </w:tcPr>
          <w:p w:rsidR="00D919F1" w:rsidRPr="00D446AD" w:rsidRDefault="00D919F1" w:rsidP="00D446AD">
            <w:pPr>
              <w:jc w:val="center"/>
              <w:rPr>
                <w:rFonts w:ascii="GHEA Grapalat" w:hAnsi="GHEA Grapalat" w:cs="Sylfaen"/>
                <w:b/>
                <w:bCs/>
                <w:sz w:val="23"/>
                <w:szCs w:val="23"/>
              </w:rPr>
            </w:pPr>
            <w:r w:rsidRPr="00D446AD">
              <w:rPr>
                <w:rFonts w:ascii="GHEA Grapalat" w:hAnsi="GHEA Grapalat" w:cs="Sylfaen"/>
                <w:b/>
                <w:bCs/>
                <w:sz w:val="23"/>
                <w:szCs w:val="23"/>
              </w:rPr>
              <w:t>4. Պետական գույքի կառավարման կոմիտե</w:t>
            </w:r>
          </w:p>
          <w:p w:rsidR="00D919F1" w:rsidRPr="00D446AD" w:rsidRDefault="00D919F1" w:rsidP="00D446AD">
            <w:pPr>
              <w:ind w:left="161" w:right="171"/>
              <w:jc w:val="center"/>
              <w:rPr>
                <w:rFonts w:ascii="GHEA Grapalat" w:hAnsi="GHEA Grapalat" w:cs="GHEA Grapalat"/>
                <w:b/>
                <w:bCs/>
                <w:color w:val="993300"/>
                <w:sz w:val="23"/>
                <w:szCs w:val="23"/>
              </w:rPr>
            </w:pPr>
          </w:p>
        </w:tc>
        <w:tc>
          <w:tcPr>
            <w:tcW w:w="5390" w:type="dxa"/>
            <w:gridSpan w:val="3"/>
            <w:tcBorders>
              <w:top w:val="single" w:sz="4" w:space="0" w:color="auto"/>
              <w:left w:val="single" w:sz="4" w:space="0" w:color="auto"/>
              <w:bottom w:val="single" w:sz="4" w:space="0" w:color="auto"/>
              <w:right w:val="single" w:sz="4" w:space="0" w:color="auto"/>
            </w:tcBorders>
            <w:shd w:val="clear" w:color="auto" w:fill="D0D0D0"/>
          </w:tcPr>
          <w:p w:rsidR="00D919F1" w:rsidRPr="00D446AD" w:rsidRDefault="00D919F1"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06.08.2022թ.</w:t>
            </w:r>
          </w:p>
        </w:tc>
      </w:tr>
      <w:tr w:rsidR="00D919F1" w:rsidRPr="00D446AD">
        <w:trPr>
          <w:gridAfter w:val="1"/>
          <w:wAfter w:w="17" w:type="dxa"/>
          <w:tblCellSpacing w:w="0" w:type="dxa"/>
          <w:jc w:val="center"/>
        </w:trPr>
        <w:tc>
          <w:tcPr>
            <w:tcW w:w="10547" w:type="dxa"/>
            <w:gridSpan w:val="7"/>
            <w:vMerge/>
            <w:tcBorders>
              <w:top w:val="outset" w:sz="6" w:space="0" w:color="auto"/>
              <w:left w:val="single" w:sz="4" w:space="0" w:color="auto"/>
              <w:bottom w:val="single" w:sz="4" w:space="0" w:color="auto"/>
              <w:right w:val="single" w:sz="4" w:space="0" w:color="auto"/>
            </w:tcBorders>
            <w:shd w:val="clear" w:color="auto" w:fill="CCCCCC"/>
            <w:vAlign w:val="center"/>
          </w:tcPr>
          <w:p w:rsidR="00D919F1" w:rsidRPr="00D446AD" w:rsidRDefault="00D919F1" w:rsidP="00D446AD">
            <w:pPr>
              <w:ind w:left="161" w:right="171"/>
              <w:rPr>
                <w:rFonts w:ascii="GHEA Grapalat" w:hAnsi="GHEA Grapalat" w:cs="GHEA Grapalat"/>
                <w:color w:val="993300"/>
                <w:sz w:val="23"/>
                <w:szCs w:val="23"/>
              </w:rPr>
            </w:pPr>
          </w:p>
        </w:tc>
        <w:tc>
          <w:tcPr>
            <w:tcW w:w="5390" w:type="dxa"/>
            <w:gridSpan w:val="3"/>
            <w:tcBorders>
              <w:top w:val="single" w:sz="4" w:space="0" w:color="auto"/>
              <w:left w:val="single" w:sz="4" w:space="0" w:color="auto"/>
              <w:bottom w:val="single" w:sz="4" w:space="0" w:color="auto"/>
              <w:right w:val="single" w:sz="4" w:space="0" w:color="auto"/>
            </w:tcBorders>
            <w:shd w:val="clear" w:color="auto" w:fill="D0D0D0"/>
          </w:tcPr>
          <w:p w:rsidR="00D919F1" w:rsidRPr="00D446AD" w:rsidRDefault="00D919F1"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N 01/11.11/5520-2022</w:t>
            </w:r>
          </w:p>
        </w:tc>
      </w:tr>
      <w:tr w:rsidR="00D919F1" w:rsidRPr="00D446AD">
        <w:trPr>
          <w:gridAfter w:val="1"/>
          <w:wAfter w:w="17" w:type="dxa"/>
          <w:trHeight w:val="655"/>
          <w:tblCellSpacing w:w="0" w:type="dxa"/>
          <w:jc w:val="center"/>
        </w:trPr>
        <w:tc>
          <w:tcPr>
            <w:tcW w:w="8895" w:type="dxa"/>
            <w:gridSpan w:val="3"/>
            <w:tcBorders>
              <w:top w:val="single" w:sz="4" w:space="0" w:color="auto"/>
              <w:left w:val="single" w:sz="4" w:space="0" w:color="auto"/>
              <w:bottom w:val="single" w:sz="4" w:space="0" w:color="auto"/>
              <w:right w:val="single" w:sz="4" w:space="0" w:color="auto"/>
            </w:tcBorders>
            <w:shd w:val="clear" w:color="auto" w:fill="FFFFFF"/>
          </w:tcPr>
          <w:p w:rsidR="00D919F1" w:rsidRPr="00D446AD" w:rsidRDefault="00D919F1" w:rsidP="00D446AD">
            <w:pPr>
              <w:ind w:left="27" w:right="76" w:firstLine="618"/>
              <w:jc w:val="both"/>
              <w:rPr>
                <w:rFonts w:ascii="GHEA Grapalat" w:hAnsi="GHEA Grapalat" w:cs="Sylfaen"/>
                <w:b/>
                <w:sz w:val="23"/>
                <w:szCs w:val="23"/>
              </w:rPr>
            </w:pPr>
            <w:r w:rsidRPr="00D446AD">
              <w:rPr>
                <w:rFonts w:ascii="GHEA Grapalat" w:hAnsi="GHEA Grapalat" w:cs="Sylfaen"/>
                <w:sz w:val="23"/>
                <w:szCs w:val="23"/>
              </w:rPr>
              <w:t>Դիտողություններ և առաջարկություններ չկան</w:t>
            </w:r>
          </w:p>
        </w:tc>
        <w:tc>
          <w:tcPr>
            <w:tcW w:w="7042" w:type="dxa"/>
            <w:gridSpan w:val="7"/>
            <w:tcBorders>
              <w:top w:val="single" w:sz="4" w:space="0" w:color="auto"/>
              <w:left w:val="single" w:sz="4" w:space="0" w:color="auto"/>
              <w:bottom w:val="single" w:sz="4" w:space="0" w:color="auto"/>
              <w:right w:val="single" w:sz="4" w:space="0" w:color="auto"/>
            </w:tcBorders>
            <w:shd w:val="clear" w:color="auto" w:fill="FFFFFF"/>
          </w:tcPr>
          <w:p w:rsidR="00D919F1" w:rsidRPr="00D446AD" w:rsidRDefault="00D919F1"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Ընդունվել է</w:t>
            </w:r>
          </w:p>
        </w:tc>
      </w:tr>
      <w:tr w:rsidR="00D919F1" w:rsidRPr="00D446AD">
        <w:trPr>
          <w:gridAfter w:val="1"/>
          <w:wAfter w:w="17" w:type="dxa"/>
          <w:trHeight w:val="408"/>
          <w:tblCellSpacing w:w="0" w:type="dxa"/>
          <w:jc w:val="center"/>
        </w:trPr>
        <w:tc>
          <w:tcPr>
            <w:tcW w:w="10633" w:type="dxa"/>
            <w:gridSpan w:val="8"/>
            <w:vMerge w:val="restart"/>
            <w:tcBorders>
              <w:top w:val="single" w:sz="4" w:space="0" w:color="auto"/>
              <w:left w:val="single" w:sz="4" w:space="0" w:color="auto"/>
              <w:bottom w:val="single" w:sz="4" w:space="0" w:color="auto"/>
              <w:right w:val="single" w:sz="4" w:space="0" w:color="auto"/>
            </w:tcBorders>
            <w:shd w:val="clear" w:color="auto" w:fill="CCCCCC"/>
          </w:tcPr>
          <w:p w:rsidR="00D919F1" w:rsidRPr="00D446AD" w:rsidRDefault="00D919F1" w:rsidP="00D446AD">
            <w:pPr>
              <w:ind w:left="27" w:right="76" w:firstLine="618"/>
              <w:jc w:val="center"/>
              <w:rPr>
                <w:rFonts w:ascii="GHEA Grapalat" w:hAnsi="GHEA Grapalat" w:cs="Sylfaen"/>
                <w:b/>
                <w:sz w:val="23"/>
                <w:szCs w:val="23"/>
              </w:rPr>
            </w:pPr>
            <w:r w:rsidRPr="00D446AD">
              <w:rPr>
                <w:rFonts w:ascii="GHEA Grapalat" w:hAnsi="GHEA Grapalat" w:cs="Sylfaen"/>
                <w:b/>
                <w:sz w:val="23"/>
                <w:szCs w:val="23"/>
              </w:rPr>
              <w:t>5. Քաղաքաշինության կոմիտե</w:t>
            </w:r>
          </w:p>
        </w:tc>
        <w:tc>
          <w:tcPr>
            <w:tcW w:w="5304" w:type="dxa"/>
            <w:gridSpan w:val="2"/>
            <w:tcBorders>
              <w:top w:val="single" w:sz="4" w:space="0" w:color="auto"/>
              <w:left w:val="single" w:sz="4" w:space="0" w:color="auto"/>
              <w:bottom w:val="single" w:sz="4" w:space="0" w:color="auto"/>
              <w:right w:val="single" w:sz="4" w:space="0" w:color="auto"/>
            </w:tcBorders>
            <w:shd w:val="clear" w:color="auto" w:fill="CCCCCC"/>
          </w:tcPr>
          <w:p w:rsidR="00D919F1" w:rsidRPr="00D446AD" w:rsidRDefault="00D919F1"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12.08.2022թ.</w:t>
            </w:r>
          </w:p>
        </w:tc>
      </w:tr>
      <w:tr w:rsidR="00D919F1" w:rsidRPr="00D446AD">
        <w:trPr>
          <w:gridAfter w:val="1"/>
          <w:wAfter w:w="17" w:type="dxa"/>
          <w:trHeight w:val="430"/>
          <w:tblCellSpacing w:w="0" w:type="dxa"/>
          <w:jc w:val="center"/>
        </w:trPr>
        <w:tc>
          <w:tcPr>
            <w:tcW w:w="10633" w:type="dxa"/>
            <w:gridSpan w:val="8"/>
            <w:vMerge/>
            <w:tcBorders>
              <w:top w:val="nil"/>
              <w:left w:val="single" w:sz="4" w:space="0" w:color="auto"/>
              <w:bottom w:val="single" w:sz="4" w:space="0" w:color="auto"/>
              <w:right w:val="single" w:sz="4" w:space="0" w:color="auto"/>
            </w:tcBorders>
            <w:shd w:val="clear" w:color="auto" w:fill="CCCCCC"/>
          </w:tcPr>
          <w:p w:rsidR="00D919F1" w:rsidRPr="00D446AD" w:rsidRDefault="00D919F1" w:rsidP="00D446AD">
            <w:pPr>
              <w:ind w:left="27" w:right="76" w:firstLine="618"/>
              <w:jc w:val="both"/>
              <w:rPr>
                <w:rFonts w:ascii="GHEA Grapalat" w:hAnsi="GHEA Grapalat" w:cs="Sylfaen"/>
                <w:sz w:val="23"/>
                <w:szCs w:val="23"/>
              </w:rPr>
            </w:pPr>
          </w:p>
        </w:tc>
        <w:tc>
          <w:tcPr>
            <w:tcW w:w="5304" w:type="dxa"/>
            <w:gridSpan w:val="2"/>
            <w:tcBorders>
              <w:top w:val="single" w:sz="4" w:space="0" w:color="auto"/>
              <w:left w:val="single" w:sz="4" w:space="0" w:color="auto"/>
              <w:bottom w:val="single" w:sz="4" w:space="0" w:color="auto"/>
              <w:right w:val="single" w:sz="4" w:space="0" w:color="auto"/>
            </w:tcBorders>
            <w:shd w:val="clear" w:color="auto" w:fill="CCCCCC"/>
          </w:tcPr>
          <w:p w:rsidR="00D919F1" w:rsidRPr="00D446AD" w:rsidRDefault="00D919F1"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N 01/13/8616-2022</w:t>
            </w:r>
          </w:p>
        </w:tc>
      </w:tr>
      <w:tr w:rsidR="00D919F1" w:rsidRPr="00311978">
        <w:trPr>
          <w:gridAfter w:val="1"/>
          <w:wAfter w:w="17" w:type="dxa"/>
          <w:trHeight w:val="655"/>
          <w:tblCellSpacing w:w="0" w:type="dxa"/>
          <w:jc w:val="center"/>
        </w:trPr>
        <w:tc>
          <w:tcPr>
            <w:tcW w:w="8895" w:type="dxa"/>
            <w:gridSpan w:val="3"/>
            <w:tcBorders>
              <w:top w:val="single" w:sz="4" w:space="0" w:color="auto"/>
              <w:left w:val="single" w:sz="4" w:space="0" w:color="auto"/>
              <w:bottom w:val="single" w:sz="4" w:space="0" w:color="auto"/>
              <w:right w:val="single" w:sz="4" w:space="0" w:color="auto"/>
            </w:tcBorders>
            <w:shd w:val="clear" w:color="auto" w:fill="FFFFFF"/>
          </w:tcPr>
          <w:p w:rsidR="00D919F1" w:rsidRPr="00D446AD" w:rsidRDefault="00D919F1" w:rsidP="00D446AD">
            <w:pPr>
              <w:ind w:left="192" w:right="33" w:firstLine="590"/>
              <w:jc w:val="both"/>
              <w:rPr>
                <w:rFonts w:ascii="GHEA Grapalat" w:hAnsi="GHEA Grapalat"/>
                <w:color w:val="000000"/>
                <w:sz w:val="23"/>
                <w:szCs w:val="23"/>
                <w:shd w:val="clear" w:color="auto" w:fill="FFFFFF"/>
                <w:lang w:val="fr-FR"/>
              </w:rPr>
            </w:pPr>
            <w:r w:rsidRPr="00D446AD">
              <w:rPr>
                <w:rFonts w:ascii="GHEA Grapalat" w:hAnsi="GHEA Grapalat"/>
                <w:sz w:val="23"/>
                <w:szCs w:val="23"/>
              </w:rPr>
              <w:t xml:space="preserve">1. </w:t>
            </w:r>
            <w:r w:rsidRPr="00D446AD">
              <w:rPr>
                <w:rFonts w:ascii="GHEA Grapalat" w:hAnsi="GHEA Grapalat"/>
                <w:sz w:val="23"/>
                <w:szCs w:val="23"/>
                <w:lang w:val="hy-AM"/>
              </w:rPr>
              <w:t xml:space="preserve">«Ռազմաուսումնական հաստատություն ավարտած և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զինծառայողներին անհատույց օգտագործման իրավունքով բնակարան </w:t>
            </w:r>
            <w:r w:rsidRPr="00D446AD">
              <w:rPr>
                <w:rFonts w:ascii="GHEA Grapalat" w:hAnsi="GHEA Grapalat"/>
                <w:sz w:val="23"/>
                <w:szCs w:val="23"/>
                <w:lang w:val="hy-AM"/>
              </w:rPr>
              <w:lastRenderedPageBreak/>
              <w:t>հատկացնելու կարգը և պայմանները սահմանելու մասին»</w:t>
            </w:r>
            <w:r w:rsidRPr="00D446AD">
              <w:rPr>
                <w:rFonts w:ascii="GHEA Grapalat" w:hAnsi="GHEA Grapalat"/>
                <w:sz w:val="23"/>
                <w:szCs w:val="23"/>
              </w:rPr>
              <w:t xml:space="preserve"> </w:t>
            </w:r>
            <w:r w:rsidRPr="00D446AD">
              <w:rPr>
                <w:rFonts w:ascii="GHEA Grapalat" w:hAnsi="GHEA Grapalat"/>
                <w:color w:val="000000"/>
                <w:sz w:val="23"/>
                <w:szCs w:val="23"/>
                <w:shd w:val="clear" w:color="auto" w:fill="FFFFFF"/>
                <w:lang w:val="hy-AM"/>
              </w:rPr>
              <w:t>ՀՀ կառավարության որոշման նախագ</w:t>
            </w:r>
            <w:r w:rsidRPr="00D446AD">
              <w:rPr>
                <w:rFonts w:ascii="GHEA Grapalat" w:hAnsi="GHEA Grapalat"/>
                <w:color w:val="000000"/>
                <w:sz w:val="23"/>
                <w:szCs w:val="23"/>
                <w:shd w:val="clear" w:color="auto" w:fill="FFFFFF"/>
              </w:rPr>
              <w:t>ծի (այսուհետ՝ Նախագիծ)</w:t>
            </w:r>
            <w:r w:rsidRPr="00D446AD">
              <w:rPr>
                <w:rFonts w:ascii="GHEA Grapalat" w:hAnsi="GHEA Grapalat"/>
                <w:color w:val="000000"/>
                <w:sz w:val="23"/>
                <w:szCs w:val="23"/>
                <w:shd w:val="clear" w:color="auto" w:fill="FFFFFF"/>
                <w:lang w:val="fr-FR"/>
              </w:rPr>
              <w:t xml:space="preserve"> վերաբերյալ հայտնում ենք. </w:t>
            </w:r>
          </w:p>
          <w:p w:rsidR="00D919F1" w:rsidRPr="00311978" w:rsidRDefault="00D919F1" w:rsidP="00D446AD">
            <w:pPr>
              <w:ind w:left="192" w:right="33" w:firstLine="590"/>
              <w:jc w:val="both"/>
              <w:rPr>
                <w:rFonts w:ascii="GHEA Grapalat" w:hAnsi="GHEA Grapalat"/>
                <w:sz w:val="23"/>
                <w:szCs w:val="23"/>
                <w:lang w:val="fr-FR"/>
              </w:rPr>
            </w:pPr>
            <w:r w:rsidRPr="00D446AD">
              <w:rPr>
                <w:rFonts w:ascii="GHEA Grapalat" w:hAnsi="GHEA Grapalat"/>
                <w:sz w:val="23"/>
                <w:szCs w:val="23"/>
              </w:rPr>
              <w:t>հաշվի</w:t>
            </w:r>
            <w:r w:rsidRPr="00311978">
              <w:rPr>
                <w:rFonts w:ascii="GHEA Grapalat" w:hAnsi="GHEA Grapalat"/>
                <w:sz w:val="23"/>
                <w:szCs w:val="23"/>
                <w:lang w:val="fr-FR"/>
              </w:rPr>
              <w:t xml:space="preserve"> </w:t>
            </w:r>
            <w:r w:rsidRPr="00D446AD">
              <w:rPr>
                <w:rFonts w:ascii="GHEA Grapalat" w:hAnsi="GHEA Grapalat"/>
                <w:sz w:val="23"/>
                <w:szCs w:val="23"/>
              </w:rPr>
              <w:t>առնելով</w:t>
            </w:r>
            <w:r w:rsidRPr="00311978">
              <w:rPr>
                <w:rFonts w:ascii="GHEA Grapalat" w:hAnsi="GHEA Grapalat"/>
                <w:sz w:val="23"/>
                <w:szCs w:val="23"/>
                <w:lang w:val="fr-FR"/>
              </w:rPr>
              <w:t xml:space="preserve"> </w:t>
            </w:r>
            <w:r w:rsidRPr="00D446AD">
              <w:rPr>
                <w:rFonts w:ascii="GHEA Grapalat" w:hAnsi="GHEA Grapalat"/>
                <w:sz w:val="23"/>
                <w:szCs w:val="23"/>
              </w:rPr>
              <w:t>ՀՀ</w:t>
            </w:r>
            <w:r w:rsidRPr="00311978">
              <w:rPr>
                <w:rFonts w:ascii="GHEA Grapalat" w:hAnsi="GHEA Grapalat"/>
                <w:sz w:val="23"/>
                <w:szCs w:val="23"/>
                <w:lang w:val="fr-FR"/>
              </w:rPr>
              <w:t xml:space="preserve"> </w:t>
            </w:r>
            <w:r w:rsidRPr="00D446AD">
              <w:rPr>
                <w:rFonts w:ascii="GHEA Grapalat" w:hAnsi="GHEA Grapalat"/>
                <w:sz w:val="23"/>
                <w:szCs w:val="23"/>
              </w:rPr>
              <w:t>օրենսդրությամբ</w:t>
            </w:r>
            <w:r w:rsidRPr="00311978">
              <w:rPr>
                <w:rFonts w:ascii="GHEA Grapalat" w:hAnsi="GHEA Grapalat"/>
                <w:sz w:val="23"/>
                <w:szCs w:val="23"/>
                <w:lang w:val="fr-FR"/>
              </w:rPr>
              <w:t xml:space="preserve"> </w:t>
            </w:r>
            <w:r w:rsidRPr="00D446AD">
              <w:rPr>
                <w:rFonts w:ascii="GHEA Grapalat" w:hAnsi="GHEA Grapalat"/>
                <w:sz w:val="23"/>
                <w:szCs w:val="23"/>
              </w:rPr>
              <w:t>ՀՀ</w:t>
            </w:r>
            <w:r w:rsidRPr="00311978">
              <w:rPr>
                <w:rFonts w:ascii="GHEA Grapalat" w:hAnsi="GHEA Grapalat"/>
                <w:sz w:val="23"/>
                <w:szCs w:val="23"/>
                <w:lang w:val="fr-FR"/>
              </w:rPr>
              <w:t xml:space="preserve"> </w:t>
            </w:r>
            <w:r w:rsidRPr="00D446AD">
              <w:rPr>
                <w:rFonts w:ascii="GHEA Grapalat" w:hAnsi="GHEA Grapalat"/>
                <w:sz w:val="23"/>
                <w:szCs w:val="23"/>
              </w:rPr>
              <w:t>քաղաքաշինության</w:t>
            </w:r>
            <w:r w:rsidRPr="00311978">
              <w:rPr>
                <w:rFonts w:ascii="GHEA Grapalat" w:hAnsi="GHEA Grapalat"/>
                <w:sz w:val="23"/>
                <w:szCs w:val="23"/>
                <w:lang w:val="fr-FR"/>
              </w:rPr>
              <w:t xml:space="preserve"> </w:t>
            </w:r>
            <w:r w:rsidRPr="00D446AD">
              <w:rPr>
                <w:rFonts w:ascii="GHEA Grapalat" w:hAnsi="GHEA Grapalat"/>
                <w:sz w:val="23"/>
                <w:szCs w:val="23"/>
              </w:rPr>
              <w:t>կոմիտեին</w:t>
            </w:r>
            <w:r w:rsidRPr="00311978">
              <w:rPr>
                <w:rFonts w:ascii="GHEA Grapalat" w:hAnsi="GHEA Grapalat"/>
                <w:sz w:val="23"/>
                <w:szCs w:val="23"/>
                <w:lang w:val="fr-FR"/>
              </w:rPr>
              <w:t xml:space="preserve"> </w:t>
            </w:r>
            <w:r w:rsidRPr="00D446AD">
              <w:rPr>
                <w:rFonts w:ascii="GHEA Grapalat" w:hAnsi="GHEA Grapalat"/>
                <w:sz w:val="23"/>
                <w:szCs w:val="23"/>
              </w:rPr>
              <w:t>վերապահված</w:t>
            </w:r>
            <w:r w:rsidRPr="00311978">
              <w:rPr>
                <w:rFonts w:ascii="GHEA Grapalat" w:hAnsi="GHEA Grapalat"/>
                <w:sz w:val="23"/>
                <w:szCs w:val="23"/>
                <w:lang w:val="fr-FR"/>
              </w:rPr>
              <w:t xml:space="preserve"> </w:t>
            </w:r>
            <w:r w:rsidRPr="00D446AD">
              <w:rPr>
                <w:rFonts w:ascii="GHEA Grapalat" w:hAnsi="GHEA Grapalat"/>
                <w:sz w:val="23"/>
                <w:szCs w:val="23"/>
              </w:rPr>
              <w:t>իրավասությունների</w:t>
            </w:r>
            <w:r w:rsidRPr="00311978">
              <w:rPr>
                <w:rFonts w:ascii="GHEA Grapalat" w:hAnsi="GHEA Grapalat"/>
                <w:sz w:val="23"/>
                <w:szCs w:val="23"/>
                <w:lang w:val="fr-FR"/>
              </w:rPr>
              <w:t xml:space="preserve"> </w:t>
            </w:r>
            <w:r w:rsidRPr="00D446AD">
              <w:rPr>
                <w:rFonts w:ascii="GHEA Grapalat" w:hAnsi="GHEA Grapalat"/>
                <w:sz w:val="23"/>
                <w:szCs w:val="23"/>
              </w:rPr>
              <w:t>և</w:t>
            </w:r>
            <w:r w:rsidRPr="00311978">
              <w:rPr>
                <w:rFonts w:ascii="GHEA Grapalat" w:hAnsi="GHEA Grapalat"/>
                <w:sz w:val="23"/>
                <w:szCs w:val="23"/>
                <w:lang w:val="fr-FR"/>
              </w:rPr>
              <w:t xml:space="preserve"> </w:t>
            </w:r>
            <w:r w:rsidRPr="00D446AD">
              <w:rPr>
                <w:rFonts w:ascii="GHEA Grapalat" w:hAnsi="GHEA Grapalat"/>
                <w:sz w:val="23"/>
                <w:szCs w:val="23"/>
              </w:rPr>
              <w:t>լիազորությունների</w:t>
            </w:r>
            <w:r w:rsidRPr="00311978">
              <w:rPr>
                <w:rFonts w:ascii="GHEA Grapalat" w:hAnsi="GHEA Grapalat"/>
                <w:sz w:val="23"/>
                <w:szCs w:val="23"/>
                <w:lang w:val="fr-FR"/>
              </w:rPr>
              <w:t xml:space="preserve"> </w:t>
            </w:r>
            <w:r w:rsidRPr="00D446AD">
              <w:rPr>
                <w:rFonts w:ascii="GHEA Grapalat" w:hAnsi="GHEA Grapalat"/>
                <w:sz w:val="23"/>
                <w:szCs w:val="23"/>
              </w:rPr>
              <w:t>շրջանակը՝</w:t>
            </w:r>
            <w:r w:rsidRPr="00311978">
              <w:rPr>
                <w:rFonts w:ascii="GHEA Grapalat" w:hAnsi="GHEA Grapalat"/>
                <w:sz w:val="23"/>
                <w:szCs w:val="23"/>
                <w:lang w:val="fr-FR"/>
              </w:rPr>
              <w:t xml:space="preserve"> </w:t>
            </w:r>
            <w:r w:rsidRPr="00D446AD">
              <w:rPr>
                <w:rFonts w:ascii="GHEA Grapalat" w:hAnsi="GHEA Grapalat"/>
                <w:sz w:val="23"/>
                <w:szCs w:val="23"/>
              </w:rPr>
              <w:t>ռ</w:t>
            </w:r>
            <w:r w:rsidRPr="00D446AD">
              <w:rPr>
                <w:rFonts w:ascii="GHEA Grapalat" w:hAnsi="GHEA Grapalat"/>
                <w:sz w:val="23"/>
                <w:szCs w:val="23"/>
                <w:lang w:val="hy-AM"/>
              </w:rPr>
              <w:t xml:space="preserve">ազմաուսումնական հաստատություն ավարտած և </w:t>
            </w:r>
            <w:r w:rsidRPr="00D446AD">
              <w:rPr>
                <w:rFonts w:ascii="GHEA Grapalat" w:hAnsi="GHEA Grapalat"/>
                <w:sz w:val="23"/>
                <w:szCs w:val="23"/>
              </w:rPr>
              <w:t>ՀՀ</w:t>
            </w:r>
            <w:r w:rsidRPr="00D446AD">
              <w:rPr>
                <w:rFonts w:ascii="GHEA Grapalat" w:hAnsi="GHEA Grapalat"/>
                <w:sz w:val="23"/>
                <w:szCs w:val="23"/>
                <w:lang w:val="hy-AM"/>
              </w:rPr>
              <w:t xml:space="preserve"> պաշտպանության նախարարության համակարգում կամ </w:t>
            </w:r>
            <w:r w:rsidRPr="00D446AD">
              <w:rPr>
                <w:rFonts w:ascii="GHEA Grapalat" w:hAnsi="GHEA Grapalat"/>
                <w:sz w:val="23"/>
                <w:szCs w:val="23"/>
              </w:rPr>
              <w:t>ՀՀ</w:t>
            </w:r>
            <w:r w:rsidRPr="00311978">
              <w:rPr>
                <w:rFonts w:ascii="GHEA Grapalat" w:hAnsi="GHEA Grapalat"/>
                <w:sz w:val="23"/>
                <w:szCs w:val="23"/>
                <w:lang w:val="fr-FR"/>
              </w:rPr>
              <w:t xml:space="preserve"> </w:t>
            </w:r>
            <w:r w:rsidRPr="00D446AD">
              <w:rPr>
                <w:rFonts w:ascii="GHEA Grapalat" w:hAnsi="GHEA Grapalat"/>
                <w:sz w:val="23"/>
                <w:szCs w:val="23"/>
                <w:lang w:val="hy-AM"/>
              </w:rPr>
              <w:t xml:space="preserve">ազգային անվտանգության ծառայության սահմանապահ զորքերում սպայական պաշտոնի նշանակված սպայական կազմի զինծառայողների համար </w:t>
            </w:r>
            <w:r w:rsidRPr="00D446AD">
              <w:rPr>
                <w:rFonts w:ascii="GHEA Grapalat" w:hAnsi="GHEA Grapalat" w:cs="AK Courier"/>
                <w:sz w:val="23"/>
                <w:szCs w:val="23"/>
                <w:lang w:val="hy-AM"/>
              </w:rPr>
              <w:t>պատրաստի բնակարանների գնման գործընթացների կազմակերպումը և դրա համար անհրաժեշտ ֆինանսական միջոցների նախատեսումը՝</w:t>
            </w:r>
            <w:r w:rsidRPr="00311978">
              <w:rPr>
                <w:rFonts w:ascii="GHEA Grapalat" w:hAnsi="GHEA Grapalat" w:cs="AK Courier"/>
                <w:sz w:val="23"/>
                <w:szCs w:val="23"/>
                <w:lang w:val="fr-FR"/>
              </w:rPr>
              <w:t xml:space="preserve"> </w:t>
            </w:r>
            <w:r w:rsidRPr="00D446AD">
              <w:rPr>
                <w:rFonts w:ascii="GHEA Grapalat" w:hAnsi="GHEA Grapalat"/>
                <w:sz w:val="23"/>
                <w:szCs w:val="23"/>
              </w:rPr>
              <w:t>ՀՀ</w:t>
            </w:r>
            <w:r w:rsidRPr="00311978">
              <w:rPr>
                <w:rFonts w:ascii="GHEA Grapalat" w:hAnsi="GHEA Grapalat"/>
                <w:sz w:val="23"/>
                <w:szCs w:val="23"/>
                <w:lang w:val="fr-FR"/>
              </w:rPr>
              <w:t xml:space="preserve"> </w:t>
            </w:r>
            <w:r w:rsidRPr="00D446AD">
              <w:rPr>
                <w:rFonts w:ascii="GHEA Grapalat" w:hAnsi="GHEA Grapalat"/>
                <w:sz w:val="23"/>
                <w:szCs w:val="23"/>
              </w:rPr>
              <w:t>քաղաքաշինության</w:t>
            </w:r>
            <w:r w:rsidRPr="00311978">
              <w:rPr>
                <w:rFonts w:ascii="GHEA Grapalat" w:hAnsi="GHEA Grapalat"/>
                <w:sz w:val="23"/>
                <w:szCs w:val="23"/>
                <w:lang w:val="fr-FR"/>
              </w:rPr>
              <w:t xml:space="preserve"> </w:t>
            </w:r>
            <w:r w:rsidRPr="00D446AD">
              <w:rPr>
                <w:rFonts w:ascii="GHEA Grapalat" w:hAnsi="GHEA Grapalat"/>
                <w:sz w:val="23"/>
                <w:szCs w:val="23"/>
              </w:rPr>
              <w:t>կոմիտեին</w:t>
            </w:r>
            <w:r w:rsidRPr="00311978">
              <w:rPr>
                <w:rFonts w:ascii="GHEA Grapalat" w:hAnsi="GHEA Grapalat"/>
                <w:sz w:val="23"/>
                <w:szCs w:val="23"/>
                <w:lang w:val="fr-FR"/>
              </w:rPr>
              <w:t xml:space="preserve"> </w:t>
            </w:r>
            <w:r w:rsidRPr="00D446AD">
              <w:rPr>
                <w:rFonts w:ascii="GHEA Grapalat" w:hAnsi="GHEA Grapalat"/>
                <w:sz w:val="23"/>
                <w:szCs w:val="23"/>
              </w:rPr>
              <w:t>չի</w:t>
            </w:r>
            <w:r w:rsidRPr="00311978">
              <w:rPr>
                <w:rFonts w:ascii="GHEA Grapalat" w:hAnsi="GHEA Grapalat"/>
                <w:sz w:val="23"/>
                <w:szCs w:val="23"/>
                <w:lang w:val="fr-FR"/>
              </w:rPr>
              <w:t xml:space="preserve"> </w:t>
            </w:r>
            <w:r w:rsidRPr="00D446AD">
              <w:rPr>
                <w:rFonts w:ascii="GHEA Grapalat" w:hAnsi="GHEA Grapalat"/>
                <w:sz w:val="23"/>
                <w:szCs w:val="23"/>
              </w:rPr>
              <w:t>կարող</w:t>
            </w:r>
            <w:r w:rsidRPr="00311978">
              <w:rPr>
                <w:rFonts w:ascii="GHEA Grapalat" w:hAnsi="GHEA Grapalat"/>
                <w:sz w:val="23"/>
                <w:szCs w:val="23"/>
                <w:lang w:val="fr-FR"/>
              </w:rPr>
              <w:t xml:space="preserve"> </w:t>
            </w:r>
            <w:r w:rsidRPr="00D446AD">
              <w:rPr>
                <w:rFonts w:ascii="GHEA Grapalat" w:hAnsi="GHEA Grapalat"/>
                <w:sz w:val="23"/>
                <w:szCs w:val="23"/>
              </w:rPr>
              <w:t>վերապահվել</w:t>
            </w:r>
            <w:r w:rsidRPr="00311978">
              <w:rPr>
                <w:rFonts w:ascii="GHEA Grapalat" w:hAnsi="GHEA Grapalat"/>
                <w:sz w:val="23"/>
                <w:szCs w:val="23"/>
                <w:lang w:val="fr-FR"/>
              </w:rPr>
              <w:t xml:space="preserve">:  </w:t>
            </w:r>
          </w:p>
          <w:p w:rsidR="00D919F1" w:rsidRPr="00311978" w:rsidRDefault="00D919F1" w:rsidP="00D446AD">
            <w:pPr>
              <w:ind w:left="192" w:right="33" w:firstLine="590"/>
              <w:jc w:val="both"/>
              <w:rPr>
                <w:rFonts w:ascii="GHEA Grapalat" w:hAnsi="GHEA Grapalat"/>
                <w:color w:val="000000"/>
                <w:sz w:val="23"/>
                <w:szCs w:val="23"/>
                <w:lang w:val="fr-FR"/>
              </w:rPr>
            </w:pPr>
            <w:r w:rsidRPr="00D446AD">
              <w:rPr>
                <w:rFonts w:ascii="GHEA Grapalat" w:hAnsi="GHEA Grapalat"/>
                <w:sz w:val="23"/>
                <w:szCs w:val="23"/>
              </w:rPr>
              <w:t>Այդ</w:t>
            </w:r>
            <w:r w:rsidRPr="00311978">
              <w:rPr>
                <w:rFonts w:ascii="GHEA Grapalat" w:hAnsi="GHEA Grapalat"/>
                <w:sz w:val="23"/>
                <w:szCs w:val="23"/>
                <w:lang w:val="fr-FR"/>
              </w:rPr>
              <w:t xml:space="preserve"> </w:t>
            </w:r>
            <w:r w:rsidRPr="00D446AD">
              <w:rPr>
                <w:rFonts w:ascii="GHEA Grapalat" w:hAnsi="GHEA Grapalat"/>
                <w:sz w:val="23"/>
                <w:szCs w:val="23"/>
              </w:rPr>
              <w:t>կապակցությամբ</w:t>
            </w:r>
            <w:r w:rsidRPr="00311978">
              <w:rPr>
                <w:rFonts w:ascii="GHEA Grapalat" w:hAnsi="GHEA Grapalat"/>
                <w:sz w:val="23"/>
                <w:szCs w:val="23"/>
                <w:lang w:val="fr-FR"/>
              </w:rPr>
              <w:t xml:space="preserve"> </w:t>
            </w:r>
            <w:r w:rsidRPr="00D446AD">
              <w:rPr>
                <w:rFonts w:ascii="GHEA Grapalat" w:hAnsi="GHEA Grapalat"/>
                <w:sz w:val="23"/>
                <w:szCs w:val="23"/>
              </w:rPr>
              <w:t>խնդրում</w:t>
            </w:r>
            <w:r w:rsidRPr="00311978">
              <w:rPr>
                <w:rFonts w:ascii="GHEA Grapalat" w:hAnsi="GHEA Grapalat"/>
                <w:sz w:val="23"/>
                <w:szCs w:val="23"/>
                <w:lang w:val="fr-FR"/>
              </w:rPr>
              <w:t xml:space="preserve"> </w:t>
            </w:r>
            <w:r w:rsidRPr="00D446AD">
              <w:rPr>
                <w:rFonts w:ascii="GHEA Grapalat" w:hAnsi="GHEA Grapalat"/>
                <w:sz w:val="23"/>
                <w:szCs w:val="23"/>
              </w:rPr>
              <w:t>ենք</w:t>
            </w:r>
            <w:r w:rsidRPr="00311978">
              <w:rPr>
                <w:rFonts w:ascii="GHEA Grapalat" w:hAnsi="GHEA Grapalat"/>
                <w:sz w:val="23"/>
                <w:szCs w:val="23"/>
                <w:lang w:val="fr-FR"/>
              </w:rPr>
              <w:t xml:space="preserve"> </w:t>
            </w:r>
            <w:r w:rsidRPr="00D446AD">
              <w:rPr>
                <w:rFonts w:ascii="GHEA Grapalat" w:hAnsi="GHEA Grapalat"/>
                <w:sz w:val="23"/>
                <w:szCs w:val="23"/>
              </w:rPr>
              <w:t>նախագիծը</w:t>
            </w:r>
            <w:r w:rsidRPr="00311978">
              <w:rPr>
                <w:rFonts w:ascii="GHEA Grapalat" w:hAnsi="GHEA Grapalat"/>
                <w:sz w:val="23"/>
                <w:szCs w:val="23"/>
                <w:lang w:val="fr-FR"/>
              </w:rPr>
              <w:t xml:space="preserve"> </w:t>
            </w:r>
            <w:r w:rsidRPr="00D446AD">
              <w:rPr>
                <w:rFonts w:ascii="GHEA Grapalat" w:hAnsi="GHEA Grapalat"/>
                <w:sz w:val="23"/>
                <w:szCs w:val="23"/>
              </w:rPr>
              <w:t>վերը</w:t>
            </w:r>
            <w:r w:rsidRPr="00311978">
              <w:rPr>
                <w:rFonts w:ascii="GHEA Grapalat" w:hAnsi="GHEA Grapalat"/>
                <w:sz w:val="23"/>
                <w:szCs w:val="23"/>
                <w:lang w:val="fr-FR"/>
              </w:rPr>
              <w:t xml:space="preserve"> </w:t>
            </w:r>
            <w:r w:rsidRPr="00D446AD">
              <w:rPr>
                <w:rFonts w:ascii="GHEA Grapalat" w:hAnsi="GHEA Grapalat"/>
                <w:sz w:val="23"/>
                <w:szCs w:val="23"/>
              </w:rPr>
              <w:t>նշվածի</w:t>
            </w:r>
            <w:r w:rsidRPr="00311978">
              <w:rPr>
                <w:rFonts w:ascii="GHEA Grapalat" w:hAnsi="GHEA Grapalat"/>
                <w:sz w:val="23"/>
                <w:szCs w:val="23"/>
                <w:lang w:val="fr-FR"/>
              </w:rPr>
              <w:t xml:space="preserve"> </w:t>
            </w:r>
            <w:r w:rsidRPr="00D446AD">
              <w:rPr>
                <w:rFonts w:ascii="GHEA Grapalat" w:hAnsi="GHEA Grapalat"/>
                <w:sz w:val="23"/>
                <w:szCs w:val="23"/>
              </w:rPr>
              <w:t>հաշվառմամբ</w:t>
            </w:r>
            <w:r w:rsidRPr="00311978">
              <w:rPr>
                <w:rFonts w:ascii="GHEA Grapalat" w:hAnsi="GHEA Grapalat"/>
                <w:sz w:val="23"/>
                <w:szCs w:val="23"/>
                <w:lang w:val="fr-FR"/>
              </w:rPr>
              <w:t xml:space="preserve"> </w:t>
            </w:r>
            <w:r w:rsidRPr="00D446AD">
              <w:rPr>
                <w:rFonts w:ascii="GHEA Grapalat" w:hAnsi="GHEA Grapalat"/>
                <w:sz w:val="23"/>
                <w:szCs w:val="23"/>
              </w:rPr>
              <w:t>խմբագրել</w:t>
            </w:r>
            <w:r w:rsidRPr="00311978">
              <w:rPr>
                <w:rFonts w:ascii="GHEA Grapalat" w:hAnsi="GHEA Grapalat"/>
                <w:sz w:val="23"/>
                <w:szCs w:val="23"/>
                <w:lang w:val="fr-FR"/>
              </w:rPr>
              <w:t xml:space="preserve"> </w:t>
            </w:r>
            <w:r w:rsidRPr="00D446AD">
              <w:rPr>
                <w:rFonts w:ascii="GHEA Grapalat" w:hAnsi="GHEA Grapalat"/>
                <w:sz w:val="23"/>
                <w:szCs w:val="23"/>
              </w:rPr>
              <w:t>և</w:t>
            </w:r>
            <w:r w:rsidRPr="00311978">
              <w:rPr>
                <w:rFonts w:ascii="GHEA Grapalat" w:hAnsi="GHEA Grapalat"/>
                <w:sz w:val="23"/>
                <w:szCs w:val="23"/>
                <w:lang w:val="fr-FR"/>
              </w:rPr>
              <w:t xml:space="preserve"> </w:t>
            </w:r>
            <w:r w:rsidRPr="00D446AD">
              <w:rPr>
                <w:rFonts w:ascii="GHEA Grapalat" w:hAnsi="GHEA Grapalat"/>
                <w:sz w:val="23"/>
                <w:szCs w:val="23"/>
              </w:rPr>
              <w:t>նշված</w:t>
            </w:r>
            <w:r w:rsidRPr="00311978">
              <w:rPr>
                <w:rFonts w:ascii="GHEA Grapalat" w:hAnsi="GHEA Grapalat"/>
                <w:sz w:val="23"/>
                <w:szCs w:val="23"/>
                <w:lang w:val="fr-FR"/>
              </w:rPr>
              <w:t xml:space="preserve"> </w:t>
            </w:r>
            <w:r w:rsidRPr="00D446AD">
              <w:rPr>
                <w:rFonts w:ascii="GHEA Grapalat" w:hAnsi="GHEA Grapalat"/>
                <w:sz w:val="23"/>
                <w:szCs w:val="23"/>
              </w:rPr>
              <w:t>գործընթացի</w:t>
            </w:r>
            <w:r w:rsidRPr="00311978">
              <w:rPr>
                <w:rFonts w:ascii="GHEA Grapalat" w:hAnsi="GHEA Grapalat"/>
                <w:sz w:val="23"/>
                <w:szCs w:val="23"/>
                <w:lang w:val="fr-FR"/>
              </w:rPr>
              <w:t xml:space="preserve"> </w:t>
            </w:r>
            <w:r w:rsidRPr="00D446AD">
              <w:rPr>
                <w:rFonts w:ascii="GHEA Grapalat" w:hAnsi="GHEA Grapalat"/>
                <w:sz w:val="23"/>
                <w:szCs w:val="23"/>
              </w:rPr>
              <w:t>պատասխանատու</w:t>
            </w:r>
            <w:r w:rsidRPr="00311978">
              <w:rPr>
                <w:rFonts w:ascii="GHEA Grapalat" w:hAnsi="GHEA Grapalat"/>
                <w:sz w:val="23"/>
                <w:szCs w:val="23"/>
                <w:lang w:val="fr-FR"/>
              </w:rPr>
              <w:t xml:space="preserve"> </w:t>
            </w:r>
            <w:r w:rsidRPr="00D446AD">
              <w:rPr>
                <w:rFonts w:ascii="GHEA Grapalat" w:hAnsi="GHEA Grapalat"/>
                <w:sz w:val="23"/>
                <w:szCs w:val="23"/>
              </w:rPr>
              <w:t>դիտարկել</w:t>
            </w:r>
            <w:r w:rsidRPr="00311978">
              <w:rPr>
                <w:rFonts w:ascii="GHEA Grapalat" w:hAnsi="GHEA Grapalat"/>
                <w:sz w:val="23"/>
                <w:szCs w:val="23"/>
                <w:lang w:val="fr-FR"/>
              </w:rPr>
              <w:t xml:space="preserve"> </w:t>
            </w:r>
            <w:r w:rsidRPr="00D446AD">
              <w:rPr>
                <w:rFonts w:ascii="GHEA Grapalat" w:hAnsi="GHEA Grapalat"/>
                <w:sz w:val="23"/>
                <w:szCs w:val="23"/>
              </w:rPr>
              <w:t>պետական</w:t>
            </w:r>
            <w:r w:rsidRPr="00311978">
              <w:rPr>
                <w:rFonts w:ascii="GHEA Grapalat" w:hAnsi="GHEA Grapalat"/>
                <w:sz w:val="23"/>
                <w:szCs w:val="23"/>
                <w:lang w:val="fr-FR"/>
              </w:rPr>
              <w:t xml:space="preserve"> </w:t>
            </w:r>
            <w:r w:rsidRPr="00D446AD">
              <w:rPr>
                <w:rFonts w:ascii="GHEA Grapalat" w:hAnsi="GHEA Grapalat"/>
                <w:sz w:val="23"/>
                <w:szCs w:val="23"/>
              </w:rPr>
              <w:t>կառավարման</w:t>
            </w:r>
            <w:r w:rsidRPr="00311978">
              <w:rPr>
                <w:rFonts w:ascii="GHEA Grapalat" w:hAnsi="GHEA Grapalat"/>
                <w:sz w:val="23"/>
                <w:szCs w:val="23"/>
                <w:lang w:val="fr-FR"/>
              </w:rPr>
              <w:t xml:space="preserve"> </w:t>
            </w:r>
            <w:r w:rsidRPr="00D446AD">
              <w:rPr>
                <w:rFonts w:ascii="GHEA Grapalat" w:hAnsi="GHEA Grapalat"/>
                <w:sz w:val="23"/>
                <w:szCs w:val="23"/>
              </w:rPr>
              <w:t>համակարգի</w:t>
            </w:r>
            <w:r w:rsidRPr="00311978">
              <w:rPr>
                <w:rFonts w:ascii="GHEA Grapalat" w:hAnsi="GHEA Grapalat"/>
                <w:sz w:val="23"/>
                <w:szCs w:val="23"/>
                <w:lang w:val="fr-FR"/>
              </w:rPr>
              <w:t xml:space="preserve"> </w:t>
            </w:r>
            <w:r w:rsidRPr="00D446AD">
              <w:rPr>
                <w:rFonts w:ascii="GHEA Grapalat" w:hAnsi="GHEA Grapalat"/>
                <w:sz w:val="23"/>
                <w:szCs w:val="23"/>
              </w:rPr>
              <w:t>այլ</w:t>
            </w:r>
            <w:r w:rsidRPr="00311978">
              <w:rPr>
                <w:rFonts w:ascii="GHEA Grapalat" w:hAnsi="GHEA Grapalat"/>
                <w:sz w:val="23"/>
                <w:szCs w:val="23"/>
                <w:lang w:val="fr-FR"/>
              </w:rPr>
              <w:t xml:space="preserve"> </w:t>
            </w:r>
            <w:r w:rsidRPr="00D446AD">
              <w:rPr>
                <w:rFonts w:ascii="GHEA Grapalat" w:hAnsi="GHEA Grapalat"/>
                <w:sz w:val="23"/>
                <w:szCs w:val="23"/>
              </w:rPr>
              <w:t>մարմնի</w:t>
            </w:r>
            <w:r w:rsidRPr="00311978">
              <w:rPr>
                <w:rFonts w:ascii="GHEA Grapalat" w:hAnsi="GHEA Grapalat"/>
                <w:sz w:val="23"/>
                <w:szCs w:val="23"/>
                <w:lang w:val="fr-FR"/>
              </w:rPr>
              <w:t xml:space="preserve">: </w:t>
            </w:r>
            <w:r w:rsidRPr="00D446AD">
              <w:rPr>
                <w:rFonts w:ascii="GHEA Grapalat" w:hAnsi="GHEA Grapalat"/>
                <w:sz w:val="23"/>
                <w:szCs w:val="23"/>
              </w:rPr>
              <w:t>Մասնավորապես</w:t>
            </w:r>
            <w:r w:rsidRPr="00311978">
              <w:rPr>
                <w:rFonts w:ascii="GHEA Grapalat" w:hAnsi="GHEA Grapalat"/>
                <w:sz w:val="23"/>
                <w:szCs w:val="23"/>
                <w:lang w:val="fr-FR"/>
              </w:rPr>
              <w:t xml:space="preserve">, </w:t>
            </w:r>
            <w:r w:rsidRPr="00D446AD">
              <w:rPr>
                <w:rFonts w:ascii="GHEA Grapalat" w:hAnsi="GHEA Grapalat"/>
                <w:sz w:val="23"/>
                <w:szCs w:val="23"/>
              </w:rPr>
              <w:t>կարող</w:t>
            </w:r>
            <w:r w:rsidRPr="00311978">
              <w:rPr>
                <w:rFonts w:ascii="GHEA Grapalat" w:hAnsi="GHEA Grapalat"/>
                <w:sz w:val="23"/>
                <w:szCs w:val="23"/>
                <w:lang w:val="fr-FR"/>
              </w:rPr>
              <w:t xml:space="preserve"> </w:t>
            </w:r>
            <w:r w:rsidRPr="00D446AD">
              <w:rPr>
                <w:rFonts w:ascii="GHEA Grapalat" w:hAnsi="GHEA Grapalat"/>
                <w:sz w:val="23"/>
                <w:szCs w:val="23"/>
              </w:rPr>
              <w:t>է</w:t>
            </w:r>
            <w:r w:rsidRPr="00311978">
              <w:rPr>
                <w:rFonts w:ascii="GHEA Grapalat" w:hAnsi="GHEA Grapalat"/>
                <w:sz w:val="23"/>
                <w:szCs w:val="23"/>
                <w:lang w:val="fr-FR"/>
              </w:rPr>
              <w:t xml:space="preserve"> </w:t>
            </w:r>
            <w:r w:rsidRPr="00D446AD">
              <w:rPr>
                <w:rFonts w:ascii="GHEA Grapalat" w:hAnsi="GHEA Grapalat"/>
                <w:sz w:val="23"/>
                <w:szCs w:val="23"/>
              </w:rPr>
              <w:t>դիտարկվել</w:t>
            </w:r>
            <w:r w:rsidRPr="00311978">
              <w:rPr>
                <w:rFonts w:ascii="GHEA Grapalat" w:hAnsi="GHEA Grapalat"/>
                <w:sz w:val="23"/>
                <w:szCs w:val="23"/>
                <w:lang w:val="fr-FR"/>
              </w:rPr>
              <w:t xml:space="preserve"> </w:t>
            </w:r>
            <w:r w:rsidRPr="00D446AD">
              <w:rPr>
                <w:rFonts w:ascii="GHEA Grapalat" w:hAnsi="GHEA Grapalat"/>
                <w:sz w:val="23"/>
                <w:szCs w:val="23"/>
              </w:rPr>
              <w:t>ՀՀ</w:t>
            </w:r>
            <w:r w:rsidRPr="00311978">
              <w:rPr>
                <w:rFonts w:ascii="GHEA Grapalat" w:hAnsi="GHEA Grapalat"/>
                <w:sz w:val="23"/>
                <w:szCs w:val="23"/>
                <w:lang w:val="fr-FR"/>
              </w:rPr>
              <w:t xml:space="preserve"> </w:t>
            </w:r>
            <w:r w:rsidRPr="00D446AD">
              <w:rPr>
                <w:rFonts w:ascii="GHEA Grapalat" w:hAnsi="GHEA Grapalat"/>
                <w:sz w:val="23"/>
                <w:szCs w:val="23"/>
              </w:rPr>
              <w:t>պաշտպանության</w:t>
            </w:r>
            <w:r w:rsidRPr="00311978">
              <w:rPr>
                <w:rFonts w:ascii="GHEA Grapalat" w:hAnsi="GHEA Grapalat"/>
                <w:sz w:val="23"/>
                <w:szCs w:val="23"/>
                <w:lang w:val="fr-FR"/>
              </w:rPr>
              <w:t xml:space="preserve"> </w:t>
            </w:r>
            <w:r w:rsidRPr="00D446AD">
              <w:rPr>
                <w:rFonts w:ascii="GHEA Grapalat" w:hAnsi="GHEA Grapalat"/>
                <w:sz w:val="23"/>
                <w:szCs w:val="23"/>
              </w:rPr>
              <w:t>նախարարությունը՝</w:t>
            </w:r>
            <w:r w:rsidRPr="00311978">
              <w:rPr>
                <w:rFonts w:ascii="GHEA Grapalat" w:hAnsi="GHEA Grapalat"/>
                <w:sz w:val="23"/>
                <w:szCs w:val="23"/>
                <w:lang w:val="fr-FR"/>
              </w:rPr>
              <w:t xml:space="preserve"> </w:t>
            </w:r>
            <w:r w:rsidRPr="00D446AD">
              <w:rPr>
                <w:rFonts w:ascii="GHEA Grapalat" w:hAnsi="GHEA Grapalat"/>
                <w:sz w:val="23"/>
                <w:szCs w:val="23"/>
              </w:rPr>
              <w:t>որպես</w:t>
            </w:r>
            <w:r w:rsidRPr="00311978">
              <w:rPr>
                <w:rFonts w:ascii="GHEA Grapalat" w:hAnsi="GHEA Grapalat"/>
                <w:sz w:val="23"/>
                <w:szCs w:val="23"/>
                <w:lang w:val="fr-FR"/>
              </w:rPr>
              <w:t xml:space="preserve"> </w:t>
            </w:r>
            <w:r w:rsidRPr="00D446AD">
              <w:rPr>
                <w:rFonts w:ascii="GHEA Grapalat" w:hAnsi="GHEA Grapalat"/>
                <w:sz w:val="23"/>
                <w:szCs w:val="23"/>
              </w:rPr>
              <w:t>իր</w:t>
            </w:r>
            <w:r w:rsidRPr="00311978">
              <w:rPr>
                <w:rFonts w:ascii="GHEA Grapalat" w:hAnsi="GHEA Grapalat"/>
                <w:sz w:val="23"/>
                <w:szCs w:val="23"/>
                <w:lang w:val="fr-FR"/>
              </w:rPr>
              <w:t xml:space="preserve"> </w:t>
            </w:r>
            <w:r w:rsidRPr="00D446AD">
              <w:rPr>
                <w:rFonts w:ascii="GHEA Grapalat" w:hAnsi="GHEA Grapalat"/>
                <w:sz w:val="23"/>
                <w:szCs w:val="23"/>
              </w:rPr>
              <w:t>կարիքների</w:t>
            </w:r>
            <w:r w:rsidRPr="00311978">
              <w:rPr>
                <w:rFonts w:ascii="GHEA Grapalat" w:hAnsi="GHEA Grapalat"/>
                <w:sz w:val="23"/>
                <w:szCs w:val="23"/>
                <w:lang w:val="fr-FR"/>
              </w:rPr>
              <w:t xml:space="preserve"> </w:t>
            </w:r>
            <w:r w:rsidRPr="00D446AD">
              <w:rPr>
                <w:rFonts w:ascii="GHEA Grapalat" w:hAnsi="GHEA Grapalat"/>
                <w:sz w:val="23"/>
                <w:szCs w:val="23"/>
              </w:rPr>
              <w:t>համար</w:t>
            </w:r>
            <w:r w:rsidRPr="00311978">
              <w:rPr>
                <w:rFonts w:ascii="GHEA Grapalat" w:hAnsi="GHEA Grapalat"/>
                <w:sz w:val="23"/>
                <w:szCs w:val="23"/>
                <w:lang w:val="fr-FR"/>
              </w:rPr>
              <w:t xml:space="preserve"> </w:t>
            </w:r>
            <w:r w:rsidRPr="00D446AD">
              <w:rPr>
                <w:rFonts w:ascii="GHEA Grapalat" w:hAnsi="GHEA Grapalat"/>
                <w:sz w:val="23"/>
                <w:szCs w:val="23"/>
              </w:rPr>
              <w:t>գույք</w:t>
            </w:r>
            <w:r w:rsidRPr="00311978">
              <w:rPr>
                <w:rFonts w:ascii="GHEA Grapalat" w:hAnsi="GHEA Grapalat"/>
                <w:sz w:val="23"/>
                <w:szCs w:val="23"/>
                <w:lang w:val="fr-FR"/>
              </w:rPr>
              <w:t xml:space="preserve"> </w:t>
            </w:r>
            <w:r w:rsidRPr="00D446AD">
              <w:rPr>
                <w:rFonts w:ascii="GHEA Grapalat" w:hAnsi="GHEA Grapalat"/>
                <w:sz w:val="23"/>
                <w:szCs w:val="23"/>
              </w:rPr>
              <w:t>ձեռք</w:t>
            </w:r>
            <w:r w:rsidRPr="00311978">
              <w:rPr>
                <w:rFonts w:ascii="GHEA Grapalat" w:hAnsi="GHEA Grapalat"/>
                <w:sz w:val="23"/>
                <w:szCs w:val="23"/>
                <w:lang w:val="fr-FR"/>
              </w:rPr>
              <w:t xml:space="preserve"> </w:t>
            </w:r>
            <w:r w:rsidRPr="00D446AD">
              <w:rPr>
                <w:rFonts w:ascii="GHEA Grapalat" w:hAnsi="GHEA Grapalat"/>
                <w:sz w:val="23"/>
                <w:szCs w:val="23"/>
              </w:rPr>
              <w:t>բերող</w:t>
            </w:r>
            <w:r w:rsidRPr="00311978">
              <w:rPr>
                <w:rFonts w:ascii="GHEA Grapalat" w:hAnsi="GHEA Grapalat"/>
                <w:sz w:val="23"/>
                <w:szCs w:val="23"/>
                <w:lang w:val="fr-FR"/>
              </w:rPr>
              <w:t xml:space="preserve"> </w:t>
            </w:r>
            <w:r w:rsidRPr="00D446AD">
              <w:rPr>
                <w:rFonts w:ascii="GHEA Grapalat" w:hAnsi="GHEA Grapalat"/>
                <w:sz w:val="23"/>
                <w:szCs w:val="23"/>
              </w:rPr>
              <w:t>մարմին</w:t>
            </w:r>
            <w:r w:rsidRPr="00311978">
              <w:rPr>
                <w:rFonts w:ascii="GHEA Grapalat" w:hAnsi="GHEA Grapalat"/>
                <w:sz w:val="23"/>
                <w:szCs w:val="23"/>
                <w:lang w:val="fr-FR"/>
              </w:rPr>
              <w:t xml:space="preserve">, </w:t>
            </w:r>
            <w:r w:rsidRPr="00D446AD">
              <w:rPr>
                <w:rFonts w:ascii="GHEA Grapalat" w:hAnsi="GHEA Grapalat"/>
                <w:sz w:val="23"/>
                <w:szCs w:val="23"/>
              </w:rPr>
              <w:t>ՀՀ</w:t>
            </w:r>
            <w:r w:rsidRPr="00311978">
              <w:rPr>
                <w:rFonts w:ascii="GHEA Grapalat" w:hAnsi="GHEA Grapalat"/>
                <w:sz w:val="23"/>
                <w:szCs w:val="23"/>
                <w:lang w:val="fr-FR"/>
              </w:rPr>
              <w:t xml:space="preserve"> </w:t>
            </w:r>
            <w:r w:rsidRPr="00D446AD">
              <w:rPr>
                <w:rFonts w:ascii="GHEA Grapalat" w:hAnsi="GHEA Grapalat"/>
                <w:color w:val="000000"/>
                <w:sz w:val="23"/>
                <w:szCs w:val="23"/>
              </w:rPr>
              <w:t>աշխատանքի</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և</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սոցիալական</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հարցերի</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նախարարությունը՝</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որպես</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Հայաստանի</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Հանրապետությունում</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գործող</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բնակարանային</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ծրագրերի</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մասով</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բյուջետային</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գլխավոր</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կարգադրիչ</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հանդիսացող</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մարմին</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կամ</w:t>
            </w:r>
            <w:r w:rsidRPr="00311978">
              <w:rPr>
                <w:rFonts w:ascii="GHEA Grapalat" w:hAnsi="GHEA Grapalat"/>
                <w:color w:val="000000"/>
                <w:sz w:val="23"/>
                <w:szCs w:val="23"/>
                <w:lang w:val="fr-FR"/>
              </w:rPr>
              <w:t xml:space="preserve"> </w:t>
            </w:r>
            <w:r w:rsidRPr="00D446AD">
              <w:rPr>
                <w:rFonts w:ascii="GHEA Grapalat" w:hAnsi="GHEA Grapalat" w:cs="Sylfaen"/>
                <w:sz w:val="23"/>
                <w:szCs w:val="23"/>
              </w:rPr>
              <w:t>ՀՀ</w:t>
            </w:r>
            <w:r w:rsidRPr="00311978">
              <w:rPr>
                <w:rFonts w:ascii="GHEA Grapalat" w:hAnsi="GHEA Grapalat" w:cs="Sylfaen"/>
                <w:sz w:val="23"/>
                <w:szCs w:val="23"/>
                <w:lang w:val="fr-FR"/>
              </w:rPr>
              <w:t xml:space="preserve"> </w:t>
            </w:r>
            <w:r w:rsidRPr="00D446AD">
              <w:rPr>
                <w:rFonts w:ascii="GHEA Grapalat" w:hAnsi="GHEA Grapalat" w:cs="Sylfaen"/>
                <w:sz w:val="23"/>
                <w:szCs w:val="23"/>
              </w:rPr>
              <w:t>տարածքային</w:t>
            </w:r>
            <w:r w:rsidRPr="00311978">
              <w:rPr>
                <w:rFonts w:ascii="GHEA Grapalat" w:hAnsi="GHEA Grapalat" w:cs="Sylfaen"/>
                <w:sz w:val="23"/>
                <w:szCs w:val="23"/>
                <w:lang w:val="fr-FR"/>
              </w:rPr>
              <w:t xml:space="preserve"> </w:t>
            </w:r>
            <w:r w:rsidRPr="00D446AD">
              <w:rPr>
                <w:rFonts w:ascii="GHEA Grapalat" w:hAnsi="GHEA Grapalat" w:cs="Sylfaen"/>
                <w:sz w:val="23"/>
                <w:szCs w:val="23"/>
              </w:rPr>
              <w:t>կառավարման</w:t>
            </w:r>
            <w:r w:rsidRPr="00311978">
              <w:rPr>
                <w:rFonts w:ascii="GHEA Grapalat" w:hAnsi="GHEA Grapalat" w:cs="Sylfaen"/>
                <w:sz w:val="23"/>
                <w:szCs w:val="23"/>
                <w:lang w:val="fr-FR"/>
              </w:rPr>
              <w:t xml:space="preserve"> </w:t>
            </w:r>
            <w:r w:rsidRPr="00D446AD">
              <w:rPr>
                <w:rFonts w:ascii="GHEA Grapalat" w:hAnsi="GHEA Grapalat" w:cs="Sylfaen"/>
                <w:sz w:val="23"/>
                <w:szCs w:val="23"/>
              </w:rPr>
              <w:t>և</w:t>
            </w:r>
            <w:r w:rsidRPr="00311978">
              <w:rPr>
                <w:rFonts w:ascii="GHEA Grapalat" w:hAnsi="GHEA Grapalat"/>
                <w:sz w:val="23"/>
                <w:szCs w:val="23"/>
                <w:lang w:val="fr-FR"/>
              </w:rPr>
              <w:t xml:space="preserve"> </w:t>
            </w:r>
            <w:r w:rsidRPr="00D446AD">
              <w:rPr>
                <w:rFonts w:ascii="GHEA Grapalat" w:hAnsi="GHEA Grapalat" w:cs="Sylfaen"/>
                <w:sz w:val="23"/>
                <w:szCs w:val="23"/>
              </w:rPr>
              <w:t>ենթակառուցվածքների</w:t>
            </w:r>
            <w:r w:rsidRPr="00311978">
              <w:rPr>
                <w:rFonts w:ascii="GHEA Grapalat" w:hAnsi="GHEA Grapalat" w:cs="Sylfaen"/>
                <w:sz w:val="23"/>
                <w:szCs w:val="23"/>
                <w:lang w:val="fr-FR"/>
              </w:rPr>
              <w:t xml:space="preserve"> </w:t>
            </w:r>
            <w:r w:rsidRPr="00D446AD">
              <w:rPr>
                <w:rFonts w:ascii="GHEA Grapalat" w:hAnsi="GHEA Grapalat" w:cs="Sylfaen"/>
                <w:sz w:val="23"/>
                <w:szCs w:val="23"/>
              </w:rPr>
              <w:t>նախարարության</w:t>
            </w:r>
            <w:r w:rsidRPr="00311978">
              <w:rPr>
                <w:rFonts w:ascii="GHEA Grapalat" w:hAnsi="GHEA Grapalat"/>
                <w:sz w:val="23"/>
                <w:szCs w:val="23"/>
                <w:lang w:val="fr-FR"/>
              </w:rPr>
              <w:t xml:space="preserve"> </w:t>
            </w:r>
            <w:r w:rsidRPr="00D446AD">
              <w:rPr>
                <w:rFonts w:ascii="GHEA Grapalat" w:hAnsi="GHEA Grapalat" w:cs="Sylfaen"/>
                <w:sz w:val="23"/>
                <w:szCs w:val="23"/>
              </w:rPr>
              <w:t>պետական</w:t>
            </w:r>
            <w:r w:rsidRPr="00311978">
              <w:rPr>
                <w:rFonts w:ascii="GHEA Grapalat" w:hAnsi="GHEA Grapalat" w:cs="Sylfaen"/>
                <w:sz w:val="23"/>
                <w:szCs w:val="23"/>
                <w:lang w:val="fr-FR"/>
              </w:rPr>
              <w:t xml:space="preserve"> </w:t>
            </w:r>
            <w:r w:rsidRPr="00D446AD">
              <w:rPr>
                <w:rFonts w:ascii="GHEA Grapalat" w:hAnsi="GHEA Grapalat" w:cs="Sylfaen"/>
                <w:sz w:val="23"/>
                <w:szCs w:val="23"/>
              </w:rPr>
              <w:t>գույքի</w:t>
            </w:r>
            <w:r w:rsidRPr="00311978">
              <w:rPr>
                <w:rFonts w:ascii="GHEA Grapalat" w:hAnsi="GHEA Grapalat" w:cs="Sylfaen"/>
                <w:sz w:val="23"/>
                <w:szCs w:val="23"/>
                <w:lang w:val="fr-FR"/>
              </w:rPr>
              <w:t xml:space="preserve"> </w:t>
            </w:r>
            <w:r w:rsidRPr="00D446AD">
              <w:rPr>
                <w:rFonts w:ascii="GHEA Grapalat" w:hAnsi="GHEA Grapalat" w:cs="Sylfaen"/>
                <w:sz w:val="23"/>
                <w:szCs w:val="23"/>
              </w:rPr>
              <w:t>կառավարման</w:t>
            </w:r>
            <w:r w:rsidRPr="00311978">
              <w:rPr>
                <w:rFonts w:ascii="GHEA Grapalat" w:hAnsi="GHEA Grapalat"/>
                <w:sz w:val="23"/>
                <w:szCs w:val="23"/>
                <w:lang w:val="fr-FR"/>
              </w:rPr>
              <w:t xml:space="preserve"> </w:t>
            </w:r>
            <w:r w:rsidRPr="00D446AD">
              <w:rPr>
                <w:rFonts w:ascii="GHEA Grapalat" w:hAnsi="GHEA Grapalat" w:cs="Sylfaen"/>
                <w:sz w:val="23"/>
                <w:szCs w:val="23"/>
              </w:rPr>
              <w:t>կոմիտեն՝</w:t>
            </w:r>
            <w:r w:rsidRPr="00311978">
              <w:rPr>
                <w:rFonts w:ascii="GHEA Grapalat" w:hAnsi="GHEA Grapalat" w:cs="Sylfaen"/>
                <w:sz w:val="23"/>
                <w:szCs w:val="23"/>
                <w:lang w:val="fr-FR"/>
              </w:rPr>
              <w:t xml:space="preserve"> </w:t>
            </w:r>
            <w:r w:rsidRPr="00D446AD">
              <w:rPr>
                <w:rFonts w:ascii="GHEA Grapalat" w:hAnsi="GHEA Grapalat" w:cs="Sylfaen"/>
                <w:sz w:val="23"/>
                <w:szCs w:val="23"/>
              </w:rPr>
              <w:t>որպես</w:t>
            </w:r>
            <w:r w:rsidRPr="00311978">
              <w:rPr>
                <w:rFonts w:ascii="GHEA Grapalat" w:hAnsi="GHEA Grapalat" w:cs="Sylfaen"/>
                <w:sz w:val="23"/>
                <w:szCs w:val="23"/>
                <w:lang w:val="fr-FR"/>
              </w:rPr>
              <w:t xml:space="preserve"> </w:t>
            </w:r>
            <w:r w:rsidRPr="00D446AD">
              <w:rPr>
                <w:rFonts w:ascii="GHEA Grapalat" w:hAnsi="GHEA Grapalat"/>
                <w:color w:val="000000"/>
                <w:sz w:val="23"/>
                <w:szCs w:val="23"/>
              </w:rPr>
              <w:t>Հայաստանի</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Հանրապետության</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անունից</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գույք</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ձեռք</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բերելու</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իրավասություն</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ունեցող</w:t>
            </w:r>
            <w:r w:rsidRPr="00311978">
              <w:rPr>
                <w:rFonts w:ascii="GHEA Grapalat" w:hAnsi="GHEA Grapalat"/>
                <w:color w:val="000000"/>
                <w:sz w:val="23"/>
                <w:szCs w:val="23"/>
                <w:lang w:val="fr-FR"/>
              </w:rPr>
              <w:t xml:space="preserve"> </w:t>
            </w:r>
            <w:r w:rsidRPr="00D446AD">
              <w:rPr>
                <w:rFonts w:ascii="GHEA Grapalat" w:hAnsi="GHEA Grapalat"/>
                <w:color w:val="000000"/>
                <w:sz w:val="23"/>
                <w:szCs w:val="23"/>
              </w:rPr>
              <w:t>մարմին</w:t>
            </w:r>
            <w:r w:rsidRPr="00311978">
              <w:rPr>
                <w:rFonts w:ascii="GHEA Grapalat" w:hAnsi="GHEA Grapalat"/>
                <w:color w:val="000000"/>
                <w:sz w:val="23"/>
                <w:szCs w:val="23"/>
                <w:lang w:val="fr-FR"/>
              </w:rPr>
              <w:t>:</w:t>
            </w:r>
          </w:p>
        </w:tc>
        <w:tc>
          <w:tcPr>
            <w:tcW w:w="7042" w:type="dxa"/>
            <w:gridSpan w:val="7"/>
            <w:tcBorders>
              <w:top w:val="single" w:sz="4" w:space="0" w:color="auto"/>
              <w:left w:val="single" w:sz="4" w:space="0" w:color="auto"/>
              <w:bottom w:val="single" w:sz="4" w:space="0" w:color="auto"/>
              <w:right w:val="single" w:sz="4" w:space="0" w:color="auto"/>
            </w:tcBorders>
            <w:shd w:val="clear" w:color="auto" w:fill="FFFFFF"/>
          </w:tcPr>
          <w:p w:rsidR="00D919F1" w:rsidRPr="00311978" w:rsidRDefault="00D4212B" w:rsidP="00D446AD">
            <w:pPr>
              <w:jc w:val="center"/>
              <w:rPr>
                <w:rFonts w:ascii="GHEA Grapalat" w:hAnsi="GHEA Grapalat" w:cs="GHEA Grapalat"/>
                <w:b/>
                <w:bCs/>
                <w:sz w:val="23"/>
                <w:szCs w:val="23"/>
                <w:lang w:val="fr-FR" w:eastAsia="de-DE"/>
              </w:rPr>
            </w:pPr>
            <w:r w:rsidRPr="00D446AD">
              <w:rPr>
                <w:rFonts w:ascii="GHEA Grapalat" w:hAnsi="GHEA Grapalat" w:cs="GHEA Grapalat"/>
                <w:b/>
                <w:bCs/>
                <w:sz w:val="23"/>
                <w:szCs w:val="23"/>
                <w:lang w:eastAsia="de-DE"/>
              </w:rPr>
              <w:lastRenderedPageBreak/>
              <w:t>Ընդունվել</w:t>
            </w:r>
            <w:r w:rsidRPr="00311978">
              <w:rPr>
                <w:rFonts w:ascii="GHEA Grapalat" w:hAnsi="GHEA Grapalat" w:cs="GHEA Grapalat"/>
                <w:b/>
                <w:bCs/>
                <w:sz w:val="23"/>
                <w:szCs w:val="23"/>
                <w:lang w:val="fr-FR" w:eastAsia="de-DE"/>
              </w:rPr>
              <w:t xml:space="preserve"> </w:t>
            </w:r>
            <w:r w:rsidRPr="00D446AD">
              <w:rPr>
                <w:rFonts w:ascii="GHEA Grapalat" w:hAnsi="GHEA Grapalat" w:cs="GHEA Grapalat"/>
                <w:b/>
                <w:bCs/>
                <w:sz w:val="23"/>
                <w:szCs w:val="23"/>
                <w:lang w:eastAsia="de-DE"/>
              </w:rPr>
              <w:t>է</w:t>
            </w:r>
          </w:p>
          <w:p w:rsidR="00D4212B" w:rsidRPr="00311978" w:rsidRDefault="00D4212B" w:rsidP="00D446AD">
            <w:pPr>
              <w:jc w:val="center"/>
              <w:rPr>
                <w:rFonts w:ascii="GHEA Grapalat" w:hAnsi="GHEA Grapalat" w:cs="GHEA Grapalat"/>
                <w:bCs/>
                <w:sz w:val="23"/>
                <w:szCs w:val="23"/>
                <w:lang w:val="fr-FR" w:eastAsia="de-DE"/>
              </w:rPr>
            </w:pPr>
            <w:r w:rsidRPr="00D446AD">
              <w:rPr>
                <w:rFonts w:ascii="GHEA Grapalat" w:hAnsi="GHEA Grapalat" w:cs="GHEA Grapalat"/>
                <w:bCs/>
                <w:sz w:val="23"/>
                <w:szCs w:val="23"/>
                <w:lang w:eastAsia="de-DE"/>
              </w:rPr>
              <w:t>Բնակարանների</w:t>
            </w:r>
            <w:r w:rsidRPr="00311978">
              <w:rPr>
                <w:rFonts w:ascii="GHEA Grapalat" w:hAnsi="GHEA Grapalat" w:cs="GHEA Grapalat"/>
                <w:bCs/>
                <w:sz w:val="23"/>
                <w:szCs w:val="23"/>
                <w:lang w:val="fr-FR" w:eastAsia="de-DE"/>
              </w:rPr>
              <w:t xml:space="preserve"> </w:t>
            </w:r>
            <w:r w:rsidRPr="00D446AD">
              <w:rPr>
                <w:rFonts w:ascii="GHEA Grapalat" w:hAnsi="GHEA Grapalat" w:cs="GHEA Grapalat"/>
                <w:bCs/>
                <w:sz w:val="23"/>
                <w:szCs w:val="23"/>
                <w:lang w:eastAsia="de-DE"/>
              </w:rPr>
              <w:t>ձեռքբերումն</w:t>
            </w:r>
            <w:r w:rsidRPr="00311978">
              <w:rPr>
                <w:rFonts w:ascii="GHEA Grapalat" w:hAnsi="GHEA Grapalat" w:cs="GHEA Grapalat"/>
                <w:bCs/>
                <w:sz w:val="23"/>
                <w:szCs w:val="23"/>
                <w:lang w:val="fr-FR" w:eastAsia="de-DE"/>
              </w:rPr>
              <w:t xml:space="preserve"> </w:t>
            </w:r>
            <w:r w:rsidRPr="00D446AD">
              <w:rPr>
                <w:rFonts w:ascii="GHEA Grapalat" w:hAnsi="GHEA Grapalat" w:cs="GHEA Grapalat"/>
                <w:bCs/>
                <w:sz w:val="23"/>
                <w:szCs w:val="23"/>
                <w:lang w:eastAsia="de-DE"/>
              </w:rPr>
              <w:t>իրականացվելու</w:t>
            </w:r>
            <w:r w:rsidRPr="00311978">
              <w:rPr>
                <w:rFonts w:ascii="GHEA Grapalat" w:hAnsi="GHEA Grapalat" w:cs="GHEA Grapalat"/>
                <w:bCs/>
                <w:sz w:val="23"/>
                <w:szCs w:val="23"/>
                <w:lang w:val="fr-FR" w:eastAsia="de-DE"/>
              </w:rPr>
              <w:t xml:space="preserve"> </w:t>
            </w:r>
            <w:r w:rsidRPr="00D446AD">
              <w:rPr>
                <w:rFonts w:ascii="GHEA Grapalat" w:hAnsi="GHEA Grapalat" w:cs="GHEA Grapalat"/>
                <w:bCs/>
                <w:sz w:val="23"/>
                <w:szCs w:val="23"/>
                <w:lang w:eastAsia="de-DE"/>
              </w:rPr>
              <w:t>է</w:t>
            </w:r>
            <w:r w:rsidRPr="00311978">
              <w:rPr>
                <w:rFonts w:ascii="GHEA Grapalat" w:hAnsi="GHEA Grapalat" w:cs="GHEA Grapalat"/>
                <w:bCs/>
                <w:sz w:val="23"/>
                <w:szCs w:val="23"/>
                <w:lang w:val="fr-FR" w:eastAsia="de-DE"/>
              </w:rPr>
              <w:t xml:space="preserve"> </w:t>
            </w:r>
            <w:r w:rsidRPr="00D446AD">
              <w:rPr>
                <w:rFonts w:ascii="GHEA Grapalat" w:hAnsi="GHEA Grapalat" w:cs="GHEA Grapalat"/>
                <w:bCs/>
                <w:sz w:val="23"/>
                <w:szCs w:val="23"/>
                <w:lang w:eastAsia="de-DE"/>
              </w:rPr>
              <w:t>Պաշտպանության</w:t>
            </w:r>
            <w:r w:rsidRPr="00311978">
              <w:rPr>
                <w:rFonts w:ascii="GHEA Grapalat" w:hAnsi="GHEA Grapalat" w:cs="GHEA Grapalat"/>
                <w:bCs/>
                <w:sz w:val="23"/>
                <w:szCs w:val="23"/>
                <w:lang w:val="fr-FR" w:eastAsia="de-DE"/>
              </w:rPr>
              <w:t xml:space="preserve"> </w:t>
            </w:r>
            <w:r w:rsidRPr="00D446AD">
              <w:rPr>
                <w:rFonts w:ascii="GHEA Grapalat" w:hAnsi="GHEA Grapalat" w:cs="GHEA Grapalat"/>
                <w:bCs/>
                <w:sz w:val="23"/>
                <w:szCs w:val="23"/>
                <w:lang w:eastAsia="de-DE"/>
              </w:rPr>
              <w:t>նախարարության</w:t>
            </w:r>
            <w:r w:rsidRPr="00311978">
              <w:rPr>
                <w:rFonts w:ascii="GHEA Grapalat" w:hAnsi="GHEA Grapalat" w:cs="GHEA Grapalat"/>
                <w:bCs/>
                <w:sz w:val="23"/>
                <w:szCs w:val="23"/>
                <w:lang w:val="fr-FR" w:eastAsia="de-DE"/>
              </w:rPr>
              <w:t xml:space="preserve"> </w:t>
            </w:r>
            <w:r w:rsidRPr="00D446AD">
              <w:rPr>
                <w:rFonts w:ascii="GHEA Grapalat" w:hAnsi="GHEA Grapalat" w:cs="GHEA Grapalat"/>
                <w:bCs/>
                <w:sz w:val="23"/>
                <w:szCs w:val="23"/>
                <w:lang w:eastAsia="de-DE"/>
              </w:rPr>
              <w:t>կողմից</w:t>
            </w:r>
            <w:r w:rsidRPr="00311978">
              <w:rPr>
                <w:rFonts w:ascii="GHEA Grapalat" w:hAnsi="GHEA Grapalat" w:cs="GHEA Grapalat"/>
                <w:bCs/>
                <w:sz w:val="23"/>
                <w:szCs w:val="23"/>
                <w:lang w:val="fr-FR" w:eastAsia="de-DE"/>
              </w:rPr>
              <w:t>:</w:t>
            </w:r>
          </w:p>
        </w:tc>
      </w:tr>
      <w:tr w:rsidR="00D919F1" w:rsidRPr="00D446AD">
        <w:trPr>
          <w:gridAfter w:val="1"/>
          <w:wAfter w:w="17" w:type="dxa"/>
          <w:trHeight w:val="655"/>
          <w:tblCellSpacing w:w="0" w:type="dxa"/>
          <w:jc w:val="center"/>
        </w:trPr>
        <w:tc>
          <w:tcPr>
            <w:tcW w:w="8895" w:type="dxa"/>
            <w:gridSpan w:val="3"/>
            <w:tcBorders>
              <w:top w:val="single" w:sz="4" w:space="0" w:color="auto"/>
              <w:left w:val="single" w:sz="4" w:space="0" w:color="auto"/>
              <w:bottom w:val="single" w:sz="4" w:space="0" w:color="auto"/>
              <w:right w:val="single" w:sz="4" w:space="0" w:color="auto"/>
            </w:tcBorders>
            <w:shd w:val="clear" w:color="auto" w:fill="FFFFFF"/>
          </w:tcPr>
          <w:p w:rsidR="00D919F1" w:rsidRPr="00311978" w:rsidRDefault="00D919F1" w:rsidP="00D446AD">
            <w:pPr>
              <w:ind w:left="27" w:right="76" w:firstLine="618"/>
              <w:jc w:val="both"/>
              <w:rPr>
                <w:rFonts w:ascii="GHEA Grapalat" w:hAnsi="GHEA Grapalat" w:cs="Sylfaen"/>
                <w:sz w:val="23"/>
                <w:szCs w:val="23"/>
                <w:lang w:val="fr-FR"/>
              </w:rPr>
            </w:pPr>
            <w:r w:rsidRPr="00311978">
              <w:rPr>
                <w:rFonts w:ascii="GHEA Grapalat" w:hAnsi="GHEA Grapalat" w:cs="Sylfaen"/>
                <w:sz w:val="23"/>
                <w:szCs w:val="23"/>
                <w:lang w:val="fr-FR" w:eastAsia="x-none"/>
              </w:rPr>
              <w:lastRenderedPageBreak/>
              <w:t xml:space="preserve">2. </w:t>
            </w:r>
            <w:r w:rsidRPr="00D446AD">
              <w:rPr>
                <w:rFonts w:ascii="GHEA Grapalat" w:hAnsi="GHEA Grapalat" w:cs="Sylfaen"/>
                <w:sz w:val="23"/>
                <w:szCs w:val="23"/>
                <w:lang w:eastAsia="x-none"/>
              </w:rPr>
              <w:t>Նախագծի</w:t>
            </w:r>
            <w:r w:rsidRPr="00311978">
              <w:rPr>
                <w:rFonts w:ascii="GHEA Grapalat" w:hAnsi="GHEA Grapalat" w:cs="Sylfaen"/>
                <w:sz w:val="23"/>
                <w:szCs w:val="23"/>
                <w:lang w:val="fr-FR" w:eastAsia="x-none"/>
              </w:rPr>
              <w:t xml:space="preserve"> 1-</w:t>
            </w:r>
            <w:r w:rsidRPr="00D446AD">
              <w:rPr>
                <w:rFonts w:ascii="GHEA Grapalat" w:hAnsi="GHEA Grapalat" w:cs="Sylfaen"/>
                <w:sz w:val="23"/>
                <w:szCs w:val="23"/>
                <w:lang w:eastAsia="x-none"/>
              </w:rPr>
              <w:t>ին</w:t>
            </w:r>
            <w:r w:rsidRPr="00311978">
              <w:rPr>
                <w:rFonts w:ascii="GHEA Grapalat" w:hAnsi="GHEA Grapalat" w:cs="Sylfaen"/>
                <w:sz w:val="23"/>
                <w:szCs w:val="23"/>
                <w:lang w:val="fr-FR" w:eastAsia="x-none"/>
              </w:rPr>
              <w:t xml:space="preserve"> </w:t>
            </w:r>
            <w:r w:rsidRPr="00D446AD">
              <w:rPr>
                <w:rFonts w:ascii="GHEA Grapalat" w:hAnsi="GHEA Grapalat" w:cs="Sylfaen"/>
                <w:sz w:val="23"/>
                <w:szCs w:val="23"/>
                <w:lang w:eastAsia="x-none"/>
              </w:rPr>
              <w:t>կետում</w:t>
            </w:r>
            <w:r w:rsidRPr="00311978">
              <w:rPr>
                <w:rFonts w:ascii="GHEA Grapalat" w:hAnsi="GHEA Grapalat" w:cs="Sylfaen"/>
                <w:sz w:val="23"/>
                <w:szCs w:val="23"/>
                <w:lang w:val="fr-FR" w:eastAsia="x-none"/>
              </w:rPr>
              <w:t xml:space="preserve"> «</w:t>
            </w:r>
            <w:r w:rsidRPr="00D446AD">
              <w:rPr>
                <w:rFonts w:ascii="GHEA Grapalat" w:hAnsi="GHEA Grapalat" w:cs="Sylfaen"/>
                <w:sz w:val="23"/>
                <w:szCs w:val="23"/>
                <w:lang w:eastAsia="x-none"/>
              </w:rPr>
              <w:t>կարգը</w:t>
            </w:r>
            <w:r w:rsidRPr="00311978">
              <w:rPr>
                <w:rFonts w:ascii="GHEA Grapalat" w:hAnsi="GHEA Grapalat" w:cs="Sylfaen"/>
                <w:sz w:val="23"/>
                <w:szCs w:val="23"/>
                <w:lang w:val="fr-FR" w:eastAsia="x-none"/>
              </w:rPr>
              <w:t xml:space="preserve"> </w:t>
            </w:r>
            <w:r w:rsidRPr="00D446AD">
              <w:rPr>
                <w:rFonts w:ascii="GHEA Grapalat" w:hAnsi="GHEA Grapalat" w:cs="Sylfaen"/>
                <w:sz w:val="23"/>
                <w:szCs w:val="23"/>
                <w:lang w:eastAsia="x-none"/>
              </w:rPr>
              <w:t>և</w:t>
            </w:r>
            <w:r w:rsidRPr="00311978">
              <w:rPr>
                <w:rFonts w:ascii="GHEA Grapalat" w:hAnsi="GHEA Grapalat" w:cs="Sylfaen"/>
                <w:sz w:val="23"/>
                <w:szCs w:val="23"/>
                <w:lang w:val="fr-FR" w:eastAsia="x-none"/>
              </w:rPr>
              <w:t xml:space="preserve"> </w:t>
            </w:r>
            <w:r w:rsidRPr="00D446AD">
              <w:rPr>
                <w:rFonts w:ascii="GHEA Grapalat" w:hAnsi="GHEA Grapalat" w:cs="Sylfaen"/>
                <w:sz w:val="23"/>
                <w:szCs w:val="23"/>
                <w:lang w:eastAsia="x-none"/>
              </w:rPr>
              <w:t>պայմանները</w:t>
            </w:r>
            <w:r w:rsidRPr="00311978">
              <w:rPr>
                <w:rFonts w:ascii="GHEA Grapalat" w:hAnsi="GHEA Grapalat" w:cs="Sylfaen"/>
                <w:sz w:val="23"/>
                <w:szCs w:val="23"/>
                <w:lang w:val="fr-FR" w:eastAsia="x-none"/>
              </w:rPr>
              <w:t xml:space="preserve">» </w:t>
            </w:r>
            <w:r w:rsidRPr="00D446AD">
              <w:rPr>
                <w:rFonts w:ascii="GHEA Grapalat" w:hAnsi="GHEA Grapalat" w:cs="Sylfaen"/>
                <w:sz w:val="23"/>
                <w:szCs w:val="23"/>
                <w:lang w:eastAsia="x-none"/>
              </w:rPr>
              <w:t>բառերից</w:t>
            </w:r>
            <w:r w:rsidRPr="00311978">
              <w:rPr>
                <w:rFonts w:ascii="GHEA Grapalat" w:hAnsi="GHEA Grapalat" w:cs="Sylfaen"/>
                <w:sz w:val="23"/>
                <w:szCs w:val="23"/>
                <w:lang w:val="fr-FR" w:eastAsia="x-none"/>
              </w:rPr>
              <w:t xml:space="preserve"> </w:t>
            </w:r>
            <w:r w:rsidRPr="00D446AD">
              <w:rPr>
                <w:rFonts w:ascii="GHEA Grapalat" w:hAnsi="GHEA Grapalat" w:cs="Sylfaen"/>
                <w:sz w:val="23"/>
                <w:szCs w:val="23"/>
                <w:lang w:eastAsia="x-none"/>
              </w:rPr>
              <w:t>հետո</w:t>
            </w:r>
            <w:r w:rsidRPr="00311978">
              <w:rPr>
                <w:rFonts w:ascii="GHEA Grapalat" w:hAnsi="GHEA Grapalat" w:cs="Sylfaen"/>
                <w:sz w:val="23"/>
                <w:szCs w:val="23"/>
                <w:lang w:val="fr-FR" w:eastAsia="x-none"/>
              </w:rPr>
              <w:t xml:space="preserve"> </w:t>
            </w:r>
            <w:r w:rsidRPr="00D446AD">
              <w:rPr>
                <w:rFonts w:ascii="GHEA Grapalat" w:hAnsi="GHEA Grapalat" w:cs="Sylfaen"/>
                <w:sz w:val="23"/>
                <w:szCs w:val="23"/>
                <w:lang w:eastAsia="x-none"/>
              </w:rPr>
              <w:t>անհրաժեշտ</w:t>
            </w:r>
            <w:r w:rsidRPr="00311978">
              <w:rPr>
                <w:rFonts w:ascii="GHEA Grapalat" w:hAnsi="GHEA Grapalat" w:cs="Sylfaen"/>
                <w:sz w:val="23"/>
                <w:szCs w:val="23"/>
                <w:lang w:val="fr-FR" w:eastAsia="x-none"/>
              </w:rPr>
              <w:t xml:space="preserve"> </w:t>
            </w:r>
            <w:r w:rsidRPr="00D446AD">
              <w:rPr>
                <w:rFonts w:ascii="GHEA Grapalat" w:hAnsi="GHEA Grapalat" w:cs="Sylfaen"/>
                <w:sz w:val="23"/>
                <w:szCs w:val="23"/>
                <w:lang w:eastAsia="x-none"/>
              </w:rPr>
              <w:t>է</w:t>
            </w:r>
            <w:r w:rsidRPr="00311978">
              <w:rPr>
                <w:rFonts w:ascii="GHEA Grapalat" w:hAnsi="GHEA Grapalat" w:cs="Sylfaen"/>
                <w:sz w:val="23"/>
                <w:szCs w:val="23"/>
                <w:lang w:val="fr-FR" w:eastAsia="x-none"/>
              </w:rPr>
              <w:t xml:space="preserve"> </w:t>
            </w:r>
            <w:r w:rsidRPr="00D446AD">
              <w:rPr>
                <w:rFonts w:ascii="GHEA Grapalat" w:hAnsi="GHEA Grapalat" w:cs="Sylfaen"/>
                <w:sz w:val="23"/>
                <w:szCs w:val="23"/>
                <w:lang w:eastAsia="x-none"/>
              </w:rPr>
              <w:t>ավելացնել</w:t>
            </w:r>
            <w:r w:rsidRPr="00311978">
              <w:rPr>
                <w:rFonts w:ascii="GHEA Grapalat" w:hAnsi="GHEA Grapalat" w:cs="Sylfaen"/>
                <w:sz w:val="23"/>
                <w:szCs w:val="23"/>
                <w:lang w:val="fr-FR" w:eastAsia="x-none"/>
              </w:rPr>
              <w:t xml:space="preserve"> «</w:t>
            </w:r>
            <w:r w:rsidRPr="00D446AD">
              <w:rPr>
                <w:rFonts w:ascii="GHEA Grapalat" w:hAnsi="GHEA Grapalat" w:cs="Sylfaen"/>
                <w:sz w:val="23"/>
                <w:szCs w:val="23"/>
                <w:lang w:eastAsia="x-none"/>
              </w:rPr>
              <w:t>՝</w:t>
            </w:r>
            <w:r w:rsidRPr="00311978">
              <w:rPr>
                <w:rFonts w:ascii="GHEA Grapalat" w:hAnsi="GHEA Grapalat" w:cs="Sylfaen"/>
                <w:sz w:val="23"/>
                <w:szCs w:val="23"/>
                <w:lang w:val="fr-FR" w:eastAsia="x-none"/>
              </w:rPr>
              <w:t xml:space="preserve"> </w:t>
            </w:r>
            <w:r w:rsidRPr="00D446AD">
              <w:rPr>
                <w:rFonts w:ascii="GHEA Grapalat" w:hAnsi="GHEA Grapalat" w:cs="Sylfaen"/>
                <w:sz w:val="23"/>
                <w:szCs w:val="23"/>
                <w:lang w:eastAsia="x-none"/>
              </w:rPr>
              <w:t>համաձայն</w:t>
            </w:r>
            <w:r w:rsidRPr="00311978">
              <w:rPr>
                <w:rFonts w:ascii="GHEA Grapalat" w:hAnsi="GHEA Grapalat" w:cs="Sylfaen"/>
                <w:sz w:val="23"/>
                <w:szCs w:val="23"/>
                <w:lang w:val="fr-FR" w:eastAsia="x-none"/>
              </w:rPr>
              <w:t xml:space="preserve"> </w:t>
            </w:r>
            <w:r w:rsidRPr="00D446AD">
              <w:rPr>
                <w:rFonts w:ascii="GHEA Grapalat" w:hAnsi="GHEA Grapalat" w:cs="Sylfaen"/>
                <w:sz w:val="23"/>
                <w:szCs w:val="23"/>
                <w:lang w:eastAsia="x-none"/>
              </w:rPr>
              <w:t>հավելվածի</w:t>
            </w:r>
            <w:r w:rsidRPr="00311978">
              <w:rPr>
                <w:rFonts w:ascii="GHEA Grapalat" w:hAnsi="GHEA Grapalat" w:cs="Sylfaen"/>
                <w:sz w:val="23"/>
                <w:szCs w:val="23"/>
                <w:lang w:val="fr-FR" w:eastAsia="x-none"/>
              </w:rPr>
              <w:t xml:space="preserve">» </w:t>
            </w:r>
            <w:r w:rsidRPr="00D446AD">
              <w:rPr>
                <w:rFonts w:ascii="GHEA Grapalat" w:hAnsi="GHEA Grapalat" w:cs="Sylfaen"/>
                <w:sz w:val="23"/>
                <w:szCs w:val="23"/>
                <w:lang w:eastAsia="x-none"/>
              </w:rPr>
              <w:t>բառերով</w:t>
            </w:r>
            <w:r w:rsidRPr="00311978">
              <w:rPr>
                <w:rFonts w:ascii="GHEA Grapalat" w:hAnsi="GHEA Grapalat" w:cs="Sylfaen"/>
                <w:sz w:val="23"/>
                <w:szCs w:val="23"/>
                <w:lang w:val="fr-FR" w:eastAsia="x-none"/>
              </w:rPr>
              <w:t>,</w:t>
            </w:r>
          </w:p>
        </w:tc>
        <w:tc>
          <w:tcPr>
            <w:tcW w:w="7042" w:type="dxa"/>
            <w:gridSpan w:val="7"/>
            <w:tcBorders>
              <w:top w:val="single" w:sz="4" w:space="0" w:color="auto"/>
              <w:left w:val="single" w:sz="4" w:space="0" w:color="auto"/>
              <w:bottom w:val="single" w:sz="4" w:space="0" w:color="auto"/>
              <w:right w:val="single" w:sz="4" w:space="0" w:color="auto"/>
            </w:tcBorders>
            <w:shd w:val="clear" w:color="auto" w:fill="FFFFFF"/>
          </w:tcPr>
          <w:p w:rsidR="00D919F1" w:rsidRPr="00D446AD" w:rsidRDefault="00D4212B"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Ընդունվել է</w:t>
            </w:r>
          </w:p>
        </w:tc>
      </w:tr>
      <w:tr w:rsidR="00D919F1" w:rsidRPr="00D446AD">
        <w:trPr>
          <w:gridAfter w:val="1"/>
          <w:wAfter w:w="17" w:type="dxa"/>
          <w:trHeight w:val="655"/>
          <w:tblCellSpacing w:w="0" w:type="dxa"/>
          <w:jc w:val="center"/>
        </w:trPr>
        <w:tc>
          <w:tcPr>
            <w:tcW w:w="8895" w:type="dxa"/>
            <w:gridSpan w:val="3"/>
            <w:tcBorders>
              <w:top w:val="single" w:sz="4" w:space="0" w:color="auto"/>
              <w:left w:val="single" w:sz="4" w:space="0" w:color="auto"/>
              <w:bottom w:val="single" w:sz="4" w:space="0" w:color="auto"/>
              <w:right w:val="single" w:sz="4" w:space="0" w:color="auto"/>
            </w:tcBorders>
            <w:shd w:val="clear" w:color="auto" w:fill="FFFFFF"/>
          </w:tcPr>
          <w:p w:rsidR="00D919F1" w:rsidRPr="00D446AD" w:rsidRDefault="00D919F1" w:rsidP="00D446AD">
            <w:pPr>
              <w:pStyle w:val="ListParagraph1"/>
              <w:spacing w:after="0" w:line="240" w:lineRule="auto"/>
              <w:ind w:left="180" w:right="76" w:firstLine="552"/>
              <w:contextualSpacing w:val="0"/>
              <w:jc w:val="both"/>
              <w:rPr>
                <w:rFonts w:ascii="GHEA Grapalat" w:hAnsi="GHEA Grapalat" w:cs="Sylfaen"/>
                <w:sz w:val="23"/>
                <w:szCs w:val="23"/>
                <w:lang w:val="en-US" w:eastAsia="x-none"/>
              </w:rPr>
            </w:pPr>
            <w:r w:rsidRPr="00311978">
              <w:rPr>
                <w:rFonts w:ascii="GHEA Grapalat" w:hAnsi="GHEA Grapalat"/>
                <w:sz w:val="23"/>
                <w:szCs w:val="23"/>
                <w:lang w:val="en-US"/>
              </w:rPr>
              <w:t xml:space="preserve">3. </w:t>
            </w:r>
            <w:r w:rsidRPr="00D446AD">
              <w:rPr>
                <w:rFonts w:ascii="GHEA Grapalat" w:hAnsi="GHEA Grapalat"/>
                <w:sz w:val="23"/>
                <w:szCs w:val="23"/>
              </w:rPr>
              <w:t>Նախագծի</w:t>
            </w:r>
            <w:r w:rsidRPr="00311978">
              <w:rPr>
                <w:rFonts w:ascii="GHEA Grapalat" w:hAnsi="GHEA Grapalat"/>
                <w:sz w:val="23"/>
                <w:szCs w:val="23"/>
                <w:lang w:val="en-US"/>
              </w:rPr>
              <w:t xml:space="preserve"> </w:t>
            </w:r>
            <w:r w:rsidRPr="00D446AD">
              <w:rPr>
                <w:rFonts w:ascii="GHEA Grapalat" w:hAnsi="GHEA Grapalat"/>
                <w:sz w:val="23"/>
                <w:szCs w:val="23"/>
              </w:rPr>
              <w:t>հավելվածի</w:t>
            </w:r>
            <w:r w:rsidRPr="00311978">
              <w:rPr>
                <w:rFonts w:ascii="GHEA Grapalat" w:hAnsi="GHEA Grapalat"/>
                <w:sz w:val="23"/>
                <w:szCs w:val="23"/>
                <w:lang w:val="en-US"/>
              </w:rPr>
              <w:t xml:space="preserve"> 2-</w:t>
            </w:r>
            <w:r w:rsidRPr="00D446AD">
              <w:rPr>
                <w:rFonts w:ascii="GHEA Grapalat" w:hAnsi="GHEA Grapalat"/>
                <w:sz w:val="23"/>
                <w:szCs w:val="23"/>
              </w:rPr>
              <w:t>րդ</w:t>
            </w:r>
            <w:r w:rsidRPr="00311978">
              <w:rPr>
                <w:rFonts w:ascii="GHEA Grapalat" w:hAnsi="GHEA Grapalat"/>
                <w:sz w:val="23"/>
                <w:szCs w:val="23"/>
                <w:lang w:val="en-US"/>
              </w:rPr>
              <w:t xml:space="preserve"> </w:t>
            </w:r>
            <w:r w:rsidRPr="00D446AD">
              <w:rPr>
                <w:rFonts w:ascii="GHEA Grapalat" w:hAnsi="GHEA Grapalat"/>
                <w:sz w:val="23"/>
                <w:szCs w:val="23"/>
              </w:rPr>
              <w:t>կետի</w:t>
            </w:r>
            <w:r w:rsidRPr="00311978">
              <w:rPr>
                <w:rFonts w:ascii="GHEA Grapalat" w:hAnsi="GHEA Grapalat"/>
                <w:sz w:val="23"/>
                <w:szCs w:val="23"/>
                <w:lang w:val="en-US"/>
              </w:rPr>
              <w:t xml:space="preserve"> </w:t>
            </w:r>
            <w:r w:rsidRPr="00D446AD">
              <w:rPr>
                <w:rFonts w:ascii="GHEA Grapalat" w:hAnsi="GHEA Grapalat"/>
                <w:sz w:val="23"/>
                <w:szCs w:val="23"/>
              </w:rPr>
              <w:t>բովանդակությունից</w:t>
            </w:r>
            <w:r w:rsidRPr="00311978">
              <w:rPr>
                <w:rFonts w:ascii="GHEA Grapalat" w:hAnsi="GHEA Grapalat"/>
                <w:sz w:val="23"/>
                <w:szCs w:val="23"/>
                <w:lang w:val="en-US"/>
              </w:rPr>
              <w:t xml:space="preserve"> </w:t>
            </w:r>
            <w:r w:rsidRPr="00D446AD">
              <w:rPr>
                <w:rFonts w:ascii="GHEA Grapalat" w:hAnsi="GHEA Grapalat"/>
                <w:sz w:val="23"/>
                <w:szCs w:val="23"/>
              </w:rPr>
              <w:t>պարզ</w:t>
            </w:r>
            <w:r w:rsidRPr="00311978">
              <w:rPr>
                <w:rFonts w:ascii="GHEA Grapalat" w:hAnsi="GHEA Grapalat"/>
                <w:sz w:val="23"/>
                <w:szCs w:val="23"/>
                <w:lang w:val="en-US"/>
              </w:rPr>
              <w:t xml:space="preserve"> </w:t>
            </w:r>
            <w:r w:rsidRPr="00D446AD">
              <w:rPr>
                <w:rFonts w:ascii="GHEA Grapalat" w:hAnsi="GHEA Grapalat"/>
                <w:sz w:val="23"/>
                <w:szCs w:val="23"/>
              </w:rPr>
              <w:t>չէ</w:t>
            </w:r>
            <w:r w:rsidRPr="00311978">
              <w:rPr>
                <w:rFonts w:ascii="GHEA Grapalat" w:hAnsi="GHEA Grapalat"/>
                <w:sz w:val="23"/>
                <w:szCs w:val="23"/>
                <w:lang w:val="en-US"/>
              </w:rPr>
              <w:t xml:space="preserve">, </w:t>
            </w:r>
            <w:r w:rsidRPr="00D446AD">
              <w:rPr>
                <w:rFonts w:ascii="GHEA Grapalat" w:hAnsi="GHEA Grapalat"/>
                <w:sz w:val="23"/>
                <w:szCs w:val="23"/>
              </w:rPr>
              <w:t>բնակարանները</w:t>
            </w:r>
            <w:r w:rsidRPr="00311978">
              <w:rPr>
                <w:rFonts w:ascii="GHEA Grapalat" w:hAnsi="GHEA Grapalat"/>
                <w:sz w:val="23"/>
                <w:szCs w:val="23"/>
                <w:lang w:val="en-US"/>
              </w:rPr>
              <w:t xml:space="preserve"> </w:t>
            </w:r>
            <w:r w:rsidRPr="00D446AD">
              <w:rPr>
                <w:rFonts w:ascii="GHEA Grapalat" w:hAnsi="GHEA Grapalat"/>
                <w:sz w:val="23"/>
                <w:szCs w:val="23"/>
              </w:rPr>
              <w:t>գնվելու</w:t>
            </w:r>
            <w:r w:rsidRPr="00311978">
              <w:rPr>
                <w:rFonts w:ascii="GHEA Grapalat" w:hAnsi="GHEA Grapalat"/>
                <w:sz w:val="23"/>
                <w:szCs w:val="23"/>
                <w:lang w:val="en-US"/>
              </w:rPr>
              <w:t xml:space="preserve"> </w:t>
            </w:r>
            <w:r w:rsidRPr="00D446AD">
              <w:rPr>
                <w:rFonts w:ascii="GHEA Grapalat" w:hAnsi="GHEA Grapalat"/>
                <w:sz w:val="23"/>
                <w:szCs w:val="23"/>
              </w:rPr>
              <w:t>են</w:t>
            </w:r>
            <w:r w:rsidRPr="00311978">
              <w:rPr>
                <w:rFonts w:ascii="GHEA Grapalat" w:hAnsi="GHEA Grapalat"/>
                <w:sz w:val="23"/>
                <w:szCs w:val="23"/>
                <w:lang w:val="en-US"/>
              </w:rPr>
              <w:t xml:space="preserve">, </w:t>
            </w:r>
            <w:r w:rsidRPr="00D446AD">
              <w:rPr>
                <w:rFonts w:ascii="GHEA Grapalat" w:hAnsi="GHEA Grapalat"/>
                <w:sz w:val="23"/>
                <w:szCs w:val="23"/>
              </w:rPr>
              <w:t>ապա</w:t>
            </w:r>
            <w:r w:rsidRPr="00311978">
              <w:rPr>
                <w:rFonts w:ascii="GHEA Grapalat" w:hAnsi="GHEA Grapalat"/>
                <w:sz w:val="23"/>
                <w:szCs w:val="23"/>
                <w:lang w:val="en-US"/>
              </w:rPr>
              <w:t xml:space="preserve"> </w:t>
            </w:r>
            <w:r w:rsidRPr="00D446AD">
              <w:rPr>
                <w:rFonts w:ascii="GHEA Grapalat" w:hAnsi="GHEA Grapalat"/>
                <w:sz w:val="23"/>
                <w:szCs w:val="23"/>
              </w:rPr>
              <w:t>տիպային</w:t>
            </w:r>
            <w:r w:rsidRPr="00311978">
              <w:rPr>
                <w:rFonts w:ascii="GHEA Grapalat" w:hAnsi="GHEA Grapalat"/>
                <w:sz w:val="23"/>
                <w:szCs w:val="23"/>
                <w:lang w:val="en-US"/>
              </w:rPr>
              <w:t xml:space="preserve"> </w:t>
            </w:r>
            <w:r w:rsidRPr="00D446AD">
              <w:rPr>
                <w:rFonts w:ascii="GHEA Grapalat" w:hAnsi="GHEA Grapalat"/>
                <w:sz w:val="23"/>
                <w:szCs w:val="23"/>
              </w:rPr>
              <w:t>ձևով</w:t>
            </w:r>
            <w:r w:rsidRPr="00311978">
              <w:rPr>
                <w:rFonts w:ascii="GHEA Grapalat" w:hAnsi="GHEA Grapalat"/>
                <w:sz w:val="23"/>
                <w:szCs w:val="23"/>
                <w:lang w:val="en-US"/>
              </w:rPr>
              <w:t xml:space="preserve"> </w:t>
            </w:r>
            <w:r w:rsidRPr="00D446AD">
              <w:rPr>
                <w:rFonts w:ascii="GHEA Grapalat" w:hAnsi="GHEA Grapalat"/>
                <w:sz w:val="23"/>
                <w:szCs w:val="23"/>
              </w:rPr>
              <w:t>վերանորոգվեն</w:t>
            </w:r>
            <w:r w:rsidRPr="00311978">
              <w:rPr>
                <w:rFonts w:ascii="GHEA Grapalat" w:hAnsi="GHEA Grapalat"/>
                <w:sz w:val="23"/>
                <w:szCs w:val="23"/>
                <w:lang w:val="en-US"/>
              </w:rPr>
              <w:t xml:space="preserve"> </w:t>
            </w:r>
            <w:r w:rsidRPr="00D446AD">
              <w:rPr>
                <w:rFonts w:ascii="GHEA Grapalat" w:hAnsi="GHEA Grapalat"/>
                <w:sz w:val="23"/>
                <w:szCs w:val="23"/>
              </w:rPr>
              <w:t>և</w:t>
            </w:r>
            <w:r w:rsidRPr="00311978">
              <w:rPr>
                <w:rFonts w:ascii="GHEA Grapalat" w:hAnsi="GHEA Grapalat"/>
                <w:sz w:val="23"/>
                <w:szCs w:val="23"/>
                <w:lang w:val="en-US"/>
              </w:rPr>
              <w:t xml:space="preserve"> </w:t>
            </w:r>
            <w:r w:rsidRPr="00D446AD">
              <w:rPr>
                <w:rFonts w:ascii="GHEA Grapalat" w:hAnsi="GHEA Grapalat"/>
                <w:sz w:val="23"/>
                <w:szCs w:val="23"/>
              </w:rPr>
              <w:t>կահավորվեն</w:t>
            </w:r>
            <w:r w:rsidRPr="00311978">
              <w:rPr>
                <w:rFonts w:ascii="GHEA Grapalat" w:hAnsi="GHEA Grapalat"/>
                <w:sz w:val="23"/>
                <w:szCs w:val="23"/>
                <w:lang w:val="en-US"/>
              </w:rPr>
              <w:t xml:space="preserve">, </w:t>
            </w:r>
            <w:r w:rsidRPr="00D446AD">
              <w:rPr>
                <w:rFonts w:ascii="GHEA Grapalat" w:hAnsi="GHEA Grapalat"/>
                <w:sz w:val="23"/>
                <w:szCs w:val="23"/>
              </w:rPr>
              <w:t>թե</w:t>
            </w:r>
            <w:r w:rsidRPr="00311978">
              <w:rPr>
                <w:rFonts w:ascii="GHEA Grapalat" w:hAnsi="GHEA Grapalat"/>
                <w:sz w:val="23"/>
                <w:szCs w:val="23"/>
                <w:lang w:val="en-US"/>
              </w:rPr>
              <w:t xml:space="preserve"> </w:t>
            </w:r>
            <w:r w:rsidRPr="00D446AD">
              <w:rPr>
                <w:rFonts w:ascii="GHEA Grapalat" w:hAnsi="GHEA Grapalat"/>
                <w:sz w:val="23"/>
                <w:szCs w:val="23"/>
              </w:rPr>
              <w:t>գնվելու</w:t>
            </w:r>
            <w:r w:rsidRPr="00311978">
              <w:rPr>
                <w:rFonts w:ascii="GHEA Grapalat" w:hAnsi="GHEA Grapalat"/>
                <w:sz w:val="23"/>
                <w:szCs w:val="23"/>
                <w:lang w:val="en-US"/>
              </w:rPr>
              <w:t xml:space="preserve"> </w:t>
            </w:r>
            <w:r w:rsidRPr="00D446AD">
              <w:rPr>
                <w:rFonts w:ascii="GHEA Grapalat" w:hAnsi="GHEA Grapalat"/>
                <w:sz w:val="23"/>
                <w:szCs w:val="23"/>
              </w:rPr>
              <w:t>են</w:t>
            </w:r>
            <w:r w:rsidRPr="00311978">
              <w:rPr>
                <w:rFonts w:ascii="GHEA Grapalat" w:hAnsi="GHEA Grapalat"/>
                <w:sz w:val="23"/>
                <w:szCs w:val="23"/>
                <w:lang w:val="en-US"/>
              </w:rPr>
              <w:t xml:space="preserve"> </w:t>
            </w:r>
            <w:r w:rsidRPr="00D446AD">
              <w:rPr>
                <w:rFonts w:ascii="GHEA Grapalat" w:hAnsi="GHEA Grapalat"/>
                <w:sz w:val="23"/>
                <w:szCs w:val="23"/>
              </w:rPr>
              <w:t>արդեն</w:t>
            </w:r>
            <w:r w:rsidRPr="00311978">
              <w:rPr>
                <w:rFonts w:ascii="GHEA Grapalat" w:hAnsi="GHEA Grapalat"/>
                <w:sz w:val="23"/>
                <w:szCs w:val="23"/>
                <w:lang w:val="en-US"/>
              </w:rPr>
              <w:t xml:space="preserve"> </w:t>
            </w:r>
            <w:r w:rsidRPr="00D446AD">
              <w:rPr>
                <w:rFonts w:ascii="GHEA Grapalat" w:hAnsi="GHEA Grapalat"/>
                <w:sz w:val="23"/>
                <w:szCs w:val="23"/>
              </w:rPr>
              <w:t>իսկ</w:t>
            </w:r>
            <w:r w:rsidRPr="00311978">
              <w:rPr>
                <w:rFonts w:ascii="GHEA Grapalat" w:hAnsi="GHEA Grapalat"/>
                <w:sz w:val="23"/>
                <w:szCs w:val="23"/>
                <w:lang w:val="en-US"/>
              </w:rPr>
              <w:t xml:space="preserve"> </w:t>
            </w:r>
            <w:r w:rsidRPr="00D446AD">
              <w:rPr>
                <w:rFonts w:ascii="GHEA Grapalat" w:hAnsi="GHEA Grapalat"/>
                <w:sz w:val="23"/>
                <w:szCs w:val="23"/>
              </w:rPr>
              <w:t>վերանորոգված</w:t>
            </w:r>
            <w:r w:rsidRPr="00311978">
              <w:rPr>
                <w:rFonts w:ascii="GHEA Grapalat" w:hAnsi="GHEA Grapalat"/>
                <w:sz w:val="23"/>
                <w:szCs w:val="23"/>
                <w:lang w:val="en-US"/>
              </w:rPr>
              <w:t xml:space="preserve"> </w:t>
            </w:r>
            <w:r w:rsidRPr="00D446AD">
              <w:rPr>
                <w:rFonts w:ascii="GHEA Grapalat" w:hAnsi="GHEA Grapalat"/>
                <w:sz w:val="23"/>
                <w:szCs w:val="23"/>
              </w:rPr>
              <w:t>և</w:t>
            </w:r>
            <w:r w:rsidRPr="00311978">
              <w:rPr>
                <w:rFonts w:ascii="GHEA Grapalat" w:hAnsi="GHEA Grapalat"/>
                <w:sz w:val="23"/>
                <w:szCs w:val="23"/>
                <w:lang w:val="en-US"/>
              </w:rPr>
              <w:t xml:space="preserve"> </w:t>
            </w:r>
            <w:r w:rsidRPr="00D446AD">
              <w:rPr>
                <w:rFonts w:ascii="GHEA Grapalat" w:hAnsi="GHEA Grapalat"/>
                <w:sz w:val="23"/>
                <w:szCs w:val="23"/>
              </w:rPr>
              <w:t>կահավորված</w:t>
            </w:r>
            <w:r w:rsidRPr="00311978">
              <w:rPr>
                <w:rFonts w:ascii="GHEA Grapalat" w:hAnsi="GHEA Grapalat"/>
                <w:sz w:val="23"/>
                <w:szCs w:val="23"/>
                <w:lang w:val="en-US"/>
              </w:rPr>
              <w:t xml:space="preserve"> </w:t>
            </w:r>
            <w:r w:rsidRPr="00D446AD">
              <w:rPr>
                <w:rFonts w:ascii="GHEA Grapalat" w:hAnsi="GHEA Grapalat"/>
                <w:sz w:val="23"/>
                <w:szCs w:val="23"/>
              </w:rPr>
              <w:t>բնակարաններ</w:t>
            </w:r>
            <w:r w:rsidRPr="00311978">
              <w:rPr>
                <w:rFonts w:ascii="GHEA Grapalat" w:hAnsi="GHEA Grapalat"/>
                <w:sz w:val="23"/>
                <w:szCs w:val="23"/>
                <w:lang w:val="en-US"/>
              </w:rPr>
              <w:t>,</w:t>
            </w:r>
          </w:p>
        </w:tc>
        <w:tc>
          <w:tcPr>
            <w:tcW w:w="7042" w:type="dxa"/>
            <w:gridSpan w:val="7"/>
            <w:tcBorders>
              <w:top w:val="single" w:sz="4" w:space="0" w:color="auto"/>
              <w:left w:val="single" w:sz="4" w:space="0" w:color="auto"/>
              <w:bottom w:val="single" w:sz="4" w:space="0" w:color="auto"/>
              <w:right w:val="single" w:sz="4" w:space="0" w:color="auto"/>
            </w:tcBorders>
            <w:shd w:val="clear" w:color="auto" w:fill="FFFFFF"/>
          </w:tcPr>
          <w:p w:rsidR="00D919F1" w:rsidRPr="00D446AD" w:rsidRDefault="00D4212B"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Ընդունվել է</w:t>
            </w:r>
          </w:p>
        </w:tc>
      </w:tr>
      <w:tr w:rsidR="00D919F1" w:rsidRPr="00D446AD">
        <w:trPr>
          <w:gridAfter w:val="1"/>
          <w:wAfter w:w="17" w:type="dxa"/>
          <w:trHeight w:val="655"/>
          <w:tblCellSpacing w:w="0" w:type="dxa"/>
          <w:jc w:val="center"/>
        </w:trPr>
        <w:tc>
          <w:tcPr>
            <w:tcW w:w="8895" w:type="dxa"/>
            <w:gridSpan w:val="3"/>
            <w:tcBorders>
              <w:top w:val="single" w:sz="4" w:space="0" w:color="auto"/>
              <w:left w:val="single" w:sz="4" w:space="0" w:color="auto"/>
              <w:bottom w:val="single" w:sz="4" w:space="0" w:color="auto"/>
              <w:right w:val="single" w:sz="4" w:space="0" w:color="auto"/>
            </w:tcBorders>
            <w:shd w:val="clear" w:color="auto" w:fill="FFFFFF"/>
          </w:tcPr>
          <w:p w:rsidR="00D919F1" w:rsidRPr="00D446AD" w:rsidRDefault="00D919F1" w:rsidP="00D446AD">
            <w:pPr>
              <w:pStyle w:val="ListParagraph1"/>
              <w:spacing w:after="0" w:line="240" w:lineRule="auto"/>
              <w:ind w:left="180" w:right="76" w:firstLine="552"/>
              <w:contextualSpacing w:val="0"/>
              <w:jc w:val="both"/>
              <w:rPr>
                <w:rFonts w:ascii="GHEA Grapalat" w:hAnsi="GHEA Grapalat" w:cs="Sylfaen"/>
                <w:sz w:val="23"/>
                <w:szCs w:val="23"/>
                <w:lang w:val="en-US" w:eastAsia="x-none"/>
              </w:rPr>
            </w:pPr>
            <w:r w:rsidRPr="00311978">
              <w:rPr>
                <w:rFonts w:ascii="GHEA Grapalat" w:hAnsi="GHEA Grapalat"/>
                <w:sz w:val="23"/>
                <w:szCs w:val="23"/>
                <w:lang w:val="en-US"/>
              </w:rPr>
              <w:t xml:space="preserve">4. </w:t>
            </w:r>
            <w:r w:rsidRPr="00D446AD">
              <w:rPr>
                <w:rFonts w:ascii="GHEA Grapalat" w:hAnsi="GHEA Grapalat"/>
                <w:sz w:val="23"/>
                <w:szCs w:val="23"/>
              </w:rPr>
              <w:t>Նախագծում</w:t>
            </w:r>
            <w:r w:rsidRPr="00311978">
              <w:rPr>
                <w:rFonts w:ascii="GHEA Grapalat" w:hAnsi="GHEA Grapalat"/>
                <w:sz w:val="23"/>
                <w:szCs w:val="23"/>
                <w:lang w:val="en-US"/>
              </w:rPr>
              <w:t xml:space="preserve"> </w:t>
            </w:r>
            <w:r w:rsidRPr="00D446AD">
              <w:rPr>
                <w:rFonts w:ascii="GHEA Grapalat" w:hAnsi="GHEA Grapalat"/>
                <w:sz w:val="23"/>
                <w:szCs w:val="23"/>
              </w:rPr>
              <w:t>բնակարանների</w:t>
            </w:r>
            <w:r w:rsidRPr="00311978">
              <w:rPr>
                <w:rFonts w:ascii="GHEA Grapalat" w:hAnsi="GHEA Grapalat"/>
                <w:sz w:val="23"/>
                <w:szCs w:val="23"/>
                <w:lang w:val="en-US"/>
              </w:rPr>
              <w:t xml:space="preserve"> </w:t>
            </w:r>
            <w:r w:rsidRPr="00D446AD">
              <w:rPr>
                <w:rFonts w:ascii="GHEA Grapalat" w:hAnsi="GHEA Grapalat"/>
                <w:sz w:val="23"/>
                <w:szCs w:val="23"/>
              </w:rPr>
              <w:t>ձեռք</w:t>
            </w:r>
            <w:r w:rsidRPr="00311978">
              <w:rPr>
                <w:rFonts w:ascii="GHEA Grapalat" w:hAnsi="GHEA Grapalat"/>
                <w:sz w:val="23"/>
                <w:szCs w:val="23"/>
                <w:lang w:val="en-US"/>
              </w:rPr>
              <w:t xml:space="preserve"> </w:t>
            </w:r>
            <w:r w:rsidRPr="00D446AD">
              <w:rPr>
                <w:rFonts w:ascii="GHEA Grapalat" w:hAnsi="GHEA Grapalat"/>
                <w:sz w:val="23"/>
                <w:szCs w:val="23"/>
              </w:rPr>
              <w:t>բերման</w:t>
            </w:r>
            <w:r w:rsidRPr="00311978">
              <w:rPr>
                <w:rFonts w:ascii="GHEA Grapalat" w:hAnsi="GHEA Grapalat"/>
                <w:sz w:val="23"/>
                <w:szCs w:val="23"/>
                <w:lang w:val="en-US"/>
              </w:rPr>
              <w:t xml:space="preserve"> </w:t>
            </w:r>
            <w:r w:rsidRPr="00D446AD">
              <w:rPr>
                <w:rFonts w:ascii="GHEA Grapalat" w:hAnsi="GHEA Grapalat"/>
                <w:sz w:val="23"/>
                <w:szCs w:val="23"/>
              </w:rPr>
              <w:t>և</w:t>
            </w:r>
            <w:r w:rsidRPr="00311978">
              <w:rPr>
                <w:rFonts w:ascii="GHEA Grapalat" w:hAnsi="GHEA Grapalat"/>
                <w:sz w:val="23"/>
                <w:szCs w:val="23"/>
                <w:lang w:val="en-US"/>
              </w:rPr>
              <w:t xml:space="preserve"> </w:t>
            </w:r>
            <w:r w:rsidRPr="00D446AD">
              <w:rPr>
                <w:rFonts w:ascii="GHEA Grapalat" w:hAnsi="GHEA Grapalat"/>
                <w:sz w:val="23"/>
                <w:szCs w:val="23"/>
              </w:rPr>
              <w:t>հատկացման</w:t>
            </w:r>
            <w:r w:rsidRPr="00311978">
              <w:rPr>
                <w:rFonts w:ascii="GHEA Grapalat" w:hAnsi="GHEA Grapalat"/>
                <w:sz w:val="23"/>
                <w:szCs w:val="23"/>
                <w:lang w:val="en-US"/>
              </w:rPr>
              <w:t xml:space="preserve"> </w:t>
            </w:r>
            <w:r w:rsidRPr="00D446AD">
              <w:rPr>
                <w:rFonts w:ascii="GHEA Grapalat" w:hAnsi="GHEA Grapalat"/>
                <w:sz w:val="23"/>
                <w:szCs w:val="23"/>
              </w:rPr>
              <w:t>ընթացակարգը</w:t>
            </w:r>
            <w:r w:rsidRPr="00311978">
              <w:rPr>
                <w:rFonts w:ascii="GHEA Grapalat" w:hAnsi="GHEA Grapalat"/>
                <w:sz w:val="23"/>
                <w:szCs w:val="23"/>
                <w:lang w:val="en-US"/>
              </w:rPr>
              <w:t xml:space="preserve"> </w:t>
            </w:r>
            <w:r w:rsidRPr="00D446AD">
              <w:rPr>
                <w:rFonts w:ascii="GHEA Grapalat" w:hAnsi="GHEA Grapalat"/>
                <w:sz w:val="23"/>
                <w:szCs w:val="23"/>
              </w:rPr>
              <w:t>լրացուցիչ</w:t>
            </w:r>
            <w:r w:rsidRPr="00311978">
              <w:rPr>
                <w:rFonts w:ascii="GHEA Grapalat" w:hAnsi="GHEA Grapalat"/>
                <w:sz w:val="23"/>
                <w:szCs w:val="23"/>
                <w:lang w:val="en-US"/>
              </w:rPr>
              <w:t xml:space="preserve"> </w:t>
            </w:r>
            <w:r w:rsidRPr="00D446AD">
              <w:rPr>
                <w:rFonts w:ascii="GHEA Grapalat" w:hAnsi="GHEA Grapalat"/>
                <w:sz w:val="23"/>
                <w:szCs w:val="23"/>
              </w:rPr>
              <w:t>մանրամասնեցման</w:t>
            </w:r>
            <w:r w:rsidRPr="00311978">
              <w:rPr>
                <w:rFonts w:ascii="GHEA Grapalat" w:hAnsi="GHEA Grapalat"/>
                <w:sz w:val="23"/>
                <w:szCs w:val="23"/>
                <w:lang w:val="en-US"/>
              </w:rPr>
              <w:t xml:space="preserve"> </w:t>
            </w:r>
            <w:r w:rsidRPr="00D446AD">
              <w:rPr>
                <w:rFonts w:ascii="GHEA Grapalat" w:hAnsi="GHEA Grapalat"/>
                <w:sz w:val="23"/>
                <w:szCs w:val="23"/>
              </w:rPr>
              <w:t>կարիք</w:t>
            </w:r>
            <w:r w:rsidRPr="00311978">
              <w:rPr>
                <w:rFonts w:ascii="GHEA Grapalat" w:hAnsi="GHEA Grapalat"/>
                <w:sz w:val="23"/>
                <w:szCs w:val="23"/>
                <w:lang w:val="en-US"/>
              </w:rPr>
              <w:t xml:space="preserve"> </w:t>
            </w:r>
            <w:r w:rsidRPr="00D446AD">
              <w:rPr>
                <w:rFonts w:ascii="GHEA Grapalat" w:hAnsi="GHEA Grapalat"/>
                <w:sz w:val="23"/>
                <w:szCs w:val="23"/>
              </w:rPr>
              <w:t>ունի</w:t>
            </w:r>
            <w:r w:rsidRPr="00311978">
              <w:rPr>
                <w:rFonts w:ascii="GHEA Grapalat" w:hAnsi="GHEA Grapalat"/>
                <w:sz w:val="23"/>
                <w:szCs w:val="23"/>
                <w:lang w:val="en-US"/>
              </w:rPr>
              <w:t xml:space="preserve">: </w:t>
            </w:r>
          </w:p>
        </w:tc>
        <w:tc>
          <w:tcPr>
            <w:tcW w:w="7042" w:type="dxa"/>
            <w:gridSpan w:val="7"/>
            <w:tcBorders>
              <w:top w:val="single" w:sz="4" w:space="0" w:color="auto"/>
              <w:left w:val="single" w:sz="4" w:space="0" w:color="auto"/>
              <w:bottom w:val="single" w:sz="4" w:space="0" w:color="auto"/>
              <w:right w:val="single" w:sz="4" w:space="0" w:color="auto"/>
            </w:tcBorders>
            <w:shd w:val="clear" w:color="auto" w:fill="FFFFFF"/>
          </w:tcPr>
          <w:p w:rsidR="00D919F1" w:rsidRPr="00D446AD" w:rsidRDefault="00C90C5F"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Ընդունվել է</w:t>
            </w:r>
          </w:p>
        </w:tc>
      </w:tr>
      <w:tr w:rsidR="00AF63BC" w:rsidRPr="00D446AD">
        <w:trPr>
          <w:gridAfter w:val="1"/>
          <w:wAfter w:w="17" w:type="dxa"/>
          <w:trHeight w:val="345"/>
          <w:tblCellSpacing w:w="0" w:type="dxa"/>
          <w:jc w:val="center"/>
        </w:trPr>
        <w:tc>
          <w:tcPr>
            <w:tcW w:w="10827" w:type="dxa"/>
            <w:gridSpan w:val="9"/>
            <w:vMerge w:val="restart"/>
            <w:tcBorders>
              <w:top w:val="single" w:sz="4" w:space="0" w:color="auto"/>
              <w:left w:val="single" w:sz="4" w:space="0" w:color="auto"/>
              <w:bottom w:val="single" w:sz="4" w:space="0" w:color="auto"/>
              <w:right w:val="single" w:sz="4" w:space="0" w:color="auto"/>
            </w:tcBorders>
            <w:shd w:val="clear" w:color="auto" w:fill="CCCCCC"/>
          </w:tcPr>
          <w:p w:rsidR="00AF63BC" w:rsidRPr="00D446AD" w:rsidRDefault="00AF63BC" w:rsidP="00D446AD">
            <w:pPr>
              <w:ind w:left="27" w:right="76" w:firstLine="618"/>
              <w:jc w:val="center"/>
              <w:rPr>
                <w:rFonts w:ascii="GHEA Grapalat" w:hAnsi="GHEA Grapalat" w:cs="Sylfaen"/>
                <w:b/>
                <w:sz w:val="23"/>
                <w:szCs w:val="23"/>
              </w:rPr>
            </w:pPr>
            <w:r w:rsidRPr="00D446AD">
              <w:rPr>
                <w:rFonts w:ascii="GHEA Grapalat" w:hAnsi="GHEA Grapalat" w:cs="Sylfaen"/>
                <w:b/>
                <w:sz w:val="23"/>
                <w:szCs w:val="23"/>
              </w:rPr>
              <w:t>6. Վարչապետի աշխատակազմի սոցիալական հարցերի վարչություն</w:t>
            </w:r>
          </w:p>
        </w:tc>
        <w:tc>
          <w:tcPr>
            <w:tcW w:w="5110" w:type="dxa"/>
            <w:tcBorders>
              <w:top w:val="single" w:sz="4" w:space="0" w:color="auto"/>
              <w:left w:val="single" w:sz="4" w:space="0" w:color="auto"/>
              <w:bottom w:val="single" w:sz="4" w:space="0" w:color="auto"/>
              <w:right w:val="single" w:sz="4" w:space="0" w:color="auto"/>
            </w:tcBorders>
            <w:shd w:val="clear" w:color="auto" w:fill="CCCCCC"/>
          </w:tcPr>
          <w:p w:rsidR="00AF63BC" w:rsidRPr="00D446AD" w:rsidRDefault="00AF63BC"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05.10.2022թ.</w:t>
            </w:r>
          </w:p>
        </w:tc>
      </w:tr>
      <w:tr w:rsidR="00AF63BC" w:rsidRPr="00D446AD">
        <w:trPr>
          <w:gridAfter w:val="1"/>
          <w:wAfter w:w="17" w:type="dxa"/>
          <w:trHeight w:val="345"/>
          <w:tblCellSpacing w:w="0" w:type="dxa"/>
          <w:jc w:val="center"/>
        </w:trPr>
        <w:tc>
          <w:tcPr>
            <w:tcW w:w="10827" w:type="dxa"/>
            <w:gridSpan w:val="9"/>
            <w:vMerge/>
            <w:tcBorders>
              <w:top w:val="nil"/>
              <w:left w:val="single" w:sz="4" w:space="0" w:color="auto"/>
              <w:bottom w:val="single" w:sz="4" w:space="0" w:color="auto"/>
              <w:right w:val="single" w:sz="4" w:space="0" w:color="auto"/>
            </w:tcBorders>
            <w:shd w:val="clear" w:color="auto" w:fill="CCCCCC"/>
          </w:tcPr>
          <w:p w:rsidR="00AF63BC" w:rsidRPr="00D446AD" w:rsidRDefault="00AF63BC" w:rsidP="00D446AD">
            <w:pPr>
              <w:ind w:left="27" w:right="76" w:firstLine="618"/>
              <w:jc w:val="both"/>
              <w:rPr>
                <w:rFonts w:ascii="GHEA Grapalat" w:hAnsi="GHEA Grapalat" w:cs="Sylfaen"/>
                <w:sz w:val="23"/>
                <w:szCs w:val="23"/>
              </w:rPr>
            </w:pPr>
          </w:p>
        </w:tc>
        <w:tc>
          <w:tcPr>
            <w:tcW w:w="5110" w:type="dxa"/>
            <w:tcBorders>
              <w:top w:val="single" w:sz="4" w:space="0" w:color="auto"/>
              <w:left w:val="single" w:sz="4" w:space="0" w:color="auto"/>
              <w:bottom w:val="single" w:sz="4" w:space="0" w:color="auto"/>
              <w:right w:val="single" w:sz="4" w:space="0" w:color="auto"/>
            </w:tcBorders>
            <w:shd w:val="clear" w:color="auto" w:fill="CCCCCC"/>
          </w:tcPr>
          <w:p w:rsidR="00AF63BC" w:rsidRPr="00D446AD" w:rsidRDefault="00AF63BC" w:rsidP="00D446AD">
            <w:pPr>
              <w:jc w:val="center"/>
              <w:rPr>
                <w:rFonts w:ascii="GHEA Grapalat" w:hAnsi="GHEA Grapalat" w:cs="GHEA Grapalat"/>
                <w:b/>
                <w:bCs/>
                <w:sz w:val="23"/>
                <w:szCs w:val="23"/>
                <w:lang w:eastAsia="de-DE"/>
              </w:rPr>
            </w:pPr>
            <w:r w:rsidRPr="00D446AD">
              <w:rPr>
                <w:rFonts w:ascii="GHEA Grapalat" w:hAnsi="GHEA Grapalat" w:cs="GHEA Grapalat"/>
                <w:b/>
                <w:bCs/>
                <w:sz w:val="23"/>
                <w:szCs w:val="23"/>
                <w:lang w:eastAsia="de-DE"/>
              </w:rPr>
              <w:t>N 01/11.4/32214-2022</w:t>
            </w:r>
          </w:p>
        </w:tc>
      </w:tr>
      <w:tr w:rsidR="00D446AD" w:rsidRPr="00D446AD">
        <w:trPr>
          <w:trHeight w:val="655"/>
          <w:tblCellSpacing w:w="0" w:type="dxa"/>
          <w:jc w:val="center"/>
        </w:trPr>
        <w:tc>
          <w:tcPr>
            <w:tcW w:w="8913" w:type="dxa"/>
            <w:gridSpan w:val="4"/>
            <w:tcBorders>
              <w:top w:val="single" w:sz="4" w:space="0" w:color="auto"/>
              <w:left w:val="single" w:sz="4" w:space="0" w:color="auto"/>
              <w:bottom w:val="single" w:sz="4" w:space="0" w:color="auto"/>
              <w:right w:val="single" w:sz="4" w:space="0" w:color="auto"/>
            </w:tcBorders>
            <w:shd w:val="clear" w:color="auto" w:fill="FFFFFF"/>
          </w:tcPr>
          <w:p w:rsidR="00D446AD" w:rsidRPr="00EB03B5" w:rsidRDefault="00EB03B5" w:rsidP="00EB03B5">
            <w:pPr>
              <w:ind w:left="147" w:right="76" w:firstLine="618"/>
              <w:jc w:val="both"/>
              <w:rPr>
                <w:rFonts w:ascii="GHEA Grapalat" w:hAnsi="GHEA Grapalat" w:cs="Sylfaen"/>
                <w:sz w:val="23"/>
                <w:szCs w:val="23"/>
              </w:rPr>
            </w:pPr>
            <w:r>
              <w:rPr>
                <w:rFonts w:ascii="GHEA Grapalat" w:hAnsi="GHEA Grapalat"/>
                <w:sz w:val="23"/>
                <w:szCs w:val="23"/>
              </w:rPr>
              <w:t xml:space="preserve">1. </w:t>
            </w:r>
            <w:r w:rsidR="00D446AD" w:rsidRPr="00D446AD">
              <w:rPr>
                <w:rFonts w:ascii="GHEA Grapalat" w:hAnsi="GHEA Grapalat"/>
                <w:sz w:val="23"/>
                <w:szCs w:val="23"/>
                <w:lang w:val="hy-AM"/>
              </w:rPr>
              <w:t xml:space="preserve">Համաձայն Սահմանադրության 6-րդ հոդվածի 1-ին մասի՝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Հետևաբար, վերանայման </w:t>
            </w:r>
            <w:r w:rsidR="00D446AD" w:rsidRPr="00D446AD">
              <w:rPr>
                <w:rFonts w:ascii="GHEA Grapalat" w:hAnsi="GHEA Grapalat"/>
                <w:sz w:val="23"/>
                <w:szCs w:val="23"/>
                <w:lang w:val="hy-AM"/>
              </w:rPr>
              <w:lastRenderedPageBreak/>
              <w:t>կարիք ուն</w:t>
            </w:r>
            <w:r w:rsidR="007D3994">
              <w:rPr>
                <w:rFonts w:ascii="GHEA Grapalat" w:hAnsi="GHEA Grapalat"/>
                <w:sz w:val="23"/>
                <w:szCs w:val="23"/>
              </w:rPr>
              <w:t>են նաև</w:t>
            </w:r>
            <w:r w:rsidR="00D446AD" w:rsidRPr="00D446AD">
              <w:rPr>
                <w:rFonts w:ascii="GHEA Grapalat" w:hAnsi="GHEA Grapalat"/>
                <w:sz w:val="23"/>
                <w:szCs w:val="23"/>
                <w:lang w:val="hy-AM"/>
              </w:rPr>
              <w:t xml:space="preserve"> նախագծի 3-րդ կետի 2-րդ ենթակետը</w:t>
            </w:r>
            <w:r w:rsidR="007D3994">
              <w:rPr>
                <w:rFonts w:ascii="GHEA Grapalat" w:hAnsi="GHEA Grapalat"/>
                <w:sz w:val="23"/>
                <w:szCs w:val="23"/>
              </w:rPr>
              <w:t xml:space="preserve"> և </w:t>
            </w:r>
            <w:r w:rsidR="007D3994" w:rsidRPr="00EB03B5">
              <w:rPr>
                <w:rFonts w:ascii="GHEA Grapalat" w:hAnsi="GHEA Grapalat"/>
                <w:sz w:val="23"/>
                <w:szCs w:val="23"/>
                <w:lang w:val="hy-AM"/>
              </w:rPr>
              <w:t>նախագծով հաստատվող հավելվածի 3-րդ կետը</w:t>
            </w:r>
            <w:r>
              <w:rPr>
                <w:rFonts w:ascii="GHEA Grapalat" w:hAnsi="GHEA Grapalat"/>
                <w:sz w:val="23"/>
                <w:szCs w:val="23"/>
              </w:rPr>
              <w:t>:</w:t>
            </w:r>
          </w:p>
        </w:tc>
        <w:tc>
          <w:tcPr>
            <w:tcW w:w="7041" w:type="dxa"/>
            <w:gridSpan w:val="7"/>
            <w:tcBorders>
              <w:top w:val="single" w:sz="4" w:space="0" w:color="auto"/>
              <w:left w:val="single" w:sz="4" w:space="0" w:color="auto"/>
              <w:bottom w:val="single" w:sz="4" w:space="0" w:color="auto"/>
              <w:right w:val="single" w:sz="4" w:space="0" w:color="auto"/>
            </w:tcBorders>
            <w:shd w:val="clear" w:color="auto" w:fill="FFFFFF"/>
          </w:tcPr>
          <w:p w:rsidR="00D446AD" w:rsidRDefault="004B15D7" w:rsidP="00D446AD">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lastRenderedPageBreak/>
              <w:t>Ընդունվել է</w:t>
            </w:r>
          </w:p>
          <w:p w:rsidR="004B15D7" w:rsidRDefault="004B15D7" w:rsidP="00D446AD">
            <w:pPr>
              <w:jc w:val="center"/>
              <w:rPr>
                <w:rFonts w:ascii="GHEA Grapalat" w:hAnsi="GHEA Grapalat" w:cs="GHEA Grapalat"/>
                <w:bCs/>
                <w:sz w:val="23"/>
                <w:szCs w:val="23"/>
                <w:lang w:eastAsia="de-DE"/>
              </w:rPr>
            </w:pPr>
            <w:r>
              <w:rPr>
                <w:rFonts w:ascii="GHEA Grapalat" w:hAnsi="GHEA Grapalat" w:cs="GHEA Grapalat"/>
                <w:bCs/>
                <w:sz w:val="23"/>
                <w:szCs w:val="23"/>
                <w:lang w:eastAsia="de-DE"/>
              </w:rPr>
              <w:t>Նախագծի 3-րդ կետի 2-րդ ենթակետը հանվել է:</w:t>
            </w:r>
          </w:p>
          <w:p w:rsidR="007D3994" w:rsidRDefault="007D3994" w:rsidP="00D446AD">
            <w:pPr>
              <w:jc w:val="center"/>
              <w:rPr>
                <w:rFonts w:ascii="GHEA Grapalat" w:hAnsi="GHEA Grapalat" w:cs="GHEA Grapalat"/>
                <w:bCs/>
                <w:sz w:val="23"/>
                <w:szCs w:val="23"/>
                <w:lang w:eastAsia="de-DE"/>
              </w:rPr>
            </w:pPr>
          </w:p>
          <w:p w:rsidR="007D3994" w:rsidRDefault="007D3994" w:rsidP="007D3994">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p w:rsidR="007D3994" w:rsidRPr="004B15D7" w:rsidRDefault="007D3994" w:rsidP="007D3994">
            <w:pPr>
              <w:jc w:val="center"/>
              <w:rPr>
                <w:rFonts w:ascii="GHEA Grapalat" w:hAnsi="GHEA Grapalat" w:cs="GHEA Grapalat"/>
                <w:bCs/>
                <w:sz w:val="23"/>
                <w:szCs w:val="23"/>
                <w:lang w:eastAsia="de-DE"/>
              </w:rPr>
            </w:pPr>
            <w:r w:rsidRPr="00A9177F">
              <w:rPr>
                <w:rFonts w:ascii="GHEA Grapalat" w:hAnsi="GHEA Grapalat" w:cs="GHEA Grapalat"/>
                <w:bCs/>
                <w:sz w:val="23"/>
                <w:szCs w:val="23"/>
                <w:lang w:eastAsia="de-DE"/>
              </w:rPr>
              <w:lastRenderedPageBreak/>
              <w:t>Հավելվածի 3-րդ կետում նախատեսվել է ՊՆ գլխավոր քարտուղարի հրամանով բնակարանի հատկացումը, որն</w:t>
            </w:r>
            <w:r>
              <w:rPr>
                <w:rFonts w:ascii="GHEA Grapalat" w:hAnsi="GHEA Grapalat" w:cs="GHEA Grapalat"/>
                <w:bCs/>
                <w:sz w:val="23"/>
                <w:szCs w:val="23"/>
                <w:lang w:eastAsia="de-DE"/>
              </w:rPr>
              <w:t xml:space="preserve"> </w:t>
            </w:r>
            <w:r w:rsidRPr="00A9177F">
              <w:rPr>
                <w:rFonts w:ascii="GHEA Grapalat" w:hAnsi="GHEA Grapalat" w:cs="GHEA Grapalat"/>
                <w:bCs/>
                <w:sz w:val="23"/>
                <w:szCs w:val="23"/>
                <w:lang w:eastAsia="de-DE"/>
              </w:rPr>
              <w:t>իրենից ներկայացնում է 4-րդ կետով վիճակահանության արդյունքում զինծառայողի ընտրած բնակարանի տվյալների նշմամբ վարչական ակտով գույքի փոխանցում: Հաշվի է առնվել նաև «Կառավարչական իրավահարաբերությունների կարգավորման մասին» օրենքի 5-րդ հոդվածի 8-րդ մասի և 12-րդ հոդվածի 5-րդ մասի 2-րդ կետի պահանջները:</w:t>
            </w:r>
          </w:p>
        </w:tc>
      </w:tr>
      <w:tr w:rsidR="00D446AD" w:rsidRPr="00311978">
        <w:trPr>
          <w:trHeight w:val="655"/>
          <w:tblCellSpacing w:w="0" w:type="dxa"/>
          <w:jc w:val="center"/>
        </w:trPr>
        <w:tc>
          <w:tcPr>
            <w:tcW w:w="8913" w:type="dxa"/>
            <w:gridSpan w:val="4"/>
            <w:tcBorders>
              <w:top w:val="single" w:sz="4" w:space="0" w:color="auto"/>
              <w:left w:val="single" w:sz="4" w:space="0" w:color="auto"/>
              <w:bottom w:val="single" w:sz="4" w:space="0" w:color="auto"/>
              <w:right w:val="single" w:sz="4" w:space="0" w:color="auto"/>
            </w:tcBorders>
            <w:shd w:val="clear" w:color="auto" w:fill="FFFFFF"/>
          </w:tcPr>
          <w:p w:rsidR="00D446AD" w:rsidRPr="00EB03B5" w:rsidRDefault="00EB03B5" w:rsidP="00826815">
            <w:pPr>
              <w:pStyle w:val="ListParagraph1"/>
              <w:spacing w:after="0" w:line="240" w:lineRule="auto"/>
              <w:ind w:left="147" w:right="96" w:firstLine="598"/>
              <w:contextualSpacing w:val="0"/>
              <w:jc w:val="both"/>
              <w:rPr>
                <w:rFonts w:ascii="GHEA Grapalat" w:hAnsi="GHEA Grapalat"/>
                <w:sz w:val="23"/>
                <w:szCs w:val="23"/>
                <w:lang w:val="hy-AM"/>
              </w:rPr>
            </w:pPr>
            <w:r>
              <w:rPr>
                <w:rFonts w:ascii="GHEA Grapalat" w:hAnsi="GHEA Grapalat"/>
                <w:sz w:val="23"/>
                <w:szCs w:val="23"/>
                <w:lang w:val="en-US"/>
              </w:rPr>
              <w:lastRenderedPageBreak/>
              <w:t xml:space="preserve">3. </w:t>
            </w:r>
            <w:r w:rsidRPr="00EB03B5">
              <w:rPr>
                <w:rFonts w:ascii="GHEA Grapalat" w:hAnsi="GHEA Grapalat"/>
                <w:sz w:val="23"/>
                <w:szCs w:val="23"/>
              </w:rPr>
              <w:t>Վերանայել</w:t>
            </w:r>
            <w:r w:rsidRPr="00311978">
              <w:rPr>
                <w:rFonts w:ascii="GHEA Grapalat" w:hAnsi="GHEA Grapalat"/>
                <w:sz w:val="23"/>
                <w:szCs w:val="23"/>
                <w:lang w:val="en-US"/>
              </w:rPr>
              <w:t xml:space="preserve"> </w:t>
            </w:r>
            <w:r w:rsidRPr="00EB03B5">
              <w:rPr>
                <w:rFonts w:ascii="GHEA Grapalat" w:hAnsi="GHEA Grapalat"/>
                <w:sz w:val="23"/>
                <w:szCs w:val="23"/>
              </w:rPr>
              <w:t>որոշման</w:t>
            </w:r>
            <w:r w:rsidRPr="00311978">
              <w:rPr>
                <w:rFonts w:ascii="GHEA Grapalat" w:hAnsi="GHEA Grapalat"/>
                <w:sz w:val="23"/>
                <w:szCs w:val="23"/>
                <w:lang w:val="en-US"/>
              </w:rPr>
              <w:t xml:space="preserve"> </w:t>
            </w:r>
            <w:r w:rsidRPr="00EB03B5">
              <w:rPr>
                <w:rFonts w:ascii="GHEA Grapalat" w:hAnsi="GHEA Grapalat"/>
                <w:sz w:val="23"/>
                <w:szCs w:val="23"/>
              </w:rPr>
              <w:t>ուժի</w:t>
            </w:r>
            <w:r w:rsidRPr="00311978">
              <w:rPr>
                <w:rFonts w:ascii="GHEA Grapalat" w:hAnsi="GHEA Grapalat"/>
                <w:sz w:val="23"/>
                <w:szCs w:val="23"/>
                <w:lang w:val="en-US"/>
              </w:rPr>
              <w:t xml:space="preserve"> </w:t>
            </w:r>
            <w:r w:rsidRPr="00EB03B5">
              <w:rPr>
                <w:rFonts w:ascii="GHEA Grapalat" w:hAnsi="GHEA Grapalat"/>
                <w:sz w:val="23"/>
                <w:szCs w:val="23"/>
              </w:rPr>
              <w:t>մեջ</w:t>
            </w:r>
            <w:r w:rsidRPr="00311978">
              <w:rPr>
                <w:rFonts w:ascii="GHEA Grapalat" w:hAnsi="GHEA Grapalat"/>
                <w:sz w:val="23"/>
                <w:szCs w:val="23"/>
                <w:lang w:val="en-US"/>
              </w:rPr>
              <w:t xml:space="preserve"> </w:t>
            </w:r>
            <w:r w:rsidRPr="00EB03B5">
              <w:rPr>
                <w:rFonts w:ascii="GHEA Grapalat" w:hAnsi="GHEA Grapalat"/>
                <w:sz w:val="23"/>
                <w:szCs w:val="23"/>
              </w:rPr>
              <w:t>մտնելու</w:t>
            </w:r>
            <w:r w:rsidRPr="00311978">
              <w:rPr>
                <w:rFonts w:ascii="GHEA Grapalat" w:hAnsi="GHEA Grapalat"/>
                <w:sz w:val="23"/>
                <w:szCs w:val="23"/>
                <w:lang w:val="en-US"/>
              </w:rPr>
              <w:t xml:space="preserve"> </w:t>
            </w:r>
            <w:r w:rsidRPr="00EB03B5">
              <w:rPr>
                <w:rFonts w:ascii="GHEA Grapalat" w:hAnsi="GHEA Grapalat"/>
                <w:sz w:val="23"/>
                <w:szCs w:val="23"/>
              </w:rPr>
              <w:t>ժամկետը՝</w:t>
            </w:r>
            <w:r w:rsidRPr="00311978">
              <w:rPr>
                <w:rFonts w:ascii="GHEA Grapalat" w:hAnsi="GHEA Grapalat"/>
                <w:sz w:val="23"/>
                <w:szCs w:val="23"/>
                <w:lang w:val="en-US"/>
              </w:rPr>
              <w:t xml:space="preserve"> </w:t>
            </w:r>
            <w:r w:rsidRPr="00EB03B5">
              <w:rPr>
                <w:rFonts w:ascii="GHEA Grapalat" w:hAnsi="GHEA Grapalat"/>
                <w:sz w:val="23"/>
                <w:szCs w:val="23"/>
              </w:rPr>
              <w:t>հաշվի</w:t>
            </w:r>
            <w:r w:rsidRPr="00311978">
              <w:rPr>
                <w:rFonts w:ascii="GHEA Grapalat" w:hAnsi="GHEA Grapalat"/>
                <w:sz w:val="23"/>
                <w:szCs w:val="23"/>
                <w:lang w:val="en-US"/>
              </w:rPr>
              <w:t xml:space="preserve"> </w:t>
            </w:r>
            <w:r w:rsidRPr="00EB03B5">
              <w:rPr>
                <w:rFonts w:ascii="GHEA Grapalat" w:hAnsi="GHEA Grapalat"/>
                <w:sz w:val="23"/>
                <w:szCs w:val="23"/>
              </w:rPr>
              <w:t>առնելով</w:t>
            </w:r>
            <w:r w:rsidRPr="00311978">
              <w:rPr>
                <w:rFonts w:ascii="GHEA Grapalat" w:hAnsi="GHEA Grapalat"/>
                <w:sz w:val="23"/>
                <w:szCs w:val="23"/>
                <w:lang w:val="en-US"/>
              </w:rPr>
              <w:t xml:space="preserve"> 07.05.2022</w:t>
            </w:r>
            <w:r w:rsidRPr="00EB03B5">
              <w:rPr>
                <w:rFonts w:ascii="GHEA Grapalat" w:hAnsi="GHEA Grapalat"/>
                <w:sz w:val="23"/>
                <w:szCs w:val="23"/>
              </w:rPr>
              <w:t>թ</w:t>
            </w:r>
            <w:r w:rsidRPr="00311978">
              <w:rPr>
                <w:rFonts w:ascii="GHEA Grapalat" w:hAnsi="GHEA Grapalat"/>
                <w:sz w:val="23"/>
                <w:szCs w:val="23"/>
                <w:lang w:val="en-US"/>
              </w:rPr>
              <w:t xml:space="preserve">. </w:t>
            </w:r>
            <w:r w:rsidRPr="00EB03B5">
              <w:rPr>
                <w:rFonts w:ascii="GHEA Grapalat" w:hAnsi="GHEA Grapalat"/>
                <w:sz w:val="23"/>
                <w:szCs w:val="23"/>
              </w:rPr>
              <w:t>ՀՕ</w:t>
            </w:r>
            <w:r w:rsidRPr="00311978">
              <w:rPr>
                <w:rFonts w:ascii="GHEA Grapalat" w:hAnsi="GHEA Grapalat"/>
                <w:sz w:val="23"/>
                <w:szCs w:val="23"/>
                <w:lang w:val="en-US"/>
              </w:rPr>
              <w:t>-289-</w:t>
            </w:r>
            <w:r w:rsidRPr="00EB03B5">
              <w:rPr>
                <w:rFonts w:ascii="GHEA Grapalat" w:hAnsi="GHEA Grapalat"/>
                <w:sz w:val="23"/>
                <w:szCs w:val="23"/>
              </w:rPr>
              <w:t>Ն</w:t>
            </w:r>
            <w:r w:rsidRPr="00311978">
              <w:rPr>
                <w:rFonts w:ascii="GHEA Grapalat" w:hAnsi="GHEA Grapalat"/>
                <w:sz w:val="23"/>
                <w:szCs w:val="23"/>
                <w:lang w:val="en-US"/>
              </w:rPr>
              <w:t xml:space="preserve"> </w:t>
            </w:r>
            <w:r w:rsidRPr="00EB03B5">
              <w:rPr>
                <w:rFonts w:ascii="GHEA Grapalat" w:hAnsi="GHEA Grapalat"/>
                <w:sz w:val="23"/>
                <w:szCs w:val="23"/>
              </w:rPr>
              <w:t>օրենքի</w:t>
            </w:r>
            <w:r w:rsidRPr="00311978">
              <w:rPr>
                <w:rFonts w:ascii="GHEA Grapalat" w:hAnsi="GHEA Grapalat"/>
                <w:sz w:val="23"/>
                <w:szCs w:val="23"/>
                <w:lang w:val="en-US"/>
              </w:rPr>
              <w:t xml:space="preserve"> 4-</w:t>
            </w:r>
            <w:r w:rsidRPr="00EB03B5">
              <w:rPr>
                <w:rFonts w:ascii="GHEA Grapalat" w:hAnsi="GHEA Grapalat"/>
                <w:sz w:val="23"/>
                <w:szCs w:val="23"/>
              </w:rPr>
              <w:t>րդ</w:t>
            </w:r>
            <w:r w:rsidRPr="00311978">
              <w:rPr>
                <w:rFonts w:ascii="GHEA Grapalat" w:hAnsi="GHEA Grapalat"/>
                <w:sz w:val="23"/>
                <w:szCs w:val="23"/>
                <w:lang w:val="en-US"/>
              </w:rPr>
              <w:t xml:space="preserve"> </w:t>
            </w:r>
            <w:r w:rsidRPr="00EB03B5">
              <w:rPr>
                <w:rFonts w:ascii="GHEA Grapalat" w:hAnsi="GHEA Grapalat"/>
                <w:sz w:val="23"/>
                <w:szCs w:val="23"/>
              </w:rPr>
              <w:t>հոդվածը</w:t>
            </w:r>
            <w:r w:rsidRPr="00311978">
              <w:rPr>
                <w:rFonts w:ascii="GHEA Grapalat" w:hAnsi="GHEA Grapalat"/>
                <w:sz w:val="23"/>
                <w:szCs w:val="23"/>
                <w:lang w:val="en-US"/>
              </w:rPr>
              <w:t xml:space="preserve"> </w:t>
            </w:r>
            <w:r w:rsidRPr="00EB03B5">
              <w:rPr>
                <w:rFonts w:ascii="GHEA Grapalat" w:hAnsi="GHEA Grapalat"/>
                <w:sz w:val="23"/>
                <w:szCs w:val="23"/>
              </w:rPr>
              <w:t>և</w:t>
            </w:r>
            <w:r w:rsidRPr="00311978">
              <w:rPr>
                <w:rFonts w:ascii="GHEA Grapalat" w:hAnsi="GHEA Grapalat"/>
                <w:sz w:val="23"/>
                <w:szCs w:val="23"/>
                <w:lang w:val="en-US"/>
              </w:rPr>
              <w:t xml:space="preserve"> </w:t>
            </w:r>
            <w:r w:rsidRPr="00EB03B5">
              <w:rPr>
                <w:rFonts w:ascii="GHEA Grapalat" w:hAnsi="GHEA Grapalat"/>
                <w:sz w:val="23"/>
                <w:szCs w:val="23"/>
              </w:rPr>
              <w:t>նախագծով</w:t>
            </w:r>
            <w:r w:rsidRPr="00311978">
              <w:rPr>
                <w:rFonts w:ascii="GHEA Grapalat" w:hAnsi="GHEA Grapalat"/>
                <w:sz w:val="23"/>
                <w:szCs w:val="23"/>
                <w:lang w:val="en-US"/>
              </w:rPr>
              <w:t xml:space="preserve"> </w:t>
            </w:r>
            <w:r w:rsidRPr="00EB03B5">
              <w:rPr>
                <w:rFonts w:ascii="GHEA Grapalat" w:hAnsi="GHEA Grapalat"/>
                <w:sz w:val="23"/>
                <w:szCs w:val="23"/>
              </w:rPr>
              <w:t>հաստատվող</w:t>
            </w:r>
            <w:r w:rsidRPr="00311978">
              <w:rPr>
                <w:rFonts w:ascii="GHEA Grapalat" w:hAnsi="GHEA Grapalat"/>
                <w:sz w:val="23"/>
                <w:szCs w:val="23"/>
                <w:lang w:val="en-US"/>
              </w:rPr>
              <w:t xml:space="preserve"> </w:t>
            </w:r>
            <w:r w:rsidRPr="00EB03B5">
              <w:rPr>
                <w:rFonts w:ascii="GHEA Grapalat" w:hAnsi="GHEA Grapalat"/>
                <w:sz w:val="23"/>
                <w:szCs w:val="23"/>
              </w:rPr>
              <w:t>հավելվածի</w:t>
            </w:r>
            <w:r w:rsidRPr="00311978">
              <w:rPr>
                <w:rFonts w:ascii="GHEA Grapalat" w:hAnsi="GHEA Grapalat"/>
                <w:sz w:val="23"/>
                <w:szCs w:val="23"/>
                <w:lang w:val="en-US"/>
              </w:rPr>
              <w:t xml:space="preserve"> 1-</w:t>
            </w:r>
            <w:r w:rsidRPr="00EB03B5">
              <w:rPr>
                <w:rFonts w:ascii="GHEA Grapalat" w:hAnsi="GHEA Grapalat"/>
                <w:sz w:val="23"/>
                <w:szCs w:val="23"/>
              </w:rPr>
              <w:t>ին</w:t>
            </w:r>
            <w:r w:rsidRPr="00311978">
              <w:rPr>
                <w:rFonts w:ascii="GHEA Grapalat" w:hAnsi="GHEA Grapalat"/>
                <w:sz w:val="23"/>
                <w:szCs w:val="23"/>
                <w:lang w:val="en-US"/>
              </w:rPr>
              <w:t xml:space="preserve"> </w:t>
            </w:r>
            <w:r w:rsidRPr="00EB03B5">
              <w:rPr>
                <w:rFonts w:ascii="GHEA Grapalat" w:hAnsi="GHEA Grapalat"/>
                <w:sz w:val="23"/>
                <w:szCs w:val="23"/>
              </w:rPr>
              <w:t>կետը</w:t>
            </w:r>
            <w:r w:rsidRPr="00311978">
              <w:rPr>
                <w:rFonts w:ascii="GHEA Grapalat" w:hAnsi="GHEA Grapalat"/>
                <w:sz w:val="23"/>
                <w:szCs w:val="23"/>
                <w:lang w:val="en-US"/>
              </w:rPr>
              <w:t>:</w:t>
            </w:r>
          </w:p>
        </w:tc>
        <w:tc>
          <w:tcPr>
            <w:tcW w:w="7041" w:type="dxa"/>
            <w:gridSpan w:val="7"/>
            <w:tcBorders>
              <w:top w:val="single" w:sz="4" w:space="0" w:color="auto"/>
              <w:left w:val="single" w:sz="4" w:space="0" w:color="auto"/>
              <w:bottom w:val="single" w:sz="4" w:space="0" w:color="auto"/>
              <w:right w:val="single" w:sz="4" w:space="0" w:color="auto"/>
            </w:tcBorders>
            <w:shd w:val="clear" w:color="auto" w:fill="FFFFFF"/>
          </w:tcPr>
          <w:p w:rsidR="004B15D7" w:rsidRPr="00311978" w:rsidRDefault="004B15D7" w:rsidP="004B15D7">
            <w:pPr>
              <w:jc w:val="center"/>
              <w:rPr>
                <w:rFonts w:ascii="GHEA Grapalat" w:hAnsi="GHEA Grapalat" w:cs="GHEA Grapalat"/>
                <w:b/>
                <w:bCs/>
                <w:sz w:val="23"/>
                <w:szCs w:val="23"/>
                <w:lang w:val="hy-AM" w:eastAsia="de-DE"/>
              </w:rPr>
            </w:pPr>
            <w:r w:rsidRPr="00311978">
              <w:rPr>
                <w:rFonts w:ascii="GHEA Grapalat" w:hAnsi="GHEA Grapalat" w:cs="GHEA Grapalat"/>
                <w:b/>
                <w:bCs/>
                <w:sz w:val="23"/>
                <w:szCs w:val="23"/>
                <w:lang w:val="hy-AM" w:eastAsia="de-DE"/>
              </w:rPr>
              <w:t>Ընդունվել է</w:t>
            </w:r>
          </w:p>
          <w:p w:rsidR="00D446AD" w:rsidRPr="00311978" w:rsidRDefault="004B15D7" w:rsidP="004B15D7">
            <w:pPr>
              <w:jc w:val="center"/>
              <w:rPr>
                <w:rFonts w:ascii="GHEA Grapalat" w:hAnsi="GHEA Grapalat" w:cs="GHEA Grapalat"/>
                <w:b/>
                <w:bCs/>
                <w:sz w:val="23"/>
                <w:szCs w:val="23"/>
                <w:lang w:val="hy-AM" w:eastAsia="de-DE"/>
              </w:rPr>
            </w:pPr>
            <w:r w:rsidRPr="00311978">
              <w:rPr>
                <w:rFonts w:ascii="GHEA Grapalat" w:hAnsi="GHEA Grapalat" w:cs="GHEA Grapalat"/>
                <w:bCs/>
                <w:sz w:val="23"/>
                <w:szCs w:val="23"/>
                <w:lang w:val="hy-AM" w:eastAsia="de-DE"/>
              </w:rPr>
              <w:t>Նախագծի 4-րդ կետը լրամշակվել է:</w:t>
            </w:r>
          </w:p>
        </w:tc>
      </w:tr>
      <w:tr w:rsidR="00D446AD" w:rsidRPr="00311978">
        <w:trPr>
          <w:trHeight w:val="655"/>
          <w:tblCellSpacing w:w="0" w:type="dxa"/>
          <w:jc w:val="center"/>
        </w:trPr>
        <w:tc>
          <w:tcPr>
            <w:tcW w:w="8913" w:type="dxa"/>
            <w:gridSpan w:val="4"/>
            <w:tcBorders>
              <w:top w:val="single" w:sz="4" w:space="0" w:color="auto"/>
              <w:left w:val="single" w:sz="4" w:space="0" w:color="auto"/>
              <w:bottom w:val="single" w:sz="4" w:space="0" w:color="auto"/>
              <w:right w:val="single" w:sz="4" w:space="0" w:color="auto"/>
            </w:tcBorders>
            <w:shd w:val="clear" w:color="auto" w:fill="FFFFFF"/>
          </w:tcPr>
          <w:p w:rsidR="00D446AD" w:rsidRPr="00311978" w:rsidRDefault="00826815" w:rsidP="004B15D7">
            <w:pPr>
              <w:pStyle w:val="ListParagraph1"/>
              <w:spacing w:after="0" w:line="240" w:lineRule="auto"/>
              <w:ind w:left="147" w:right="96" w:firstLine="640"/>
              <w:contextualSpacing w:val="0"/>
              <w:jc w:val="both"/>
              <w:rPr>
                <w:rFonts w:ascii="GHEA Grapalat" w:hAnsi="GHEA Grapalat"/>
                <w:sz w:val="23"/>
                <w:szCs w:val="23"/>
                <w:lang w:val="hy-AM"/>
              </w:rPr>
            </w:pPr>
            <w:r w:rsidRPr="00311978">
              <w:rPr>
                <w:rFonts w:ascii="GHEA Grapalat" w:hAnsi="GHEA Grapalat" w:cs="Sylfaen"/>
                <w:sz w:val="23"/>
                <w:szCs w:val="23"/>
                <w:lang w:val="hy-AM"/>
              </w:rPr>
              <w:t xml:space="preserve">4. </w:t>
            </w:r>
            <w:r w:rsidR="004B15D7" w:rsidRPr="00311978">
              <w:rPr>
                <w:rFonts w:ascii="GHEA Grapalat" w:hAnsi="GHEA Grapalat"/>
                <w:sz w:val="23"/>
                <w:szCs w:val="23"/>
                <w:lang w:val="hy-AM"/>
              </w:rPr>
              <w:t>Նախագծով հաստատվող հավելվածի 6-րդ կետով սահմանվող կարգավորումները համապատասխանեցնել «Զինվորական ծառայության և զինծառայողի կարգավիճակի մասին» օրենքի 65-րդ հոդվածի 2.1-ին կետով սահմանվող դրույթներին:</w:t>
            </w:r>
          </w:p>
        </w:tc>
        <w:tc>
          <w:tcPr>
            <w:tcW w:w="7041" w:type="dxa"/>
            <w:gridSpan w:val="7"/>
            <w:tcBorders>
              <w:top w:val="single" w:sz="4" w:space="0" w:color="auto"/>
              <w:left w:val="single" w:sz="4" w:space="0" w:color="auto"/>
              <w:bottom w:val="single" w:sz="4" w:space="0" w:color="auto"/>
              <w:right w:val="single" w:sz="4" w:space="0" w:color="auto"/>
            </w:tcBorders>
            <w:shd w:val="clear" w:color="auto" w:fill="FFFFFF"/>
          </w:tcPr>
          <w:p w:rsidR="00A9177F" w:rsidRPr="00311978" w:rsidRDefault="00A9177F" w:rsidP="00A9177F">
            <w:pPr>
              <w:jc w:val="center"/>
              <w:rPr>
                <w:rFonts w:ascii="GHEA Grapalat" w:hAnsi="GHEA Grapalat" w:cs="GHEA Grapalat"/>
                <w:b/>
                <w:bCs/>
                <w:sz w:val="23"/>
                <w:szCs w:val="23"/>
                <w:lang w:val="hy-AM" w:eastAsia="de-DE"/>
              </w:rPr>
            </w:pPr>
            <w:r w:rsidRPr="00311978">
              <w:rPr>
                <w:rFonts w:ascii="GHEA Grapalat" w:hAnsi="GHEA Grapalat" w:cs="GHEA Grapalat"/>
                <w:b/>
                <w:bCs/>
                <w:sz w:val="23"/>
                <w:szCs w:val="23"/>
                <w:lang w:val="hy-AM" w:eastAsia="de-DE"/>
              </w:rPr>
              <w:t>Ընդունվել է</w:t>
            </w:r>
          </w:p>
          <w:p w:rsidR="00D446AD" w:rsidRPr="00311978" w:rsidRDefault="004839AA" w:rsidP="00A9177F">
            <w:pPr>
              <w:jc w:val="center"/>
              <w:rPr>
                <w:rFonts w:ascii="GHEA Grapalat" w:hAnsi="GHEA Grapalat" w:cs="GHEA Grapalat"/>
                <w:b/>
                <w:bCs/>
                <w:sz w:val="23"/>
                <w:szCs w:val="23"/>
                <w:lang w:val="hy-AM" w:eastAsia="de-DE"/>
              </w:rPr>
            </w:pPr>
            <w:r w:rsidRPr="00311978">
              <w:rPr>
                <w:rFonts w:ascii="GHEA Grapalat" w:hAnsi="GHEA Grapalat" w:cs="GHEA Grapalat"/>
                <w:bCs/>
                <w:sz w:val="23"/>
                <w:szCs w:val="23"/>
                <w:lang w:val="hy-AM" w:eastAsia="de-DE"/>
              </w:rPr>
              <w:t>Հավելվա</w:t>
            </w:r>
            <w:r w:rsidR="00A9177F" w:rsidRPr="00311978">
              <w:rPr>
                <w:rFonts w:ascii="GHEA Grapalat" w:hAnsi="GHEA Grapalat" w:cs="GHEA Grapalat"/>
                <w:bCs/>
                <w:sz w:val="23"/>
                <w:szCs w:val="23"/>
                <w:lang w:val="hy-AM" w:eastAsia="de-DE"/>
              </w:rPr>
              <w:t xml:space="preserve">ծի </w:t>
            </w:r>
            <w:r w:rsidRPr="00311978">
              <w:rPr>
                <w:rFonts w:ascii="GHEA Grapalat" w:hAnsi="GHEA Grapalat" w:cs="GHEA Grapalat"/>
                <w:bCs/>
                <w:sz w:val="23"/>
                <w:szCs w:val="23"/>
                <w:lang w:val="hy-AM" w:eastAsia="de-DE"/>
              </w:rPr>
              <w:t>6</w:t>
            </w:r>
            <w:r w:rsidR="00A9177F" w:rsidRPr="00311978">
              <w:rPr>
                <w:rFonts w:ascii="GHEA Grapalat" w:hAnsi="GHEA Grapalat" w:cs="GHEA Grapalat"/>
                <w:bCs/>
                <w:sz w:val="23"/>
                <w:szCs w:val="23"/>
                <w:lang w:val="hy-AM" w:eastAsia="de-DE"/>
              </w:rPr>
              <w:t xml:space="preserve">-րդ կետը </w:t>
            </w:r>
            <w:r w:rsidRPr="00311978">
              <w:rPr>
                <w:rFonts w:ascii="GHEA Grapalat" w:hAnsi="GHEA Grapalat" w:cs="GHEA Grapalat"/>
                <w:bCs/>
                <w:sz w:val="23"/>
                <w:szCs w:val="23"/>
                <w:lang w:val="hy-AM" w:eastAsia="de-DE"/>
              </w:rPr>
              <w:t>խմբագր</w:t>
            </w:r>
            <w:r w:rsidR="00A9177F" w:rsidRPr="00311978">
              <w:rPr>
                <w:rFonts w:ascii="GHEA Grapalat" w:hAnsi="GHEA Grapalat" w:cs="GHEA Grapalat"/>
                <w:bCs/>
                <w:sz w:val="23"/>
                <w:szCs w:val="23"/>
                <w:lang w:val="hy-AM" w:eastAsia="de-DE"/>
              </w:rPr>
              <w:t>վել է:</w:t>
            </w:r>
          </w:p>
        </w:tc>
      </w:tr>
    </w:tbl>
    <w:p w:rsidR="00261CD5" w:rsidRPr="00D446AD" w:rsidRDefault="00261CD5" w:rsidP="00D446AD">
      <w:pPr>
        <w:jc w:val="center"/>
        <w:rPr>
          <w:rFonts w:ascii="GHEA Grapalat" w:hAnsi="GHEA Grapalat" w:cs="Sylfaen"/>
          <w:bCs/>
          <w:sz w:val="23"/>
          <w:szCs w:val="23"/>
          <w:lang w:val="hy-AM"/>
        </w:rPr>
      </w:pPr>
    </w:p>
    <w:sectPr w:rsidR="00261CD5" w:rsidRPr="00D446AD" w:rsidSect="00E743DC">
      <w:pgSz w:w="16838" w:h="11906" w:orient="landscape"/>
      <w:pgMar w:top="360" w:right="964" w:bottom="360"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47E" w:rsidRDefault="00AD547E" w:rsidP="00DE0ACE">
      <w:r>
        <w:separator/>
      </w:r>
    </w:p>
  </w:endnote>
  <w:endnote w:type="continuationSeparator" w:id="0">
    <w:p w:rsidR="00AD547E" w:rsidRDefault="00AD547E" w:rsidP="00DE0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0000000000000000000"/>
    <w:charset w:val="CC"/>
    <w:family w:val="roman"/>
    <w:notTrueType/>
    <w:pitch w:val="variable"/>
    <w:sig w:usb0="00000203" w:usb1="00000000" w:usb2="00000000" w:usb3="00000000" w:csb0="00000005" w:csb1="00000000"/>
  </w:font>
  <w:font w:name="Microsoft YaHei">
    <w:panose1 w:val="020B0503020204020204"/>
    <w:charset w:val="86"/>
    <w:family w:val="swiss"/>
    <w:pitch w:val="variable"/>
    <w:sig w:usb0="80000287" w:usb1="28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IRTEK Courier">
    <w:altName w:val="Courier New"/>
    <w:charset w:val="00"/>
    <w:family w:val="roman"/>
    <w:pitch w:val="fixed"/>
    <w:sig w:usb0="00000003" w:usb1="00000000" w:usb2="00000000" w:usb3="00000000" w:csb0="00000001" w:csb1="00000000"/>
  </w:font>
  <w:font w:name="AK Courier">
    <w:altName w:val="Courier New"/>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47E" w:rsidRDefault="00AD547E" w:rsidP="00DE0ACE">
      <w:r>
        <w:separator/>
      </w:r>
    </w:p>
  </w:footnote>
  <w:footnote w:type="continuationSeparator" w:id="0">
    <w:p w:rsidR="00AD547E" w:rsidRDefault="00AD547E" w:rsidP="00DE0AC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310E1"/>
    <w:multiLevelType w:val="hybridMultilevel"/>
    <w:tmpl w:val="B436FE14"/>
    <w:lvl w:ilvl="0" w:tplc="5B789648">
      <w:start w:val="1"/>
      <w:numFmt w:val="decimal"/>
      <w:lvlText w:val="%1)"/>
      <w:lvlJc w:val="left"/>
      <w:pPr>
        <w:ind w:left="864" w:hanging="360"/>
      </w:pPr>
      <w:rPr>
        <w:rFonts w:cs="Times New Roman" w:hint="default"/>
      </w:rPr>
    </w:lvl>
    <w:lvl w:ilvl="1" w:tplc="04090019">
      <w:start w:val="1"/>
      <w:numFmt w:val="lowerLetter"/>
      <w:lvlText w:val="%2."/>
      <w:lvlJc w:val="left"/>
      <w:pPr>
        <w:ind w:left="1584" w:hanging="360"/>
      </w:pPr>
      <w:rPr>
        <w:rFonts w:cs="Times New Roman"/>
      </w:rPr>
    </w:lvl>
    <w:lvl w:ilvl="2" w:tplc="0409001B">
      <w:start w:val="1"/>
      <w:numFmt w:val="lowerRoman"/>
      <w:lvlText w:val="%3."/>
      <w:lvlJc w:val="right"/>
      <w:pPr>
        <w:ind w:left="2304" w:hanging="180"/>
      </w:pPr>
      <w:rPr>
        <w:rFonts w:cs="Times New Roman"/>
      </w:rPr>
    </w:lvl>
    <w:lvl w:ilvl="3" w:tplc="0409000F">
      <w:start w:val="1"/>
      <w:numFmt w:val="decimal"/>
      <w:lvlText w:val="%4."/>
      <w:lvlJc w:val="left"/>
      <w:pPr>
        <w:ind w:left="3024" w:hanging="360"/>
      </w:pPr>
      <w:rPr>
        <w:rFonts w:cs="Times New Roman"/>
      </w:rPr>
    </w:lvl>
    <w:lvl w:ilvl="4" w:tplc="04090019">
      <w:start w:val="1"/>
      <w:numFmt w:val="lowerLetter"/>
      <w:lvlText w:val="%5."/>
      <w:lvlJc w:val="left"/>
      <w:pPr>
        <w:ind w:left="3744" w:hanging="360"/>
      </w:pPr>
      <w:rPr>
        <w:rFonts w:cs="Times New Roman"/>
      </w:rPr>
    </w:lvl>
    <w:lvl w:ilvl="5" w:tplc="0409001B">
      <w:start w:val="1"/>
      <w:numFmt w:val="lowerRoman"/>
      <w:lvlText w:val="%6."/>
      <w:lvlJc w:val="right"/>
      <w:pPr>
        <w:ind w:left="4464" w:hanging="180"/>
      </w:pPr>
      <w:rPr>
        <w:rFonts w:cs="Times New Roman"/>
      </w:rPr>
    </w:lvl>
    <w:lvl w:ilvl="6" w:tplc="0409000F">
      <w:start w:val="1"/>
      <w:numFmt w:val="decimal"/>
      <w:lvlText w:val="%7."/>
      <w:lvlJc w:val="left"/>
      <w:pPr>
        <w:ind w:left="5184" w:hanging="360"/>
      </w:pPr>
      <w:rPr>
        <w:rFonts w:cs="Times New Roman"/>
      </w:rPr>
    </w:lvl>
    <w:lvl w:ilvl="7" w:tplc="04090019">
      <w:start w:val="1"/>
      <w:numFmt w:val="lowerLetter"/>
      <w:lvlText w:val="%8."/>
      <w:lvlJc w:val="left"/>
      <w:pPr>
        <w:ind w:left="5904" w:hanging="360"/>
      </w:pPr>
      <w:rPr>
        <w:rFonts w:cs="Times New Roman"/>
      </w:rPr>
    </w:lvl>
    <w:lvl w:ilvl="8" w:tplc="0409001B">
      <w:start w:val="1"/>
      <w:numFmt w:val="lowerRoman"/>
      <w:lvlText w:val="%9."/>
      <w:lvlJc w:val="right"/>
      <w:pPr>
        <w:ind w:left="6624" w:hanging="180"/>
      </w:pPr>
      <w:rPr>
        <w:rFonts w:cs="Times New Roman"/>
      </w:rPr>
    </w:lvl>
  </w:abstractNum>
  <w:abstractNum w:abstractNumId="1" w15:restartNumberingAfterBreak="0">
    <w:nsid w:val="03B307B4"/>
    <w:multiLevelType w:val="hybridMultilevel"/>
    <w:tmpl w:val="56265398"/>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0D082F9A"/>
    <w:multiLevelType w:val="hybridMultilevel"/>
    <w:tmpl w:val="846EE32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0E296621"/>
    <w:multiLevelType w:val="hybridMultilevel"/>
    <w:tmpl w:val="4A3678B8"/>
    <w:lvl w:ilvl="0" w:tplc="22929E3E">
      <w:start w:val="2022"/>
      <w:numFmt w:val="bullet"/>
      <w:lvlText w:val="-"/>
      <w:lvlJc w:val="left"/>
      <w:pPr>
        <w:ind w:left="504" w:hanging="360"/>
      </w:pPr>
      <w:rPr>
        <w:rFonts w:ascii="GHEA Grapalat" w:eastAsia="Times New Roman" w:hAnsi="GHEA Grapalat" w:hint="default"/>
      </w:rPr>
    </w:lvl>
    <w:lvl w:ilvl="1" w:tplc="04090003">
      <w:start w:val="1"/>
      <w:numFmt w:val="bullet"/>
      <w:lvlText w:val="o"/>
      <w:lvlJc w:val="left"/>
      <w:pPr>
        <w:ind w:left="1224" w:hanging="360"/>
      </w:pPr>
      <w:rPr>
        <w:rFonts w:ascii="Courier New" w:hAnsi="Courier New" w:hint="default"/>
      </w:rPr>
    </w:lvl>
    <w:lvl w:ilvl="2" w:tplc="04090005">
      <w:start w:val="1"/>
      <w:numFmt w:val="bullet"/>
      <w:lvlText w:val=""/>
      <w:lvlJc w:val="left"/>
      <w:pPr>
        <w:ind w:left="1944" w:hanging="360"/>
      </w:pPr>
      <w:rPr>
        <w:rFonts w:ascii="Wingdings" w:hAnsi="Wingdings" w:hint="default"/>
      </w:rPr>
    </w:lvl>
    <w:lvl w:ilvl="3" w:tplc="04090001">
      <w:start w:val="1"/>
      <w:numFmt w:val="bullet"/>
      <w:lvlText w:val=""/>
      <w:lvlJc w:val="left"/>
      <w:pPr>
        <w:ind w:left="2664" w:hanging="360"/>
      </w:pPr>
      <w:rPr>
        <w:rFonts w:ascii="Symbol" w:hAnsi="Symbol" w:hint="default"/>
      </w:rPr>
    </w:lvl>
    <w:lvl w:ilvl="4" w:tplc="04090003">
      <w:start w:val="1"/>
      <w:numFmt w:val="bullet"/>
      <w:lvlText w:val="o"/>
      <w:lvlJc w:val="left"/>
      <w:pPr>
        <w:ind w:left="3384" w:hanging="360"/>
      </w:pPr>
      <w:rPr>
        <w:rFonts w:ascii="Courier New" w:hAnsi="Courier New" w:hint="default"/>
      </w:rPr>
    </w:lvl>
    <w:lvl w:ilvl="5" w:tplc="04090005">
      <w:start w:val="1"/>
      <w:numFmt w:val="bullet"/>
      <w:lvlText w:val=""/>
      <w:lvlJc w:val="left"/>
      <w:pPr>
        <w:ind w:left="4104" w:hanging="360"/>
      </w:pPr>
      <w:rPr>
        <w:rFonts w:ascii="Wingdings" w:hAnsi="Wingdings" w:hint="default"/>
      </w:rPr>
    </w:lvl>
    <w:lvl w:ilvl="6" w:tplc="04090001">
      <w:start w:val="1"/>
      <w:numFmt w:val="bullet"/>
      <w:lvlText w:val=""/>
      <w:lvlJc w:val="left"/>
      <w:pPr>
        <w:ind w:left="4824" w:hanging="360"/>
      </w:pPr>
      <w:rPr>
        <w:rFonts w:ascii="Symbol" w:hAnsi="Symbol" w:hint="default"/>
      </w:rPr>
    </w:lvl>
    <w:lvl w:ilvl="7" w:tplc="04090003">
      <w:start w:val="1"/>
      <w:numFmt w:val="bullet"/>
      <w:lvlText w:val="o"/>
      <w:lvlJc w:val="left"/>
      <w:pPr>
        <w:ind w:left="5544" w:hanging="360"/>
      </w:pPr>
      <w:rPr>
        <w:rFonts w:ascii="Courier New" w:hAnsi="Courier New" w:hint="default"/>
      </w:rPr>
    </w:lvl>
    <w:lvl w:ilvl="8" w:tplc="04090005">
      <w:start w:val="1"/>
      <w:numFmt w:val="bullet"/>
      <w:lvlText w:val=""/>
      <w:lvlJc w:val="left"/>
      <w:pPr>
        <w:ind w:left="6264" w:hanging="360"/>
      </w:pPr>
      <w:rPr>
        <w:rFonts w:ascii="Wingdings" w:hAnsi="Wingdings" w:hint="default"/>
      </w:rPr>
    </w:lvl>
  </w:abstractNum>
  <w:abstractNum w:abstractNumId="4" w15:restartNumberingAfterBreak="0">
    <w:nsid w:val="163F36E2"/>
    <w:multiLevelType w:val="hybridMultilevel"/>
    <w:tmpl w:val="E0CC7D50"/>
    <w:lvl w:ilvl="0" w:tplc="4A3E929C">
      <w:start w:val="1"/>
      <w:numFmt w:val="decimal"/>
      <w:lvlText w:val="%1."/>
      <w:lvlJc w:val="left"/>
      <w:pPr>
        <w:ind w:left="927" w:hanging="36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5" w15:restartNumberingAfterBreak="0">
    <w:nsid w:val="19E526CC"/>
    <w:multiLevelType w:val="hybridMultilevel"/>
    <w:tmpl w:val="E0329060"/>
    <w:lvl w:ilvl="0" w:tplc="59E62BD2">
      <w:start w:val="1"/>
      <w:numFmt w:val="decimal"/>
      <w:lvlText w:val="%1."/>
      <w:lvlJc w:val="left"/>
      <w:pPr>
        <w:ind w:left="-180" w:hanging="360"/>
      </w:pPr>
      <w:rPr>
        <w:rFonts w:ascii="GHEA Grapalat" w:eastAsia="Calibri" w:hAnsi="GHEA Grapalat" w:cs="Cambria"/>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8556FA9"/>
    <w:multiLevelType w:val="hybridMultilevel"/>
    <w:tmpl w:val="FF3C42F8"/>
    <w:lvl w:ilvl="0" w:tplc="C5DCFEC2">
      <w:start w:val="1"/>
      <w:numFmt w:val="decimal"/>
      <w:lvlText w:val="%1)"/>
      <w:lvlJc w:val="left"/>
      <w:pPr>
        <w:ind w:left="615" w:hanging="435"/>
      </w:pPr>
      <w:rPr>
        <w:rFonts w:cs="Times New Roman" w:hint="default"/>
      </w:rPr>
    </w:lvl>
    <w:lvl w:ilvl="1" w:tplc="04090019">
      <w:start w:val="1"/>
      <w:numFmt w:val="lowerLetter"/>
      <w:lvlText w:val="%2."/>
      <w:lvlJc w:val="left"/>
      <w:pPr>
        <w:ind w:left="1260" w:hanging="360"/>
      </w:pPr>
      <w:rPr>
        <w:rFonts w:cs="Times New Roman"/>
      </w:rPr>
    </w:lvl>
    <w:lvl w:ilvl="2" w:tplc="0409001B">
      <w:start w:val="1"/>
      <w:numFmt w:val="lowerRoman"/>
      <w:lvlText w:val="%3."/>
      <w:lvlJc w:val="right"/>
      <w:pPr>
        <w:ind w:left="1980" w:hanging="180"/>
      </w:pPr>
      <w:rPr>
        <w:rFonts w:cs="Times New Roman"/>
      </w:rPr>
    </w:lvl>
    <w:lvl w:ilvl="3" w:tplc="0409000F">
      <w:start w:val="1"/>
      <w:numFmt w:val="decimal"/>
      <w:lvlText w:val="%4."/>
      <w:lvlJc w:val="left"/>
      <w:pPr>
        <w:ind w:left="2700" w:hanging="360"/>
      </w:pPr>
      <w:rPr>
        <w:rFonts w:cs="Times New Roman"/>
      </w:rPr>
    </w:lvl>
    <w:lvl w:ilvl="4" w:tplc="04090019">
      <w:start w:val="1"/>
      <w:numFmt w:val="lowerLetter"/>
      <w:lvlText w:val="%5."/>
      <w:lvlJc w:val="left"/>
      <w:pPr>
        <w:ind w:left="3420" w:hanging="360"/>
      </w:pPr>
      <w:rPr>
        <w:rFonts w:cs="Times New Roman"/>
      </w:rPr>
    </w:lvl>
    <w:lvl w:ilvl="5" w:tplc="0409001B">
      <w:start w:val="1"/>
      <w:numFmt w:val="lowerRoman"/>
      <w:lvlText w:val="%6."/>
      <w:lvlJc w:val="right"/>
      <w:pPr>
        <w:ind w:left="4140" w:hanging="180"/>
      </w:pPr>
      <w:rPr>
        <w:rFonts w:cs="Times New Roman"/>
      </w:rPr>
    </w:lvl>
    <w:lvl w:ilvl="6" w:tplc="0409000F">
      <w:start w:val="1"/>
      <w:numFmt w:val="decimal"/>
      <w:lvlText w:val="%7."/>
      <w:lvlJc w:val="left"/>
      <w:pPr>
        <w:ind w:left="4860" w:hanging="360"/>
      </w:pPr>
      <w:rPr>
        <w:rFonts w:cs="Times New Roman"/>
      </w:rPr>
    </w:lvl>
    <w:lvl w:ilvl="7" w:tplc="04090019">
      <w:start w:val="1"/>
      <w:numFmt w:val="lowerLetter"/>
      <w:lvlText w:val="%8."/>
      <w:lvlJc w:val="left"/>
      <w:pPr>
        <w:ind w:left="5580" w:hanging="360"/>
      </w:pPr>
      <w:rPr>
        <w:rFonts w:cs="Times New Roman"/>
      </w:rPr>
    </w:lvl>
    <w:lvl w:ilvl="8" w:tplc="0409001B">
      <w:start w:val="1"/>
      <w:numFmt w:val="lowerRoman"/>
      <w:lvlText w:val="%9."/>
      <w:lvlJc w:val="right"/>
      <w:pPr>
        <w:ind w:left="6300" w:hanging="180"/>
      </w:pPr>
      <w:rPr>
        <w:rFonts w:cs="Times New Roman"/>
      </w:rPr>
    </w:lvl>
  </w:abstractNum>
  <w:abstractNum w:abstractNumId="7"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start w:val="1"/>
      <w:numFmt w:val="lowerLetter"/>
      <w:lvlText w:val="%2."/>
      <w:lvlJc w:val="left"/>
      <w:pPr>
        <w:ind w:left="1455" w:hanging="360"/>
      </w:pPr>
      <w:rPr>
        <w:rFonts w:cs="Times New Roman"/>
      </w:rPr>
    </w:lvl>
    <w:lvl w:ilvl="2" w:tplc="0419001B">
      <w:start w:val="1"/>
      <w:numFmt w:val="lowerRoman"/>
      <w:lvlText w:val="%3."/>
      <w:lvlJc w:val="right"/>
      <w:pPr>
        <w:ind w:left="2175" w:hanging="180"/>
      </w:pPr>
      <w:rPr>
        <w:rFonts w:cs="Times New Roman"/>
      </w:rPr>
    </w:lvl>
    <w:lvl w:ilvl="3" w:tplc="0419000F">
      <w:start w:val="1"/>
      <w:numFmt w:val="decimal"/>
      <w:lvlText w:val="%4."/>
      <w:lvlJc w:val="left"/>
      <w:pPr>
        <w:ind w:left="2895" w:hanging="360"/>
      </w:pPr>
      <w:rPr>
        <w:rFonts w:cs="Times New Roman"/>
      </w:rPr>
    </w:lvl>
    <w:lvl w:ilvl="4" w:tplc="04190019">
      <w:start w:val="1"/>
      <w:numFmt w:val="lowerLetter"/>
      <w:lvlText w:val="%5."/>
      <w:lvlJc w:val="left"/>
      <w:pPr>
        <w:ind w:left="3615" w:hanging="360"/>
      </w:pPr>
      <w:rPr>
        <w:rFonts w:cs="Times New Roman"/>
      </w:rPr>
    </w:lvl>
    <w:lvl w:ilvl="5" w:tplc="0419001B">
      <w:start w:val="1"/>
      <w:numFmt w:val="lowerRoman"/>
      <w:lvlText w:val="%6."/>
      <w:lvlJc w:val="right"/>
      <w:pPr>
        <w:ind w:left="4335" w:hanging="180"/>
      </w:pPr>
      <w:rPr>
        <w:rFonts w:cs="Times New Roman"/>
      </w:rPr>
    </w:lvl>
    <w:lvl w:ilvl="6" w:tplc="0419000F">
      <w:start w:val="1"/>
      <w:numFmt w:val="decimal"/>
      <w:lvlText w:val="%7."/>
      <w:lvlJc w:val="left"/>
      <w:pPr>
        <w:ind w:left="5055" w:hanging="360"/>
      </w:pPr>
      <w:rPr>
        <w:rFonts w:cs="Times New Roman"/>
      </w:rPr>
    </w:lvl>
    <w:lvl w:ilvl="7" w:tplc="04190019">
      <w:start w:val="1"/>
      <w:numFmt w:val="lowerLetter"/>
      <w:lvlText w:val="%8."/>
      <w:lvlJc w:val="left"/>
      <w:pPr>
        <w:ind w:left="5775" w:hanging="360"/>
      </w:pPr>
      <w:rPr>
        <w:rFonts w:cs="Times New Roman"/>
      </w:rPr>
    </w:lvl>
    <w:lvl w:ilvl="8" w:tplc="0419001B">
      <w:start w:val="1"/>
      <w:numFmt w:val="lowerRoman"/>
      <w:lvlText w:val="%9."/>
      <w:lvlJc w:val="right"/>
      <w:pPr>
        <w:ind w:left="6495" w:hanging="180"/>
      </w:pPr>
      <w:rPr>
        <w:rFonts w:cs="Times New Roman"/>
      </w:rPr>
    </w:lvl>
  </w:abstractNum>
  <w:abstractNum w:abstractNumId="8" w15:restartNumberingAfterBreak="0">
    <w:nsid w:val="2C434AF3"/>
    <w:multiLevelType w:val="hybridMultilevel"/>
    <w:tmpl w:val="3B6058C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2EBE77FB"/>
    <w:multiLevelType w:val="hybridMultilevel"/>
    <w:tmpl w:val="D562C40A"/>
    <w:lvl w:ilvl="0" w:tplc="EFF4ED14">
      <w:start w:val="1"/>
      <w:numFmt w:val="decimal"/>
      <w:lvlText w:val="%1."/>
      <w:lvlJc w:val="left"/>
      <w:pPr>
        <w:ind w:left="504" w:hanging="360"/>
      </w:pPr>
      <w:rPr>
        <w:rFonts w:cs="Times New Roman" w:hint="default"/>
      </w:rPr>
    </w:lvl>
    <w:lvl w:ilvl="1" w:tplc="04090019">
      <w:start w:val="1"/>
      <w:numFmt w:val="lowerLetter"/>
      <w:lvlText w:val="%2."/>
      <w:lvlJc w:val="left"/>
      <w:pPr>
        <w:ind w:left="1224" w:hanging="360"/>
      </w:pPr>
      <w:rPr>
        <w:rFonts w:cs="Times New Roman"/>
      </w:rPr>
    </w:lvl>
    <w:lvl w:ilvl="2" w:tplc="0409001B">
      <w:start w:val="1"/>
      <w:numFmt w:val="lowerRoman"/>
      <w:lvlText w:val="%3."/>
      <w:lvlJc w:val="right"/>
      <w:pPr>
        <w:ind w:left="1944" w:hanging="180"/>
      </w:pPr>
      <w:rPr>
        <w:rFonts w:cs="Times New Roman"/>
      </w:rPr>
    </w:lvl>
    <w:lvl w:ilvl="3" w:tplc="0409000F">
      <w:start w:val="1"/>
      <w:numFmt w:val="decimal"/>
      <w:lvlText w:val="%4."/>
      <w:lvlJc w:val="left"/>
      <w:pPr>
        <w:ind w:left="2664" w:hanging="360"/>
      </w:pPr>
      <w:rPr>
        <w:rFonts w:cs="Times New Roman"/>
      </w:rPr>
    </w:lvl>
    <w:lvl w:ilvl="4" w:tplc="04090019">
      <w:start w:val="1"/>
      <w:numFmt w:val="lowerLetter"/>
      <w:lvlText w:val="%5."/>
      <w:lvlJc w:val="left"/>
      <w:pPr>
        <w:ind w:left="3384" w:hanging="360"/>
      </w:pPr>
      <w:rPr>
        <w:rFonts w:cs="Times New Roman"/>
      </w:rPr>
    </w:lvl>
    <w:lvl w:ilvl="5" w:tplc="0409001B">
      <w:start w:val="1"/>
      <w:numFmt w:val="lowerRoman"/>
      <w:lvlText w:val="%6."/>
      <w:lvlJc w:val="right"/>
      <w:pPr>
        <w:ind w:left="4104" w:hanging="180"/>
      </w:pPr>
      <w:rPr>
        <w:rFonts w:cs="Times New Roman"/>
      </w:rPr>
    </w:lvl>
    <w:lvl w:ilvl="6" w:tplc="0409000F">
      <w:start w:val="1"/>
      <w:numFmt w:val="decimal"/>
      <w:lvlText w:val="%7."/>
      <w:lvlJc w:val="left"/>
      <w:pPr>
        <w:ind w:left="4824" w:hanging="360"/>
      </w:pPr>
      <w:rPr>
        <w:rFonts w:cs="Times New Roman"/>
      </w:rPr>
    </w:lvl>
    <w:lvl w:ilvl="7" w:tplc="04090019">
      <w:start w:val="1"/>
      <w:numFmt w:val="lowerLetter"/>
      <w:lvlText w:val="%8."/>
      <w:lvlJc w:val="left"/>
      <w:pPr>
        <w:ind w:left="5544" w:hanging="360"/>
      </w:pPr>
      <w:rPr>
        <w:rFonts w:cs="Times New Roman"/>
      </w:rPr>
    </w:lvl>
    <w:lvl w:ilvl="8" w:tplc="0409001B">
      <w:start w:val="1"/>
      <w:numFmt w:val="lowerRoman"/>
      <w:lvlText w:val="%9."/>
      <w:lvlJc w:val="right"/>
      <w:pPr>
        <w:ind w:left="6264" w:hanging="180"/>
      </w:pPr>
      <w:rPr>
        <w:rFonts w:cs="Times New Roman"/>
      </w:rPr>
    </w:lvl>
  </w:abstractNum>
  <w:abstractNum w:abstractNumId="10"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1" w15:restartNumberingAfterBreak="0">
    <w:nsid w:val="3B323CEF"/>
    <w:multiLevelType w:val="hybridMultilevel"/>
    <w:tmpl w:val="985EE5D2"/>
    <w:lvl w:ilvl="0" w:tplc="0409000F">
      <w:start w:val="1"/>
      <w:numFmt w:val="decimal"/>
      <w:lvlText w:val="%1."/>
      <w:lvlJc w:val="left"/>
      <w:pPr>
        <w:ind w:left="1429" w:hanging="360"/>
      </w:pPr>
      <w:rPr>
        <w:rFonts w:cs="Times New Roman"/>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12" w15:restartNumberingAfterBreak="0">
    <w:nsid w:val="3D86116D"/>
    <w:multiLevelType w:val="hybridMultilevel"/>
    <w:tmpl w:val="5008B486"/>
    <w:lvl w:ilvl="0" w:tplc="4E2C73F0">
      <w:start w:val="1"/>
      <w:numFmt w:val="decimal"/>
      <w:lvlText w:val="%1."/>
      <w:lvlJc w:val="left"/>
      <w:pPr>
        <w:tabs>
          <w:tab w:val="num" w:pos="1086"/>
        </w:tabs>
        <w:ind w:left="1086"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3" w15:restartNumberingAfterBreak="0">
    <w:nsid w:val="3E157301"/>
    <w:multiLevelType w:val="hybridMultilevel"/>
    <w:tmpl w:val="C576BDFC"/>
    <w:lvl w:ilvl="0" w:tplc="6B28358C">
      <w:start w:val="1"/>
      <w:numFmt w:val="decimal"/>
      <w:lvlText w:val="%1)"/>
      <w:lvlJc w:val="left"/>
      <w:pPr>
        <w:ind w:left="864" w:hanging="360"/>
      </w:pPr>
      <w:rPr>
        <w:rFonts w:cs="Times New Roman" w:hint="default"/>
      </w:rPr>
    </w:lvl>
    <w:lvl w:ilvl="1" w:tplc="04090019">
      <w:start w:val="1"/>
      <w:numFmt w:val="lowerLetter"/>
      <w:lvlText w:val="%2."/>
      <w:lvlJc w:val="left"/>
      <w:pPr>
        <w:ind w:left="1584" w:hanging="360"/>
      </w:pPr>
      <w:rPr>
        <w:rFonts w:cs="Times New Roman"/>
      </w:rPr>
    </w:lvl>
    <w:lvl w:ilvl="2" w:tplc="0409001B">
      <w:start w:val="1"/>
      <w:numFmt w:val="lowerRoman"/>
      <w:lvlText w:val="%3."/>
      <w:lvlJc w:val="right"/>
      <w:pPr>
        <w:ind w:left="2304" w:hanging="180"/>
      </w:pPr>
      <w:rPr>
        <w:rFonts w:cs="Times New Roman"/>
      </w:rPr>
    </w:lvl>
    <w:lvl w:ilvl="3" w:tplc="0409000F">
      <w:start w:val="1"/>
      <w:numFmt w:val="decimal"/>
      <w:lvlText w:val="%4."/>
      <w:lvlJc w:val="left"/>
      <w:pPr>
        <w:ind w:left="3024" w:hanging="360"/>
      </w:pPr>
      <w:rPr>
        <w:rFonts w:cs="Times New Roman"/>
      </w:rPr>
    </w:lvl>
    <w:lvl w:ilvl="4" w:tplc="04090019">
      <w:start w:val="1"/>
      <w:numFmt w:val="lowerLetter"/>
      <w:lvlText w:val="%5."/>
      <w:lvlJc w:val="left"/>
      <w:pPr>
        <w:ind w:left="3744" w:hanging="360"/>
      </w:pPr>
      <w:rPr>
        <w:rFonts w:cs="Times New Roman"/>
      </w:rPr>
    </w:lvl>
    <w:lvl w:ilvl="5" w:tplc="0409001B">
      <w:start w:val="1"/>
      <w:numFmt w:val="lowerRoman"/>
      <w:lvlText w:val="%6."/>
      <w:lvlJc w:val="right"/>
      <w:pPr>
        <w:ind w:left="4464" w:hanging="180"/>
      </w:pPr>
      <w:rPr>
        <w:rFonts w:cs="Times New Roman"/>
      </w:rPr>
    </w:lvl>
    <w:lvl w:ilvl="6" w:tplc="0409000F">
      <w:start w:val="1"/>
      <w:numFmt w:val="decimal"/>
      <w:lvlText w:val="%7."/>
      <w:lvlJc w:val="left"/>
      <w:pPr>
        <w:ind w:left="5184" w:hanging="360"/>
      </w:pPr>
      <w:rPr>
        <w:rFonts w:cs="Times New Roman"/>
      </w:rPr>
    </w:lvl>
    <w:lvl w:ilvl="7" w:tplc="04090019">
      <w:start w:val="1"/>
      <w:numFmt w:val="lowerLetter"/>
      <w:lvlText w:val="%8."/>
      <w:lvlJc w:val="left"/>
      <w:pPr>
        <w:ind w:left="5904" w:hanging="360"/>
      </w:pPr>
      <w:rPr>
        <w:rFonts w:cs="Times New Roman"/>
      </w:rPr>
    </w:lvl>
    <w:lvl w:ilvl="8" w:tplc="0409001B">
      <w:start w:val="1"/>
      <w:numFmt w:val="lowerRoman"/>
      <w:lvlText w:val="%9."/>
      <w:lvlJc w:val="right"/>
      <w:pPr>
        <w:ind w:left="6624" w:hanging="180"/>
      </w:pPr>
      <w:rPr>
        <w:rFonts w:cs="Times New Roman"/>
      </w:rPr>
    </w:lvl>
  </w:abstractNum>
  <w:abstractNum w:abstractNumId="14" w15:restartNumberingAfterBreak="0">
    <w:nsid w:val="3E4E71A5"/>
    <w:multiLevelType w:val="hybridMultilevel"/>
    <w:tmpl w:val="63981A00"/>
    <w:lvl w:ilvl="0" w:tplc="7D02385A">
      <w:start w:val="1"/>
      <w:numFmt w:val="decimal"/>
      <w:lvlText w:val="%1."/>
      <w:lvlJc w:val="left"/>
      <w:pPr>
        <w:ind w:left="585"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5" w15:restartNumberingAfterBreak="0">
    <w:nsid w:val="41E8260B"/>
    <w:multiLevelType w:val="multilevel"/>
    <w:tmpl w:val="45C049AA"/>
    <w:lvl w:ilvl="0">
      <w:start w:val="1"/>
      <w:numFmt w:val="decimal"/>
      <w:lvlText w:val="%1."/>
      <w:lvlJc w:val="left"/>
      <w:rPr>
        <w:rFonts w:ascii="Arial" w:eastAsia="Times New Roman" w:hAnsi="Arial" w:cs="Arial"/>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hint="default"/>
      </w:rPr>
    </w:lvl>
    <w:lvl w:ilvl="1" w:tplc="04190003">
      <w:start w:val="1"/>
      <w:numFmt w:val="bullet"/>
      <w:lvlText w:val="o"/>
      <w:lvlJc w:val="left"/>
      <w:pPr>
        <w:tabs>
          <w:tab w:val="num" w:pos="1788"/>
        </w:tabs>
        <w:ind w:left="1788" w:hanging="360"/>
      </w:pPr>
      <w:rPr>
        <w:rFonts w:ascii="Courier New" w:hAnsi="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47DE4B2C"/>
    <w:multiLevelType w:val="hybridMultilevel"/>
    <w:tmpl w:val="9000C420"/>
    <w:lvl w:ilvl="0" w:tplc="C8DE600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028592D"/>
    <w:multiLevelType w:val="hybridMultilevel"/>
    <w:tmpl w:val="9CAE43DA"/>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9" w15:restartNumberingAfterBreak="0">
    <w:nsid w:val="50B73D70"/>
    <w:multiLevelType w:val="hybridMultilevel"/>
    <w:tmpl w:val="41F01EE0"/>
    <w:lvl w:ilvl="0" w:tplc="DD46445C">
      <w:start w:val="1"/>
      <w:numFmt w:val="decimal"/>
      <w:lvlText w:val="%1)"/>
      <w:lvlJc w:val="left"/>
      <w:pPr>
        <w:ind w:left="1637" w:hanging="360"/>
      </w:pPr>
      <w:rPr>
        <w:rFonts w:cs="Times New Roman" w:hint="default"/>
        <w:b/>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0" w15:restartNumberingAfterBreak="0">
    <w:nsid w:val="55487741"/>
    <w:multiLevelType w:val="hybridMultilevel"/>
    <w:tmpl w:val="D6D0761E"/>
    <w:lvl w:ilvl="0" w:tplc="E124E750">
      <w:start w:val="1"/>
      <w:numFmt w:val="decimal"/>
      <w:lvlText w:val="%1."/>
      <w:lvlJc w:val="left"/>
      <w:pPr>
        <w:ind w:left="1080" w:hanging="360"/>
      </w:pPr>
      <w:rPr>
        <w:b w:val="0"/>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B396B63"/>
    <w:multiLevelType w:val="hybridMultilevel"/>
    <w:tmpl w:val="77741F90"/>
    <w:lvl w:ilvl="0" w:tplc="0419000F">
      <w:start w:val="1"/>
      <w:numFmt w:val="decimal"/>
      <w:lvlText w:val="%1."/>
      <w:lvlJc w:val="left"/>
      <w:pPr>
        <w:tabs>
          <w:tab w:val="num" w:pos="1068"/>
        </w:tabs>
        <w:ind w:left="106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62174EEF"/>
    <w:multiLevelType w:val="hybridMultilevel"/>
    <w:tmpl w:val="F07C6DE6"/>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3" w15:restartNumberingAfterBreak="0">
    <w:nsid w:val="62A050DF"/>
    <w:multiLevelType w:val="hybridMultilevel"/>
    <w:tmpl w:val="951AAF60"/>
    <w:lvl w:ilvl="0" w:tplc="0409000B">
      <w:start w:val="1"/>
      <w:numFmt w:val="bullet"/>
      <w:lvlText w:val=""/>
      <w:lvlJc w:val="left"/>
      <w:pPr>
        <w:ind w:left="1182" w:hanging="360"/>
      </w:pPr>
      <w:rPr>
        <w:rFonts w:ascii="Wingdings" w:hAnsi="Wingdings" w:hint="default"/>
      </w:rPr>
    </w:lvl>
    <w:lvl w:ilvl="1" w:tplc="04090003">
      <w:start w:val="1"/>
      <w:numFmt w:val="bullet"/>
      <w:lvlText w:val="o"/>
      <w:lvlJc w:val="left"/>
      <w:pPr>
        <w:ind w:left="1902" w:hanging="360"/>
      </w:pPr>
      <w:rPr>
        <w:rFonts w:ascii="Courier New" w:hAnsi="Courier New" w:hint="default"/>
      </w:rPr>
    </w:lvl>
    <w:lvl w:ilvl="2" w:tplc="04090005">
      <w:start w:val="1"/>
      <w:numFmt w:val="bullet"/>
      <w:lvlText w:val=""/>
      <w:lvlJc w:val="left"/>
      <w:pPr>
        <w:ind w:left="2622" w:hanging="360"/>
      </w:pPr>
      <w:rPr>
        <w:rFonts w:ascii="Wingdings" w:hAnsi="Wingdings" w:hint="default"/>
      </w:rPr>
    </w:lvl>
    <w:lvl w:ilvl="3" w:tplc="04090001">
      <w:start w:val="1"/>
      <w:numFmt w:val="bullet"/>
      <w:lvlText w:val=""/>
      <w:lvlJc w:val="left"/>
      <w:pPr>
        <w:ind w:left="3342" w:hanging="360"/>
      </w:pPr>
      <w:rPr>
        <w:rFonts w:ascii="Symbol" w:hAnsi="Symbol" w:hint="default"/>
      </w:rPr>
    </w:lvl>
    <w:lvl w:ilvl="4" w:tplc="04090003">
      <w:start w:val="1"/>
      <w:numFmt w:val="bullet"/>
      <w:lvlText w:val="o"/>
      <w:lvlJc w:val="left"/>
      <w:pPr>
        <w:ind w:left="4062" w:hanging="360"/>
      </w:pPr>
      <w:rPr>
        <w:rFonts w:ascii="Courier New" w:hAnsi="Courier New" w:hint="default"/>
      </w:rPr>
    </w:lvl>
    <w:lvl w:ilvl="5" w:tplc="04090005">
      <w:start w:val="1"/>
      <w:numFmt w:val="bullet"/>
      <w:lvlText w:val=""/>
      <w:lvlJc w:val="left"/>
      <w:pPr>
        <w:ind w:left="4782" w:hanging="360"/>
      </w:pPr>
      <w:rPr>
        <w:rFonts w:ascii="Wingdings" w:hAnsi="Wingdings" w:hint="default"/>
      </w:rPr>
    </w:lvl>
    <w:lvl w:ilvl="6" w:tplc="04090001">
      <w:start w:val="1"/>
      <w:numFmt w:val="bullet"/>
      <w:lvlText w:val=""/>
      <w:lvlJc w:val="left"/>
      <w:pPr>
        <w:ind w:left="5502" w:hanging="360"/>
      </w:pPr>
      <w:rPr>
        <w:rFonts w:ascii="Symbol" w:hAnsi="Symbol" w:hint="default"/>
      </w:rPr>
    </w:lvl>
    <w:lvl w:ilvl="7" w:tplc="04090003">
      <w:start w:val="1"/>
      <w:numFmt w:val="bullet"/>
      <w:lvlText w:val="o"/>
      <w:lvlJc w:val="left"/>
      <w:pPr>
        <w:ind w:left="6222" w:hanging="360"/>
      </w:pPr>
      <w:rPr>
        <w:rFonts w:ascii="Courier New" w:hAnsi="Courier New" w:hint="default"/>
      </w:rPr>
    </w:lvl>
    <w:lvl w:ilvl="8" w:tplc="04090005">
      <w:start w:val="1"/>
      <w:numFmt w:val="bullet"/>
      <w:lvlText w:val=""/>
      <w:lvlJc w:val="left"/>
      <w:pPr>
        <w:ind w:left="6942" w:hanging="360"/>
      </w:pPr>
      <w:rPr>
        <w:rFonts w:ascii="Wingdings" w:hAnsi="Wingdings" w:hint="default"/>
      </w:rPr>
    </w:lvl>
  </w:abstractNum>
  <w:abstractNum w:abstractNumId="24" w15:restartNumberingAfterBreak="0">
    <w:nsid w:val="655C3B91"/>
    <w:multiLevelType w:val="hybridMultilevel"/>
    <w:tmpl w:val="F288DC30"/>
    <w:lvl w:ilvl="0" w:tplc="9CAE65BA">
      <w:start w:val="1"/>
      <w:numFmt w:val="decimal"/>
      <w:lvlText w:val="%1)"/>
      <w:lvlJc w:val="left"/>
      <w:pPr>
        <w:ind w:left="720" w:hanging="360"/>
      </w:pPr>
      <w:rPr>
        <w:rFonts w:ascii="GHEA Grapalat" w:hAnsi="GHEA Grapalat" w:cs="Calibri" w:hint="default"/>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15:restartNumberingAfterBreak="0">
    <w:nsid w:val="65F52B70"/>
    <w:multiLevelType w:val="hybridMultilevel"/>
    <w:tmpl w:val="6ADAB796"/>
    <w:lvl w:ilvl="0" w:tplc="829E62C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9A11B97"/>
    <w:multiLevelType w:val="hybridMultilevel"/>
    <w:tmpl w:val="4D5E9AE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15:restartNumberingAfterBreak="0">
    <w:nsid w:val="6E132B43"/>
    <w:multiLevelType w:val="hybridMultilevel"/>
    <w:tmpl w:val="DEE458B2"/>
    <w:lvl w:ilvl="0" w:tplc="F48E71B6">
      <w:start w:val="1"/>
      <w:numFmt w:val="decimal"/>
      <w:lvlText w:val="%1)"/>
      <w:lvlJc w:val="left"/>
      <w:pPr>
        <w:ind w:left="1785" w:hanging="1065"/>
      </w:pPr>
      <w:rPr>
        <w:rFonts w:cs="Times New Roman" w:hint="default"/>
        <w:b/>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8"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9" w15:restartNumberingAfterBreak="0">
    <w:nsid w:val="7E816E74"/>
    <w:multiLevelType w:val="hybridMultilevel"/>
    <w:tmpl w:val="D562C40A"/>
    <w:lvl w:ilvl="0" w:tplc="EFF4ED14">
      <w:start w:val="1"/>
      <w:numFmt w:val="decimal"/>
      <w:lvlText w:val="%1."/>
      <w:lvlJc w:val="left"/>
      <w:pPr>
        <w:ind w:left="504" w:hanging="360"/>
      </w:pPr>
      <w:rPr>
        <w:rFonts w:cs="Times New Roman" w:hint="default"/>
      </w:rPr>
    </w:lvl>
    <w:lvl w:ilvl="1" w:tplc="04090019">
      <w:start w:val="1"/>
      <w:numFmt w:val="lowerLetter"/>
      <w:lvlText w:val="%2."/>
      <w:lvlJc w:val="left"/>
      <w:pPr>
        <w:ind w:left="1224" w:hanging="360"/>
      </w:pPr>
      <w:rPr>
        <w:rFonts w:cs="Times New Roman"/>
      </w:rPr>
    </w:lvl>
    <w:lvl w:ilvl="2" w:tplc="0409001B">
      <w:start w:val="1"/>
      <w:numFmt w:val="lowerRoman"/>
      <w:lvlText w:val="%3."/>
      <w:lvlJc w:val="right"/>
      <w:pPr>
        <w:ind w:left="1944" w:hanging="180"/>
      </w:pPr>
      <w:rPr>
        <w:rFonts w:cs="Times New Roman"/>
      </w:rPr>
    </w:lvl>
    <w:lvl w:ilvl="3" w:tplc="0409000F">
      <w:start w:val="1"/>
      <w:numFmt w:val="decimal"/>
      <w:lvlText w:val="%4."/>
      <w:lvlJc w:val="left"/>
      <w:pPr>
        <w:ind w:left="2664" w:hanging="360"/>
      </w:pPr>
      <w:rPr>
        <w:rFonts w:cs="Times New Roman"/>
      </w:rPr>
    </w:lvl>
    <w:lvl w:ilvl="4" w:tplc="04090019">
      <w:start w:val="1"/>
      <w:numFmt w:val="lowerLetter"/>
      <w:lvlText w:val="%5."/>
      <w:lvlJc w:val="left"/>
      <w:pPr>
        <w:ind w:left="3384" w:hanging="360"/>
      </w:pPr>
      <w:rPr>
        <w:rFonts w:cs="Times New Roman"/>
      </w:rPr>
    </w:lvl>
    <w:lvl w:ilvl="5" w:tplc="0409001B">
      <w:start w:val="1"/>
      <w:numFmt w:val="lowerRoman"/>
      <w:lvlText w:val="%6."/>
      <w:lvlJc w:val="right"/>
      <w:pPr>
        <w:ind w:left="4104" w:hanging="180"/>
      </w:pPr>
      <w:rPr>
        <w:rFonts w:cs="Times New Roman"/>
      </w:rPr>
    </w:lvl>
    <w:lvl w:ilvl="6" w:tplc="0409000F">
      <w:start w:val="1"/>
      <w:numFmt w:val="decimal"/>
      <w:lvlText w:val="%7."/>
      <w:lvlJc w:val="left"/>
      <w:pPr>
        <w:ind w:left="4824" w:hanging="360"/>
      </w:pPr>
      <w:rPr>
        <w:rFonts w:cs="Times New Roman"/>
      </w:rPr>
    </w:lvl>
    <w:lvl w:ilvl="7" w:tplc="04090019">
      <w:start w:val="1"/>
      <w:numFmt w:val="lowerLetter"/>
      <w:lvlText w:val="%8."/>
      <w:lvlJc w:val="left"/>
      <w:pPr>
        <w:ind w:left="5544" w:hanging="360"/>
      </w:pPr>
      <w:rPr>
        <w:rFonts w:cs="Times New Roman"/>
      </w:rPr>
    </w:lvl>
    <w:lvl w:ilvl="8" w:tplc="0409001B">
      <w:start w:val="1"/>
      <w:numFmt w:val="lowerRoman"/>
      <w:lvlText w:val="%9."/>
      <w:lvlJc w:val="right"/>
      <w:pPr>
        <w:ind w:left="6264" w:hanging="180"/>
      </w:pPr>
      <w:rPr>
        <w:rFonts w:cs="Times New Roman"/>
      </w:rPr>
    </w:lvl>
  </w:abstractNum>
  <w:abstractNum w:abstractNumId="30" w15:restartNumberingAfterBreak="0">
    <w:nsid w:val="7E94416C"/>
    <w:multiLevelType w:val="hybridMultilevel"/>
    <w:tmpl w:val="B302F586"/>
    <w:lvl w:ilvl="0" w:tplc="B0DC91EC">
      <w:start w:val="1"/>
      <w:numFmt w:val="decimal"/>
      <w:lvlText w:val="%1."/>
      <w:lvlJc w:val="left"/>
      <w:pPr>
        <w:ind w:left="4680" w:hanging="360"/>
      </w:pPr>
      <w:rPr>
        <w:rFonts w:cs="Times New Roman" w:hint="default"/>
      </w:rPr>
    </w:lvl>
    <w:lvl w:ilvl="1" w:tplc="04090019">
      <w:start w:val="1"/>
      <w:numFmt w:val="lowerLetter"/>
      <w:lvlText w:val="%2."/>
      <w:lvlJc w:val="left"/>
      <w:pPr>
        <w:ind w:left="5400" w:hanging="360"/>
      </w:pPr>
      <w:rPr>
        <w:rFonts w:cs="Times New Roman"/>
      </w:rPr>
    </w:lvl>
    <w:lvl w:ilvl="2" w:tplc="0409001B">
      <w:start w:val="1"/>
      <w:numFmt w:val="lowerRoman"/>
      <w:lvlText w:val="%3."/>
      <w:lvlJc w:val="right"/>
      <w:pPr>
        <w:ind w:left="6120" w:hanging="180"/>
      </w:pPr>
      <w:rPr>
        <w:rFonts w:cs="Times New Roman"/>
      </w:rPr>
    </w:lvl>
    <w:lvl w:ilvl="3" w:tplc="0409000F">
      <w:start w:val="1"/>
      <w:numFmt w:val="decimal"/>
      <w:lvlText w:val="%4."/>
      <w:lvlJc w:val="left"/>
      <w:pPr>
        <w:ind w:left="6840" w:hanging="360"/>
      </w:pPr>
      <w:rPr>
        <w:rFonts w:cs="Times New Roman"/>
      </w:rPr>
    </w:lvl>
    <w:lvl w:ilvl="4" w:tplc="04090019">
      <w:start w:val="1"/>
      <w:numFmt w:val="lowerLetter"/>
      <w:lvlText w:val="%5."/>
      <w:lvlJc w:val="left"/>
      <w:pPr>
        <w:ind w:left="7560" w:hanging="360"/>
      </w:pPr>
      <w:rPr>
        <w:rFonts w:cs="Times New Roman"/>
      </w:rPr>
    </w:lvl>
    <w:lvl w:ilvl="5" w:tplc="0409001B">
      <w:start w:val="1"/>
      <w:numFmt w:val="lowerRoman"/>
      <w:lvlText w:val="%6."/>
      <w:lvlJc w:val="right"/>
      <w:pPr>
        <w:ind w:left="8280" w:hanging="180"/>
      </w:pPr>
      <w:rPr>
        <w:rFonts w:cs="Times New Roman"/>
      </w:rPr>
    </w:lvl>
    <w:lvl w:ilvl="6" w:tplc="0409000F">
      <w:start w:val="1"/>
      <w:numFmt w:val="decimal"/>
      <w:lvlText w:val="%7."/>
      <w:lvlJc w:val="left"/>
      <w:pPr>
        <w:ind w:left="9000" w:hanging="360"/>
      </w:pPr>
      <w:rPr>
        <w:rFonts w:cs="Times New Roman"/>
      </w:rPr>
    </w:lvl>
    <w:lvl w:ilvl="7" w:tplc="04090019">
      <w:start w:val="1"/>
      <w:numFmt w:val="lowerLetter"/>
      <w:lvlText w:val="%8."/>
      <w:lvlJc w:val="left"/>
      <w:pPr>
        <w:ind w:left="9720" w:hanging="360"/>
      </w:pPr>
      <w:rPr>
        <w:rFonts w:cs="Times New Roman"/>
      </w:rPr>
    </w:lvl>
    <w:lvl w:ilvl="8" w:tplc="0409001B">
      <w:start w:val="1"/>
      <w:numFmt w:val="lowerRoman"/>
      <w:lvlText w:val="%9."/>
      <w:lvlJc w:val="right"/>
      <w:pPr>
        <w:ind w:left="10440" w:hanging="180"/>
      </w:pPr>
      <w:rPr>
        <w:rFonts w:cs="Times New Roman"/>
      </w:rPr>
    </w:lvl>
  </w:abstractNum>
  <w:abstractNum w:abstractNumId="31" w15:restartNumberingAfterBreak="0">
    <w:nsid w:val="7FF4787B"/>
    <w:multiLevelType w:val="hybridMultilevel"/>
    <w:tmpl w:val="1D2A31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25"/>
  </w:num>
  <w:num w:numId="3">
    <w:abstractNumId w:val="17"/>
  </w:num>
  <w:num w:numId="4">
    <w:abstractNumId w:val="20"/>
  </w:num>
  <w:num w:numId="5">
    <w:abstractNumId w:va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7"/>
  </w:num>
  <w:num w:numId="12">
    <w:abstractNumId w:val="19"/>
  </w:num>
  <w:num w:numId="13">
    <w:abstractNumId w:val="27"/>
  </w:num>
  <w:num w:numId="14">
    <w:abstractNumId w:val="11"/>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29"/>
  </w:num>
  <w:num w:numId="19">
    <w:abstractNumId w:val="6"/>
  </w:num>
  <w:num w:numId="20">
    <w:abstractNumId w:val="9"/>
  </w:num>
  <w:num w:numId="21">
    <w:abstractNumId w:val="13"/>
  </w:num>
  <w:num w:numId="22">
    <w:abstractNumId w:val="0"/>
  </w:num>
  <w:num w:numId="23">
    <w:abstractNumId w:val="30"/>
  </w:num>
  <w:num w:numId="24">
    <w:abstractNumId w:val="3"/>
  </w:num>
  <w:num w:numId="25">
    <w:abstractNumId w:val="4"/>
  </w:num>
  <w:num w:numId="26">
    <w:abstractNumId w:val="15"/>
  </w:num>
  <w:num w:numId="27">
    <w:abstractNumId w:val="24"/>
  </w:num>
  <w:num w:numId="28">
    <w:abstractNumId w:val="22"/>
  </w:num>
  <w:num w:numId="29">
    <w:abstractNumId w:val="23"/>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1EC"/>
    <w:rsid w:val="0000074F"/>
    <w:rsid w:val="000105C9"/>
    <w:rsid w:val="00010B41"/>
    <w:rsid w:val="00016939"/>
    <w:rsid w:val="00034511"/>
    <w:rsid w:val="000438E2"/>
    <w:rsid w:val="00052818"/>
    <w:rsid w:val="00061B1E"/>
    <w:rsid w:val="00070657"/>
    <w:rsid w:val="000729C3"/>
    <w:rsid w:val="00072E2C"/>
    <w:rsid w:val="00074748"/>
    <w:rsid w:val="000779EA"/>
    <w:rsid w:val="000A0443"/>
    <w:rsid w:val="000A0B36"/>
    <w:rsid w:val="000A6D19"/>
    <w:rsid w:val="000B1EDA"/>
    <w:rsid w:val="000B2CC5"/>
    <w:rsid w:val="000C4352"/>
    <w:rsid w:val="000C7A1F"/>
    <w:rsid w:val="000E32B8"/>
    <w:rsid w:val="000E5252"/>
    <w:rsid w:val="000E6E9E"/>
    <w:rsid w:val="00113A6A"/>
    <w:rsid w:val="001258B8"/>
    <w:rsid w:val="00125AE0"/>
    <w:rsid w:val="00142D74"/>
    <w:rsid w:val="0014758E"/>
    <w:rsid w:val="00147ADF"/>
    <w:rsid w:val="00153286"/>
    <w:rsid w:val="001646E5"/>
    <w:rsid w:val="001722CE"/>
    <w:rsid w:val="00172456"/>
    <w:rsid w:val="00172D1D"/>
    <w:rsid w:val="0018223A"/>
    <w:rsid w:val="00183EC5"/>
    <w:rsid w:val="00185E44"/>
    <w:rsid w:val="00186771"/>
    <w:rsid w:val="0019084D"/>
    <w:rsid w:val="00192C1A"/>
    <w:rsid w:val="00193391"/>
    <w:rsid w:val="0019514C"/>
    <w:rsid w:val="00195FFA"/>
    <w:rsid w:val="001A735F"/>
    <w:rsid w:val="001B1974"/>
    <w:rsid w:val="001B5A45"/>
    <w:rsid w:val="001B6E2C"/>
    <w:rsid w:val="001B740D"/>
    <w:rsid w:val="001C09AC"/>
    <w:rsid w:val="001C3451"/>
    <w:rsid w:val="001C5902"/>
    <w:rsid w:val="001D6D24"/>
    <w:rsid w:val="001E61EC"/>
    <w:rsid w:val="001F2D5B"/>
    <w:rsid w:val="001F45BA"/>
    <w:rsid w:val="00205EAC"/>
    <w:rsid w:val="00214695"/>
    <w:rsid w:val="002245B1"/>
    <w:rsid w:val="00224D2F"/>
    <w:rsid w:val="00225028"/>
    <w:rsid w:val="00230B26"/>
    <w:rsid w:val="00230DA8"/>
    <w:rsid w:val="00250D10"/>
    <w:rsid w:val="00261CD5"/>
    <w:rsid w:val="00263FEB"/>
    <w:rsid w:val="00264EEB"/>
    <w:rsid w:val="002731A0"/>
    <w:rsid w:val="0028275D"/>
    <w:rsid w:val="002873A1"/>
    <w:rsid w:val="00291881"/>
    <w:rsid w:val="002A0F19"/>
    <w:rsid w:val="002A2E4B"/>
    <w:rsid w:val="002A67C9"/>
    <w:rsid w:val="002B0D82"/>
    <w:rsid w:val="002B37E5"/>
    <w:rsid w:val="002B4F07"/>
    <w:rsid w:val="002C6EE5"/>
    <w:rsid w:val="002F1126"/>
    <w:rsid w:val="003014C3"/>
    <w:rsid w:val="00301D51"/>
    <w:rsid w:val="003034AC"/>
    <w:rsid w:val="00303D1B"/>
    <w:rsid w:val="003042EE"/>
    <w:rsid w:val="0030573E"/>
    <w:rsid w:val="00311978"/>
    <w:rsid w:val="003159B5"/>
    <w:rsid w:val="00320F9F"/>
    <w:rsid w:val="00321809"/>
    <w:rsid w:val="00324393"/>
    <w:rsid w:val="003577A5"/>
    <w:rsid w:val="00360A80"/>
    <w:rsid w:val="00362451"/>
    <w:rsid w:val="00363F5B"/>
    <w:rsid w:val="003733A1"/>
    <w:rsid w:val="00377E2E"/>
    <w:rsid w:val="00383342"/>
    <w:rsid w:val="00383BB1"/>
    <w:rsid w:val="00390AB1"/>
    <w:rsid w:val="003927E1"/>
    <w:rsid w:val="00395CE0"/>
    <w:rsid w:val="00396A22"/>
    <w:rsid w:val="003A70C5"/>
    <w:rsid w:val="003A7341"/>
    <w:rsid w:val="003D7BC2"/>
    <w:rsid w:val="003E16FF"/>
    <w:rsid w:val="003E43A6"/>
    <w:rsid w:val="003E7964"/>
    <w:rsid w:val="003F0179"/>
    <w:rsid w:val="003F7277"/>
    <w:rsid w:val="00401AE1"/>
    <w:rsid w:val="00404617"/>
    <w:rsid w:val="00407B3E"/>
    <w:rsid w:val="00410056"/>
    <w:rsid w:val="00411B86"/>
    <w:rsid w:val="00413D09"/>
    <w:rsid w:val="00416238"/>
    <w:rsid w:val="0041636C"/>
    <w:rsid w:val="004247E1"/>
    <w:rsid w:val="00424C11"/>
    <w:rsid w:val="00424C2C"/>
    <w:rsid w:val="00427357"/>
    <w:rsid w:val="0043786F"/>
    <w:rsid w:val="004465EA"/>
    <w:rsid w:val="004504A2"/>
    <w:rsid w:val="00452A1E"/>
    <w:rsid w:val="00464E1C"/>
    <w:rsid w:val="00467C36"/>
    <w:rsid w:val="0047125D"/>
    <w:rsid w:val="00473287"/>
    <w:rsid w:val="00482282"/>
    <w:rsid w:val="004839AA"/>
    <w:rsid w:val="00483DEF"/>
    <w:rsid w:val="004915CB"/>
    <w:rsid w:val="004B15D7"/>
    <w:rsid w:val="004B475E"/>
    <w:rsid w:val="004B5466"/>
    <w:rsid w:val="004B59C5"/>
    <w:rsid w:val="004B667F"/>
    <w:rsid w:val="004D400C"/>
    <w:rsid w:val="004E2711"/>
    <w:rsid w:val="004E2953"/>
    <w:rsid w:val="004F02F2"/>
    <w:rsid w:val="004F2E83"/>
    <w:rsid w:val="005058B2"/>
    <w:rsid w:val="005116DF"/>
    <w:rsid w:val="00521F6D"/>
    <w:rsid w:val="00525699"/>
    <w:rsid w:val="00537AB3"/>
    <w:rsid w:val="005625D2"/>
    <w:rsid w:val="005638D3"/>
    <w:rsid w:val="00567710"/>
    <w:rsid w:val="00570C25"/>
    <w:rsid w:val="00583D11"/>
    <w:rsid w:val="00595ACE"/>
    <w:rsid w:val="005A41EC"/>
    <w:rsid w:val="005A48AD"/>
    <w:rsid w:val="005A551B"/>
    <w:rsid w:val="005A5F21"/>
    <w:rsid w:val="005B6A7E"/>
    <w:rsid w:val="005D7CE3"/>
    <w:rsid w:val="005F15B9"/>
    <w:rsid w:val="005F1642"/>
    <w:rsid w:val="005F49C3"/>
    <w:rsid w:val="005F62FB"/>
    <w:rsid w:val="006026BF"/>
    <w:rsid w:val="00622756"/>
    <w:rsid w:val="006330F5"/>
    <w:rsid w:val="00635932"/>
    <w:rsid w:val="00635942"/>
    <w:rsid w:val="006420F1"/>
    <w:rsid w:val="006471AE"/>
    <w:rsid w:val="00652271"/>
    <w:rsid w:val="0065745A"/>
    <w:rsid w:val="006632A3"/>
    <w:rsid w:val="0066611B"/>
    <w:rsid w:val="00671924"/>
    <w:rsid w:val="006755E8"/>
    <w:rsid w:val="00681381"/>
    <w:rsid w:val="00686351"/>
    <w:rsid w:val="006877D0"/>
    <w:rsid w:val="00693DA5"/>
    <w:rsid w:val="00694077"/>
    <w:rsid w:val="006955BC"/>
    <w:rsid w:val="0069699C"/>
    <w:rsid w:val="006C3BFF"/>
    <w:rsid w:val="006D4048"/>
    <w:rsid w:val="006F16A6"/>
    <w:rsid w:val="006F473B"/>
    <w:rsid w:val="006F5F91"/>
    <w:rsid w:val="00703D2E"/>
    <w:rsid w:val="0071125B"/>
    <w:rsid w:val="007247EB"/>
    <w:rsid w:val="00724C68"/>
    <w:rsid w:val="00730BE7"/>
    <w:rsid w:val="007327E5"/>
    <w:rsid w:val="00757120"/>
    <w:rsid w:val="00757E4F"/>
    <w:rsid w:val="00762B40"/>
    <w:rsid w:val="00771D68"/>
    <w:rsid w:val="00772B90"/>
    <w:rsid w:val="00773D4F"/>
    <w:rsid w:val="00780A97"/>
    <w:rsid w:val="00781F56"/>
    <w:rsid w:val="007822D7"/>
    <w:rsid w:val="00782B0D"/>
    <w:rsid w:val="00790795"/>
    <w:rsid w:val="00797408"/>
    <w:rsid w:val="007A27D7"/>
    <w:rsid w:val="007C2D35"/>
    <w:rsid w:val="007C30B5"/>
    <w:rsid w:val="007C6DA2"/>
    <w:rsid w:val="007D3994"/>
    <w:rsid w:val="007D4A3B"/>
    <w:rsid w:val="007F431B"/>
    <w:rsid w:val="008002E9"/>
    <w:rsid w:val="008041C6"/>
    <w:rsid w:val="00805C8C"/>
    <w:rsid w:val="00807CE2"/>
    <w:rsid w:val="0081622C"/>
    <w:rsid w:val="00822D08"/>
    <w:rsid w:val="008260A9"/>
    <w:rsid w:val="00826815"/>
    <w:rsid w:val="008327CC"/>
    <w:rsid w:val="00840D19"/>
    <w:rsid w:val="00844A07"/>
    <w:rsid w:val="00845D79"/>
    <w:rsid w:val="008477D8"/>
    <w:rsid w:val="0085356A"/>
    <w:rsid w:val="00863CC3"/>
    <w:rsid w:val="00864FDB"/>
    <w:rsid w:val="00866736"/>
    <w:rsid w:val="00871E3C"/>
    <w:rsid w:val="0087557A"/>
    <w:rsid w:val="008771F6"/>
    <w:rsid w:val="00880AD3"/>
    <w:rsid w:val="00880FCD"/>
    <w:rsid w:val="00884A59"/>
    <w:rsid w:val="00892914"/>
    <w:rsid w:val="008A554E"/>
    <w:rsid w:val="008C17D7"/>
    <w:rsid w:val="008C259F"/>
    <w:rsid w:val="008C6FA8"/>
    <w:rsid w:val="008D59EE"/>
    <w:rsid w:val="008F2C76"/>
    <w:rsid w:val="008F6009"/>
    <w:rsid w:val="008F6C42"/>
    <w:rsid w:val="00903F2A"/>
    <w:rsid w:val="00905142"/>
    <w:rsid w:val="009246A3"/>
    <w:rsid w:val="00945977"/>
    <w:rsid w:val="00952A84"/>
    <w:rsid w:val="00953E8A"/>
    <w:rsid w:val="00955303"/>
    <w:rsid w:val="009609FD"/>
    <w:rsid w:val="0096576A"/>
    <w:rsid w:val="009668E3"/>
    <w:rsid w:val="00972021"/>
    <w:rsid w:val="009803F7"/>
    <w:rsid w:val="00982310"/>
    <w:rsid w:val="00987A28"/>
    <w:rsid w:val="00992720"/>
    <w:rsid w:val="00996462"/>
    <w:rsid w:val="009A2FEA"/>
    <w:rsid w:val="009A7DDA"/>
    <w:rsid w:val="009B3303"/>
    <w:rsid w:val="009C344F"/>
    <w:rsid w:val="009D41BB"/>
    <w:rsid w:val="009E6A00"/>
    <w:rsid w:val="009F4354"/>
    <w:rsid w:val="00A0759F"/>
    <w:rsid w:val="00A2272B"/>
    <w:rsid w:val="00A26749"/>
    <w:rsid w:val="00A30C89"/>
    <w:rsid w:val="00A40833"/>
    <w:rsid w:val="00A50562"/>
    <w:rsid w:val="00A5429C"/>
    <w:rsid w:val="00A605A6"/>
    <w:rsid w:val="00A62613"/>
    <w:rsid w:val="00A6533E"/>
    <w:rsid w:val="00A676FE"/>
    <w:rsid w:val="00A67DD2"/>
    <w:rsid w:val="00A83A90"/>
    <w:rsid w:val="00A85348"/>
    <w:rsid w:val="00A9139D"/>
    <w:rsid w:val="00A9177F"/>
    <w:rsid w:val="00A918F4"/>
    <w:rsid w:val="00A9577A"/>
    <w:rsid w:val="00AA72C8"/>
    <w:rsid w:val="00AB06D0"/>
    <w:rsid w:val="00AB1A20"/>
    <w:rsid w:val="00AB23DE"/>
    <w:rsid w:val="00AD547E"/>
    <w:rsid w:val="00AE3108"/>
    <w:rsid w:val="00AE56CA"/>
    <w:rsid w:val="00AF54F1"/>
    <w:rsid w:val="00AF63BC"/>
    <w:rsid w:val="00B007DE"/>
    <w:rsid w:val="00B056E3"/>
    <w:rsid w:val="00B133F4"/>
    <w:rsid w:val="00B25E0E"/>
    <w:rsid w:val="00B32ACC"/>
    <w:rsid w:val="00B34BE9"/>
    <w:rsid w:val="00B35C55"/>
    <w:rsid w:val="00B40877"/>
    <w:rsid w:val="00B430BE"/>
    <w:rsid w:val="00B55996"/>
    <w:rsid w:val="00B61DEC"/>
    <w:rsid w:val="00B62CEC"/>
    <w:rsid w:val="00B825F4"/>
    <w:rsid w:val="00B83FA1"/>
    <w:rsid w:val="00B876CB"/>
    <w:rsid w:val="00B87F07"/>
    <w:rsid w:val="00B94250"/>
    <w:rsid w:val="00B95D5B"/>
    <w:rsid w:val="00B97062"/>
    <w:rsid w:val="00BA1B64"/>
    <w:rsid w:val="00BA2E6C"/>
    <w:rsid w:val="00BA309E"/>
    <w:rsid w:val="00BA38E0"/>
    <w:rsid w:val="00BA4CAE"/>
    <w:rsid w:val="00BB65C8"/>
    <w:rsid w:val="00BC55B3"/>
    <w:rsid w:val="00BD02BC"/>
    <w:rsid w:val="00BD0B23"/>
    <w:rsid w:val="00BD4C0E"/>
    <w:rsid w:val="00BD5BB7"/>
    <w:rsid w:val="00BE10EE"/>
    <w:rsid w:val="00BF1CE4"/>
    <w:rsid w:val="00C00A0C"/>
    <w:rsid w:val="00C01B4D"/>
    <w:rsid w:val="00C06533"/>
    <w:rsid w:val="00C110C5"/>
    <w:rsid w:val="00C125D2"/>
    <w:rsid w:val="00C12ED5"/>
    <w:rsid w:val="00C16D34"/>
    <w:rsid w:val="00C17E8C"/>
    <w:rsid w:val="00C31F6F"/>
    <w:rsid w:val="00C336A6"/>
    <w:rsid w:val="00C35B8A"/>
    <w:rsid w:val="00C42E26"/>
    <w:rsid w:val="00C504F2"/>
    <w:rsid w:val="00C5499C"/>
    <w:rsid w:val="00C570D8"/>
    <w:rsid w:val="00C57E4D"/>
    <w:rsid w:val="00C71B97"/>
    <w:rsid w:val="00C85790"/>
    <w:rsid w:val="00C87CFA"/>
    <w:rsid w:val="00C90C5F"/>
    <w:rsid w:val="00C91D8A"/>
    <w:rsid w:val="00C958CD"/>
    <w:rsid w:val="00C9706A"/>
    <w:rsid w:val="00CB2EA9"/>
    <w:rsid w:val="00CC625D"/>
    <w:rsid w:val="00CC6D0E"/>
    <w:rsid w:val="00CF35B9"/>
    <w:rsid w:val="00CF3B55"/>
    <w:rsid w:val="00CF4D2F"/>
    <w:rsid w:val="00CF64F2"/>
    <w:rsid w:val="00CF6550"/>
    <w:rsid w:val="00D00DAF"/>
    <w:rsid w:val="00D01465"/>
    <w:rsid w:val="00D01776"/>
    <w:rsid w:val="00D02FD8"/>
    <w:rsid w:val="00D06718"/>
    <w:rsid w:val="00D16EEA"/>
    <w:rsid w:val="00D22515"/>
    <w:rsid w:val="00D256FC"/>
    <w:rsid w:val="00D31C07"/>
    <w:rsid w:val="00D4212B"/>
    <w:rsid w:val="00D42721"/>
    <w:rsid w:val="00D446AD"/>
    <w:rsid w:val="00D61919"/>
    <w:rsid w:val="00D61C28"/>
    <w:rsid w:val="00D65093"/>
    <w:rsid w:val="00D67009"/>
    <w:rsid w:val="00D72EE5"/>
    <w:rsid w:val="00D835FD"/>
    <w:rsid w:val="00D919F1"/>
    <w:rsid w:val="00DA2A3B"/>
    <w:rsid w:val="00DA43BE"/>
    <w:rsid w:val="00DA5678"/>
    <w:rsid w:val="00DB52A8"/>
    <w:rsid w:val="00DC46A9"/>
    <w:rsid w:val="00DD6669"/>
    <w:rsid w:val="00DE0ACE"/>
    <w:rsid w:val="00DF2133"/>
    <w:rsid w:val="00E06A8D"/>
    <w:rsid w:val="00E137EC"/>
    <w:rsid w:val="00E13CAF"/>
    <w:rsid w:val="00E155EA"/>
    <w:rsid w:val="00E418DE"/>
    <w:rsid w:val="00E57AD9"/>
    <w:rsid w:val="00E60BE1"/>
    <w:rsid w:val="00E62A5D"/>
    <w:rsid w:val="00E6556F"/>
    <w:rsid w:val="00E66653"/>
    <w:rsid w:val="00E743DC"/>
    <w:rsid w:val="00E75DFA"/>
    <w:rsid w:val="00E87ACF"/>
    <w:rsid w:val="00E91124"/>
    <w:rsid w:val="00E94FA8"/>
    <w:rsid w:val="00E9670B"/>
    <w:rsid w:val="00E97428"/>
    <w:rsid w:val="00EA0F40"/>
    <w:rsid w:val="00EA21CF"/>
    <w:rsid w:val="00EA2B61"/>
    <w:rsid w:val="00EA2F45"/>
    <w:rsid w:val="00EA4FE2"/>
    <w:rsid w:val="00EB0030"/>
    <w:rsid w:val="00EB03B5"/>
    <w:rsid w:val="00EB1F73"/>
    <w:rsid w:val="00ED1515"/>
    <w:rsid w:val="00EE28F0"/>
    <w:rsid w:val="00F01FE6"/>
    <w:rsid w:val="00F029FB"/>
    <w:rsid w:val="00F079AC"/>
    <w:rsid w:val="00F116B9"/>
    <w:rsid w:val="00F143DE"/>
    <w:rsid w:val="00F1489E"/>
    <w:rsid w:val="00F246CB"/>
    <w:rsid w:val="00F26AF3"/>
    <w:rsid w:val="00F32C7B"/>
    <w:rsid w:val="00F501BE"/>
    <w:rsid w:val="00F54E1E"/>
    <w:rsid w:val="00F71541"/>
    <w:rsid w:val="00F77335"/>
    <w:rsid w:val="00F82729"/>
    <w:rsid w:val="00F8697B"/>
    <w:rsid w:val="00F96090"/>
    <w:rsid w:val="00F968D3"/>
    <w:rsid w:val="00F970B9"/>
    <w:rsid w:val="00FB2083"/>
    <w:rsid w:val="00FB4BD6"/>
    <w:rsid w:val="00FB63C4"/>
    <w:rsid w:val="00FC6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D550BF"/>
  <w15:chartTrackingRefBased/>
  <w15:docId w15:val="{CF28A816-0AAE-4AEC-934C-94B7DCF6F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A7E"/>
    <w:rPr>
      <w:noProof/>
      <w:lang w:eastAsia="ru-RU"/>
    </w:rPr>
  </w:style>
  <w:style w:type="paragraph" w:styleId="Heading1">
    <w:name w:val="heading 1"/>
    <w:basedOn w:val="Normal"/>
    <w:next w:val="Normal"/>
    <w:link w:val="Heading1Char"/>
    <w:qFormat/>
    <w:rsid w:val="00952A84"/>
    <w:pPr>
      <w:keepNext/>
      <w:spacing w:before="80"/>
      <w:jc w:val="center"/>
      <w:outlineLvl w:val="0"/>
    </w:pPr>
    <w:rPr>
      <w:rFonts w:ascii="Arial Armenian" w:hAnsi="Arial Armenian"/>
      <w:b/>
      <w:noProof w:val="0"/>
      <w:sz w:val="24"/>
      <w:lang w:val="en-GB" w:eastAsia="en-US"/>
    </w:rPr>
  </w:style>
  <w:style w:type="paragraph" w:styleId="Heading2">
    <w:name w:val="heading 2"/>
    <w:basedOn w:val="Normal"/>
    <w:next w:val="Normal"/>
    <w:link w:val="Heading2Char"/>
    <w:qFormat/>
    <w:rsid w:val="00952A84"/>
    <w:pPr>
      <w:keepNext/>
      <w:tabs>
        <w:tab w:val="left" w:pos="7438"/>
      </w:tabs>
      <w:jc w:val="center"/>
      <w:outlineLvl w:val="1"/>
    </w:pPr>
    <w:rPr>
      <w:rFonts w:ascii="Arial LatRus" w:hAnsi="Arial LatRus"/>
      <w:noProof w:val="0"/>
      <w:sz w:val="30"/>
      <w:lang w:val="en-GB" w:eastAsia="en-US"/>
    </w:rPr>
  </w:style>
  <w:style w:type="paragraph" w:styleId="Heading3">
    <w:name w:val="heading 3"/>
    <w:basedOn w:val="Normal"/>
    <w:next w:val="Normal"/>
    <w:qFormat/>
    <w:rsid w:val="00952A84"/>
    <w:pPr>
      <w:keepNext/>
      <w:spacing w:before="240" w:after="60"/>
      <w:outlineLvl w:val="2"/>
    </w:pPr>
    <w:rPr>
      <w:rFonts w:ascii="Arial" w:hAnsi="Arial" w:cs="Arial"/>
      <w:b/>
      <w:bCs/>
      <w:noProof w:val="0"/>
      <w:sz w:val="26"/>
      <w:szCs w:val="26"/>
      <w:lang w:val="en-GB" w:eastAsia="en-US"/>
    </w:rPr>
  </w:style>
  <w:style w:type="paragraph" w:styleId="Heading4">
    <w:name w:val="heading 4"/>
    <w:basedOn w:val="Normal"/>
    <w:next w:val="Normal"/>
    <w:link w:val="Heading4Char"/>
    <w:qFormat/>
    <w:rsid w:val="00A0759F"/>
    <w:pPr>
      <w:keepNext/>
      <w:autoSpaceDE w:val="0"/>
      <w:autoSpaceDN w:val="0"/>
      <w:spacing w:before="240" w:after="60"/>
      <w:outlineLvl w:val="3"/>
    </w:pPr>
    <w:rPr>
      <w:rFonts w:ascii="Calibri" w:hAnsi="Calibri"/>
      <w:b/>
      <w:bCs/>
      <w:noProof w:val="0"/>
      <w:sz w:val="28"/>
      <w:szCs w:val="28"/>
      <w:lang w:val="ru-RU"/>
    </w:rPr>
  </w:style>
  <w:style w:type="paragraph" w:styleId="Heading5">
    <w:name w:val="heading 5"/>
    <w:basedOn w:val="Normal"/>
    <w:next w:val="Normal"/>
    <w:link w:val="Heading5Char"/>
    <w:qFormat/>
    <w:rsid w:val="00A0759F"/>
    <w:pPr>
      <w:autoSpaceDE w:val="0"/>
      <w:autoSpaceDN w:val="0"/>
      <w:spacing w:before="240" w:after="60"/>
      <w:outlineLvl w:val="4"/>
    </w:pPr>
    <w:rPr>
      <w:rFonts w:ascii="Calibri" w:hAnsi="Calibri"/>
      <w:b/>
      <w:bCs/>
      <w:i/>
      <w:iCs/>
      <w:noProof w:val="0"/>
      <w:sz w:val="26"/>
      <w:szCs w:val="2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952A84"/>
    <w:rPr>
      <w:rFonts w:ascii="Arial Armenian" w:hAnsi="Arial Armenian"/>
      <w:b/>
      <w:sz w:val="24"/>
      <w:lang w:val="en-GB" w:eastAsia="en-US" w:bidi="ar-SA"/>
    </w:rPr>
  </w:style>
  <w:style w:type="character" w:customStyle="1" w:styleId="Heading2Char">
    <w:name w:val="Heading 2 Char"/>
    <w:basedOn w:val="DefaultParagraphFont"/>
    <w:link w:val="Heading2"/>
    <w:locked/>
    <w:rsid w:val="00D919F1"/>
    <w:rPr>
      <w:rFonts w:ascii="Arial LatRus" w:hAnsi="Arial LatRus"/>
      <w:sz w:val="30"/>
      <w:lang w:val="en-GB" w:eastAsia="en-US" w:bidi="ar-SA"/>
    </w:rPr>
  </w:style>
  <w:style w:type="character" w:customStyle="1" w:styleId="Heading4Char">
    <w:name w:val="Heading 4 Char"/>
    <w:basedOn w:val="DefaultParagraphFont"/>
    <w:link w:val="Heading4"/>
    <w:rsid w:val="00A0759F"/>
    <w:rPr>
      <w:rFonts w:ascii="Calibri" w:hAnsi="Calibri"/>
      <w:b/>
      <w:bCs/>
      <w:sz w:val="28"/>
      <w:szCs w:val="28"/>
      <w:lang w:val="ru-RU" w:eastAsia="ru-RU"/>
    </w:rPr>
  </w:style>
  <w:style w:type="character" w:customStyle="1" w:styleId="Heading5Char">
    <w:name w:val="Heading 5 Char"/>
    <w:basedOn w:val="DefaultParagraphFont"/>
    <w:link w:val="Heading5"/>
    <w:rsid w:val="00A0759F"/>
    <w:rPr>
      <w:rFonts w:ascii="Calibri" w:hAnsi="Calibri"/>
      <w:b/>
      <w:bCs/>
      <w:i/>
      <w:iCs/>
      <w:sz w:val="26"/>
      <w:szCs w:val="26"/>
      <w:lang w:val="ru-RU" w:eastAsia="ru-RU"/>
    </w:rPr>
  </w:style>
  <w:style w:type="paragraph" w:customStyle="1" w:styleId="2">
    <w:name w:val="Знак Знак2"/>
    <w:basedOn w:val="Normal"/>
    <w:rsid w:val="005B6A7E"/>
    <w:pPr>
      <w:spacing w:after="160" w:line="240" w:lineRule="exact"/>
    </w:pPr>
    <w:rPr>
      <w:rFonts w:ascii="Verdana" w:hAnsi="Verdana" w:cs="Verdana"/>
      <w:lang w:eastAsia="en-US"/>
    </w:rPr>
  </w:style>
  <w:style w:type="table" w:styleId="TableGrid">
    <w:name w:val="Table Grid"/>
    <w:basedOn w:val="TableNormal"/>
    <w:rsid w:val="005B6A7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F62FB"/>
    <w:pPr>
      <w:spacing w:line="360" w:lineRule="auto"/>
      <w:jc w:val="both"/>
    </w:pPr>
    <w:rPr>
      <w:rFonts w:ascii="Times Armenian" w:hAnsi="Times Armenian"/>
      <w:noProof w:val="0"/>
      <w:sz w:val="24"/>
      <w:lang w:eastAsia="en-US"/>
    </w:rPr>
  </w:style>
  <w:style w:type="character" w:customStyle="1" w:styleId="BodyTextChar">
    <w:name w:val="Body Text Char"/>
    <w:basedOn w:val="DefaultParagraphFont"/>
    <w:link w:val="BodyText"/>
    <w:semiHidden/>
    <w:locked/>
    <w:rsid w:val="00D919F1"/>
    <w:rPr>
      <w:rFonts w:ascii="Times Armenian" w:hAnsi="Times Armenian"/>
      <w:sz w:val="24"/>
      <w:lang w:val="en-US" w:eastAsia="en-US" w:bidi="ar-SA"/>
    </w:rPr>
  </w:style>
  <w:style w:type="character" w:styleId="Hyperlink">
    <w:name w:val="Hyperlink"/>
    <w:basedOn w:val="DefaultParagraphFont"/>
    <w:rsid w:val="00070657"/>
    <w:rPr>
      <w:color w:val="0000FF"/>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Char Char Char,Char Char Char Char,Char Char Char1"/>
    <w:basedOn w:val="Normal"/>
    <w:link w:val="NormalWebChar"/>
    <w:uiPriority w:val="99"/>
    <w:rsid w:val="00A0759F"/>
    <w:pPr>
      <w:spacing w:before="100" w:beforeAutospacing="1" w:after="100" w:afterAutospacing="1"/>
    </w:pPr>
    <w:rPr>
      <w:noProof w:val="0"/>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Char Char Char Char1"/>
    <w:link w:val="NormalWeb"/>
    <w:locked/>
    <w:rsid w:val="004F2E83"/>
    <w:rPr>
      <w:sz w:val="24"/>
      <w:szCs w:val="24"/>
      <w:lang w:val="en-US" w:eastAsia="en-US" w:bidi="ar-SA"/>
    </w:rPr>
  </w:style>
  <w:style w:type="paragraph" w:customStyle="1" w:styleId="fb">
    <w:name w:val="fb"/>
    <w:basedOn w:val="Normal"/>
    <w:rsid w:val="00A0759F"/>
    <w:pPr>
      <w:spacing w:before="100" w:beforeAutospacing="1" w:after="100" w:afterAutospacing="1"/>
    </w:pPr>
    <w:rPr>
      <w:noProof w:val="0"/>
      <w:sz w:val="24"/>
      <w:szCs w:val="24"/>
      <w:lang w:eastAsia="en-US"/>
    </w:rPr>
  </w:style>
  <w:style w:type="paragraph" w:customStyle="1" w:styleId="ListParagraph1">
    <w:name w:val="List Paragraph1"/>
    <w:aliases w:val="List_Paragraph,Multilevel para_II,Akapit z listą BS,Bullet1,Bullets,List Paragraph 1,References,List Paragraph (numbered (a)),IBL List Paragraph,List Paragraph nowy,Numbered List Paragraph,Bullet paras,Liste 1,OBC Bullet"/>
    <w:basedOn w:val="Normal"/>
    <w:link w:val="ListParagraphChar"/>
    <w:uiPriority w:val="34"/>
    <w:qFormat/>
    <w:rsid w:val="004915CB"/>
    <w:pPr>
      <w:spacing w:after="200" w:line="276" w:lineRule="auto"/>
      <w:ind w:left="720"/>
      <w:contextualSpacing/>
    </w:pPr>
    <w:rPr>
      <w:rFonts w:ascii="Calibri" w:eastAsia="Calibri" w:hAnsi="Calibri"/>
      <w:noProof w:val="0"/>
      <w:sz w:val="22"/>
      <w:szCs w:val="22"/>
      <w:lang w:val="ru-RU" w:eastAsia="en-US"/>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1"/>
    <w:locked/>
    <w:rsid w:val="00952A84"/>
    <w:rPr>
      <w:rFonts w:ascii="Calibri" w:eastAsia="Calibri" w:hAnsi="Calibri"/>
      <w:sz w:val="22"/>
      <w:szCs w:val="22"/>
      <w:lang w:val="ru-RU" w:eastAsia="en-US" w:bidi="ar-SA"/>
    </w:rPr>
  </w:style>
  <w:style w:type="paragraph" w:customStyle="1" w:styleId="dec-name">
    <w:name w:val="dec-name"/>
    <w:basedOn w:val="Normal"/>
    <w:rsid w:val="00B95D5B"/>
    <w:pPr>
      <w:spacing w:before="100" w:beforeAutospacing="1" w:after="100" w:afterAutospacing="1"/>
    </w:pPr>
    <w:rPr>
      <w:noProof w:val="0"/>
      <w:sz w:val="24"/>
      <w:szCs w:val="24"/>
      <w:lang w:eastAsia="en-US"/>
    </w:rPr>
  </w:style>
  <w:style w:type="character" w:styleId="Strong">
    <w:name w:val="Strong"/>
    <w:basedOn w:val="DefaultParagraphFont"/>
    <w:uiPriority w:val="99"/>
    <w:qFormat/>
    <w:rsid w:val="00E75DFA"/>
    <w:rPr>
      <w:b/>
      <w:bCs/>
    </w:rPr>
  </w:style>
  <w:style w:type="character" w:customStyle="1" w:styleId="Bodytext0">
    <w:name w:val="Body text_"/>
    <w:basedOn w:val="DefaultParagraphFont"/>
    <w:link w:val="BodyText1"/>
    <w:rsid w:val="00DE0ACE"/>
    <w:rPr>
      <w:rFonts w:ascii="Tahoma" w:eastAsia="Tahoma" w:hAnsi="Tahoma" w:cs="Tahoma"/>
      <w:sz w:val="23"/>
      <w:szCs w:val="23"/>
      <w:shd w:val="clear" w:color="auto" w:fill="FFFFFF"/>
    </w:rPr>
  </w:style>
  <w:style w:type="paragraph" w:customStyle="1" w:styleId="BodyText1">
    <w:name w:val="Body Text1"/>
    <w:basedOn w:val="Normal"/>
    <w:link w:val="Bodytext0"/>
    <w:rsid w:val="00DE0ACE"/>
    <w:pPr>
      <w:shd w:val="clear" w:color="auto" w:fill="FFFFFF"/>
      <w:spacing w:after="240" w:line="403" w:lineRule="exact"/>
      <w:jc w:val="center"/>
    </w:pPr>
    <w:rPr>
      <w:rFonts w:ascii="Tahoma" w:eastAsia="Tahoma" w:hAnsi="Tahoma" w:cs="Tahoma"/>
      <w:noProof w:val="0"/>
      <w:sz w:val="23"/>
      <w:szCs w:val="23"/>
      <w:lang w:eastAsia="en-US"/>
    </w:rPr>
  </w:style>
  <w:style w:type="character" w:styleId="Emphasis">
    <w:name w:val="Emphasis"/>
    <w:qFormat/>
    <w:rsid w:val="00525699"/>
    <w:rPr>
      <w:i/>
      <w:iCs/>
    </w:rPr>
  </w:style>
  <w:style w:type="paragraph" w:styleId="BodyTextIndent">
    <w:name w:val="Body Text Indent"/>
    <w:basedOn w:val="Normal"/>
    <w:rsid w:val="00952A84"/>
    <w:pPr>
      <w:ind w:left="6804" w:hanging="6804"/>
    </w:pPr>
    <w:rPr>
      <w:rFonts w:ascii="Arial Armenian" w:hAnsi="Arial Armenian"/>
      <w:noProof w:val="0"/>
      <w:sz w:val="24"/>
      <w:lang w:val="en-GB" w:eastAsia="en-US"/>
    </w:rPr>
  </w:style>
  <w:style w:type="paragraph" w:styleId="BodyTextIndent2">
    <w:name w:val="Body Text Indent 2"/>
    <w:basedOn w:val="Normal"/>
    <w:rsid w:val="00952A84"/>
    <w:pPr>
      <w:ind w:left="1134" w:hanging="1134"/>
    </w:pPr>
    <w:rPr>
      <w:rFonts w:ascii="Arial Armenian" w:hAnsi="Arial Armenian"/>
      <w:noProof w:val="0"/>
      <w:sz w:val="24"/>
      <w:lang w:val="en-GB" w:eastAsia="en-US"/>
    </w:rPr>
  </w:style>
  <w:style w:type="paragraph" w:styleId="BodyText2">
    <w:name w:val="Body Text 2"/>
    <w:basedOn w:val="Normal"/>
    <w:rsid w:val="00952A84"/>
    <w:pPr>
      <w:spacing w:after="120" w:line="480" w:lineRule="auto"/>
    </w:pPr>
    <w:rPr>
      <w:noProof w:val="0"/>
      <w:sz w:val="24"/>
      <w:lang w:val="en-GB" w:eastAsia="en-US"/>
    </w:rPr>
  </w:style>
  <w:style w:type="paragraph" w:customStyle="1" w:styleId="CharCharCharCharCharChar1CharCharCharCharCharCharCharCharChar">
    <w:name w:val="Char Char Char Char Char Char1 Char Char Char Char Char Char Char Char Char Знак Знак"/>
    <w:basedOn w:val="Normal"/>
    <w:rsid w:val="00952A84"/>
    <w:pPr>
      <w:spacing w:after="160" w:line="240" w:lineRule="exact"/>
    </w:pPr>
    <w:rPr>
      <w:rFonts w:ascii="Arial" w:hAnsi="Arial" w:cs="Arial"/>
      <w:noProof w:val="0"/>
      <w:lang w:eastAsia="en-US"/>
    </w:rPr>
  </w:style>
  <w:style w:type="paragraph" w:customStyle="1" w:styleId="CharCharCharCharCharCharCharCharCharCharCharChar">
    <w:name w:val="Char Char Char Char Char Char Char Char Char Char Char Char"/>
    <w:basedOn w:val="Normal"/>
    <w:rsid w:val="00952A84"/>
    <w:pPr>
      <w:spacing w:after="160" w:line="240" w:lineRule="exact"/>
    </w:pPr>
    <w:rPr>
      <w:rFonts w:ascii="Arial" w:hAnsi="Arial" w:cs="Arial"/>
      <w:noProof w:val="0"/>
      <w:lang w:eastAsia="en-US"/>
    </w:rPr>
  </w:style>
  <w:style w:type="paragraph" w:customStyle="1" w:styleId="a">
    <w:name w:val="Знак Знак"/>
    <w:basedOn w:val="Normal"/>
    <w:rsid w:val="00952A84"/>
    <w:pPr>
      <w:spacing w:after="160" w:line="240" w:lineRule="exact"/>
    </w:pPr>
    <w:rPr>
      <w:rFonts w:ascii="Arial" w:hAnsi="Arial" w:cs="Arial"/>
      <w:noProof w:val="0"/>
      <w:lang w:eastAsia="en-US"/>
    </w:rPr>
  </w:style>
  <w:style w:type="paragraph" w:customStyle="1" w:styleId="Char">
    <w:name w:val="Char"/>
    <w:basedOn w:val="Normal"/>
    <w:rsid w:val="00952A84"/>
    <w:pPr>
      <w:spacing w:after="160" w:line="240" w:lineRule="exact"/>
    </w:pPr>
    <w:rPr>
      <w:rFonts w:ascii="Arial" w:hAnsi="Arial" w:cs="Arial"/>
      <w:noProof w:val="0"/>
      <w:lang w:eastAsia="en-US"/>
    </w:rPr>
  </w:style>
  <w:style w:type="paragraph" w:customStyle="1" w:styleId="Style1">
    <w:name w:val="Style1"/>
    <w:basedOn w:val="Normal"/>
    <w:rsid w:val="00952A84"/>
    <w:pPr>
      <w:widowControl w:val="0"/>
      <w:autoSpaceDE w:val="0"/>
      <w:autoSpaceDN w:val="0"/>
      <w:adjustRightInd w:val="0"/>
    </w:pPr>
    <w:rPr>
      <w:rFonts w:ascii="Sylfaen" w:hAnsi="Sylfaen"/>
      <w:noProof w:val="0"/>
      <w:sz w:val="24"/>
      <w:szCs w:val="24"/>
      <w:lang w:eastAsia="en-US"/>
    </w:rPr>
  </w:style>
  <w:style w:type="paragraph" w:customStyle="1" w:styleId="Style2">
    <w:name w:val="Style2"/>
    <w:basedOn w:val="Normal"/>
    <w:rsid w:val="00952A84"/>
    <w:pPr>
      <w:widowControl w:val="0"/>
      <w:autoSpaceDE w:val="0"/>
      <w:autoSpaceDN w:val="0"/>
      <w:adjustRightInd w:val="0"/>
    </w:pPr>
    <w:rPr>
      <w:rFonts w:ascii="Sylfaen" w:hAnsi="Sylfaen"/>
      <w:noProof w:val="0"/>
      <w:sz w:val="24"/>
      <w:szCs w:val="24"/>
      <w:lang w:eastAsia="en-US"/>
    </w:rPr>
  </w:style>
  <w:style w:type="character" w:customStyle="1" w:styleId="FontStyle11">
    <w:name w:val="Font Style11"/>
    <w:basedOn w:val="DefaultParagraphFont"/>
    <w:rsid w:val="00952A84"/>
    <w:rPr>
      <w:rFonts w:ascii="Sylfaen" w:hAnsi="Sylfaen" w:cs="Sylfaen"/>
      <w:b/>
      <w:bCs/>
      <w:sz w:val="26"/>
      <w:szCs w:val="26"/>
    </w:rPr>
  </w:style>
  <w:style w:type="character" w:customStyle="1" w:styleId="FontStyle12">
    <w:name w:val="Font Style12"/>
    <w:basedOn w:val="DefaultParagraphFont"/>
    <w:rsid w:val="00952A84"/>
    <w:rPr>
      <w:rFonts w:ascii="Sylfaen" w:hAnsi="Sylfaen" w:cs="Sylfaen"/>
      <w:b/>
      <w:bCs/>
      <w:spacing w:val="10"/>
      <w:sz w:val="32"/>
      <w:szCs w:val="32"/>
    </w:rPr>
  </w:style>
  <w:style w:type="paragraph" w:customStyle="1" w:styleId="Style3">
    <w:name w:val="Style3"/>
    <w:basedOn w:val="Normal"/>
    <w:rsid w:val="00952A84"/>
    <w:pPr>
      <w:widowControl w:val="0"/>
      <w:autoSpaceDE w:val="0"/>
      <w:autoSpaceDN w:val="0"/>
      <w:adjustRightInd w:val="0"/>
    </w:pPr>
    <w:rPr>
      <w:rFonts w:ascii="Sylfaen" w:hAnsi="Sylfaen"/>
      <w:noProof w:val="0"/>
      <w:sz w:val="24"/>
      <w:szCs w:val="24"/>
      <w:lang w:eastAsia="en-US"/>
    </w:rPr>
  </w:style>
  <w:style w:type="paragraph" w:customStyle="1" w:styleId="Style4">
    <w:name w:val="Style4"/>
    <w:basedOn w:val="Normal"/>
    <w:rsid w:val="00952A84"/>
    <w:pPr>
      <w:widowControl w:val="0"/>
      <w:autoSpaceDE w:val="0"/>
      <w:autoSpaceDN w:val="0"/>
      <w:adjustRightInd w:val="0"/>
    </w:pPr>
    <w:rPr>
      <w:rFonts w:ascii="Sylfaen" w:hAnsi="Sylfaen"/>
      <w:noProof w:val="0"/>
      <w:sz w:val="24"/>
      <w:szCs w:val="24"/>
      <w:lang w:eastAsia="en-US"/>
    </w:rPr>
  </w:style>
  <w:style w:type="character" w:customStyle="1" w:styleId="FontStyle13">
    <w:name w:val="Font Style13"/>
    <w:basedOn w:val="DefaultParagraphFont"/>
    <w:rsid w:val="00952A84"/>
    <w:rPr>
      <w:rFonts w:ascii="Sylfaen" w:hAnsi="Sylfaen" w:cs="Sylfaen"/>
      <w:b/>
      <w:bCs/>
      <w:sz w:val="14"/>
      <w:szCs w:val="14"/>
    </w:rPr>
  </w:style>
  <w:style w:type="character" w:customStyle="1" w:styleId="FontStyle14">
    <w:name w:val="Font Style14"/>
    <w:basedOn w:val="DefaultParagraphFont"/>
    <w:rsid w:val="00952A84"/>
    <w:rPr>
      <w:rFonts w:ascii="Sylfaen" w:hAnsi="Sylfaen" w:cs="Sylfaen"/>
      <w:b/>
      <w:bCs/>
      <w:sz w:val="16"/>
      <w:szCs w:val="16"/>
    </w:rPr>
  </w:style>
  <w:style w:type="character" w:customStyle="1" w:styleId="FontStyle18">
    <w:name w:val="Font Style18"/>
    <w:basedOn w:val="DefaultParagraphFont"/>
    <w:rsid w:val="00952A84"/>
    <w:rPr>
      <w:rFonts w:ascii="Sylfaen" w:hAnsi="Sylfaen" w:cs="Sylfaen"/>
      <w:b/>
      <w:bCs/>
      <w:spacing w:val="20"/>
      <w:sz w:val="20"/>
      <w:szCs w:val="20"/>
    </w:rPr>
  </w:style>
  <w:style w:type="character" w:customStyle="1" w:styleId="FontStyle32">
    <w:name w:val="Font Style32"/>
    <w:basedOn w:val="DefaultParagraphFont"/>
    <w:rsid w:val="00952A84"/>
    <w:rPr>
      <w:rFonts w:ascii="Sylfaen" w:hAnsi="Sylfaen" w:cs="Sylfaen"/>
      <w:b/>
      <w:bCs/>
      <w:i/>
      <w:iCs/>
      <w:sz w:val="22"/>
      <w:szCs w:val="22"/>
    </w:rPr>
  </w:style>
  <w:style w:type="paragraph" w:customStyle="1" w:styleId="Style11">
    <w:name w:val="Style11"/>
    <w:basedOn w:val="Normal"/>
    <w:rsid w:val="00952A84"/>
    <w:pPr>
      <w:widowControl w:val="0"/>
      <w:autoSpaceDE w:val="0"/>
      <w:autoSpaceDN w:val="0"/>
      <w:adjustRightInd w:val="0"/>
      <w:spacing w:line="298" w:lineRule="exact"/>
    </w:pPr>
    <w:rPr>
      <w:rFonts w:ascii="Sylfaen" w:hAnsi="Sylfaen"/>
      <w:noProof w:val="0"/>
      <w:sz w:val="24"/>
      <w:szCs w:val="24"/>
      <w:lang w:val="ru-RU"/>
    </w:rPr>
  </w:style>
  <w:style w:type="paragraph" w:customStyle="1" w:styleId="Style15">
    <w:name w:val="Style15"/>
    <w:basedOn w:val="Normal"/>
    <w:rsid w:val="00952A84"/>
    <w:pPr>
      <w:widowControl w:val="0"/>
      <w:autoSpaceDE w:val="0"/>
      <w:autoSpaceDN w:val="0"/>
      <w:adjustRightInd w:val="0"/>
      <w:spacing w:line="298" w:lineRule="exact"/>
    </w:pPr>
    <w:rPr>
      <w:rFonts w:ascii="Sylfaen" w:hAnsi="Sylfaen"/>
      <w:noProof w:val="0"/>
      <w:sz w:val="24"/>
      <w:szCs w:val="24"/>
      <w:lang w:val="ru-RU"/>
    </w:rPr>
  </w:style>
  <w:style w:type="paragraph" w:customStyle="1" w:styleId="Style20">
    <w:name w:val="Style20"/>
    <w:basedOn w:val="Normal"/>
    <w:rsid w:val="00952A84"/>
    <w:pPr>
      <w:widowControl w:val="0"/>
      <w:autoSpaceDE w:val="0"/>
      <w:autoSpaceDN w:val="0"/>
      <w:adjustRightInd w:val="0"/>
    </w:pPr>
    <w:rPr>
      <w:rFonts w:ascii="Sylfaen" w:hAnsi="Sylfaen"/>
      <w:noProof w:val="0"/>
      <w:sz w:val="24"/>
      <w:szCs w:val="24"/>
      <w:lang w:val="ru-RU"/>
    </w:rPr>
  </w:style>
  <w:style w:type="paragraph" w:customStyle="1" w:styleId="Style13">
    <w:name w:val="Style13"/>
    <w:basedOn w:val="Normal"/>
    <w:rsid w:val="00952A84"/>
    <w:pPr>
      <w:widowControl w:val="0"/>
      <w:autoSpaceDE w:val="0"/>
      <w:autoSpaceDN w:val="0"/>
      <w:adjustRightInd w:val="0"/>
    </w:pPr>
    <w:rPr>
      <w:rFonts w:ascii="Sylfaen" w:hAnsi="Sylfaen"/>
      <w:noProof w:val="0"/>
      <w:sz w:val="24"/>
      <w:szCs w:val="24"/>
      <w:lang w:val="ru-RU"/>
    </w:rPr>
  </w:style>
  <w:style w:type="paragraph" w:customStyle="1" w:styleId="Style18">
    <w:name w:val="Style18"/>
    <w:basedOn w:val="Normal"/>
    <w:rsid w:val="00952A84"/>
    <w:pPr>
      <w:widowControl w:val="0"/>
      <w:autoSpaceDE w:val="0"/>
      <w:autoSpaceDN w:val="0"/>
      <w:adjustRightInd w:val="0"/>
    </w:pPr>
    <w:rPr>
      <w:rFonts w:ascii="Sylfaen" w:hAnsi="Sylfaen"/>
      <w:noProof w:val="0"/>
      <w:sz w:val="24"/>
      <w:szCs w:val="24"/>
      <w:lang w:val="ru-RU"/>
    </w:rPr>
  </w:style>
  <w:style w:type="character" w:customStyle="1" w:styleId="FontStyle26">
    <w:name w:val="Font Style26"/>
    <w:basedOn w:val="DefaultParagraphFont"/>
    <w:rsid w:val="00952A84"/>
    <w:rPr>
      <w:rFonts w:ascii="Sylfaen" w:hAnsi="Sylfaen" w:cs="Sylfaen"/>
      <w:spacing w:val="20"/>
      <w:sz w:val="20"/>
      <w:szCs w:val="20"/>
    </w:rPr>
  </w:style>
  <w:style w:type="character" w:customStyle="1" w:styleId="FontStyle30">
    <w:name w:val="Font Style30"/>
    <w:basedOn w:val="DefaultParagraphFont"/>
    <w:rsid w:val="00952A84"/>
    <w:rPr>
      <w:rFonts w:ascii="Sylfaen" w:hAnsi="Sylfaen" w:cs="Sylfaen"/>
      <w:b/>
      <w:bCs/>
      <w:spacing w:val="10"/>
      <w:sz w:val="20"/>
      <w:szCs w:val="20"/>
    </w:rPr>
  </w:style>
  <w:style w:type="character" w:customStyle="1" w:styleId="mechtexChar">
    <w:name w:val="mechtex Char"/>
    <w:basedOn w:val="DefaultParagraphFont"/>
    <w:link w:val="mechtex"/>
    <w:locked/>
    <w:rsid w:val="00952A84"/>
    <w:rPr>
      <w:rFonts w:ascii="Arial Armenian" w:hAnsi="Arial Armenian"/>
      <w:sz w:val="22"/>
      <w:szCs w:val="22"/>
      <w:lang w:val="x-none" w:eastAsia="ru-RU" w:bidi="ar-SA"/>
    </w:rPr>
  </w:style>
  <w:style w:type="paragraph" w:customStyle="1" w:styleId="mechtex">
    <w:name w:val="mechtex"/>
    <w:basedOn w:val="Normal"/>
    <w:link w:val="mechtexChar"/>
    <w:rsid w:val="00952A84"/>
    <w:pPr>
      <w:jc w:val="center"/>
    </w:pPr>
    <w:rPr>
      <w:rFonts w:ascii="Arial Armenian" w:hAnsi="Arial Armenian"/>
      <w:noProof w:val="0"/>
      <w:sz w:val="22"/>
      <w:szCs w:val="22"/>
      <w:lang w:val="x-none"/>
    </w:rPr>
  </w:style>
  <w:style w:type="paragraph" w:customStyle="1" w:styleId="norm">
    <w:name w:val="norm"/>
    <w:basedOn w:val="Normal"/>
    <w:link w:val="normChar"/>
    <w:rsid w:val="00952A84"/>
    <w:pPr>
      <w:spacing w:line="480" w:lineRule="auto"/>
      <w:ind w:firstLine="709"/>
      <w:jc w:val="both"/>
    </w:pPr>
    <w:rPr>
      <w:rFonts w:ascii="Arial Armenian" w:hAnsi="Arial Armenian"/>
      <w:noProof w:val="0"/>
      <w:sz w:val="22"/>
    </w:rPr>
  </w:style>
  <w:style w:type="character" w:customStyle="1" w:styleId="normChar">
    <w:name w:val="norm Char"/>
    <w:basedOn w:val="DefaultParagraphFont"/>
    <w:link w:val="norm"/>
    <w:locked/>
    <w:rsid w:val="00952A84"/>
    <w:rPr>
      <w:rFonts w:ascii="Arial Armenian" w:hAnsi="Arial Armenian"/>
      <w:sz w:val="22"/>
      <w:lang w:val="en-US" w:eastAsia="ru-RU" w:bidi="ar-SA"/>
    </w:rPr>
  </w:style>
  <w:style w:type="character" w:customStyle="1" w:styleId="a0">
    <w:name w:val="Верхний колонтитул Знак"/>
    <w:basedOn w:val="DefaultParagraphFont"/>
    <w:rsid w:val="00D919F1"/>
    <w:rPr>
      <w:rFonts w:ascii="Calibri" w:hAnsi="Calibri" w:cs="Calibri"/>
      <w:color w:val="00000A"/>
      <w:sz w:val="22"/>
      <w:szCs w:val="22"/>
    </w:rPr>
  </w:style>
  <w:style w:type="character" w:customStyle="1" w:styleId="a1">
    <w:name w:val="Нижний колонтитул Знак"/>
    <w:basedOn w:val="DefaultParagraphFont"/>
    <w:rsid w:val="00D919F1"/>
    <w:rPr>
      <w:rFonts w:ascii="Calibri" w:hAnsi="Calibri" w:cs="Calibri"/>
      <w:color w:val="00000A"/>
      <w:sz w:val="22"/>
      <w:szCs w:val="22"/>
    </w:rPr>
  </w:style>
  <w:style w:type="character" w:customStyle="1" w:styleId="a2">
    <w:name w:val="Посещённая гиперссылка"/>
    <w:basedOn w:val="DefaultParagraphFont"/>
    <w:rsid w:val="00D919F1"/>
    <w:rPr>
      <w:rFonts w:cs="Times New Roman"/>
      <w:color w:val="auto"/>
      <w:u w:val="single"/>
    </w:rPr>
  </w:style>
  <w:style w:type="paragraph" w:customStyle="1" w:styleId="Heading">
    <w:name w:val="Heading"/>
    <w:basedOn w:val="Normal"/>
    <w:next w:val="BodyText"/>
    <w:rsid w:val="00D919F1"/>
    <w:pPr>
      <w:keepNext/>
      <w:suppressAutoHyphens/>
      <w:spacing w:before="240" w:after="120" w:line="259" w:lineRule="auto"/>
    </w:pPr>
    <w:rPr>
      <w:rFonts w:ascii="Liberation Sans" w:eastAsia="Microsoft YaHei" w:hAnsi="Liberation Sans" w:cs="Liberation Sans"/>
      <w:noProof w:val="0"/>
      <w:color w:val="00000A"/>
      <w:sz w:val="28"/>
      <w:szCs w:val="28"/>
      <w:lang w:eastAsia="en-US"/>
    </w:rPr>
  </w:style>
  <w:style w:type="paragraph" w:styleId="List">
    <w:name w:val="List"/>
    <w:basedOn w:val="BodyText"/>
    <w:rsid w:val="00D919F1"/>
    <w:pPr>
      <w:suppressAutoHyphens/>
      <w:spacing w:after="140" w:line="276" w:lineRule="auto"/>
      <w:jc w:val="left"/>
    </w:pPr>
    <w:rPr>
      <w:rFonts w:ascii="Calibri" w:hAnsi="Calibri" w:cs="Calibri"/>
      <w:color w:val="00000A"/>
      <w:sz w:val="22"/>
      <w:szCs w:val="22"/>
    </w:rPr>
  </w:style>
  <w:style w:type="paragraph" w:customStyle="1" w:styleId="Index">
    <w:name w:val="Index"/>
    <w:basedOn w:val="Normal"/>
    <w:rsid w:val="00D919F1"/>
    <w:pPr>
      <w:suppressLineNumbers/>
      <w:suppressAutoHyphens/>
      <w:spacing w:after="160" w:line="259" w:lineRule="auto"/>
    </w:pPr>
    <w:rPr>
      <w:rFonts w:ascii="Calibri" w:hAnsi="Calibri" w:cs="Calibri"/>
      <w:noProof w:val="0"/>
      <w:color w:val="00000A"/>
      <w:sz w:val="22"/>
      <w:szCs w:val="22"/>
      <w:lang w:eastAsia="en-US"/>
    </w:rPr>
  </w:style>
  <w:style w:type="paragraph" w:customStyle="1" w:styleId="a3">
    <w:name w:val="Заголовок"/>
    <w:basedOn w:val="Normal"/>
    <w:next w:val="BodyText"/>
    <w:rsid w:val="00D919F1"/>
    <w:pPr>
      <w:keepNext/>
      <w:suppressAutoHyphens/>
      <w:spacing w:before="240" w:after="120" w:line="259" w:lineRule="auto"/>
    </w:pPr>
    <w:rPr>
      <w:rFonts w:ascii="Liberation Sans" w:eastAsia="Microsoft YaHei" w:hAnsi="Liberation Sans" w:cs="Liberation Sans"/>
      <w:noProof w:val="0"/>
      <w:color w:val="00000A"/>
      <w:sz w:val="28"/>
      <w:szCs w:val="28"/>
      <w:lang w:eastAsia="en-US"/>
    </w:rPr>
  </w:style>
  <w:style w:type="paragraph" w:customStyle="1" w:styleId="a4">
    <w:name w:val="Указатель"/>
    <w:basedOn w:val="Normal"/>
    <w:rsid w:val="00D919F1"/>
    <w:pPr>
      <w:suppressLineNumbers/>
      <w:suppressAutoHyphens/>
      <w:spacing w:after="160" w:line="259" w:lineRule="auto"/>
    </w:pPr>
    <w:rPr>
      <w:rFonts w:ascii="Calibri" w:hAnsi="Calibri" w:cs="Calibri"/>
      <w:noProof w:val="0"/>
      <w:color w:val="00000A"/>
      <w:sz w:val="22"/>
      <w:szCs w:val="22"/>
      <w:lang w:eastAsia="en-US"/>
    </w:rPr>
  </w:style>
  <w:style w:type="paragraph" w:customStyle="1" w:styleId="1">
    <w:name w:val="Заголовок1"/>
    <w:basedOn w:val="Normal"/>
    <w:next w:val="BodyText"/>
    <w:rsid w:val="00D919F1"/>
    <w:pPr>
      <w:keepNext/>
      <w:suppressAutoHyphens/>
      <w:spacing w:before="240" w:after="120" w:line="259" w:lineRule="auto"/>
    </w:pPr>
    <w:rPr>
      <w:rFonts w:ascii="Liberation Sans" w:eastAsia="Microsoft YaHei" w:hAnsi="Liberation Sans" w:cs="Liberation Sans"/>
      <w:noProof w:val="0"/>
      <w:color w:val="00000A"/>
      <w:sz w:val="28"/>
      <w:szCs w:val="28"/>
      <w:lang w:eastAsia="en-US"/>
    </w:rPr>
  </w:style>
  <w:style w:type="paragraph" w:customStyle="1" w:styleId="10">
    <w:name w:val="Указатель1"/>
    <w:basedOn w:val="Normal"/>
    <w:rsid w:val="00D919F1"/>
    <w:pPr>
      <w:suppressLineNumbers/>
      <w:suppressAutoHyphens/>
      <w:spacing w:after="160" w:line="259" w:lineRule="auto"/>
    </w:pPr>
    <w:rPr>
      <w:rFonts w:ascii="Calibri" w:hAnsi="Calibri" w:cs="Calibri"/>
      <w:noProof w:val="0"/>
      <w:color w:val="00000A"/>
      <w:sz w:val="22"/>
      <w:szCs w:val="22"/>
      <w:lang w:eastAsia="en-US"/>
    </w:rPr>
  </w:style>
  <w:style w:type="paragraph" w:styleId="Title">
    <w:name w:val="Title"/>
    <w:basedOn w:val="Normal"/>
    <w:next w:val="BodyText"/>
    <w:link w:val="TitleChar"/>
    <w:qFormat/>
    <w:rsid w:val="00D919F1"/>
    <w:pPr>
      <w:keepNext/>
      <w:suppressAutoHyphens/>
      <w:spacing w:before="240" w:after="120" w:line="259" w:lineRule="auto"/>
    </w:pPr>
    <w:rPr>
      <w:rFonts w:ascii="Liberation Sans" w:eastAsia="Microsoft YaHei" w:hAnsi="Liberation Sans" w:cs="Liberation Sans"/>
      <w:noProof w:val="0"/>
      <w:color w:val="00000A"/>
      <w:sz w:val="28"/>
      <w:szCs w:val="28"/>
      <w:lang w:eastAsia="en-US"/>
    </w:rPr>
  </w:style>
  <w:style w:type="character" w:customStyle="1" w:styleId="TitleChar">
    <w:name w:val="Title Char"/>
    <w:basedOn w:val="DefaultParagraphFont"/>
    <w:link w:val="Title"/>
    <w:locked/>
    <w:rsid w:val="00D919F1"/>
    <w:rPr>
      <w:rFonts w:ascii="Liberation Sans" w:eastAsia="Microsoft YaHei" w:hAnsi="Liberation Sans" w:cs="Liberation Sans"/>
      <w:color w:val="00000A"/>
      <w:sz w:val="28"/>
      <w:szCs w:val="28"/>
      <w:lang w:val="en-US" w:eastAsia="en-US" w:bidi="ar-SA"/>
    </w:rPr>
  </w:style>
  <w:style w:type="paragraph" w:styleId="Index1">
    <w:name w:val="index 1"/>
    <w:basedOn w:val="Normal"/>
    <w:next w:val="Normal"/>
    <w:autoRedefine/>
    <w:semiHidden/>
    <w:rsid w:val="00D919F1"/>
    <w:pPr>
      <w:suppressAutoHyphens/>
      <w:spacing w:after="160" w:line="259" w:lineRule="auto"/>
      <w:ind w:left="220" w:hanging="220"/>
    </w:pPr>
    <w:rPr>
      <w:rFonts w:ascii="Calibri" w:hAnsi="Calibri" w:cs="Calibri"/>
      <w:noProof w:val="0"/>
      <w:color w:val="00000A"/>
      <w:sz w:val="22"/>
      <w:szCs w:val="22"/>
      <w:lang w:eastAsia="en-US"/>
    </w:rPr>
  </w:style>
  <w:style w:type="paragraph" w:styleId="BalloonText">
    <w:name w:val="Balloon Text"/>
    <w:basedOn w:val="Normal"/>
    <w:link w:val="BalloonTextChar"/>
    <w:semiHidden/>
    <w:rsid w:val="00D919F1"/>
    <w:pPr>
      <w:suppressAutoHyphens/>
    </w:pPr>
    <w:rPr>
      <w:rFonts w:ascii="Segoe UI" w:hAnsi="Segoe UI" w:cs="Segoe UI"/>
      <w:noProof w:val="0"/>
      <w:color w:val="00000A"/>
      <w:sz w:val="18"/>
      <w:szCs w:val="18"/>
      <w:lang w:eastAsia="en-US"/>
    </w:rPr>
  </w:style>
  <w:style w:type="character" w:customStyle="1" w:styleId="BalloonTextChar">
    <w:name w:val="Balloon Text Char"/>
    <w:basedOn w:val="DefaultParagraphFont"/>
    <w:link w:val="BalloonText"/>
    <w:semiHidden/>
    <w:locked/>
    <w:rsid w:val="00D919F1"/>
    <w:rPr>
      <w:rFonts w:ascii="Segoe UI" w:hAnsi="Segoe UI" w:cs="Segoe UI"/>
      <w:color w:val="00000A"/>
      <w:sz w:val="18"/>
      <w:szCs w:val="18"/>
      <w:lang w:val="en-US" w:eastAsia="en-US" w:bidi="ar-SA"/>
    </w:rPr>
  </w:style>
  <w:style w:type="paragraph" w:customStyle="1" w:styleId="11">
    <w:name w:val="Схема документа1"/>
    <w:rsid w:val="00D919F1"/>
    <w:pPr>
      <w:suppressAutoHyphens/>
    </w:pPr>
    <w:rPr>
      <w:rFonts w:ascii="Calibri" w:hAnsi="Calibri" w:cs="Calibri"/>
      <w:sz w:val="22"/>
      <w:szCs w:val="22"/>
    </w:rPr>
  </w:style>
  <w:style w:type="paragraph" w:customStyle="1" w:styleId="a5">
    <w:name w:val="Верхний и нижний колонтитулы"/>
    <w:basedOn w:val="Normal"/>
    <w:rsid w:val="00D919F1"/>
    <w:pPr>
      <w:suppressAutoHyphens/>
      <w:spacing w:after="160" w:line="259" w:lineRule="auto"/>
    </w:pPr>
    <w:rPr>
      <w:rFonts w:ascii="Calibri" w:hAnsi="Calibri" w:cs="Calibri"/>
      <w:noProof w:val="0"/>
      <w:color w:val="00000A"/>
      <w:sz w:val="22"/>
      <w:szCs w:val="22"/>
      <w:lang w:eastAsia="en-US"/>
    </w:rPr>
  </w:style>
  <w:style w:type="paragraph" w:customStyle="1" w:styleId="a6">
    <w:name w:val="Колонтитул"/>
    <w:basedOn w:val="Normal"/>
    <w:rsid w:val="00D919F1"/>
    <w:pPr>
      <w:suppressAutoHyphens/>
      <w:spacing w:after="160" w:line="259" w:lineRule="auto"/>
    </w:pPr>
    <w:rPr>
      <w:rFonts w:ascii="Calibri" w:hAnsi="Calibri" w:cs="Calibri"/>
      <w:noProof w:val="0"/>
      <w:color w:val="00000A"/>
      <w:sz w:val="22"/>
      <w:szCs w:val="22"/>
      <w:lang w:eastAsia="en-US"/>
    </w:rPr>
  </w:style>
  <w:style w:type="paragraph" w:customStyle="1" w:styleId="HeaderandFooter">
    <w:name w:val="Header and Footer"/>
    <w:basedOn w:val="Normal"/>
    <w:rsid w:val="00D919F1"/>
    <w:pPr>
      <w:suppressAutoHyphens/>
      <w:spacing w:after="160" w:line="259" w:lineRule="auto"/>
    </w:pPr>
    <w:rPr>
      <w:rFonts w:ascii="Calibri" w:hAnsi="Calibri" w:cs="Calibri"/>
      <w:noProof w:val="0"/>
      <w:color w:val="00000A"/>
      <w:sz w:val="22"/>
      <w:szCs w:val="22"/>
      <w:lang w:eastAsia="en-US"/>
    </w:rPr>
  </w:style>
  <w:style w:type="paragraph" w:styleId="Header">
    <w:name w:val="header"/>
    <w:basedOn w:val="Normal"/>
    <w:link w:val="HeaderChar"/>
    <w:rsid w:val="00D919F1"/>
    <w:pPr>
      <w:tabs>
        <w:tab w:val="center" w:pos="4680"/>
        <w:tab w:val="right" w:pos="9360"/>
      </w:tabs>
      <w:suppressAutoHyphens/>
    </w:pPr>
    <w:rPr>
      <w:rFonts w:ascii="Calibri" w:hAnsi="Calibri" w:cs="Calibri"/>
      <w:noProof w:val="0"/>
      <w:color w:val="00000A"/>
      <w:sz w:val="22"/>
      <w:szCs w:val="22"/>
      <w:lang w:eastAsia="en-US"/>
    </w:rPr>
  </w:style>
  <w:style w:type="character" w:customStyle="1" w:styleId="HeaderChar">
    <w:name w:val="Header Char"/>
    <w:basedOn w:val="DefaultParagraphFont"/>
    <w:link w:val="Header"/>
    <w:semiHidden/>
    <w:locked/>
    <w:rsid w:val="00D919F1"/>
    <w:rPr>
      <w:rFonts w:ascii="Calibri" w:hAnsi="Calibri" w:cs="Calibri"/>
      <w:color w:val="00000A"/>
      <w:sz w:val="22"/>
      <w:szCs w:val="22"/>
      <w:lang w:val="en-US" w:eastAsia="en-US" w:bidi="ar-SA"/>
    </w:rPr>
  </w:style>
  <w:style w:type="paragraph" w:styleId="Footer">
    <w:name w:val="footer"/>
    <w:basedOn w:val="Normal"/>
    <w:link w:val="FooterChar"/>
    <w:rsid w:val="00D919F1"/>
    <w:pPr>
      <w:tabs>
        <w:tab w:val="center" w:pos="4680"/>
        <w:tab w:val="right" w:pos="9360"/>
      </w:tabs>
      <w:suppressAutoHyphens/>
    </w:pPr>
    <w:rPr>
      <w:rFonts w:ascii="Calibri" w:hAnsi="Calibri" w:cs="Calibri"/>
      <w:noProof w:val="0"/>
      <w:color w:val="00000A"/>
      <w:sz w:val="22"/>
      <w:szCs w:val="22"/>
      <w:lang w:eastAsia="en-US"/>
    </w:rPr>
  </w:style>
  <w:style w:type="character" w:customStyle="1" w:styleId="FooterChar">
    <w:name w:val="Footer Char"/>
    <w:basedOn w:val="DefaultParagraphFont"/>
    <w:link w:val="Footer"/>
    <w:semiHidden/>
    <w:locked/>
    <w:rsid w:val="00D919F1"/>
    <w:rPr>
      <w:rFonts w:ascii="Calibri" w:hAnsi="Calibri" w:cs="Calibri"/>
      <w:color w:val="00000A"/>
      <w:sz w:val="22"/>
      <w:szCs w:val="22"/>
      <w:lang w:val="en-US" w:eastAsia="en-US" w:bidi="ar-SA"/>
    </w:rPr>
  </w:style>
  <w:style w:type="paragraph" w:customStyle="1" w:styleId="a7">
    <w:name w:val="Содержимое таблицы"/>
    <w:basedOn w:val="Normal"/>
    <w:rsid w:val="00D919F1"/>
    <w:pPr>
      <w:suppressLineNumbers/>
      <w:suppressAutoHyphens/>
      <w:spacing w:after="160" w:line="259" w:lineRule="auto"/>
    </w:pPr>
    <w:rPr>
      <w:rFonts w:ascii="Calibri" w:hAnsi="Calibri" w:cs="Calibri"/>
      <w:noProof w:val="0"/>
      <w:color w:val="00000A"/>
      <w:sz w:val="22"/>
      <w:szCs w:val="22"/>
      <w:lang w:eastAsia="en-US"/>
    </w:rPr>
  </w:style>
  <w:style w:type="paragraph" w:customStyle="1" w:styleId="a8">
    <w:name w:val="Заголовок таблицы"/>
    <w:basedOn w:val="a7"/>
    <w:rsid w:val="00D919F1"/>
    <w:pPr>
      <w:jc w:val="center"/>
    </w:pPr>
    <w:rPr>
      <w:b/>
      <w:bCs/>
    </w:rPr>
  </w:style>
  <w:style w:type="paragraph" w:customStyle="1" w:styleId="FrameContents">
    <w:name w:val="Frame Contents"/>
    <w:basedOn w:val="Normal"/>
    <w:rsid w:val="00D919F1"/>
    <w:pPr>
      <w:suppressAutoHyphens/>
      <w:spacing w:after="160" w:line="259" w:lineRule="auto"/>
    </w:pPr>
    <w:rPr>
      <w:rFonts w:ascii="Calibri" w:hAnsi="Calibri" w:cs="Calibri"/>
      <w:noProof w:val="0"/>
      <w:color w:val="00000A"/>
      <w:sz w:val="22"/>
      <w:szCs w:val="22"/>
      <w:lang w:eastAsia="en-US"/>
    </w:rPr>
  </w:style>
  <w:style w:type="paragraph" w:customStyle="1" w:styleId="voroshmanbody">
    <w:name w:val="voroshman body"/>
    <w:basedOn w:val="Normal"/>
    <w:rsid w:val="004F2E83"/>
    <w:pPr>
      <w:spacing w:line="360" w:lineRule="auto"/>
      <w:ind w:firstLine="397"/>
      <w:jc w:val="both"/>
    </w:pPr>
    <w:rPr>
      <w:rFonts w:ascii="ArTarumianTimes" w:eastAsia="Calibri" w:hAnsi="ArTarumianTimes"/>
      <w:noProof w:val="0"/>
      <w:kern w:val="28"/>
      <w:sz w:val="24"/>
      <w:szCs w:val="24"/>
      <w:lang w:val="af-ZA"/>
    </w:rPr>
  </w:style>
  <w:style w:type="paragraph" w:styleId="NoSpacing">
    <w:name w:val="No Spacing"/>
    <w:qFormat/>
    <w:rsid w:val="004F2E83"/>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14524">
      <w:bodyDiv w:val="1"/>
      <w:marLeft w:val="0"/>
      <w:marRight w:val="0"/>
      <w:marTop w:val="0"/>
      <w:marBottom w:val="0"/>
      <w:divBdr>
        <w:top w:val="none" w:sz="0" w:space="0" w:color="auto"/>
        <w:left w:val="none" w:sz="0" w:space="0" w:color="auto"/>
        <w:bottom w:val="none" w:sz="0" w:space="0" w:color="auto"/>
        <w:right w:val="none" w:sz="0" w:space="0" w:color="auto"/>
      </w:divBdr>
    </w:div>
    <w:div w:id="572667481">
      <w:bodyDiv w:val="1"/>
      <w:marLeft w:val="0"/>
      <w:marRight w:val="0"/>
      <w:marTop w:val="0"/>
      <w:marBottom w:val="0"/>
      <w:divBdr>
        <w:top w:val="none" w:sz="0" w:space="0" w:color="auto"/>
        <w:left w:val="none" w:sz="0" w:space="0" w:color="auto"/>
        <w:bottom w:val="none" w:sz="0" w:space="0" w:color="auto"/>
        <w:right w:val="none" w:sz="0" w:space="0" w:color="auto"/>
      </w:divBdr>
    </w:div>
    <w:div w:id="1553810536">
      <w:bodyDiv w:val="1"/>
      <w:marLeft w:val="0"/>
      <w:marRight w:val="0"/>
      <w:marTop w:val="0"/>
      <w:marBottom w:val="0"/>
      <w:divBdr>
        <w:top w:val="none" w:sz="0" w:space="0" w:color="auto"/>
        <w:left w:val="none" w:sz="0" w:space="0" w:color="auto"/>
        <w:bottom w:val="none" w:sz="0" w:space="0" w:color="auto"/>
        <w:right w:val="none" w:sz="0" w:space="0" w:color="auto"/>
      </w:divBdr>
    </w:div>
    <w:div w:id="191288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2282</Words>
  <Characters>13013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Sasun</dc:creator>
  <cp:keywords/>
  <cp:lastModifiedBy>Sergey Tashcyan</cp:lastModifiedBy>
  <cp:revision>3</cp:revision>
  <cp:lastPrinted>2022-09-16T06:06:00Z</cp:lastPrinted>
  <dcterms:created xsi:type="dcterms:W3CDTF">2022-10-10T07:38:00Z</dcterms:created>
  <dcterms:modified xsi:type="dcterms:W3CDTF">2022-10-10T07:46:00Z</dcterms:modified>
</cp:coreProperties>
</file>