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90" w:rsidRPr="00E97E90" w:rsidRDefault="00E97E90" w:rsidP="00EE5795">
      <w:pPr>
        <w:spacing w:line="360" w:lineRule="auto"/>
        <w:jc w:val="right"/>
        <w:rPr>
          <w:rFonts w:ascii="GHEA Grapalat" w:hAnsi="GHEA Grapalat" w:cs="Arial"/>
          <w:bCs/>
          <w:sz w:val="24"/>
          <w:szCs w:val="24"/>
        </w:rPr>
      </w:pPr>
    </w:p>
    <w:p w:rsidR="00A2131C" w:rsidRPr="00A2131C" w:rsidRDefault="0006750E" w:rsidP="00A2131C">
      <w:pPr>
        <w:spacing w:after="0" w:line="360" w:lineRule="auto"/>
        <w:jc w:val="center"/>
        <w:rPr>
          <w:rFonts w:ascii="GHEA Grapalat" w:hAnsi="GHEA Grapalat" w:cs="Arial"/>
          <w:b/>
          <w:bCs/>
          <w:sz w:val="24"/>
          <w:szCs w:val="24"/>
        </w:rPr>
      </w:pPr>
      <w:r>
        <w:rPr>
          <w:rFonts w:ascii="GHEA Grapalat" w:hAnsi="GHEA Grapalat" w:cs="Arial"/>
          <w:b/>
          <w:bCs/>
          <w:sz w:val="24"/>
          <w:szCs w:val="24"/>
        </w:rPr>
        <w:t>ԱՄ</w:t>
      </w:r>
      <w:r w:rsidR="00A2131C" w:rsidRPr="00A2131C">
        <w:rPr>
          <w:rFonts w:ascii="GHEA Grapalat" w:hAnsi="GHEA Grapalat" w:cs="Arial"/>
          <w:b/>
          <w:bCs/>
          <w:sz w:val="24"/>
          <w:szCs w:val="24"/>
        </w:rPr>
        <w:t>Փ</w:t>
      </w:r>
      <w:r>
        <w:rPr>
          <w:rFonts w:ascii="GHEA Grapalat" w:hAnsi="GHEA Grapalat" w:cs="Arial"/>
          <w:b/>
          <w:bCs/>
          <w:sz w:val="24"/>
          <w:szCs w:val="24"/>
        </w:rPr>
        <w:t>ՈՓ</w:t>
      </w:r>
      <w:r w:rsidR="00A2131C" w:rsidRPr="00A2131C">
        <w:rPr>
          <w:rFonts w:ascii="GHEA Grapalat" w:hAnsi="GHEA Grapalat" w:cs="Arial"/>
          <w:b/>
          <w:bCs/>
          <w:sz w:val="24"/>
          <w:szCs w:val="24"/>
        </w:rPr>
        <w:t>ԱԹԵՐԹ</w:t>
      </w:r>
    </w:p>
    <w:p w:rsidR="00A2131C" w:rsidRPr="00D060D3" w:rsidRDefault="00210156" w:rsidP="00210156">
      <w:pPr>
        <w:spacing w:line="360" w:lineRule="auto"/>
        <w:jc w:val="center"/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</w:pPr>
      <w:r w:rsidRPr="00CC1203">
        <w:rPr>
          <w:rFonts w:ascii="GHEA Grapalat" w:hAnsi="GHEA Grapalat" w:cs="Sylfaen"/>
          <w:b/>
          <w:lang w:val="fr-FR"/>
        </w:rPr>
        <w:t>«Հա</w:t>
      </w:r>
      <w:r w:rsidRPr="00CC1203">
        <w:rPr>
          <w:rFonts w:ascii="GHEA Grapalat" w:hAnsi="GHEA Grapalat" w:cs="Sylfaen"/>
          <w:b/>
          <w:lang w:val="fr-FR"/>
        </w:rPr>
        <w:softHyphen/>
        <w:t>յաս</w:t>
      </w:r>
      <w:r w:rsidRPr="00CC1203">
        <w:rPr>
          <w:rFonts w:ascii="GHEA Grapalat" w:hAnsi="GHEA Grapalat" w:cs="Sylfaen"/>
          <w:b/>
          <w:lang w:val="fr-FR"/>
        </w:rPr>
        <w:softHyphen/>
        <w:t>տանի Հանրապետության 2022 թվականի պետական բյուջեի մասին» օրենքում վերաբաշխում, փոփոխություն և Հա</w:t>
      </w:r>
      <w:r w:rsidRPr="00CC1203">
        <w:rPr>
          <w:rFonts w:ascii="GHEA Grapalat" w:hAnsi="GHEA Grapalat" w:cs="Sylfaen"/>
          <w:b/>
          <w:lang w:val="fr-FR"/>
        </w:rPr>
        <w:softHyphen/>
        <w:t>յաս</w:t>
      </w:r>
      <w:r w:rsidRPr="00CC1203">
        <w:rPr>
          <w:rFonts w:ascii="GHEA Grapalat" w:hAnsi="GHEA Grapalat" w:cs="Sylfaen"/>
          <w:b/>
          <w:lang w:val="fr-FR"/>
        </w:rPr>
        <w:softHyphen/>
        <w:t>տանի Հանրապետության կառա</w:t>
      </w:r>
      <w:r w:rsidRPr="00CC1203">
        <w:rPr>
          <w:rFonts w:ascii="GHEA Grapalat" w:hAnsi="GHEA Grapalat" w:cs="Sylfaen"/>
          <w:b/>
          <w:lang w:val="fr-FR"/>
        </w:rPr>
        <w:softHyphen/>
        <w:t>վա</w:t>
      </w:r>
      <w:r w:rsidRPr="00CC1203">
        <w:rPr>
          <w:rFonts w:ascii="GHEA Grapalat" w:hAnsi="GHEA Grapalat" w:cs="Sylfaen"/>
          <w:b/>
          <w:lang w:val="fr-FR"/>
        </w:rPr>
        <w:softHyphen/>
        <w:t>րու</w:t>
      </w:r>
      <w:r w:rsidRPr="00CC1203">
        <w:rPr>
          <w:rFonts w:ascii="GHEA Grapalat" w:hAnsi="GHEA Grapalat" w:cs="Sylfaen"/>
          <w:b/>
          <w:lang w:val="fr-FR"/>
        </w:rPr>
        <w:softHyphen/>
        <w:t>թյան 2021 թվականի դեկտեմբերի 23-ի N 2121-Ն որոշման մեջ փոփոխություններ և լրացումներ կա</w:t>
      </w:r>
      <w:r w:rsidRPr="00CC1203">
        <w:rPr>
          <w:rFonts w:ascii="GHEA Grapalat" w:hAnsi="GHEA Grapalat" w:cs="Sylfaen"/>
          <w:b/>
          <w:lang w:val="fr-FR"/>
        </w:rPr>
        <w:softHyphen/>
        <w:t>տա</w:t>
      </w:r>
      <w:r w:rsidRPr="00CC1203">
        <w:rPr>
          <w:rFonts w:ascii="GHEA Grapalat" w:hAnsi="GHEA Grapalat" w:cs="Sylfaen"/>
          <w:b/>
          <w:lang w:val="fr-FR"/>
        </w:rPr>
        <w:softHyphen/>
        <w:t xml:space="preserve">րելու ու </w:t>
      </w:r>
      <w:r w:rsidR="00900F14">
        <w:rPr>
          <w:rFonts w:ascii="GHEA Grapalat" w:hAnsi="GHEA Grapalat" w:cs="Sylfaen"/>
          <w:b/>
          <w:lang w:val="fr-FR"/>
        </w:rPr>
        <w:t>Պ</w:t>
      </w:r>
      <w:r w:rsidRPr="00CC1203">
        <w:rPr>
          <w:rFonts w:ascii="GHEA Grapalat" w:hAnsi="GHEA Grapalat" w:cs="Sylfaen"/>
          <w:b/>
          <w:lang w:val="fr-FR"/>
        </w:rPr>
        <w:t>աշտպանության նախարարությանը գումար հատկացնելու մասին» ՀՀ կառավարության որոշման նախագծի</w:t>
      </w:r>
      <w:r>
        <w:rPr>
          <w:rFonts w:ascii="GHEA Grapalat" w:hAnsi="GHEA Grapalat" w:cs="Sylfaen"/>
          <w:b/>
          <w:lang w:val="fr-FR"/>
        </w:rPr>
        <w:t xml:space="preserve"> </w:t>
      </w:r>
      <w:r w:rsidR="009D2F68">
        <w:rPr>
          <w:rFonts w:ascii="GHEA Grapalat" w:hAnsi="GHEA Grapalat"/>
          <w:b/>
        </w:rPr>
        <w:t xml:space="preserve">(այսուհետ Նախագիծ) </w:t>
      </w:r>
      <w:r w:rsidR="00476FBE">
        <w:rPr>
          <w:rFonts w:ascii="GHEA Grapalat" w:hAnsi="GHEA Grapalat" w:cs="Sylfaen"/>
          <w:b/>
        </w:rPr>
        <w:t>առնչությամբ շահագրգիռ պետական մարմինների կողմից ներկայացված առաջարկությունների վերաբերյալ</w:t>
      </w:r>
    </w:p>
    <w:tbl>
      <w:tblPr>
        <w:tblStyle w:val="a3"/>
        <w:tblW w:w="11530" w:type="dxa"/>
        <w:tblInd w:w="-365" w:type="dxa"/>
        <w:tblLook w:val="04A0" w:firstRow="1" w:lastRow="0" w:firstColumn="1" w:lastColumn="0" w:noHBand="0" w:noVBand="1"/>
      </w:tblPr>
      <w:tblGrid>
        <w:gridCol w:w="5850"/>
        <w:gridCol w:w="2003"/>
        <w:gridCol w:w="3677"/>
      </w:tblGrid>
      <w:tr w:rsidR="002B1E11" w:rsidTr="00494367">
        <w:trPr>
          <w:trHeight w:val="391"/>
        </w:trPr>
        <w:tc>
          <w:tcPr>
            <w:tcW w:w="7853" w:type="dxa"/>
            <w:gridSpan w:val="2"/>
            <w:vMerge w:val="restart"/>
          </w:tcPr>
          <w:p w:rsidR="002B1E11" w:rsidRPr="00D9444C" w:rsidRDefault="002B1E11" w:rsidP="002B1E11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9444C">
              <w:rPr>
                <w:rFonts w:ascii="GHEA Grapalat" w:hAnsi="GHEA Grapalat"/>
                <w:b/>
                <w:sz w:val="24"/>
                <w:szCs w:val="24"/>
              </w:rPr>
              <w:t>1.ՀՀ ֆինանսների նախարարություն</w:t>
            </w:r>
          </w:p>
        </w:tc>
        <w:tc>
          <w:tcPr>
            <w:tcW w:w="3677" w:type="dxa"/>
          </w:tcPr>
          <w:p w:rsidR="002B1E11" w:rsidRPr="00F1553B" w:rsidRDefault="009D2F68" w:rsidP="00F1553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1553B">
              <w:rPr>
                <w:rFonts w:ascii="GHEA Grapalat" w:hAnsi="GHEA Grapalat"/>
                <w:sz w:val="24"/>
                <w:szCs w:val="24"/>
              </w:rPr>
              <w:t>2</w:t>
            </w:r>
            <w:r w:rsidR="00F1553B" w:rsidRPr="00F1553B">
              <w:rPr>
                <w:rFonts w:ascii="GHEA Grapalat" w:hAnsi="GHEA Grapalat"/>
                <w:sz w:val="24"/>
                <w:szCs w:val="24"/>
              </w:rPr>
              <w:t>8</w:t>
            </w:r>
            <w:r w:rsidR="002B1E11" w:rsidRPr="00F1553B">
              <w:rPr>
                <w:rFonts w:ascii="GHEA Grapalat" w:hAnsi="GHEA Grapalat"/>
                <w:sz w:val="24"/>
                <w:szCs w:val="24"/>
              </w:rPr>
              <w:t>.</w:t>
            </w:r>
            <w:r w:rsidRPr="00F1553B">
              <w:rPr>
                <w:rFonts w:ascii="GHEA Grapalat" w:hAnsi="GHEA Grapalat"/>
                <w:sz w:val="24"/>
                <w:szCs w:val="24"/>
              </w:rPr>
              <w:t>0</w:t>
            </w:r>
            <w:r w:rsidR="00F1553B" w:rsidRPr="00F1553B">
              <w:rPr>
                <w:rFonts w:ascii="GHEA Grapalat" w:hAnsi="GHEA Grapalat"/>
                <w:sz w:val="24"/>
                <w:szCs w:val="24"/>
              </w:rPr>
              <w:t>9</w:t>
            </w:r>
            <w:r w:rsidR="002B1E11" w:rsidRPr="00F1553B">
              <w:rPr>
                <w:rFonts w:ascii="GHEA Grapalat" w:hAnsi="GHEA Grapalat"/>
                <w:sz w:val="24"/>
                <w:szCs w:val="24"/>
              </w:rPr>
              <w:t>.202</w:t>
            </w:r>
            <w:r w:rsidR="002E0656" w:rsidRPr="00F1553B">
              <w:rPr>
                <w:rFonts w:ascii="GHEA Grapalat" w:hAnsi="GHEA Grapalat"/>
                <w:sz w:val="24"/>
                <w:szCs w:val="24"/>
              </w:rPr>
              <w:t>2</w:t>
            </w:r>
            <w:r w:rsidR="002B1E11" w:rsidRPr="00F1553B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</w:tr>
      <w:tr w:rsidR="002B1E11" w:rsidTr="00494367">
        <w:trPr>
          <w:trHeight w:val="353"/>
        </w:trPr>
        <w:tc>
          <w:tcPr>
            <w:tcW w:w="7853" w:type="dxa"/>
            <w:gridSpan w:val="2"/>
            <w:vMerge/>
          </w:tcPr>
          <w:p w:rsidR="002B1E11" w:rsidRPr="002B1E11" w:rsidRDefault="002B1E11" w:rsidP="006C3583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677" w:type="dxa"/>
          </w:tcPr>
          <w:p w:rsidR="002B1E11" w:rsidRPr="00F1553B" w:rsidRDefault="002B1E11" w:rsidP="00F1553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1553B">
              <w:rPr>
                <w:rFonts w:ascii="GHEA Grapalat" w:hAnsi="GHEA Grapalat"/>
                <w:sz w:val="24"/>
                <w:szCs w:val="24"/>
              </w:rPr>
              <w:t>N</w:t>
            </w:r>
            <w:r w:rsidR="00495154" w:rsidRPr="00F1553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1553B" w:rsidRPr="00F1553B">
              <w:rPr>
                <w:rFonts w:ascii="GHEA Grapalat" w:hAnsi="GHEA Grapalat"/>
                <w:sz w:val="24"/>
                <w:szCs w:val="24"/>
              </w:rPr>
              <w:t>01/8-5/16798-2022</w:t>
            </w:r>
          </w:p>
        </w:tc>
      </w:tr>
      <w:tr w:rsidR="002B1E11" w:rsidRPr="00900F14" w:rsidTr="00494367">
        <w:trPr>
          <w:trHeight w:val="1178"/>
        </w:trPr>
        <w:tc>
          <w:tcPr>
            <w:tcW w:w="5850" w:type="dxa"/>
          </w:tcPr>
          <w:p w:rsidR="00F1553B" w:rsidRPr="005E324D" w:rsidRDefault="0094594C" w:rsidP="00F1553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  <w:r w:rsidRPr="005E324D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 </w:t>
            </w:r>
            <w:r w:rsidR="00494367" w:rsidRPr="005E324D">
              <w:rPr>
                <w:rFonts w:ascii="GHEA Grapalat" w:eastAsia="Calibri" w:hAnsi="GHEA Grapalat"/>
                <w:sz w:val="24"/>
                <w:szCs w:val="24"/>
                <w:lang w:val="af-ZA"/>
              </w:rPr>
              <w:t>1.</w:t>
            </w:r>
            <w:r w:rsidR="00F1553B" w:rsidRPr="005E324D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Նախագծի նախաբանը խմբագրել հետևյալ բովանդակությամբ. </w:t>
            </w:r>
            <w:r w:rsidR="00F1553B" w:rsidRPr="005E324D">
              <w:rPr>
                <w:rFonts w:ascii="GHEA Grapalat" w:hAnsi="GHEA Grapalat" w:cs="Sylfaen"/>
                <w:sz w:val="24"/>
                <w:szCs w:val="24"/>
                <w:lang w:val="fr-FR"/>
              </w:rPr>
              <w:t>«Հիմք ընդունելով «Հայաստանի Հանրապետության բյուջետային համակարգի մասին»</w:t>
            </w:r>
            <w:r w:rsidR="00E75A86" w:rsidRPr="005E324D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 </w:t>
            </w:r>
            <w:r w:rsidR="00F1553B" w:rsidRPr="005E324D">
              <w:rPr>
                <w:rFonts w:ascii="GHEA Grapalat" w:eastAsia="Calibri" w:hAnsi="GHEA Grapalat"/>
                <w:sz w:val="24"/>
                <w:szCs w:val="24"/>
                <w:lang w:val="af-ZA"/>
              </w:rPr>
              <w:t>Հայաստանի Հանրապետության օրենքի 19-րդ և 23-րդ հոդվածների 3-րդ մասերը` Հայաստանի Հանրապետության կառավարությունը որոշում է.</w:t>
            </w:r>
            <w:r w:rsidR="00F1553B" w:rsidRPr="005E324D">
              <w:rPr>
                <w:rFonts w:ascii="GHEA Grapalat" w:hAnsi="GHEA Grapalat" w:cs="Sylfaen"/>
                <w:sz w:val="24"/>
                <w:szCs w:val="24"/>
                <w:lang w:val="fr-FR"/>
              </w:rPr>
              <w:t>»</w:t>
            </w:r>
            <w:r w:rsidR="00F1553B" w:rsidRPr="005E324D">
              <w:rPr>
                <w:rFonts w:ascii="Calibri" w:hAnsi="Calibri" w:cs="Calibri"/>
                <w:sz w:val="24"/>
                <w:szCs w:val="24"/>
                <w:lang w:val="fr-FR"/>
              </w:rPr>
              <w:t> </w:t>
            </w:r>
            <w:r w:rsidR="00F1553B" w:rsidRPr="005E324D">
              <w:rPr>
                <w:rFonts w:ascii="GHEA Grapalat" w:hAnsi="GHEA Grapalat" w:cs="Sylfaen"/>
                <w:sz w:val="24"/>
                <w:szCs w:val="24"/>
                <w:lang w:val="fr-FR"/>
              </w:rPr>
              <w:t>:</w:t>
            </w:r>
          </w:p>
          <w:p w:rsidR="002B1E11" w:rsidRPr="005E324D" w:rsidRDefault="009D2F68" w:rsidP="00BE00C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  <w:r w:rsidRPr="005E324D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5680" w:type="dxa"/>
            <w:gridSpan w:val="2"/>
          </w:tcPr>
          <w:p w:rsidR="00F1553B" w:rsidRPr="005E324D" w:rsidRDefault="00FC1625" w:rsidP="00F1553B">
            <w:pPr>
              <w:pStyle w:val="aa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  <w:r w:rsidRPr="005E324D">
              <w:rPr>
                <w:rFonts w:ascii="GHEA Grapalat" w:eastAsia="Calibri" w:hAnsi="GHEA Grapalat"/>
                <w:sz w:val="24"/>
                <w:szCs w:val="24"/>
                <w:lang w:val="af-ZA"/>
              </w:rPr>
              <w:t>Ընդունվել է</w:t>
            </w:r>
            <w:r w:rsidR="00F1553B" w:rsidRPr="005E324D">
              <w:rPr>
                <w:rFonts w:ascii="GHEA Grapalat" w:eastAsia="Calibri" w:hAnsi="GHEA Grapalat"/>
                <w:sz w:val="24"/>
                <w:szCs w:val="24"/>
                <w:lang w:val="af-ZA"/>
              </w:rPr>
              <w:t>,</w:t>
            </w:r>
            <w:r w:rsidRPr="005E324D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 Նախագ</w:t>
            </w:r>
            <w:r w:rsidR="00F1553B" w:rsidRPr="005E324D">
              <w:rPr>
                <w:rFonts w:ascii="GHEA Grapalat" w:eastAsia="Calibri" w:hAnsi="GHEA Grapalat"/>
                <w:sz w:val="24"/>
                <w:szCs w:val="24"/>
                <w:lang w:val="af-ZA"/>
              </w:rPr>
              <w:t>ի</w:t>
            </w:r>
            <w:r w:rsidRPr="005E324D">
              <w:rPr>
                <w:rFonts w:ascii="GHEA Grapalat" w:eastAsia="Calibri" w:hAnsi="GHEA Grapalat"/>
                <w:sz w:val="24"/>
                <w:szCs w:val="24"/>
                <w:lang w:val="af-ZA"/>
              </w:rPr>
              <w:t>ծ</w:t>
            </w:r>
            <w:r w:rsidR="00F1553B" w:rsidRPr="005E324D">
              <w:rPr>
                <w:rFonts w:ascii="GHEA Grapalat" w:eastAsia="Calibri" w:hAnsi="GHEA Grapalat"/>
                <w:sz w:val="24"/>
                <w:szCs w:val="24"/>
                <w:lang w:val="af-ZA"/>
              </w:rPr>
              <w:t>ը խմբագրվել է:</w:t>
            </w:r>
          </w:p>
          <w:p w:rsidR="00E36D72" w:rsidRPr="005E324D" w:rsidRDefault="00E36D72" w:rsidP="00E36D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</w:p>
          <w:p w:rsidR="00E36D72" w:rsidRPr="005E324D" w:rsidRDefault="00E36D72" w:rsidP="00E36D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</w:p>
          <w:p w:rsidR="00D60B12" w:rsidRPr="005E324D" w:rsidRDefault="00D60B12" w:rsidP="003D6E6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</w:tc>
      </w:tr>
      <w:tr w:rsidR="00754363" w:rsidRPr="00900F14" w:rsidTr="00494367">
        <w:trPr>
          <w:trHeight w:val="5671"/>
        </w:trPr>
        <w:tc>
          <w:tcPr>
            <w:tcW w:w="5850" w:type="dxa"/>
          </w:tcPr>
          <w:p w:rsidR="005E324D" w:rsidRPr="005E324D" w:rsidRDefault="00494367" w:rsidP="009D2F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5E324D">
              <w:rPr>
                <w:rFonts w:ascii="GHEA Grapalat" w:eastAsia="Calibri" w:hAnsi="GHEA Grapalat"/>
                <w:sz w:val="24"/>
                <w:szCs w:val="24"/>
                <w:lang w:val="af-ZA"/>
              </w:rPr>
              <w:t>2.</w:t>
            </w:r>
            <w:r w:rsidR="00E75A86" w:rsidRPr="005E324D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 </w:t>
            </w:r>
            <w:r w:rsidR="00BE00C0" w:rsidRPr="005E324D">
              <w:rPr>
                <w:rFonts w:ascii="GHEA Grapalat" w:eastAsia="Calibri" w:hAnsi="GHEA Grapalat"/>
                <w:sz w:val="24"/>
                <w:szCs w:val="24"/>
                <w:lang w:val="af-ZA"/>
              </w:rPr>
              <w:t>Նախագծի</w:t>
            </w:r>
            <w:r w:rsidR="005E324D" w:rsidRPr="005E324D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 </w:t>
            </w:r>
            <w:r w:rsidR="005E324D" w:rsidRPr="005E324D">
              <w:rPr>
                <w:rFonts w:ascii="GHEA Grapalat" w:hAnsi="GHEA Grapalat" w:cs="Sylfaen"/>
                <w:b/>
                <w:sz w:val="24"/>
                <w:szCs w:val="24"/>
                <w:lang w:val="fr-FR"/>
              </w:rPr>
              <w:t>N5</w:t>
            </w:r>
            <w:r w:rsidR="00BE00C0" w:rsidRPr="005E324D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 </w:t>
            </w:r>
            <w:r w:rsidR="005E324D" w:rsidRPr="005E324D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հավելվածում </w:t>
            </w:r>
            <w:r w:rsidR="005E324D" w:rsidRPr="005E324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«Միջոցառումն իրականացնողի անվանումը» բառերը փոխարինել «Ակտիվն օգտագործող կազմակերպության(ների) անվանում(ներ)ը`» բառերով, հավելվածի վերնագրում  «9.15» թիվը փոխարինել «9.14» թվով, իսկ </w:t>
            </w:r>
            <w:r w:rsidR="005E324D" w:rsidRPr="005E324D">
              <w:rPr>
                <w:rFonts w:ascii="GHEA Grapalat" w:hAnsi="GHEA Grapalat" w:cs="Sylfaen"/>
                <w:b/>
                <w:sz w:val="24"/>
                <w:szCs w:val="24"/>
                <w:lang w:val="fr-FR"/>
              </w:rPr>
              <w:t>N6</w:t>
            </w:r>
            <w:r w:rsidR="005E324D" w:rsidRPr="005E324D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 հավելվածում` </w:t>
            </w:r>
            <w:r w:rsidR="005E324D" w:rsidRPr="005E324D">
              <w:rPr>
                <w:rFonts w:ascii="GHEA Grapalat" w:hAnsi="GHEA Grapalat" w:cs="Sylfaen"/>
                <w:sz w:val="24"/>
                <w:szCs w:val="24"/>
                <w:lang w:val="fr-FR"/>
              </w:rPr>
              <w:t>«9.1.58» թիվը «9.1.59» թվով</w:t>
            </w:r>
            <w:r w:rsidR="005E324D" w:rsidRPr="005E324D">
              <w:rPr>
                <w:rFonts w:ascii="Calibri" w:hAnsi="Calibri" w:cs="Calibri"/>
                <w:sz w:val="24"/>
                <w:szCs w:val="24"/>
                <w:lang w:val="fr-FR"/>
              </w:rPr>
              <w:t> </w:t>
            </w:r>
            <w:r w:rsidR="005E324D" w:rsidRPr="005E324D">
              <w:rPr>
                <w:rFonts w:ascii="GHEA Grapalat" w:hAnsi="GHEA Grapalat" w:cs="Sylfaen"/>
                <w:sz w:val="24"/>
                <w:szCs w:val="24"/>
                <w:lang w:val="fr-FR"/>
              </w:rPr>
              <w:t>:</w:t>
            </w:r>
          </w:p>
          <w:p w:rsidR="005E324D" w:rsidRPr="005E324D" w:rsidRDefault="005E324D" w:rsidP="005E324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  <w:r w:rsidRPr="005E324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</w:p>
          <w:p w:rsidR="00754363" w:rsidRPr="005E324D" w:rsidRDefault="00754363" w:rsidP="005E324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</w:p>
        </w:tc>
        <w:tc>
          <w:tcPr>
            <w:tcW w:w="5680" w:type="dxa"/>
            <w:gridSpan w:val="2"/>
          </w:tcPr>
          <w:p w:rsidR="004661BF" w:rsidRPr="005E324D" w:rsidRDefault="00494367" w:rsidP="00E75A8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  <w:r w:rsidRPr="005E324D">
              <w:rPr>
                <w:rFonts w:ascii="GHEA Grapalat" w:eastAsia="Calibri" w:hAnsi="GHEA Grapalat"/>
                <w:sz w:val="24"/>
                <w:szCs w:val="24"/>
                <w:lang w:val="af-ZA"/>
              </w:rPr>
              <w:t>2.</w:t>
            </w:r>
            <w:r w:rsidR="00E75A86" w:rsidRPr="005E324D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 </w:t>
            </w:r>
            <w:r w:rsidR="004661BF" w:rsidRPr="005E324D">
              <w:rPr>
                <w:rFonts w:ascii="GHEA Grapalat" w:eastAsia="Calibri" w:hAnsi="GHEA Grapalat"/>
                <w:sz w:val="24"/>
                <w:szCs w:val="24"/>
                <w:lang w:val="af-ZA"/>
              </w:rPr>
              <w:t>Ընդունվել է, Նախագիծ</w:t>
            </w:r>
            <w:r w:rsidR="005E324D" w:rsidRPr="005E324D">
              <w:rPr>
                <w:rFonts w:ascii="GHEA Grapalat" w:eastAsia="Calibri" w:hAnsi="GHEA Grapalat"/>
                <w:sz w:val="24"/>
                <w:szCs w:val="24"/>
                <w:lang w:val="af-ZA"/>
              </w:rPr>
              <w:t>ը</w:t>
            </w:r>
            <w:r w:rsidR="00DB140E" w:rsidRPr="005E324D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 </w:t>
            </w:r>
            <w:r w:rsidR="004661BF" w:rsidRPr="005E324D">
              <w:rPr>
                <w:rFonts w:ascii="GHEA Grapalat" w:eastAsia="Calibri" w:hAnsi="GHEA Grapalat"/>
                <w:sz w:val="24"/>
                <w:szCs w:val="24"/>
                <w:lang w:val="af-ZA"/>
              </w:rPr>
              <w:t>խմբագրվել է:</w:t>
            </w:r>
          </w:p>
          <w:p w:rsidR="00C25593" w:rsidRPr="005E324D" w:rsidRDefault="00C25593" w:rsidP="00E75A8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</w:p>
          <w:p w:rsidR="00494367" w:rsidRPr="005E324D" w:rsidRDefault="00494367" w:rsidP="00E75A8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</w:p>
          <w:p w:rsidR="00494367" w:rsidRPr="005E324D" w:rsidRDefault="00494367" w:rsidP="00E75A8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</w:p>
          <w:p w:rsidR="00494367" w:rsidRPr="005E324D" w:rsidRDefault="00494367" w:rsidP="00E75A8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</w:p>
          <w:p w:rsidR="00494367" w:rsidRPr="005E324D" w:rsidRDefault="00494367" w:rsidP="00E75A8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</w:p>
          <w:p w:rsidR="00494367" w:rsidRPr="005E324D" w:rsidRDefault="00494367" w:rsidP="00E75A8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</w:p>
          <w:p w:rsidR="00494367" w:rsidRPr="005E324D" w:rsidRDefault="00494367" w:rsidP="00E75A8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</w:p>
          <w:p w:rsidR="00494367" w:rsidRPr="005E324D" w:rsidRDefault="00494367" w:rsidP="00E75A8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</w:p>
          <w:p w:rsidR="00494367" w:rsidRPr="005E324D" w:rsidRDefault="00494367" w:rsidP="00E75A8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</w:p>
          <w:p w:rsidR="00494367" w:rsidRPr="005E324D" w:rsidRDefault="00494367" w:rsidP="00E75A8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</w:p>
          <w:p w:rsidR="00494367" w:rsidRPr="005E324D" w:rsidRDefault="00494367" w:rsidP="00E75A8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</w:p>
          <w:p w:rsidR="00494367" w:rsidRPr="005E324D" w:rsidRDefault="00494367" w:rsidP="00E75A8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</w:p>
          <w:p w:rsidR="00494367" w:rsidRPr="005E324D" w:rsidRDefault="00494367" w:rsidP="00E75A8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</w:p>
          <w:p w:rsidR="00494367" w:rsidRPr="005E324D" w:rsidRDefault="00494367" w:rsidP="00E75A8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</w:p>
          <w:p w:rsidR="00494367" w:rsidRPr="005E324D" w:rsidRDefault="00494367" w:rsidP="00E75A8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</w:p>
          <w:p w:rsidR="00494367" w:rsidRPr="005E324D" w:rsidRDefault="00494367" w:rsidP="00E75A8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</w:p>
          <w:p w:rsidR="00494367" w:rsidRPr="005E324D" w:rsidRDefault="00494367" w:rsidP="00E75A8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</w:p>
          <w:p w:rsidR="00494367" w:rsidRPr="005E324D" w:rsidRDefault="00494367" w:rsidP="00E75A8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</w:p>
          <w:p w:rsidR="00494367" w:rsidRPr="005E324D" w:rsidRDefault="00494367" w:rsidP="00E75A8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</w:p>
          <w:p w:rsidR="00494367" w:rsidRPr="005E324D" w:rsidRDefault="00494367" w:rsidP="005E324D">
            <w:pPr>
              <w:pStyle w:val="aa"/>
              <w:widowControl w:val="0"/>
              <w:overflowPunct w:val="0"/>
              <w:autoSpaceDE w:val="0"/>
              <w:autoSpaceDN w:val="0"/>
              <w:adjustRightInd w:val="0"/>
              <w:ind w:left="72" w:firstLine="270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</w:p>
        </w:tc>
      </w:tr>
      <w:tr w:rsidR="00E36F4F" w:rsidTr="00B912D0">
        <w:trPr>
          <w:trHeight w:val="391"/>
        </w:trPr>
        <w:tc>
          <w:tcPr>
            <w:tcW w:w="7853" w:type="dxa"/>
            <w:gridSpan w:val="2"/>
            <w:vMerge w:val="restart"/>
          </w:tcPr>
          <w:p w:rsidR="00E36F4F" w:rsidRPr="00D9444C" w:rsidRDefault="00BC28F7" w:rsidP="00E36F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2</w:t>
            </w:r>
            <w:bookmarkStart w:id="0" w:name="_GoBack"/>
            <w:bookmarkEnd w:id="0"/>
            <w:r w:rsidR="00E36F4F" w:rsidRPr="00D9444C">
              <w:rPr>
                <w:rFonts w:ascii="GHEA Grapalat" w:hAnsi="GHEA Grapalat"/>
                <w:b/>
                <w:sz w:val="24"/>
                <w:szCs w:val="24"/>
              </w:rPr>
              <w:t>.</w:t>
            </w:r>
            <w:r w:rsidR="009C52D5" w:rsidRPr="00D9444C">
              <w:rPr>
                <w:rFonts w:ascii="GHEA Grapalat" w:hAnsi="GHEA Grapalat"/>
                <w:b/>
                <w:sz w:val="24"/>
                <w:szCs w:val="24"/>
              </w:rPr>
              <w:t xml:space="preserve"> ՀՀ </w:t>
            </w:r>
            <w:r w:rsidR="009C52D5">
              <w:rPr>
                <w:rFonts w:ascii="GHEA Grapalat" w:hAnsi="GHEA Grapalat"/>
                <w:b/>
                <w:sz w:val="24"/>
                <w:szCs w:val="24"/>
              </w:rPr>
              <w:t>արդարադատության</w:t>
            </w:r>
            <w:r w:rsidR="009C52D5" w:rsidRPr="00D9444C">
              <w:rPr>
                <w:rFonts w:ascii="GHEA Grapalat" w:hAnsi="GHEA Grapalat"/>
                <w:b/>
                <w:sz w:val="24"/>
                <w:szCs w:val="24"/>
              </w:rPr>
              <w:t xml:space="preserve"> նախարարություն</w:t>
            </w:r>
            <w:r w:rsidR="009C52D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</w:tcPr>
          <w:p w:rsidR="00E36F4F" w:rsidRPr="002B1E11" w:rsidRDefault="00E36F4F" w:rsidP="009C52D5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="009C52D5">
              <w:rPr>
                <w:rFonts w:ascii="GHEA Grapalat" w:hAnsi="GHEA Grapalat"/>
                <w:sz w:val="24"/>
                <w:szCs w:val="24"/>
              </w:rPr>
              <w:t>9</w:t>
            </w:r>
            <w:r w:rsidRPr="002B1E11"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</w:rPr>
              <w:t>0</w:t>
            </w:r>
            <w:r w:rsidR="009C52D5">
              <w:rPr>
                <w:rFonts w:ascii="GHEA Grapalat" w:hAnsi="GHEA Grapalat"/>
                <w:sz w:val="24"/>
                <w:szCs w:val="24"/>
              </w:rPr>
              <w:t>9</w:t>
            </w:r>
            <w:r w:rsidRPr="002B1E11">
              <w:rPr>
                <w:rFonts w:ascii="GHEA Grapalat" w:hAnsi="GHEA Grapalat"/>
                <w:sz w:val="24"/>
                <w:szCs w:val="24"/>
              </w:rPr>
              <w:t>.202</w:t>
            </w:r>
            <w:r>
              <w:rPr>
                <w:rFonts w:ascii="GHEA Grapalat" w:hAnsi="GHEA Grapalat"/>
                <w:sz w:val="24"/>
                <w:szCs w:val="24"/>
              </w:rPr>
              <w:t>2</w:t>
            </w:r>
            <w:r w:rsidRPr="002B1E11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</w:tr>
      <w:tr w:rsidR="00E36F4F" w:rsidTr="00B912D0">
        <w:trPr>
          <w:trHeight w:val="353"/>
        </w:trPr>
        <w:tc>
          <w:tcPr>
            <w:tcW w:w="7853" w:type="dxa"/>
            <w:gridSpan w:val="2"/>
            <w:vMerge/>
          </w:tcPr>
          <w:p w:rsidR="00E36F4F" w:rsidRPr="002B1E11" w:rsidRDefault="00E36F4F" w:rsidP="00E36F4F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677" w:type="dxa"/>
          </w:tcPr>
          <w:p w:rsidR="00E36F4F" w:rsidRPr="0006750E" w:rsidRDefault="00E36F4F" w:rsidP="009C52D5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="009C52D5">
              <w:rPr>
                <w:rFonts w:ascii="GHEA Grapalat" w:hAnsi="GHEA Grapalat"/>
                <w:sz w:val="24"/>
                <w:szCs w:val="24"/>
              </w:rPr>
              <w:t>/27.4/41037-2022</w:t>
            </w:r>
          </w:p>
        </w:tc>
      </w:tr>
      <w:tr w:rsidR="00E36F4F" w:rsidRPr="00B915D5" w:rsidTr="00B915D5">
        <w:trPr>
          <w:trHeight w:val="353"/>
        </w:trPr>
        <w:tc>
          <w:tcPr>
            <w:tcW w:w="5850" w:type="dxa"/>
          </w:tcPr>
          <w:p w:rsidR="00E36F4F" w:rsidRPr="002B1E11" w:rsidRDefault="009C52D5" w:rsidP="00F1553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ՀՀ արդարադատության նախարարության կողմից պետական փորձագիտական եզրակացություն չի տրամադրվում` ելնելով </w:t>
            </w:r>
            <w:r w:rsidRPr="009C52D5">
              <w:rPr>
                <w:rFonts w:ascii="GHEA Grapalat" w:hAnsi="GHEA Grapalat" w:cs="Sylfaen"/>
                <w:sz w:val="24"/>
                <w:szCs w:val="24"/>
                <w:lang w:val="fr-FR"/>
              </w:rPr>
              <w:t>«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Նորմատիվ իրավական ակտերի մասին</w:t>
            </w:r>
            <w:r w:rsidRPr="009C52D5">
              <w:rPr>
                <w:rFonts w:ascii="GHEA Grapalat" w:hAnsi="GHEA Grapalat" w:cs="Sylfaen"/>
                <w:sz w:val="24"/>
                <w:szCs w:val="24"/>
                <w:lang w:val="fr-FR"/>
              </w:rPr>
              <w:t>»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օրենքի 7-րդ հոդվածի 2-րդ մասի պահանջներից</w:t>
            </w:r>
            <w:r w:rsidR="00464595">
              <w:rPr>
                <w:rFonts w:ascii="GHEA Grapalat" w:hAnsi="GHEA Grapalat" w:cs="Sylfaen"/>
                <w:sz w:val="24"/>
                <w:szCs w:val="24"/>
                <w:lang w:val="fr-FR"/>
              </w:rPr>
              <w:t>, համաձայն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որոնց</w:t>
            </w:r>
            <w:r w:rsidR="00464595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` </w:t>
            </w:r>
            <w:r w:rsidR="00464595" w:rsidRPr="00464595">
              <w:rPr>
                <w:rFonts w:ascii="GHEA Grapalat" w:hAnsi="GHEA Grapalat" w:cs="Sylfaen"/>
                <w:b/>
                <w:i/>
                <w:sz w:val="24"/>
                <w:szCs w:val="24"/>
                <w:lang w:val="fr-FR"/>
              </w:rPr>
              <w:t>փորձաքննության չեն ենթարկվում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464595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պարտադիր պահուստավորման նորմատիվի կամ հատուկ տնտեսական նորմատիվների սահմանմանը, Կենտրոնական բանկի կողմից բանկային տոկոսի հաշվարկային դրույքի և բանկերի կապիտալի հակացիկլիկ շեմի չափը սահմանելուն ուղղված` Կենտրոնական բանկի խորհրդի որոշումների նախագծերը, </w:t>
            </w:r>
            <w:r w:rsidR="00464595" w:rsidRPr="00F1553B">
              <w:rPr>
                <w:rFonts w:ascii="GHEA Grapalat" w:hAnsi="GHEA Grapalat" w:cs="Sylfaen"/>
                <w:b/>
                <w:sz w:val="24"/>
                <w:szCs w:val="24"/>
                <w:u w:val="single"/>
                <w:lang w:val="fr-FR"/>
              </w:rPr>
              <w:t>պետական և համայնքային բյուջեների վերաբաշխման,</w:t>
            </w:r>
            <w:r w:rsidR="00464595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ինչպես նաև բյուջեի կատարումն ապահովող միջոցառումների վերաբերյալ ենթաօրենսդրական նորմատիվ իրավական ակտերի նախագծերը, 100 տոկոս պետությանը սեփականության իրավունքով պատկանող բաժ</w:t>
            </w:r>
            <w:r w:rsidR="00F1553B">
              <w:rPr>
                <w:rFonts w:ascii="GHEA Grapalat" w:hAnsi="GHEA Grapalat" w:cs="Sylfaen"/>
                <w:sz w:val="24"/>
                <w:szCs w:val="24"/>
                <w:lang w:val="fr-FR"/>
              </w:rPr>
              <w:t>նեմաս ունեցող փակ բաժնետիրական ընկերությունների և պետական ոչ առևտրային կազմակերպությունների ստեղծման, վերակազմակերպման և լուծարման վերաբերյալ ենթաօրենսդրական նորմատիվ իրավական ակտերի նախագծերը</w:t>
            </w:r>
            <w:r w:rsidR="00F1553B">
              <w:rPr>
                <w:rFonts w:ascii="Calibri" w:hAnsi="Calibri" w:cs="Calibri"/>
                <w:sz w:val="24"/>
                <w:szCs w:val="24"/>
                <w:lang w:val="fr-FR"/>
              </w:rPr>
              <w:t> </w:t>
            </w:r>
            <w:r w:rsidR="00F1553B">
              <w:rPr>
                <w:rFonts w:ascii="GHEA Grapalat" w:hAnsi="GHEA Grapalat" w:cs="Sylfaen"/>
                <w:sz w:val="24"/>
                <w:szCs w:val="24"/>
                <w:lang w:val="fr-FR"/>
              </w:rPr>
              <w:t>:</w:t>
            </w:r>
          </w:p>
        </w:tc>
        <w:tc>
          <w:tcPr>
            <w:tcW w:w="5680" w:type="dxa"/>
            <w:gridSpan w:val="2"/>
          </w:tcPr>
          <w:p w:rsidR="00E36F4F" w:rsidRPr="00E36D72" w:rsidRDefault="00E36F4F" w:rsidP="00E36F4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</w:rPr>
              <w:t>1.</w:t>
            </w:r>
            <w:r w:rsidRPr="00E36D72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 Ընդունվել է</w:t>
            </w:r>
            <w:r w:rsidR="00F1553B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 ի գիտություն</w:t>
            </w:r>
            <w:r w:rsidRPr="00E36D72">
              <w:rPr>
                <w:rFonts w:ascii="GHEA Grapalat" w:eastAsia="Calibri" w:hAnsi="GHEA Grapalat"/>
                <w:sz w:val="24"/>
                <w:szCs w:val="24"/>
                <w:lang w:val="af-ZA"/>
              </w:rPr>
              <w:t>:</w:t>
            </w:r>
          </w:p>
          <w:p w:rsidR="00E36F4F" w:rsidRDefault="00E36F4F" w:rsidP="00E36F4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</w:p>
          <w:p w:rsidR="00E36F4F" w:rsidRPr="00B915D5" w:rsidRDefault="00E36F4F" w:rsidP="00E36F4F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:rsidR="006C3583" w:rsidRPr="002E0656" w:rsidRDefault="006C3583" w:rsidP="006C3583">
      <w:pPr>
        <w:spacing w:after="0" w:line="360" w:lineRule="auto"/>
        <w:jc w:val="both"/>
        <w:rPr>
          <w:rFonts w:ascii="GHEA Grapalat" w:hAnsi="GHEA Grapalat"/>
          <w:sz w:val="24"/>
          <w:szCs w:val="24"/>
          <w:u w:val="single"/>
          <w:lang w:val="af-ZA"/>
        </w:rPr>
      </w:pPr>
    </w:p>
    <w:sectPr w:rsidR="006C3583" w:rsidRPr="002E0656" w:rsidSect="00D8289F">
      <w:pgSz w:w="12240" w:h="15840" w:code="1"/>
      <w:pgMar w:top="562" w:right="850" w:bottom="562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FB5" w:rsidRDefault="00670FB5" w:rsidP="00E97E90">
      <w:pPr>
        <w:spacing w:after="0" w:line="240" w:lineRule="auto"/>
      </w:pPr>
      <w:r>
        <w:separator/>
      </w:r>
    </w:p>
  </w:endnote>
  <w:endnote w:type="continuationSeparator" w:id="0">
    <w:p w:rsidR="00670FB5" w:rsidRDefault="00670FB5" w:rsidP="00E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FB5" w:rsidRDefault="00670FB5" w:rsidP="00E97E90">
      <w:pPr>
        <w:spacing w:after="0" w:line="240" w:lineRule="auto"/>
      </w:pPr>
      <w:r>
        <w:separator/>
      </w:r>
    </w:p>
  </w:footnote>
  <w:footnote w:type="continuationSeparator" w:id="0">
    <w:p w:rsidR="00670FB5" w:rsidRDefault="00670FB5" w:rsidP="00E97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4473"/>
    <w:multiLevelType w:val="hybridMultilevel"/>
    <w:tmpl w:val="903499B0"/>
    <w:lvl w:ilvl="0" w:tplc="24B6AFCC">
      <w:start w:val="1"/>
      <w:numFmt w:val="decimal"/>
      <w:lvlText w:val="%1)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" w15:restartNumberingAfterBreak="0">
    <w:nsid w:val="1C047244"/>
    <w:multiLevelType w:val="multilevel"/>
    <w:tmpl w:val="B556253E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12182"/>
    <w:multiLevelType w:val="hybridMultilevel"/>
    <w:tmpl w:val="6B2CE368"/>
    <w:lvl w:ilvl="0" w:tplc="D35CF6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2DD51179"/>
    <w:multiLevelType w:val="hybridMultilevel"/>
    <w:tmpl w:val="66F2BE1C"/>
    <w:lvl w:ilvl="0" w:tplc="568476A0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87F47"/>
    <w:multiLevelType w:val="hybridMultilevel"/>
    <w:tmpl w:val="84F88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97847"/>
    <w:multiLevelType w:val="hybridMultilevel"/>
    <w:tmpl w:val="EDEAF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E6206"/>
    <w:multiLevelType w:val="hybridMultilevel"/>
    <w:tmpl w:val="B8B2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63B5F"/>
    <w:multiLevelType w:val="multilevel"/>
    <w:tmpl w:val="DF963644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3E6480"/>
    <w:multiLevelType w:val="hybridMultilevel"/>
    <w:tmpl w:val="C6647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A228C"/>
    <w:multiLevelType w:val="hybridMultilevel"/>
    <w:tmpl w:val="D7E8A1E4"/>
    <w:lvl w:ilvl="0" w:tplc="5D0CE9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78"/>
    <w:rsid w:val="0000248B"/>
    <w:rsid w:val="00051CEB"/>
    <w:rsid w:val="0006750E"/>
    <w:rsid w:val="00097400"/>
    <w:rsid w:val="000C1DB1"/>
    <w:rsid w:val="00103D0C"/>
    <w:rsid w:val="00142D35"/>
    <w:rsid w:val="00156273"/>
    <w:rsid w:val="0017107D"/>
    <w:rsid w:val="00191A20"/>
    <w:rsid w:val="001B61AA"/>
    <w:rsid w:val="001D5959"/>
    <w:rsid w:val="001D65A5"/>
    <w:rsid w:val="001E27D6"/>
    <w:rsid w:val="001E5E6C"/>
    <w:rsid w:val="00210156"/>
    <w:rsid w:val="002136FB"/>
    <w:rsid w:val="00234AF6"/>
    <w:rsid w:val="00277E91"/>
    <w:rsid w:val="00291951"/>
    <w:rsid w:val="00291DA2"/>
    <w:rsid w:val="00292BD3"/>
    <w:rsid w:val="002A0CF5"/>
    <w:rsid w:val="002B1E11"/>
    <w:rsid w:val="002E0656"/>
    <w:rsid w:val="002E1CB8"/>
    <w:rsid w:val="002F156F"/>
    <w:rsid w:val="00304E0C"/>
    <w:rsid w:val="00334309"/>
    <w:rsid w:val="00356235"/>
    <w:rsid w:val="003D490A"/>
    <w:rsid w:val="003D6E64"/>
    <w:rsid w:val="003E6F2A"/>
    <w:rsid w:val="00435B63"/>
    <w:rsid w:val="00437F67"/>
    <w:rsid w:val="00464595"/>
    <w:rsid w:val="004661BF"/>
    <w:rsid w:val="00476FBE"/>
    <w:rsid w:val="00483C20"/>
    <w:rsid w:val="00491C2F"/>
    <w:rsid w:val="00493409"/>
    <w:rsid w:val="00494367"/>
    <w:rsid w:val="00495154"/>
    <w:rsid w:val="004C0E1A"/>
    <w:rsid w:val="004C15EE"/>
    <w:rsid w:val="004D3685"/>
    <w:rsid w:val="004E0CB7"/>
    <w:rsid w:val="004E6761"/>
    <w:rsid w:val="004F6332"/>
    <w:rsid w:val="00520D5A"/>
    <w:rsid w:val="00526AF1"/>
    <w:rsid w:val="0054575B"/>
    <w:rsid w:val="00546441"/>
    <w:rsid w:val="005636C7"/>
    <w:rsid w:val="00576040"/>
    <w:rsid w:val="00577D45"/>
    <w:rsid w:val="00586C8E"/>
    <w:rsid w:val="005A2F4B"/>
    <w:rsid w:val="005B0F0B"/>
    <w:rsid w:val="005E1641"/>
    <w:rsid w:val="005E324D"/>
    <w:rsid w:val="005E40B9"/>
    <w:rsid w:val="006048CF"/>
    <w:rsid w:val="00614419"/>
    <w:rsid w:val="006207B8"/>
    <w:rsid w:val="00670FB5"/>
    <w:rsid w:val="006C3583"/>
    <w:rsid w:val="006C7DD9"/>
    <w:rsid w:val="006D07EF"/>
    <w:rsid w:val="006F4C78"/>
    <w:rsid w:val="00706195"/>
    <w:rsid w:val="007464BF"/>
    <w:rsid w:val="00754363"/>
    <w:rsid w:val="00785E5A"/>
    <w:rsid w:val="007933EF"/>
    <w:rsid w:val="0079647D"/>
    <w:rsid w:val="007D192A"/>
    <w:rsid w:val="00864BC1"/>
    <w:rsid w:val="00876DC6"/>
    <w:rsid w:val="008A0A5B"/>
    <w:rsid w:val="008C2717"/>
    <w:rsid w:val="008E452C"/>
    <w:rsid w:val="00900F14"/>
    <w:rsid w:val="00907895"/>
    <w:rsid w:val="0094594C"/>
    <w:rsid w:val="00975FB0"/>
    <w:rsid w:val="009B082A"/>
    <w:rsid w:val="009B4FD6"/>
    <w:rsid w:val="009C3DFA"/>
    <w:rsid w:val="009C52D5"/>
    <w:rsid w:val="009D0761"/>
    <w:rsid w:val="009D2F68"/>
    <w:rsid w:val="009F20D4"/>
    <w:rsid w:val="009F4484"/>
    <w:rsid w:val="00A2131C"/>
    <w:rsid w:val="00AA10EA"/>
    <w:rsid w:val="00AD7282"/>
    <w:rsid w:val="00B0173A"/>
    <w:rsid w:val="00B07E8F"/>
    <w:rsid w:val="00B12E6A"/>
    <w:rsid w:val="00B40864"/>
    <w:rsid w:val="00B547F6"/>
    <w:rsid w:val="00B8295C"/>
    <w:rsid w:val="00B915D5"/>
    <w:rsid w:val="00BB5336"/>
    <w:rsid w:val="00BC28F7"/>
    <w:rsid w:val="00BC712B"/>
    <w:rsid w:val="00BD55BF"/>
    <w:rsid w:val="00BE00C0"/>
    <w:rsid w:val="00BE4809"/>
    <w:rsid w:val="00BF51C8"/>
    <w:rsid w:val="00C16EF2"/>
    <w:rsid w:val="00C25593"/>
    <w:rsid w:val="00C3478E"/>
    <w:rsid w:val="00C40CA2"/>
    <w:rsid w:val="00C52EE2"/>
    <w:rsid w:val="00C56D44"/>
    <w:rsid w:val="00C812CA"/>
    <w:rsid w:val="00CA105A"/>
    <w:rsid w:val="00CA1BE1"/>
    <w:rsid w:val="00CB005F"/>
    <w:rsid w:val="00CF4304"/>
    <w:rsid w:val="00CF62C8"/>
    <w:rsid w:val="00D060D3"/>
    <w:rsid w:val="00D44770"/>
    <w:rsid w:val="00D60B12"/>
    <w:rsid w:val="00D8289F"/>
    <w:rsid w:val="00D9444C"/>
    <w:rsid w:val="00DA38ED"/>
    <w:rsid w:val="00DA77F2"/>
    <w:rsid w:val="00DB140E"/>
    <w:rsid w:val="00DB17F1"/>
    <w:rsid w:val="00E32261"/>
    <w:rsid w:val="00E36D72"/>
    <w:rsid w:val="00E36F4F"/>
    <w:rsid w:val="00E426CE"/>
    <w:rsid w:val="00E43D69"/>
    <w:rsid w:val="00E75A86"/>
    <w:rsid w:val="00E9395B"/>
    <w:rsid w:val="00E97E90"/>
    <w:rsid w:val="00EA33AB"/>
    <w:rsid w:val="00EE2884"/>
    <w:rsid w:val="00EE5795"/>
    <w:rsid w:val="00EF46CF"/>
    <w:rsid w:val="00EF7700"/>
    <w:rsid w:val="00F1553B"/>
    <w:rsid w:val="00F16C49"/>
    <w:rsid w:val="00F2420A"/>
    <w:rsid w:val="00F25A08"/>
    <w:rsid w:val="00F34FED"/>
    <w:rsid w:val="00F50EE8"/>
    <w:rsid w:val="00F53609"/>
    <w:rsid w:val="00F86F78"/>
    <w:rsid w:val="00FC1625"/>
    <w:rsid w:val="00FE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8E50"/>
  <w15:docId w15:val="{5B340B29-EBD7-4D55-A50E-CA5B29F9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7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50E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C56D4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29pt">
    <w:name w:val="Body text (2) + 9 pt"/>
    <w:aliases w:val="Italic,Body text (8) + 11 pt"/>
    <w:basedOn w:val="Bodytext2"/>
    <w:rsid w:val="00C56D44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hy-AM" w:eastAsia="hy-AM" w:bidi="hy-AM"/>
    </w:rPr>
  </w:style>
  <w:style w:type="character" w:customStyle="1" w:styleId="Bodytext8">
    <w:name w:val="Body text (8)_"/>
    <w:basedOn w:val="a0"/>
    <w:link w:val="Bodytext80"/>
    <w:rsid w:val="00C56D44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Bodytext8Bold">
    <w:name w:val="Body text (8) + Bold"/>
    <w:basedOn w:val="Bodytext8"/>
    <w:rsid w:val="00C56D44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hy-AM" w:eastAsia="hy-AM" w:bidi="hy-AM"/>
    </w:rPr>
  </w:style>
  <w:style w:type="paragraph" w:customStyle="1" w:styleId="Bodytext20">
    <w:name w:val="Body text (2)"/>
    <w:basedOn w:val="a"/>
    <w:link w:val="Bodytext2"/>
    <w:rsid w:val="00C56D44"/>
    <w:pPr>
      <w:widowControl w:val="0"/>
      <w:shd w:val="clear" w:color="auto" w:fill="FFFFFF"/>
      <w:spacing w:before="500" w:after="0" w:line="360" w:lineRule="exact"/>
    </w:pPr>
    <w:rPr>
      <w:rFonts w:ascii="Arial" w:eastAsia="Arial" w:hAnsi="Arial" w:cs="Arial"/>
      <w:sz w:val="17"/>
      <w:szCs w:val="17"/>
    </w:rPr>
  </w:style>
  <w:style w:type="paragraph" w:customStyle="1" w:styleId="Bodytext80">
    <w:name w:val="Body text (8)"/>
    <w:basedOn w:val="a"/>
    <w:link w:val="Bodytext8"/>
    <w:rsid w:val="00C56D44"/>
    <w:pPr>
      <w:widowControl w:val="0"/>
      <w:shd w:val="clear" w:color="auto" w:fill="FFFFFF"/>
      <w:spacing w:after="0" w:line="444" w:lineRule="exact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2">
    <w:name w:val="Знак Знак2"/>
    <w:basedOn w:val="a"/>
    <w:rsid w:val="00476FBE"/>
    <w:pPr>
      <w:spacing w:after="160" w:line="240" w:lineRule="exact"/>
    </w:pPr>
    <w:rPr>
      <w:rFonts w:ascii="Verdana" w:eastAsia="Times New Roman" w:hAnsi="Verdana" w:cs="Verdana"/>
      <w:noProof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97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7E90"/>
  </w:style>
  <w:style w:type="paragraph" w:styleId="a8">
    <w:name w:val="footer"/>
    <w:basedOn w:val="a"/>
    <w:link w:val="a9"/>
    <w:uiPriority w:val="99"/>
    <w:unhideWhenUsed/>
    <w:rsid w:val="00E97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7E90"/>
  </w:style>
  <w:style w:type="paragraph" w:styleId="aa">
    <w:name w:val="List Paragraph"/>
    <w:basedOn w:val="a"/>
    <w:uiPriority w:val="34"/>
    <w:qFormat/>
    <w:rsid w:val="0094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B4295-8D18-42AA-A74B-1DD9D51C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Samvel Khachatryan</dc:creator>
  <cp:keywords/>
  <dc:description/>
  <cp:lastModifiedBy>Admin</cp:lastModifiedBy>
  <cp:revision>33</cp:revision>
  <cp:lastPrinted>2022-09-30T16:22:00Z</cp:lastPrinted>
  <dcterms:created xsi:type="dcterms:W3CDTF">2021-11-04T07:36:00Z</dcterms:created>
  <dcterms:modified xsi:type="dcterms:W3CDTF">2022-09-30T16:23:00Z</dcterms:modified>
</cp:coreProperties>
</file>