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B56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92073" w:rsidRPr="00CB1820" w:rsidRDefault="005267DB" w:rsidP="00CB1820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Hlk44359539"/>
      <w:r w:rsidRPr="005267DB">
        <w:rPr>
          <w:rFonts w:ascii="GHEA Grapalat" w:hAnsi="GHEA Grapalat"/>
          <w:b/>
          <w:bCs/>
          <w:color w:val="000000"/>
          <w:lang w:val="hy-AM"/>
        </w:rPr>
        <w:t>«</w:t>
      </w:r>
      <w:r w:rsidR="00CB1820" w:rsidRPr="00CB18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2019 ԹՎԱԿԱՆԻ ՓԵՏՐՎԱՐԻ 28-Ի N 201-Լ ՈՐՈՇՄԱՆ ՄԵՋ ԼՐԱՑՈՒՄՆԵՐ ԵՎ ՓՈՓՈԽՈՒԹՅՈՒՆՆԵՐ ԿԱՏԱՐԵԼՈՒ ՄԱՍԻՆ</w:t>
      </w:r>
      <w:r w:rsidR="002E63C4" w:rsidRPr="00CB18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ԿԱՌԱՎԱՐՈՒԹՅԱՆ ՈՐՈՇՄԱՆ ՆԱԽԱԳԾԻ</w:t>
      </w:r>
      <w:bookmarkEnd w:id="0"/>
      <w:r w:rsidR="002E63C4" w:rsidRPr="00CB18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:rsidR="008B5EBF" w:rsidRDefault="008B5EBF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49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6"/>
        <w:gridCol w:w="6"/>
        <w:gridCol w:w="3353"/>
        <w:gridCol w:w="4118"/>
      </w:tblGrid>
      <w:tr w:rsidR="00A67306" w:rsidRPr="00985B7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403CBD" w:rsidRDefault="00E05165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8B5E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Արդարադատության </w:t>
            </w:r>
            <w:r w:rsidR="008B5EBF" w:rsidRPr="007E45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E05165" w:rsidRDefault="001E4AA7" w:rsidP="000C706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28․09․2022թ․</w:t>
            </w:r>
          </w:p>
        </w:tc>
      </w:tr>
      <w:tr w:rsidR="00A67306" w:rsidRPr="00985B7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403CBD" w:rsidRDefault="00A67306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A67306" w:rsidRPr="00E05165" w:rsidRDefault="00E05165" w:rsidP="00CB182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1E4AA7" w:rsidRPr="001E4AA7">
              <w:rPr>
                <w:rFonts w:ascii="GHEA Grapalat" w:hAnsi="GHEA Grapalat"/>
                <w:color w:val="000000"/>
                <w:sz w:val="24"/>
                <w:szCs w:val="24"/>
              </w:rPr>
              <w:t>/27.2/42674-2022</w:t>
            </w:r>
          </w:p>
        </w:tc>
      </w:tr>
      <w:tr w:rsidR="00193453" w:rsidRPr="002F1A37" w:rsidTr="008A25E6">
        <w:trPr>
          <w:tblCellSpacing w:w="0" w:type="dxa"/>
          <w:jc w:val="center"/>
        </w:trPr>
        <w:tc>
          <w:tcPr>
            <w:tcW w:w="74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E4AA7" w:rsidRDefault="00DC7178" w:rsidP="001E4AA7">
            <w:pPr>
              <w:tabs>
                <w:tab w:val="left" w:pos="7260"/>
              </w:tabs>
              <w:spacing w:line="360" w:lineRule="auto"/>
              <w:ind w:right="90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7178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  </w:t>
            </w:r>
            <w:r w:rsidR="001E4AA7" w:rsidRPr="0020272E">
              <w:rPr>
                <w:rFonts w:ascii="GHEA Grapalat" w:hAnsi="GHEA Grapalat"/>
                <w:sz w:val="24"/>
                <w:szCs w:val="24"/>
                <w:lang w:val="hy-AM"/>
              </w:rPr>
              <w:t xml:space="preserve">1.Նախագծի 1-ին կետի 2-րդ ենթակետի «ա.» պարբերությամբ նախատեսվում է, որ սույն ծրագրի 24-րդ կետի 1.1-ին ենթակետում նշված նպատակով մթերումների (գնումների) համար 2022 թվականին տրամադրվող վարկի չափը </w:t>
            </w:r>
            <w:r w:rsidR="001E4AA7" w:rsidRPr="002027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կարող է հաշվարկվել</w:t>
            </w:r>
            <w:r w:rsidR="001E4AA7" w:rsidRPr="00202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պայմանագրերով, որոնք կնքվել են 2022 թվականի հունվարի 1-ից մինչև 2022 թվականի հոկտեմբերի 1-ը:</w:t>
            </w:r>
          </w:p>
          <w:p w:rsidR="001E4AA7" w:rsidRDefault="001E4AA7" w:rsidP="001E4AA7">
            <w:pPr>
              <w:tabs>
                <w:tab w:val="left" w:pos="7260"/>
              </w:tabs>
              <w:spacing w:line="360" w:lineRule="auto"/>
              <w:ind w:right="90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272E">
              <w:rPr>
                <w:rFonts w:ascii="GHEA Grapalat" w:hAnsi="GHEA Grapalat"/>
                <w:sz w:val="24"/>
                <w:szCs w:val="24"/>
                <w:lang w:val="hy-AM"/>
              </w:rPr>
              <w:t>Այս առումով հայտնում ենք, որ «կարող է հաշվարկվել» եզրույթն ունի վերանայման կարիք:</w:t>
            </w:r>
          </w:p>
          <w:p w:rsidR="001E4AA7" w:rsidRDefault="001E4AA7" w:rsidP="001E4AA7">
            <w:pPr>
              <w:tabs>
                <w:tab w:val="left" w:pos="7260"/>
              </w:tabs>
              <w:spacing w:line="360" w:lineRule="auto"/>
              <w:ind w:right="90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272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նկատի ունենալով այն հանգամանքը, որ սույն կարգավորման արդյունքում 2022 թվականին տրամադրվող վարկի չափը </w:t>
            </w:r>
            <w:r w:rsidRPr="002027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կարող է հաշվարկվել</w:t>
            </w:r>
            <w:r w:rsidRPr="00202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պայմանագրերով, որոնք կնքվել են 2022 թվականի հունվարի 1-ից մինչև 2022 թվականի հոկտեմբերի 1-ը, իսկ 2-րդ կետը սահմանում է, որ սույն որոշումը տարածվում է </w:t>
            </w:r>
            <w:r w:rsidRPr="002027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2022 թվականի սեպտեմբերի 1-ից ծագած հարաբերությունների վրա՝</w:t>
            </w:r>
            <w:r w:rsidRPr="002027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Նախագծի 2-րդ կետն ունի վերանայման կարիք:</w:t>
            </w:r>
          </w:p>
          <w:p w:rsidR="00193453" w:rsidRPr="001E4AA7" w:rsidRDefault="001E4AA7" w:rsidP="001E4AA7">
            <w:pPr>
              <w:tabs>
                <w:tab w:val="left" w:pos="7260"/>
              </w:tabs>
              <w:spacing w:line="360" w:lineRule="auto"/>
              <w:ind w:right="90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3B9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Բացի այդ ելնելով առաջարկվող կարգավորման բովանդակությունից, որով նախատեսվում է առանձնա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C3B9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հատկություն սահմանել </w:t>
            </w:r>
            <w:r w:rsidRPr="0020272E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թվականին տրամադրվող վարկի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չափի վերաբերյալ, գտնում ենք, որ </w:t>
            </w:r>
            <w:r w:rsidRPr="00CD7D42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bookmarkStart w:id="1" w:name="_GoBack"/>
            <w:bookmarkEnd w:id="1"/>
            <w:r w:rsidRPr="00CD7D42">
              <w:rPr>
                <w:rFonts w:ascii="GHEA Grapalat" w:hAnsi="GHEA Grapalat"/>
                <w:sz w:val="24"/>
                <w:szCs w:val="24"/>
                <w:lang w:val="hy-AM"/>
              </w:rPr>
              <w:t>րացվող կարգավորման «սույն</w:t>
            </w:r>
            <w:r w:rsidRPr="00CC3B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0272E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  <w:r w:rsidRPr="00CD7D42">
              <w:rPr>
                <w:rFonts w:ascii="GHEA Grapalat" w:hAnsi="GHEA Grapalat"/>
                <w:sz w:val="24"/>
                <w:szCs w:val="24"/>
                <w:lang w:val="hy-AM"/>
              </w:rPr>
              <w:t>» բառ</w:t>
            </w:r>
            <w:r w:rsidRPr="00CC3B9C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CD7D42">
              <w:rPr>
                <w:rFonts w:ascii="GHEA Grapalat" w:hAnsi="GHEA Grapalat"/>
                <w:sz w:val="24"/>
                <w:szCs w:val="24"/>
                <w:lang w:val="hy-AM"/>
              </w:rPr>
              <w:t xml:space="preserve">ից առաջ անհրաժեշտ է լրացնել ստորակետ </w:t>
            </w:r>
            <w:r w:rsidRPr="001C0284">
              <w:rPr>
                <w:rFonts w:ascii="GHEA Grapalat" w:hAnsi="GHEA Grapalat"/>
                <w:sz w:val="24"/>
                <w:szCs w:val="24"/>
                <w:lang w:val="hy-AM"/>
              </w:rPr>
              <w:t>կետադրական նշանը:</w:t>
            </w:r>
          </w:p>
        </w:tc>
        <w:tc>
          <w:tcPr>
            <w:tcW w:w="7477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75D69" w:rsidRDefault="009B6E18" w:rsidP="009B6E18">
            <w:pPr>
              <w:spacing w:line="360" w:lineRule="auto"/>
              <w:ind w:left="149" w:right="192" w:firstLine="149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9B6E18" w:rsidRDefault="009B6E18" w:rsidP="009B6E18">
            <w:pPr>
              <w:spacing w:line="360" w:lineRule="auto"/>
              <w:ind w:left="149" w:right="192" w:firstLine="149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B6E18" w:rsidRDefault="009B6E18" w:rsidP="009B6E18">
            <w:pPr>
              <w:spacing w:line="360" w:lineRule="auto"/>
              <w:ind w:left="149" w:right="192" w:firstLine="149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B6E18" w:rsidRDefault="009B6E18" w:rsidP="009B6E18">
            <w:pPr>
              <w:spacing w:line="360" w:lineRule="auto"/>
              <w:ind w:left="149" w:right="192" w:firstLine="149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B6E18" w:rsidRDefault="009B6E18" w:rsidP="009B6E18">
            <w:pPr>
              <w:spacing w:line="360" w:lineRule="auto"/>
              <w:ind w:left="149" w:right="192" w:firstLine="149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B6E18" w:rsidRDefault="009B6E18" w:rsidP="009B6E18">
            <w:pPr>
              <w:spacing w:line="360" w:lineRule="auto"/>
              <w:ind w:left="149" w:right="192" w:firstLine="149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B6E18" w:rsidRDefault="009B6E18" w:rsidP="009B6E18">
            <w:pPr>
              <w:spacing w:line="360" w:lineRule="auto"/>
              <w:ind w:left="149" w:right="192" w:firstLine="149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B6E18" w:rsidRDefault="009B6E18" w:rsidP="009B6E18">
            <w:pPr>
              <w:spacing w:line="360" w:lineRule="auto"/>
              <w:ind w:left="149" w:right="192" w:firstLine="149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B6E18" w:rsidRDefault="0097780D" w:rsidP="009B6E18">
            <w:pPr>
              <w:spacing w:line="360" w:lineRule="auto"/>
              <w:ind w:left="149" w:right="192" w:firstLine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97780D" w:rsidRDefault="0097780D" w:rsidP="009B6E18">
            <w:pPr>
              <w:spacing w:line="360" w:lineRule="auto"/>
              <w:ind w:left="149" w:right="192" w:firstLine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7780D" w:rsidRDefault="0097780D" w:rsidP="009B6E18">
            <w:pPr>
              <w:spacing w:line="360" w:lineRule="auto"/>
              <w:ind w:left="149" w:right="192" w:firstLine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7780D" w:rsidRDefault="0097780D" w:rsidP="009B6E18">
            <w:pPr>
              <w:spacing w:line="360" w:lineRule="auto"/>
              <w:ind w:left="149" w:right="192" w:firstLine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7780D" w:rsidRPr="002F1A37" w:rsidRDefault="0097780D" w:rsidP="009B6E18">
            <w:pPr>
              <w:spacing w:line="360" w:lineRule="auto"/>
              <w:ind w:left="149" w:right="192" w:firstLine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B6E18" w:rsidRDefault="009B6E18" w:rsidP="009B6E18">
            <w:pPr>
              <w:spacing w:line="360" w:lineRule="auto"/>
              <w:ind w:left="149" w:right="192" w:firstLine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B6E18" w:rsidRDefault="009B6E18" w:rsidP="009B6E18">
            <w:pPr>
              <w:spacing w:line="360" w:lineRule="auto"/>
              <w:ind w:left="149" w:right="192" w:firstLine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B6E18" w:rsidRDefault="009B6E18" w:rsidP="009B6E18">
            <w:pPr>
              <w:spacing w:line="360" w:lineRule="auto"/>
              <w:ind w:left="149" w:right="192" w:firstLine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9B6E18" w:rsidRDefault="009B6E18" w:rsidP="009B6E18">
            <w:pPr>
              <w:spacing w:line="360" w:lineRule="auto"/>
              <w:ind w:left="149" w:right="192" w:firstLine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9B6E18" w:rsidRDefault="009B6E18" w:rsidP="009B6E18">
            <w:pPr>
              <w:spacing w:line="360" w:lineRule="auto"/>
              <w:ind w:left="149" w:right="192" w:firstLine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875D69" w:rsidRPr="00E05165" w:rsidRDefault="00875D69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E728F8" w:rsidRPr="00875D6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403CBD" w:rsidRDefault="00E728F8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3411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Ֆինանսների </w:t>
            </w:r>
            <w:r w:rsidRPr="003411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E05165" w:rsidRDefault="00E728F8" w:rsidP="00965F8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E728F8" w:rsidRPr="00875D69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403CBD" w:rsidRDefault="00E728F8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E05165" w:rsidRDefault="00E728F8" w:rsidP="00CB182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</w:p>
        </w:tc>
      </w:tr>
      <w:tr w:rsidR="004C6D01" w:rsidRPr="00CB1820" w:rsidTr="00664CEF">
        <w:trPr>
          <w:tblCellSpacing w:w="0" w:type="dxa"/>
          <w:jc w:val="center"/>
        </w:trPr>
        <w:tc>
          <w:tcPr>
            <w:tcW w:w="74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C6D01" w:rsidRPr="00E05165" w:rsidRDefault="004C6D01" w:rsidP="00785D9D">
            <w:pPr>
              <w:spacing w:line="360" w:lineRule="auto"/>
              <w:ind w:left="87" w:right="6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F092D" w:rsidRPr="001E75E7" w:rsidRDefault="001F092D" w:rsidP="00551CEC">
            <w:pPr>
              <w:spacing w:line="360" w:lineRule="auto"/>
              <w:ind w:left="81" w:right="76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E728F8" w:rsidRPr="00193453" w:rsidTr="00E728F8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403CBD" w:rsidRDefault="00E728F8" w:rsidP="004919C4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="00535763" w:rsidRPr="005357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E05165" w:rsidRDefault="002F1A37" w:rsidP="004919C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28․09․2022թ․</w:t>
            </w:r>
          </w:p>
        </w:tc>
      </w:tr>
      <w:tr w:rsidR="00E728F8" w:rsidRPr="00193453" w:rsidTr="00E728F8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403CBD" w:rsidRDefault="00E728F8" w:rsidP="00E728F8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E728F8" w:rsidRPr="00E05165" w:rsidRDefault="00E728F8" w:rsidP="00CB182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F1A37" w:rsidRPr="002F1A37">
              <w:rPr>
                <w:rFonts w:ascii="GHEA Grapalat" w:hAnsi="GHEA Grapalat"/>
                <w:color w:val="000000"/>
                <w:sz w:val="24"/>
                <w:szCs w:val="24"/>
              </w:rPr>
              <w:t>ԳՍ/15.2/25845-2022</w:t>
            </w:r>
          </w:p>
        </w:tc>
      </w:tr>
      <w:tr w:rsidR="003411E6" w:rsidRPr="002E63C4" w:rsidTr="00B22A70">
        <w:trPr>
          <w:tblCellSpacing w:w="0" w:type="dxa"/>
          <w:jc w:val="center"/>
        </w:trPr>
        <w:tc>
          <w:tcPr>
            <w:tcW w:w="74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411E6" w:rsidRPr="00957079" w:rsidRDefault="002F1A37" w:rsidP="000C0CA4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74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411E6" w:rsidRPr="00E05165" w:rsidRDefault="003411E6" w:rsidP="000F022A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B1641" w:rsidRPr="00E05165" w:rsidTr="00027FF9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B1641" w:rsidRPr="00403CBD" w:rsidRDefault="008B1641" w:rsidP="008B1641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B1641" w:rsidRPr="00E05165" w:rsidRDefault="008B1641" w:rsidP="008B164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27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09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2022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B1641" w:rsidRPr="00E05165" w:rsidTr="00027FF9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B1641" w:rsidRPr="00403CBD" w:rsidRDefault="008B1641" w:rsidP="008B1641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B1641" w:rsidRPr="00E05165" w:rsidRDefault="008B1641" w:rsidP="008B1641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8B1641">
              <w:rPr>
                <w:rFonts w:ascii="GHEA Grapalat" w:hAnsi="GHEA Grapalat"/>
                <w:color w:val="000000"/>
                <w:sz w:val="24"/>
                <w:szCs w:val="24"/>
              </w:rPr>
              <w:t>01/3-3/69606-2022</w:t>
            </w:r>
          </w:p>
        </w:tc>
      </w:tr>
      <w:tr w:rsidR="00785D9D" w:rsidRPr="00CB1820" w:rsidTr="00B22A70">
        <w:trPr>
          <w:tblCellSpacing w:w="0" w:type="dxa"/>
          <w:jc w:val="center"/>
        </w:trPr>
        <w:tc>
          <w:tcPr>
            <w:tcW w:w="74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85D9D" w:rsidRPr="00957079" w:rsidRDefault="008B1641" w:rsidP="003D26ED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74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43D42" w:rsidRPr="00E05165" w:rsidRDefault="00243D42" w:rsidP="000F022A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CB1820" w:rsidRPr="00E05165" w:rsidTr="002415D3">
        <w:trPr>
          <w:tblCellSpacing w:w="0" w:type="dxa"/>
          <w:jc w:val="center"/>
        </w:trPr>
        <w:tc>
          <w:tcPr>
            <w:tcW w:w="10835" w:type="dxa"/>
            <w:gridSpan w:val="3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B1820" w:rsidRPr="00403CBD" w:rsidRDefault="00CB1820" w:rsidP="00CB1820">
            <w:pPr>
              <w:pStyle w:val="ListParagraph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r w:rsidRPr="00290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B1820" w:rsidRPr="00E05165" w:rsidRDefault="001E4AA7" w:rsidP="002415D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27․09․2022թ․</w:t>
            </w:r>
          </w:p>
        </w:tc>
      </w:tr>
      <w:tr w:rsidR="00CB1820" w:rsidRPr="00E05165" w:rsidTr="002415D3">
        <w:trPr>
          <w:tblCellSpacing w:w="0" w:type="dxa"/>
          <w:jc w:val="center"/>
        </w:trPr>
        <w:tc>
          <w:tcPr>
            <w:tcW w:w="1083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B1820" w:rsidRPr="00403CBD" w:rsidRDefault="00CB1820" w:rsidP="002415D3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B1820" w:rsidRPr="00E05165" w:rsidRDefault="00CB1820" w:rsidP="002415D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87C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387CD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E4AA7" w:rsidRPr="001E4AA7">
              <w:rPr>
                <w:rFonts w:ascii="GHEA Grapalat" w:hAnsi="GHEA Grapalat"/>
                <w:color w:val="000000"/>
                <w:sz w:val="24"/>
                <w:szCs w:val="24"/>
              </w:rPr>
              <w:t>06-07/0381-22</w:t>
            </w:r>
          </w:p>
        </w:tc>
      </w:tr>
      <w:tr w:rsidR="00CB1820" w:rsidRPr="00CB1820" w:rsidTr="002415D3">
        <w:trPr>
          <w:tblCellSpacing w:w="0" w:type="dxa"/>
          <w:jc w:val="center"/>
        </w:trPr>
        <w:tc>
          <w:tcPr>
            <w:tcW w:w="74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B1820" w:rsidRPr="00957079" w:rsidRDefault="001E4AA7" w:rsidP="002415D3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74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B1820" w:rsidRPr="00E05165" w:rsidRDefault="00CB1820" w:rsidP="002415D3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6477CE" w:rsidRPr="008D425D" w:rsidRDefault="006477CE">
      <w:pPr>
        <w:rPr>
          <w:lang w:val="hy-AM"/>
        </w:rPr>
      </w:pPr>
    </w:p>
    <w:sectPr w:rsidR="006477CE" w:rsidRPr="008D425D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3" w15:restartNumberingAfterBreak="0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 w15:restartNumberingAfterBreak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32E"/>
    <w:rsid w:val="00013747"/>
    <w:rsid w:val="0003071B"/>
    <w:rsid w:val="00035454"/>
    <w:rsid w:val="00036AF2"/>
    <w:rsid w:val="0004473E"/>
    <w:rsid w:val="00047306"/>
    <w:rsid w:val="00050659"/>
    <w:rsid w:val="00052C0A"/>
    <w:rsid w:val="0005464D"/>
    <w:rsid w:val="00056270"/>
    <w:rsid w:val="00061DDF"/>
    <w:rsid w:val="00065264"/>
    <w:rsid w:val="00071E08"/>
    <w:rsid w:val="00086E22"/>
    <w:rsid w:val="0009313C"/>
    <w:rsid w:val="000A1A1D"/>
    <w:rsid w:val="000B3247"/>
    <w:rsid w:val="000B67BE"/>
    <w:rsid w:val="000B6B47"/>
    <w:rsid w:val="000C0CA4"/>
    <w:rsid w:val="000C7065"/>
    <w:rsid w:val="000D4119"/>
    <w:rsid w:val="000D69C7"/>
    <w:rsid w:val="000E0A4E"/>
    <w:rsid w:val="000F021B"/>
    <w:rsid w:val="000F022A"/>
    <w:rsid w:val="000F3CF5"/>
    <w:rsid w:val="00103D0E"/>
    <w:rsid w:val="001064B3"/>
    <w:rsid w:val="00121070"/>
    <w:rsid w:val="001252D3"/>
    <w:rsid w:val="00125938"/>
    <w:rsid w:val="0013501A"/>
    <w:rsid w:val="00140C51"/>
    <w:rsid w:val="00142622"/>
    <w:rsid w:val="00146802"/>
    <w:rsid w:val="00162BCB"/>
    <w:rsid w:val="00164B4B"/>
    <w:rsid w:val="00170B2C"/>
    <w:rsid w:val="00176DBE"/>
    <w:rsid w:val="0018268B"/>
    <w:rsid w:val="00193453"/>
    <w:rsid w:val="001A47EE"/>
    <w:rsid w:val="001B0543"/>
    <w:rsid w:val="001C3F4C"/>
    <w:rsid w:val="001C7469"/>
    <w:rsid w:val="001E0E8E"/>
    <w:rsid w:val="001E4AA7"/>
    <w:rsid w:val="001E75E7"/>
    <w:rsid w:val="001F092D"/>
    <w:rsid w:val="00202E3E"/>
    <w:rsid w:val="00205A1E"/>
    <w:rsid w:val="00232FD0"/>
    <w:rsid w:val="00234DB1"/>
    <w:rsid w:val="00235535"/>
    <w:rsid w:val="00235C8F"/>
    <w:rsid w:val="002377E4"/>
    <w:rsid w:val="0024095D"/>
    <w:rsid w:val="00243D42"/>
    <w:rsid w:val="00252664"/>
    <w:rsid w:val="002729C3"/>
    <w:rsid w:val="00274FAB"/>
    <w:rsid w:val="002751D0"/>
    <w:rsid w:val="00276568"/>
    <w:rsid w:val="00287453"/>
    <w:rsid w:val="002901C4"/>
    <w:rsid w:val="00290D35"/>
    <w:rsid w:val="002A2E11"/>
    <w:rsid w:val="002B5871"/>
    <w:rsid w:val="002B6996"/>
    <w:rsid w:val="002C364D"/>
    <w:rsid w:val="002D6B3E"/>
    <w:rsid w:val="002D7330"/>
    <w:rsid w:val="002D7DBA"/>
    <w:rsid w:val="002E008A"/>
    <w:rsid w:val="002E3C98"/>
    <w:rsid w:val="002E51BC"/>
    <w:rsid w:val="002E63C4"/>
    <w:rsid w:val="002F0E06"/>
    <w:rsid w:val="002F1A37"/>
    <w:rsid w:val="003037B2"/>
    <w:rsid w:val="00304690"/>
    <w:rsid w:val="00311A8D"/>
    <w:rsid w:val="00320A51"/>
    <w:rsid w:val="00322325"/>
    <w:rsid w:val="0032291F"/>
    <w:rsid w:val="003265CF"/>
    <w:rsid w:val="003266E4"/>
    <w:rsid w:val="003330DE"/>
    <w:rsid w:val="003411E6"/>
    <w:rsid w:val="00352076"/>
    <w:rsid w:val="003663FB"/>
    <w:rsid w:val="003719CB"/>
    <w:rsid w:val="00372278"/>
    <w:rsid w:val="00373B43"/>
    <w:rsid w:val="003745DE"/>
    <w:rsid w:val="003750A7"/>
    <w:rsid w:val="00380C69"/>
    <w:rsid w:val="0038153E"/>
    <w:rsid w:val="00382795"/>
    <w:rsid w:val="00387CDC"/>
    <w:rsid w:val="003942D5"/>
    <w:rsid w:val="003D26ED"/>
    <w:rsid w:val="003D76A7"/>
    <w:rsid w:val="003E70CE"/>
    <w:rsid w:val="003F1CCF"/>
    <w:rsid w:val="00403CBD"/>
    <w:rsid w:val="00411418"/>
    <w:rsid w:val="00411858"/>
    <w:rsid w:val="00411EB0"/>
    <w:rsid w:val="0041313D"/>
    <w:rsid w:val="004131E7"/>
    <w:rsid w:val="00414E7D"/>
    <w:rsid w:val="00420877"/>
    <w:rsid w:val="004217EA"/>
    <w:rsid w:val="00422FB1"/>
    <w:rsid w:val="00432E0F"/>
    <w:rsid w:val="0044037C"/>
    <w:rsid w:val="004505E2"/>
    <w:rsid w:val="004511E9"/>
    <w:rsid w:val="00460EA2"/>
    <w:rsid w:val="00461AC8"/>
    <w:rsid w:val="00462883"/>
    <w:rsid w:val="00463525"/>
    <w:rsid w:val="00485595"/>
    <w:rsid w:val="00485982"/>
    <w:rsid w:val="004919C4"/>
    <w:rsid w:val="0049249E"/>
    <w:rsid w:val="0049718D"/>
    <w:rsid w:val="004A0161"/>
    <w:rsid w:val="004A5F95"/>
    <w:rsid w:val="004B31C2"/>
    <w:rsid w:val="004C6D01"/>
    <w:rsid w:val="004F37B9"/>
    <w:rsid w:val="004F4225"/>
    <w:rsid w:val="00501558"/>
    <w:rsid w:val="00502809"/>
    <w:rsid w:val="00507737"/>
    <w:rsid w:val="00513191"/>
    <w:rsid w:val="00513D80"/>
    <w:rsid w:val="00513E41"/>
    <w:rsid w:val="005161C7"/>
    <w:rsid w:val="00523578"/>
    <w:rsid w:val="0052536E"/>
    <w:rsid w:val="005267DB"/>
    <w:rsid w:val="00533F43"/>
    <w:rsid w:val="00534F76"/>
    <w:rsid w:val="00535763"/>
    <w:rsid w:val="00542F52"/>
    <w:rsid w:val="00551CEC"/>
    <w:rsid w:val="005540A8"/>
    <w:rsid w:val="00566A88"/>
    <w:rsid w:val="005805D0"/>
    <w:rsid w:val="005933E3"/>
    <w:rsid w:val="00596FC2"/>
    <w:rsid w:val="005A5BB7"/>
    <w:rsid w:val="005A68CF"/>
    <w:rsid w:val="005B0E51"/>
    <w:rsid w:val="005B3110"/>
    <w:rsid w:val="005B5602"/>
    <w:rsid w:val="005B5FDC"/>
    <w:rsid w:val="005B6D88"/>
    <w:rsid w:val="005C34D9"/>
    <w:rsid w:val="005C5331"/>
    <w:rsid w:val="005C684B"/>
    <w:rsid w:val="005D1536"/>
    <w:rsid w:val="005E084C"/>
    <w:rsid w:val="005E5620"/>
    <w:rsid w:val="005E71A9"/>
    <w:rsid w:val="005E76F8"/>
    <w:rsid w:val="005F0E71"/>
    <w:rsid w:val="00600050"/>
    <w:rsid w:val="006271A0"/>
    <w:rsid w:val="00627D1E"/>
    <w:rsid w:val="006329FD"/>
    <w:rsid w:val="0063697B"/>
    <w:rsid w:val="00641126"/>
    <w:rsid w:val="006427DB"/>
    <w:rsid w:val="006435B2"/>
    <w:rsid w:val="00645F8B"/>
    <w:rsid w:val="00647561"/>
    <w:rsid w:val="00647562"/>
    <w:rsid w:val="006477CE"/>
    <w:rsid w:val="00652A81"/>
    <w:rsid w:val="00657764"/>
    <w:rsid w:val="006A3DB4"/>
    <w:rsid w:val="006A4059"/>
    <w:rsid w:val="006A5FAB"/>
    <w:rsid w:val="006B16CA"/>
    <w:rsid w:val="006B26C2"/>
    <w:rsid w:val="006B2EA7"/>
    <w:rsid w:val="006C1146"/>
    <w:rsid w:val="006C328B"/>
    <w:rsid w:val="006C6632"/>
    <w:rsid w:val="006D60A4"/>
    <w:rsid w:val="006D64CC"/>
    <w:rsid w:val="006E1525"/>
    <w:rsid w:val="006E2DA6"/>
    <w:rsid w:val="006E576E"/>
    <w:rsid w:val="006F0998"/>
    <w:rsid w:val="006F27B7"/>
    <w:rsid w:val="006F73EC"/>
    <w:rsid w:val="0070045D"/>
    <w:rsid w:val="00700B91"/>
    <w:rsid w:val="00705044"/>
    <w:rsid w:val="00706111"/>
    <w:rsid w:val="00725424"/>
    <w:rsid w:val="00727C5F"/>
    <w:rsid w:val="00737456"/>
    <w:rsid w:val="00740A44"/>
    <w:rsid w:val="00742B74"/>
    <w:rsid w:val="0075547B"/>
    <w:rsid w:val="007635C6"/>
    <w:rsid w:val="0077031A"/>
    <w:rsid w:val="0078095B"/>
    <w:rsid w:val="00785D9D"/>
    <w:rsid w:val="0078793C"/>
    <w:rsid w:val="007A0AD3"/>
    <w:rsid w:val="007A1A51"/>
    <w:rsid w:val="007A3E3A"/>
    <w:rsid w:val="007A78AA"/>
    <w:rsid w:val="007B11AE"/>
    <w:rsid w:val="007B39CA"/>
    <w:rsid w:val="007B7F6A"/>
    <w:rsid w:val="007C6B50"/>
    <w:rsid w:val="007D04B9"/>
    <w:rsid w:val="007D0761"/>
    <w:rsid w:val="007D32EF"/>
    <w:rsid w:val="007D3ED7"/>
    <w:rsid w:val="007E4599"/>
    <w:rsid w:val="007E6E09"/>
    <w:rsid w:val="007F00FA"/>
    <w:rsid w:val="007F1B4F"/>
    <w:rsid w:val="007F35CF"/>
    <w:rsid w:val="007F3DF8"/>
    <w:rsid w:val="007F6BC1"/>
    <w:rsid w:val="00803186"/>
    <w:rsid w:val="008074E5"/>
    <w:rsid w:val="0081296E"/>
    <w:rsid w:val="0081352F"/>
    <w:rsid w:val="0082125D"/>
    <w:rsid w:val="00822347"/>
    <w:rsid w:val="008230B8"/>
    <w:rsid w:val="0083631F"/>
    <w:rsid w:val="00837F56"/>
    <w:rsid w:val="00837F7D"/>
    <w:rsid w:val="008425F5"/>
    <w:rsid w:val="00855CDC"/>
    <w:rsid w:val="00861FDB"/>
    <w:rsid w:val="00867BBD"/>
    <w:rsid w:val="00872200"/>
    <w:rsid w:val="00873C45"/>
    <w:rsid w:val="00875D69"/>
    <w:rsid w:val="008802D0"/>
    <w:rsid w:val="00887507"/>
    <w:rsid w:val="00890ACE"/>
    <w:rsid w:val="008A4246"/>
    <w:rsid w:val="008B1641"/>
    <w:rsid w:val="008B377E"/>
    <w:rsid w:val="008B5EBF"/>
    <w:rsid w:val="008C2C0E"/>
    <w:rsid w:val="008D220A"/>
    <w:rsid w:val="008D425D"/>
    <w:rsid w:val="008E0E8A"/>
    <w:rsid w:val="008E0F0E"/>
    <w:rsid w:val="008E52C0"/>
    <w:rsid w:val="008F2DB7"/>
    <w:rsid w:val="00904D20"/>
    <w:rsid w:val="00906C08"/>
    <w:rsid w:val="00925FF3"/>
    <w:rsid w:val="009265BC"/>
    <w:rsid w:val="0093584A"/>
    <w:rsid w:val="009402C4"/>
    <w:rsid w:val="00942664"/>
    <w:rsid w:val="00957079"/>
    <w:rsid w:val="0096249A"/>
    <w:rsid w:val="00962F14"/>
    <w:rsid w:val="00965F89"/>
    <w:rsid w:val="0097184F"/>
    <w:rsid w:val="00975947"/>
    <w:rsid w:val="0097780D"/>
    <w:rsid w:val="0098532B"/>
    <w:rsid w:val="00985B79"/>
    <w:rsid w:val="00986E4B"/>
    <w:rsid w:val="00992073"/>
    <w:rsid w:val="009A1EF4"/>
    <w:rsid w:val="009B6E18"/>
    <w:rsid w:val="009B79BD"/>
    <w:rsid w:val="009D37FE"/>
    <w:rsid w:val="009E1877"/>
    <w:rsid w:val="009E4F74"/>
    <w:rsid w:val="00A10E65"/>
    <w:rsid w:val="00A30CE3"/>
    <w:rsid w:val="00A4666E"/>
    <w:rsid w:val="00A50310"/>
    <w:rsid w:val="00A55E07"/>
    <w:rsid w:val="00A67306"/>
    <w:rsid w:val="00A82A8A"/>
    <w:rsid w:val="00A83571"/>
    <w:rsid w:val="00A84C44"/>
    <w:rsid w:val="00A87934"/>
    <w:rsid w:val="00A930E9"/>
    <w:rsid w:val="00A93947"/>
    <w:rsid w:val="00AA08CA"/>
    <w:rsid w:val="00AB0A98"/>
    <w:rsid w:val="00AB65B0"/>
    <w:rsid w:val="00AC0DD1"/>
    <w:rsid w:val="00AC7EEF"/>
    <w:rsid w:val="00AC7F10"/>
    <w:rsid w:val="00AD0E3D"/>
    <w:rsid w:val="00AE1F1F"/>
    <w:rsid w:val="00AE38F1"/>
    <w:rsid w:val="00B12FD0"/>
    <w:rsid w:val="00B14D90"/>
    <w:rsid w:val="00B30011"/>
    <w:rsid w:val="00B35B15"/>
    <w:rsid w:val="00B45A2A"/>
    <w:rsid w:val="00B47B15"/>
    <w:rsid w:val="00B51EF7"/>
    <w:rsid w:val="00B52B40"/>
    <w:rsid w:val="00B64DDE"/>
    <w:rsid w:val="00B70C59"/>
    <w:rsid w:val="00B76EFA"/>
    <w:rsid w:val="00B81065"/>
    <w:rsid w:val="00B8385A"/>
    <w:rsid w:val="00B87BFD"/>
    <w:rsid w:val="00B9368E"/>
    <w:rsid w:val="00BA15E8"/>
    <w:rsid w:val="00BB7443"/>
    <w:rsid w:val="00BC2720"/>
    <w:rsid w:val="00BE3114"/>
    <w:rsid w:val="00BE54FC"/>
    <w:rsid w:val="00BF464A"/>
    <w:rsid w:val="00BF7AE8"/>
    <w:rsid w:val="00C01D99"/>
    <w:rsid w:val="00C04F5B"/>
    <w:rsid w:val="00C0515D"/>
    <w:rsid w:val="00C07558"/>
    <w:rsid w:val="00C1026E"/>
    <w:rsid w:val="00C14133"/>
    <w:rsid w:val="00C2387A"/>
    <w:rsid w:val="00C35787"/>
    <w:rsid w:val="00C41A58"/>
    <w:rsid w:val="00C41F4E"/>
    <w:rsid w:val="00C43033"/>
    <w:rsid w:val="00C444F8"/>
    <w:rsid w:val="00C4704C"/>
    <w:rsid w:val="00C567D3"/>
    <w:rsid w:val="00C622E4"/>
    <w:rsid w:val="00C7038C"/>
    <w:rsid w:val="00C7341F"/>
    <w:rsid w:val="00C87621"/>
    <w:rsid w:val="00CA4B00"/>
    <w:rsid w:val="00CA54E0"/>
    <w:rsid w:val="00CB1820"/>
    <w:rsid w:val="00CB2FEB"/>
    <w:rsid w:val="00CB5B81"/>
    <w:rsid w:val="00CC17D7"/>
    <w:rsid w:val="00CC3DF8"/>
    <w:rsid w:val="00CC467E"/>
    <w:rsid w:val="00CD2F8A"/>
    <w:rsid w:val="00CD72BF"/>
    <w:rsid w:val="00CE06AD"/>
    <w:rsid w:val="00CE6001"/>
    <w:rsid w:val="00CF4FC1"/>
    <w:rsid w:val="00CF5790"/>
    <w:rsid w:val="00CF5E8E"/>
    <w:rsid w:val="00D10E35"/>
    <w:rsid w:val="00D16942"/>
    <w:rsid w:val="00D268C5"/>
    <w:rsid w:val="00D3494D"/>
    <w:rsid w:val="00D3532E"/>
    <w:rsid w:val="00D37469"/>
    <w:rsid w:val="00D46DE8"/>
    <w:rsid w:val="00D47103"/>
    <w:rsid w:val="00D51467"/>
    <w:rsid w:val="00D51CD8"/>
    <w:rsid w:val="00D62DBB"/>
    <w:rsid w:val="00D65967"/>
    <w:rsid w:val="00D90964"/>
    <w:rsid w:val="00D90BCC"/>
    <w:rsid w:val="00DA0E12"/>
    <w:rsid w:val="00DB1392"/>
    <w:rsid w:val="00DB69EB"/>
    <w:rsid w:val="00DB728E"/>
    <w:rsid w:val="00DB76C1"/>
    <w:rsid w:val="00DC7178"/>
    <w:rsid w:val="00DE64A7"/>
    <w:rsid w:val="00DE7658"/>
    <w:rsid w:val="00DE7E87"/>
    <w:rsid w:val="00E03B53"/>
    <w:rsid w:val="00E04873"/>
    <w:rsid w:val="00E05165"/>
    <w:rsid w:val="00E07CA0"/>
    <w:rsid w:val="00E106D3"/>
    <w:rsid w:val="00E20ACA"/>
    <w:rsid w:val="00E27F2A"/>
    <w:rsid w:val="00E32BB8"/>
    <w:rsid w:val="00E3322E"/>
    <w:rsid w:val="00E337E1"/>
    <w:rsid w:val="00E4252A"/>
    <w:rsid w:val="00E4349A"/>
    <w:rsid w:val="00E440CF"/>
    <w:rsid w:val="00E47FE8"/>
    <w:rsid w:val="00E60B6D"/>
    <w:rsid w:val="00E6165C"/>
    <w:rsid w:val="00E728F8"/>
    <w:rsid w:val="00E7420D"/>
    <w:rsid w:val="00E8168A"/>
    <w:rsid w:val="00E839B2"/>
    <w:rsid w:val="00E84D51"/>
    <w:rsid w:val="00E84F51"/>
    <w:rsid w:val="00E878B4"/>
    <w:rsid w:val="00E87BD7"/>
    <w:rsid w:val="00E915F2"/>
    <w:rsid w:val="00EA26A7"/>
    <w:rsid w:val="00EA3983"/>
    <w:rsid w:val="00EB1820"/>
    <w:rsid w:val="00EB3731"/>
    <w:rsid w:val="00EB4545"/>
    <w:rsid w:val="00EC3D30"/>
    <w:rsid w:val="00ED2455"/>
    <w:rsid w:val="00ED611F"/>
    <w:rsid w:val="00EE0953"/>
    <w:rsid w:val="00EE347B"/>
    <w:rsid w:val="00EE7B5C"/>
    <w:rsid w:val="00EF1270"/>
    <w:rsid w:val="00F00DB3"/>
    <w:rsid w:val="00F06FA2"/>
    <w:rsid w:val="00F15F33"/>
    <w:rsid w:val="00F1663E"/>
    <w:rsid w:val="00F204CA"/>
    <w:rsid w:val="00F23707"/>
    <w:rsid w:val="00F4521C"/>
    <w:rsid w:val="00F46E5B"/>
    <w:rsid w:val="00F62372"/>
    <w:rsid w:val="00F62C97"/>
    <w:rsid w:val="00F65F8F"/>
    <w:rsid w:val="00F912FA"/>
    <w:rsid w:val="00F92EBA"/>
    <w:rsid w:val="00F9357C"/>
    <w:rsid w:val="00FA1E25"/>
    <w:rsid w:val="00FA658A"/>
    <w:rsid w:val="00FB044D"/>
    <w:rsid w:val="00FB368A"/>
    <w:rsid w:val="00FB5A2F"/>
    <w:rsid w:val="00FC24D6"/>
    <w:rsid w:val="00FC5D3A"/>
    <w:rsid w:val="00FE5EE1"/>
    <w:rsid w:val="00FF06DC"/>
    <w:rsid w:val="00FF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70212"/>
  <w15:docId w15:val="{55A2A853-3E61-4D6D-A5CE-AAD7DB0A7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Meri R. Tonoyan</cp:lastModifiedBy>
  <cp:revision>9</cp:revision>
  <cp:lastPrinted>2022-05-11T05:59:00Z</cp:lastPrinted>
  <dcterms:created xsi:type="dcterms:W3CDTF">2022-09-28T05:54:00Z</dcterms:created>
  <dcterms:modified xsi:type="dcterms:W3CDTF">2022-09-28T13:45:00Z</dcterms:modified>
  <cp:keywords>https://mul2.gov.am/tasks/679563/oneclick/Ampopatert_201.docx?token=cd6a2b149f31fb5c3e84c1e5b9d185b4</cp:keywords>
</cp:coreProperties>
</file>