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5EF7" w14:textId="77777777" w:rsidR="00A40A18" w:rsidRPr="00326163" w:rsidRDefault="00A40A18" w:rsidP="00326163">
      <w:pPr>
        <w:tabs>
          <w:tab w:val="left" w:pos="90"/>
        </w:tabs>
        <w:spacing w:before="0" w:after="0" w:line="276" w:lineRule="auto"/>
        <w:ind w:left="0" w:firstLine="0"/>
        <w:jc w:val="right"/>
        <w:rPr>
          <w:rFonts w:ascii="GHEA Mariam" w:eastAsia="Times New Roman" w:hAnsi="GHEA Mariam" w:cs="Sylfaen"/>
          <w:sz w:val="24"/>
          <w:szCs w:val="24"/>
          <w:lang w:val="af-ZA"/>
        </w:rPr>
      </w:pPr>
      <w:r w:rsidRPr="00326163">
        <w:rPr>
          <w:rFonts w:ascii="GHEA Mariam" w:eastAsia="Times New Roman" w:hAnsi="GHEA Mariam" w:cs="Sylfaen"/>
          <w:sz w:val="24"/>
          <w:szCs w:val="24"/>
          <w:u w:val="single"/>
        </w:rPr>
        <w:t>ՆԱ</w:t>
      </w:r>
      <w:r w:rsidRPr="00326163">
        <w:rPr>
          <w:rFonts w:ascii="GHEA Mariam" w:eastAsia="Times New Roman" w:hAnsi="GHEA Mariam" w:cs="Sylfaen"/>
          <w:sz w:val="24"/>
          <w:szCs w:val="24"/>
          <w:u w:val="single"/>
          <w:lang w:val="hy-AM"/>
        </w:rPr>
        <w:t>ԽԱԳԻԾ</w:t>
      </w:r>
    </w:p>
    <w:p w14:paraId="5339D051" w14:textId="77777777" w:rsidR="00A40A18" w:rsidRPr="00326163" w:rsidRDefault="00A40A18" w:rsidP="00326163">
      <w:pPr>
        <w:tabs>
          <w:tab w:val="left" w:pos="90"/>
        </w:tabs>
        <w:spacing w:before="0" w:after="0" w:line="276" w:lineRule="auto"/>
        <w:ind w:left="0" w:firstLine="0"/>
        <w:jc w:val="center"/>
        <w:rPr>
          <w:rFonts w:ascii="GHEA Mariam" w:eastAsia="Times New Roman" w:hAnsi="GHEA Mariam" w:cs="Sylfaen"/>
          <w:sz w:val="24"/>
          <w:szCs w:val="24"/>
          <w:lang w:val="af-ZA"/>
        </w:rPr>
      </w:pPr>
    </w:p>
    <w:p w14:paraId="6BF9A22B" w14:textId="77777777" w:rsidR="00A40A18" w:rsidRPr="00326163" w:rsidRDefault="00A40A18" w:rsidP="00326163">
      <w:pPr>
        <w:tabs>
          <w:tab w:val="left" w:pos="90"/>
        </w:tabs>
        <w:spacing w:before="0" w:after="0" w:line="276" w:lineRule="auto"/>
        <w:ind w:left="0" w:firstLine="0"/>
        <w:jc w:val="center"/>
        <w:rPr>
          <w:rFonts w:ascii="GHEA Mariam" w:eastAsia="Times New Roman" w:hAnsi="GHEA Mariam" w:cs="Times Armenian"/>
          <w:sz w:val="24"/>
          <w:szCs w:val="24"/>
          <w:lang w:val="hy-AM"/>
        </w:rPr>
      </w:pPr>
      <w:r w:rsidRPr="00326163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326163">
        <w:rPr>
          <w:rFonts w:ascii="GHEA Mariam" w:eastAsia="Times New Roman" w:hAnsi="GHEA Mariam" w:cs="Times Armenian"/>
          <w:sz w:val="24"/>
          <w:szCs w:val="24"/>
          <w:lang w:val="hy-AM"/>
        </w:rPr>
        <w:t xml:space="preserve"> </w:t>
      </w:r>
      <w:r w:rsidRPr="00326163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="006F7F89" w:rsidRPr="00326163">
        <w:rPr>
          <w:rFonts w:ascii="GHEA Mariam" w:eastAsia="Times New Roman" w:hAnsi="GHEA Mariam" w:cs="Times Armenian"/>
          <w:sz w:val="24"/>
          <w:szCs w:val="24"/>
          <w:lang w:val="hy-AM"/>
        </w:rPr>
        <w:t xml:space="preserve"> ԿԱՌԱՎԱՐՈՒԹՅ</w:t>
      </w:r>
      <w:r w:rsidR="006F7F89" w:rsidRPr="00326163">
        <w:rPr>
          <w:rFonts w:ascii="GHEA Mariam" w:eastAsia="Times New Roman" w:hAnsi="GHEA Mariam" w:cs="Times Armenian"/>
          <w:sz w:val="24"/>
          <w:szCs w:val="24"/>
        </w:rPr>
        <w:t>ՈՒ</w:t>
      </w:r>
      <w:r w:rsidRPr="00326163">
        <w:rPr>
          <w:rFonts w:ascii="GHEA Mariam" w:eastAsia="Times New Roman" w:hAnsi="GHEA Mariam" w:cs="Times Armenian"/>
          <w:sz w:val="24"/>
          <w:szCs w:val="24"/>
          <w:lang w:val="hy-AM"/>
        </w:rPr>
        <w:t>Ն</w:t>
      </w:r>
    </w:p>
    <w:p w14:paraId="62CF374B" w14:textId="77777777" w:rsidR="00A40A18" w:rsidRPr="00326163" w:rsidRDefault="00A40A18" w:rsidP="00326163">
      <w:pPr>
        <w:tabs>
          <w:tab w:val="left" w:pos="90"/>
        </w:tabs>
        <w:spacing w:before="0" w:after="0" w:line="276" w:lineRule="auto"/>
        <w:ind w:left="0" w:firstLine="0"/>
        <w:jc w:val="center"/>
        <w:rPr>
          <w:rFonts w:ascii="GHEA Mariam" w:eastAsia="Times New Roman" w:hAnsi="GHEA Mariam" w:cs="Times Armenian"/>
          <w:sz w:val="24"/>
          <w:szCs w:val="24"/>
          <w:lang w:val="hy-AM"/>
        </w:rPr>
      </w:pPr>
      <w:r w:rsidRPr="00326163">
        <w:rPr>
          <w:rFonts w:ascii="GHEA Mariam" w:eastAsia="Times New Roman" w:hAnsi="GHEA Mariam" w:cs="Sylfaen"/>
          <w:sz w:val="24"/>
          <w:szCs w:val="24"/>
          <w:lang w:val="hy-AM"/>
        </w:rPr>
        <w:t>ՈՐՈՇՈՒՄ</w:t>
      </w:r>
    </w:p>
    <w:p w14:paraId="428912D6" w14:textId="77777777" w:rsidR="00A40A18" w:rsidRPr="00326163" w:rsidRDefault="00A40A18" w:rsidP="00326163">
      <w:pPr>
        <w:tabs>
          <w:tab w:val="left" w:pos="90"/>
        </w:tabs>
        <w:spacing w:before="0" w:after="0" w:line="276" w:lineRule="auto"/>
        <w:ind w:left="0" w:firstLine="0"/>
        <w:jc w:val="center"/>
        <w:rPr>
          <w:rFonts w:ascii="GHEA Mariam" w:eastAsia="Times New Roman" w:hAnsi="GHEA Mariam" w:cs="Sylfaen"/>
          <w:sz w:val="24"/>
          <w:szCs w:val="24"/>
          <w:lang w:val="ru-RU"/>
        </w:rPr>
      </w:pPr>
      <w:r w:rsidRPr="00326163">
        <w:rPr>
          <w:rFonts w:ascii="GHEA Mariam" w:eastAsia="Times New Roman" w:hAnsi="GHEA Mariam" w:cs="Sylfaen"/>
          <w:sz w:val="24"/>
          <w:szCs w:val="24"/>
          <w:lang w:val="af-ZA"/>
        </w:rPr>
        <w:t xml:space="preserve">------ </w:t>
      </w:r>
      <w:r w:rsidR="00A866CA" w:rsidRPr="00326163">
        <w:rPr>
          <w:rFonts w:ascii="GHEA Mariam" w:eastAsia="Times New Roman" w:hAnsi="GHEA Mariam" w:cs="Sylfaen"/>
          <w:sz w:val="24"/>
          <w:szCs w:val="24"/>
          <w:lang w:val="af-ZA"/>
        </w:rPr>
        <w:t>202</w:t>
      </w:r>
      <w:r w:rsidR="00D21F7E" w:rsidRPr="00326163">
        <w:rPr>
          <w:rFonts w:ascii="GHEA Mariam" w:eastAsia="Times New Roman" w:hAnsi="GHEA Mariam" w:cs="Sylfaen"/>
          <w:sz w:val="24"/>
          <w:szCs w:val="24"/>
          <w:lang w:val="af-ZA"/>
        </w:rPr>
        <w:t>2</w:t>
      </w:r>
      <w:r w:rsidR="00066469" w:rsidRPr="00326163">
        <w:rPr>
          <w:rFonts w:ascii="GHEA Mariam" w:eastAsia="Times New Roman" w:hAnsi="GHEA Mariam" w:cs="Sylfaen"/>
          <w:sz w:val="24"/>
          <w:szCs w:val="24"/>
          <w:lang w:val="af-ZA"/>
        </w:rPr>
        <w:t xml:space="preserve"> թվականի </w:t>
      </w:r>
      <w:r w:rsidRPr="00326163">
        <w:rPr>
          <w:rFonts w:ascii="GHEA Mariam" w:eastAsia="Times New Roman" w:hAnsi="GHEA Mariam" w:cs="Sylfaen"/>
          <w:sz w:val="24"/>
          <w:szCs w:val="24"/>
          <w:lang w:val="af-ZA"/>
        </w:rPr>
        <w:t>N ------</w:t>
      </w:r>
      <w:r w:rsidRPr="00326163">
        <w:rPr>
          <w:rFonts w:ascii="GHEA Mariam" w:eastAsia="Times New Roman" w:hAnsi="GHEA Mariam" w:cs="Sylfaen"/>
          <w:sz w:val="24"/>
          <w:szCs w:val="24"/>
          <w:lang w:val="ru-RU"/>
        </w:rPr>
        <w:t>Ն</w:t>
      </w:r>
    </w:p>
    <w:p w14:paraId="1FA46660" w14:textId="77777777" w:rsidR="00A40A18" w:rsidRPr="00326163" w:rsidRDefault="00A40A18" w:rsidP="00326163">
      <w:pPr>
        <w:tabs>
          <w:tab w:val="left" w:pos="90"/>
        </w:tabs>
        <w:spacing w:before="0" w:after="0" w:line="276" w:lineRule="auto"/>
        <w:ind w:left="0" w:firstLine="0"/>
        <w:jc w:val="center"/>
        <w:rPr>
          <w:rFonts w:ascii="GHEA Mariam" w:eastAsia="Times New Roman" w:hAnsi="GHEA Mariam" w:cs="Sylfaen"/>
          <w:sz w:val="24"/>
          <w:szCs w:val="24"/>
          <w:lang w:val="ru-RU"/>
        </w:rPr>
      </w:pPr>
    </w:p>
    <w:p w14:paraId="00F8210F" w14:textId="77777777" w:rsidR="00C57055" w:rsidRPr="00326163" w:rsidRDefault="000A0F20" w:rsidP="00326163">
      <w:pPr>
        <w:spacing w:before="0" w:after="0" w:line="276" w:lineRule="auto"/>
        <w:ind w:left="0" w:firstLine="0"/>
        <w:jc w:val="center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0F0391">
        <w:rPr>
          <w:rFonts w:ascii="GHEA Mariam" w:eastAsia="Times New Roman" w:hAnsi="GHEA Mariam" w:cs="Sylfaen"/>
          <w:sz w:val="24"/>
          <w:szCs w:val="24"/>
          <w:lang w:val="ru-RU"/>
        </w:rPr>
        <w:t>«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ՀԱՅԱՍՏԱՆԻ ՀԱՆՐԱՊԵՏՈՒԹՅԱՆ </w:t>
      </w:r>
      <w:r w:rsidR="00244243" w:rsidRPr="00326163">
        <w:rPr>
          <w:rFonts w:ascii="GHEA Mariam" w:eastAsia="Times New Roman" w:hAnsi="GHEA Mariam" w:cs="Sylfaen"/>
          <w:sz w:val="24"/>
          <w:szCs w:val="24"/>
          <w:lang w:val="hy-AM"/>
        </w:rPr>
        <w:t>202</w:t>
      </w:r>
      <w:r w:rsidR="00D21F7E" w:rsidRPr="00326163">
        <w:rPr>
          <w:rFonts w:ascii="GHEA Mariam" w:eastAsia="Times New Roman" w:hAnsi="GHEA Mariam" w:cs="Sylfaen"/>
          <w:sz w:val="24"/>
          <w:szCs w:val="24"/>
          <w:lang w:val="ru-RU"/>
        </w:rPr>
        <w:t>2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ԹՎԱԿԱՆ</w:t>
      </w:r>
      <w:r w:rsidRPr="00326163">
        <w:rPr>
          <w:rFonts w:ascii="GHEA Mariam" w:eastAsia="Times New Roman" w:hAnsi="GHEA Mariam" w:cs="Sylfaen"/>
          <w:sz w:val="24"/>
          <w:szCs w:val="24"/>
          <w:lang w:val="hy-AM"/>
        </w:rPr>
        <w:t>Ի ՊԵՏԱԿԱՆ ԲՅՈՒՋԵԻ ՄԱՍԻՆ</w:t>
      </w:r>
      <w:r w:rsidRPr="000F0391">
        <w:rPr>
          <w:rFonts w:ascii="GHEA Mariam" w:eastAsia="Times New Roman" w:hAnsi="GHEA Mariam" w:cs="Sylfaen"/>
          <w:sz w:val="24"/>
          <w:szCs w:val="24"/>
          <w:lang w:val="ru-RU"/>
        </w:rPr>
        <w:t>»</w:t>
      </w:r>
      <w:r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ՕՐԵՆՔՈՒՄ</w:t>
      </w:r>
      <w:r w:rsidR="00207095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105D1" w:rsidRPr="00326163">
        <w:rPr>
          <w:rFonts w:ascii="GHEA Mariam" w:eastAsia="Times New Roman" w:hAnsi="GHEA Mariam" w:cs="Sylfaen"/>
          <w:sz w:val="24"/>
          <w:szCs w:val="24"/>
          <w:lang w:val="hy-AM"/>
        </w:rPr>
        <w:t>ՎԵՐԱԲԱՇԽՈՒՄ</w:t>
      </w:r>
      <w:r w:rsidR="008F225F" w:rsidRPr="000F0391">
        <w:rPr>
          <w:rFonts w:ascii="GHEA Mariam" w:eastAsia="Times New Roman" w:hAnsi="GHEA Mariam" w:cs="Sylfaen"/>
          <w:sz w:val="24"/>
          <w:szCs w:val="24"/>
          <w:lang w:val="ru-RU"/>
        </w:rPr>
        <w:t>,</w:t>
      </w:r>
      <w:r w:rsidRPr="000F0391">
        <w:rPr>
          <w:rFonts w:ascii="GHEA Mariam" w:eastAsia="Times New Roman" w:hAnsi="GHEA Mariam" w:cs="Sylfaen"/>
          <w:sz w:val="24"/>
          <w:szCs w:val="24"/>
          <w:lang w:val="ru-RU"/>
        </w:rPr>
        <w:t xml:space="preserve"> </w:t>
      </w:r>
      <w:r w:rsidRPr="00326163">
        <w:rPr>
          <w:rFonts w:ascii="GHEA Mariam" w:eastAsia="Times New Roman" w:hAnsi="GHEA Mariam" w:cs="Sylfaen"/>
          <w:sz w:val="24"/>
          <w:szCs w:val="24"/>
          <w:lang w:val="hy-AM"/>
        </w:rPr>
        <w:t>ՓՈՓՈԽՈՒԹՅՈՒՆՆԵՐ ԵՎ ԼՐԱՑՈՒՄՆԵՐ</w:t>
      </w:r>
      <w:r w:rsidR="004105D1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8E316B" w:rsidRPr="00326163">
        <w:rPr>
          <w:rFonts w:ascii="GHEA Mariam" w:eastAsia="Times New Roman" w:hAnsi="GHEA Mariam" w:cs="Sylfaen"/>
          <w:sz w:val="24"/>
          <w:szCs w:val="24"/>
          <w:lang w:val="hy-AM"/>
        </w:rPr>
        <w:t>ՈՒ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ՀԱՅԱՍՏԱՆԻ </w:t>
      </w:r>
      <w:r w:rsidR="0011118A" w:rsidRPr="00326163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 ԿԱՌԱՎԱՐՈՒԹՅԱՆ 202</w:t>
      </w:r>
      <w:r w:rsidR="00D21F7E" w:rsidRPr="00326163">
        <w:rPr>
          <w:rFonts w:ascii="GHEA Mariam" w:eastAsia="Times New Roman" w:hAnsi="GHEA Mariam" w:cs="Sylfaen"/>
          <w:sz w:val="24"/>
          <w:szCs w:val="24"/>
          <w:lang w:val="ru-RU"/>
        </w:rPr>
        <w:t>1</w:t>
      </w:r>
      <w:r w:rsidR="00D21F7E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ԹՎԱԿԱՆԻ ԴԵԿՏԵՄԲԵՐԻ 23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-Ի N </w:t>
      </w:r>
      <w:r w:rsidR="0011118A" w:rsidRPr="00326163">
        <w:rPr>
          <w:rFonts w:ascii="GHEA Mariam" w:eastAsia="Times New Roman" w:hAnsi="GHEA Mariam" w:cs="Sylfaen"/>
          <w:sz w:val="24"/>
          <w:szCs w:val="24"/>
          <w:lang w:val="hy-AM"/>
        </w:rPr>
        <w:t>2</w:t>
      </w:r>
      <w:r w:rsidR="00D21F7E" w:rsidRPr="00326163">
        <w:rPr>
          <w:rFonts w:ascii="GHEA Mariam" w:eastAsia="Times New Roman" w:hAnsi="GHEA Mariam" w:cs="Sylfaen"/>
          <w:sz w:val="24"/>
          <w:szCs w:val="24"/>
          <w:lang w:val="hy-AM"/>
        </w:rPr>
        <w:t>1</w:t>
      </w:r>
      <w:r w:rsidR="0011118A" w:rsidRPr="00326163">
        <w:rPr>
          <w:rFonts w:ascii="GHEA Mariam" w:eastAsia="Times New Roman" w:hAnsi="GHEA Mariam" w:cs="Sylfaen"/>
          <w:sz w:val="24"/>
          <w:szCs w:val="24"/>
          <w:lang w:val="hy-AM"/>
        </w:rPr>
        <w:t>21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>-Ն ՈՐՈՇՄԱՆ Մ</w:t>
      </w:r>
      <w:r w:rsidR="009F5068" w:rsidRPr="00326163">
        <w:rPr>
          <w:rFonts w:ascii="GHEA Mariam" w:eastAsia="Times New Roman" w:hAnsi="GHEA Mariam" w:cs="Sylfaen"/>
          <w:sz w:val="24"/>
          <w:szCs w:val="24"/>
          <w:lang w:val="hy-AM"/>
        </w:rPr>
        <w:t>ԵՋ ՓՈՓՈԽՈՒԹՅՈՒՆՆԵՐ</w:t>
      </w:r>
      <w:r w:rsidR="00265FD5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ԵՎ ԼՐԱՑՈՒՄՆԵՐ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 xml:space="preserve"> ԿԱՏԱՐԵԼՈՒ </w:t>
      </w:r>
      <w:r w:rsidR="00C57055" w:rsidRPr="00326163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</w:p>
    <w:p w14:paraId="4A18E80F" w14:textId="77777777" w:rsidR="00A764E3" w:rsidRPr="00326163" w:rsidRDefault="00A764E3" w:rsidP="00326163">
      <w:pPr>
        <w:spacing w:before="0" w:after="0" w:line="276" w:lineRule="auto"/>
        <w:ind w:left="0"/>
        <w:jc w:val="center"/>
        <w:rPr>
          <w:rFonts w:ascii="GHEA Mariam" w:eastAsia="Times New Roman" w:hAnsi="GHEA Mariam"/>
          <w:sz w:val="24"/>
          <w:szCs w:val="24"/>
          <w:lang w:val="hy-AM" w:eastAsia="ru-RU"/>
        </w:rPr>
      </w:pPr>
    </w:p>
    <w:p w14:paraId="388B565A" w14:textId="5BD15307" w:rsidR="00A40A18" w:rsidRPr="00AB0EE6" w:rsidRDefault="00A012A8" w:rsidP="00326163">
      <w:pPr>
        <w:tabs>
          <w:tab w:val="left" w:pos="90"/>
        </w:tabs>
        <w:spacing w:before="0" w:after="0" w:line="276" w:lineRule="auto"/>
        <w:ind w:left="0" w:firstLine="0"/>
        <w:jc w:val="both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 w:rsidRPr="00AB0EE6">
        <w:rPr>
          <w:rFonts w:ascii="GHEA Mariam" w:hAnsi="GHEA Mariam"/>
          <w:sz w:val="24"/>
          <w:szCs w:val="24"/>
          <w:lang w:val="fr-FR"/>
        </w:rPr>
        <w:t xml:space="preserve">   </w:t>
      </w:r>
      <w:r w:rsidR="00A40A18" w:rsidRPr="00AB0EE6">
        <w:rPr>
          <w:rFonts w:ascii="GHEA Mariam" w:hAnsi="GHEA Mariam"/>
          <w:sz w:val="24"/>
          <w:szCs w:val="24"/>
          <w:lang w:val="fr-FR"/>
        </w:rPr>
        <w:t>«</w:t>
      </w:r>
      <w:r w:rsidR="00A40A18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Հայաստանի Հանրապետության </w:t>
      </w:r>
      <w:r w:rsidR="00A40A18" w:rsidRPr="00AB0EE6">
        <w:rPr>
          <w:rFonts w:ascii="GHEA Mariam" w:hAnsi="GHEA Mariam"/>
          <w:sz w:val="24"/>
          <w:szCs w:val="24"/>
          <w:lang w:val="hy-AM"/>
        </w:rPr>
        <w:t>բյուջետային</w:t>
      </w:r>
      <w:r w:rsidR="00A40A18" w:rsidRPr="00AB0EE6">
        <w:rPr>
          <w:rFonts w:ascii="GHEA Mariam" w:hAnsi="GHEA Mariam"/>
          <w:sz w:val="24"/>
          <w:szCs w:val="24"/>
          <w:lang w:val="fr-FR"/>
        </w:rPr>
        <w:t xml:space="preserve"> </w:t>
      </w:r>
      <w:r w:rsidR="00A40A18" w:rsidRPr="00AB0EE6">
        <w:rPr>
          <w:rFonts w:ascii="GHEA Mariam" w:hAnsi="GHEA Mariam"/>
          <w:sz w:val="24"/>
          <w:szCs w:val="24"/>
          <w:lang w:val="hy-AM"/>
        </w:rPr>
        <w:t>համակարգի</w:t>
      </w:r>
      <w:r w:rsidR="00A40A18" w:rsidRPr="00AB0EE6">
        <w:rPr>
          <w:rFonts w:ascii="GHEA Mariam" w:hAnsi="GHEA Mariam"/>
          <w:sz w:val="24"/>
          <w:szCs w:val="24"/>
          <w:lang w:val="fr-FR"/>
        </w:rPr>
        <w:t xml:space="preserve"> </w:t>
      </w:r>
      <w:r w:rsidR="00A40A18" w:rsidRPr="00AB0EE6">
        <w:rPr>
          <w:rFonts w:ascii="GHEA Mariam" w:hAnsi="GHEA Mariam"/>
          <w:sz w:val="24"/>
          <w:szCs w:val="24"/>
          <w:lang w:val="hy-AM"/>
        </w:rPr>
        <w:t>մասին</w:t>
      </w:r>
      <w:r w:rsidR="00A40A18" w:rsidRPr="00AB0EE6">
        <w:rPr>
          <w:rFonts w:ascii="GHEA Mariam" w:hAnsi="GHEA Mariam" w:cs="Arial"/>
          <w:sz w:val="24"/>
          <w:szCs w:val="24"/>
          <w:lang w:val="fr-FR"/>
        </w:rPr>
        <w:t>»</w:t>
      </w:r>
      <w:r w:rsidR="00A40A18" w:rsidRPr="00AB0EE6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="00A40A18" w:rsidRPr="00AB0EE6">
        <w:rPr>
          <w:rFonts w:ascii="GHEA Mariam" w:hAnsi="GHEA Mariam"/>
          <w:sz w:val="24"/>
          <w:szCs w:val="24"/>
          <w:lang w:val="hy-AM"/>
        </w:rPr>
        <w:t>օրենքի</w:t>
      </w:r>
      <w:r w:rsidR="00870A7D" w:rsidRPr="000F0391">
        <w:rPr>
          <w:rFonts w:ascii="GHEA Mariam" w:hAnsi="GHEA Mariam"/>
          <w:sz w:val="24"/>
          <w:szCs w:val="24"/>
          <w:lang w:val="fr-FR"/>
        </w:rPr>
        <w:t xml:space="preserve"> </w:t>
      </w:r>
      <w:r w:rsidR="005616DE" w:rsidRPr="00AB0EE6">
        <w:rPr>
          <w:rFonts w:ascii="GHEA Mariam" w:hAnsi="GHEA Mariam" w:cs="Times Armenian"/>
          <w:sz w:val="24"/>
          <w:szCs w:val="24"/>
          <w:lang w:val="fr-FR"/>
        </w:rPr>
        <w:t xml:space="preserve">23-րդ </w:t>
      </w:r>
      <w:r w:rsidR="005616DE" w:rsidRPr="00AB0EE6">
        <w:rPr>
          <w:rFonts w:ascii="GHEA Mariam" w:hAnsi="GHEA Mariam" w:cs="Times Armenian"/>
          <w:sz w:val="24"/>
          <w:szCs w:val="24"/>
          <w:lang w:val="hy-AM"/>
        </w:rPr>
        <w:t>հոդվածի</w:t>
      </w:r>
      <w:r w:rsidR="005616DE" w:rsidRPr="00AB0EE6">
        <w:rPr>
          <w:rFonts w:ascii="GHEA Mariam" w:hAnsi="GHEA Mariam" w:cs="Times Armenian"/>
          <w:sz w:val="24"/>
          <w:szCs w:val="24"/>
          <w:lang w:val="fr-FR"/>
        </w:rPr>
        <w:t xml:space="preserve"> 3-րդ </w:t>
      </w:r>
      <w:r w:rsidR="00FD029E" w:rsidRPr="00AB0EE6">
        <w:rPr>
          <w:rFonts w:ascii="GHEA Mariam" w:hAnsi="GHEA Mariam" w:cs="Times Armenian"/>
          <w:sz w:val="24"/>
          <w:szCs w:val="24"/>
          <w:lang w:val="hy-AM"/>
        </w:rPr>
        <w:t>մասին</w:t>
      </w:r>
      <w:r w:rsidR="0053680D" w:rsidRPr="00AB0EE6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="00A40A18" w:rsidRPr="00AB0EE6">
        <w:rPr>
          <w:rFonts w:ascii="GHEA Mariam" w:hAnsi="GHEA Mariam" w:cs="Times Armenian"/>
          <w:sz w:val="24"/>
          <w:szCs w:val="24"/>
          <w:lang w:val="hy-AM"/>
        </w:rPr>
        <w:t>համապատասխան</w:t>
      </w:r>
      <w:r w:rsidR="00A40A18" w:rsidRPr="00AB0EE6">
        <w:rPr>
          <w:rFonts w:ascii="GHEA Mariam" w:hAnsi="GHEA Mariam" w:cs="Times Armenian"/>
          <w:sz w:val="24"/>
          <w:szCs w:val="24"/>
          <w:lang w:val="fr-FR"/>
        </w:rPr>
        <w:t xml:space="preserve">` </w:t>
      </w:r>
      <w:r w:rsidR="00A40A18" w:rsidRPr="00AB0EE6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կառավարությունը որոշում է.</w:t>
      </w:r>
    </w:p>
    <w:p w14:paraId="547C83E6" w14:textId="77777777" w:rsidR="00EF40A3" w:rsidRPr="00AB0EE6" w:rsidRDefault="00A40A18" w:rsidP="00326163">
      <w:pPr>
        <w:pStyle w:val="ListParagraph"/>
        <w:numPr>
          <w:ilvl w:val="0"/>
          <w:numId w:val="4"/>
        </w:numPr>
        <w:tabs>
          <w:tab w:val="left" w:pos="90"/>
        </w:tabs>
        <w:spacing w:before="0" w:after="0" w:line="276" w:lineRule="auto"/>
        <w:ind w:left="0"/>
        <w:jc w:val="both"/>
        <w:rPr>
          <w:rFonts w:ascii="GHEA Mariam" w:eastAsia="Times New Roman" w:hAnsi="GHEA Mariam" w:cs="Sylfaen"/>
          <w:noProof/>
          <w:sz w:val="24"/>
          <w:szCs w:val="24"/>
          <w:lang w:val="hy-AM"/>
        </w:rPr>
      </w:pPr>
      <w:r w:rsidRPr="00AB0EE6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Հայաստանի Հանրապետության </w:t>
      </w:r>
      <w:r w:rsidR="008B3E94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202</w:t>
      </w:r>
      <w:r w:rsidR="00BC1B5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2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թվականի պետական բյուջեի մասին» օրենքի N 1 </w:t>
      </w:r>
      <w:r w:rsidR="004105D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հավելվածի</w:t>
      </w:r>
      <w:r w:rsidR="00FD029E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N 2</w:t>
      </w:r>
      <w:r w:rsidR="00196750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</w:t>
      </w:r>
      <w:r w:rsidR="004105D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աղյուսակում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</w:t>
      </w:r>
      <w:r w:rsidR="003E56AE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կատարել 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վերաբաշխում</w:t>
      </w:r>
      <w:r w:rsidR="00FD029E" w:rsidRPr="000F0391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, </w:t>
      </w:r>
      <w:r w:rsidR="00FD029E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N </w:t>
      </w:r>
      <w:r w:rsidR="00FD029E" w:rsidRPr="000F0391">
        <w:rPr>
          <w:rFonts w:ascii="GHEA Mariam" w:eastAsia="Times New Roman" w:hAnsi="GHEA Mariam" w:cs="Sylfaen"/>
          <w:noProof/>
          <w:sz w:val="24"/>
          <w:szCs w:val="24"/>
          <w:lang w:val="hy-AM"/>
        </w:rPr>
        <w:t>3</w:t>
      </w:r>
      <w:r w:rsidR="00AB0EE6" w:rsidRPr="000F0391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և 7</w:t>
      </w:r>
      <w:r w:rsidR="00FD029E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աղյուսակներում կատարել փոփոխություններ և լրացումներ </w:t>
      </w:r>
      <w:r w:rsidR="00E847CF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ու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Հայաստանի Հանրապետության կառավարության</w:t>
      </w:r>
      <w:r w:rsidR="00A40D86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202</w:t>
      </w:r>
      <w:r w:rsidR="00BC1B5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1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թվականի դեկտեմբերի</w:t>
      </w:r>
      <w:r w:rsidR="00BC1B5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23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-ի «Հայաստանի Հանրապետության</w:t>
      </w:r>
      <w:r w:rsidR="008B3E94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202</w:t>
      </w:r>
      <w:r w:rsidR="00BC1B5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2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="00A40D86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» N 2</w:t>
      </w:r>
      <w:r w:rsidR="00BC1B51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1</w:t>
      </w:r>
      <w:r w:rsidR="00A40D86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21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-Ն որոշման N 3, 4, </w:t>
      </w:r>
      <w:r w:rsidR="007C2957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5, </w:t>
      </w:r>
      <w:r w:rsidR="002F3415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9</w:t>
      </w:r>
      <w:r w:rsidR="00245949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, 9.1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և</w:t>
      </w:r>
      <w:r w:rsidR="002F3415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</w:t>
      </w:r>
      <w:r w:rsidR="00245949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10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հավելվածներում կատարել փոփոխություններ</w:t>
      </w:r>
      <w:r w:rsidR="00265FD5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և լրացումներ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՝ համաձայն N </w:t>
      </w:r>
      <w:r w:rsidR="00B01A36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1, 2, 3</w:t>
      </w:r>
      <w:r w:rsidR="00F93504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,</w:t>
      </w:r>
      <w:r w:rsidR="00B01A36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4</w:t>
      </w:r>
      <w:r w:rsidR="00196750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, 5</w:t>
      </w:r>
      <w:r w:rsidR="00841C6F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, 6</w:t>
      </w:r>
      <w:r w:rsidR="00AB0EE6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,</w:t>
      </w:r>
      <w:r w:rsidR="00196750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</w:t>
      </w:r>
      <w:r w:rsidR="00841C6F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7</w:t>
      </w:r>
      <w:r w:rsidR="00AB0EE6" w:rsidRPr="000F0391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և 8</w:t>
      </w:r>
      <w:r w:rsidR="00F93504"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 </w:t>
      </w:r>
      <w:r w:rsidRPr="00AB0EE6">
        <w:rPr>
          <w:rFonts w:ascii="GHEA Mariam" w:eastAsia="Times New Roman" w:hAnsi="GHEA Mariam" w:cs="Sylfaen"/>
          <w:noProof/>
          <w:sz w:val="24"/>
          <w:szCs w:val="24"/>
          <w:lang w:val="hy-AM"/>
        </w:rPr>
        <w:t>հավելվածների:</w:t>
      </w:r>
    </w:p>
    <w:p w14:paraId="47DCFA27" w14:textId="77777777" w:rsidR="00143F04" w:rsidRPr="00AB0EE6" w:rsidRDefault="00143F04" w:rsidP="00326163">
      <w:pPr>
        <w:pStyle w:val="ListParagraph"/>
        <w:numPr>
          <w:ilvl w:val="0"/>
          <w:numId w:val="4"/>
        </w:numPr>
        <w:tabs>
          <w:tab w:val="left" w:pos="90"/>
        </w:tabs>
        <w:spacing w:before="0" w:after="0" w:line="276" w:lineRule="auto"/>
        <w:ind w:left="0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 w:rsidRPr="00AB0EE6">
        <w:rPr>
          <w:rFonts w:ascii="GHEA Mariam" w:hAnsi="GHEA Mariam" w:cs="Sylfaen"/>
          <w:spacing w:val="-8"/>
          <w:sz w:val="24"/>
          <w:szCs w:val="24"/>
          <w:lang w:val="hy-AM"/>
        </w:rPr>
        <w:t>Սույն</w:t>
      </w:r>
      <w:r w:rsidRPr="00AB0EE6">
        <w:rPr>
          <w:rFonts w:ascii="GHEA Mariam" w:hAnsi="GHEA Mariam"/>
          <w:spacing w:val="-8"/>
          <w:sz w:val="24"/>
          <w:szCs w:val="24"/>
          <w:lang w:val="hy-AM"/>
        </w:rPr>
        <w:t xml:space="preserve"> որոշումն ուժի մեջ է </w:t>
      </w:r>
      <w:r w:rsidR="0031293B" w:rsidRPr="000F0391">
        <w:rPr>
          <w:rFonts w:ascii="GHEA Mariam" w:eastAsia="Times New Roman" w:hAnsi="GHEA Mariam" w:cs="Sylfaen"/>
          <w:sz w:val="24"/>
          <w:szCs w:val="24"/>
          <w:lang w:val="hy-AM"/>
        </w:rPr>
        <w:t>մտնում</w:t>
      </w:r>
      <w:r w:rsidR="0031293B" w:rsidRPr="000F0391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31293B" w:rsidRPr="000F0391">
        <w:rPr>
          <w:rFonts w:ascii="GHEA Mariam" w:eastAsia="Times New Roman" w:hAnsi="GHEA Mariam" w:cs="Sylfaen"/>
          <w:sz w:val="24"/>
          <w:szCs w:val="24"/>
          <w:lang w:val="hy-AM"/>
        </w:rPr>
        <w:t>պաշտոնական</w:t>
      </w:r>
      <w:r w:rsidR="0031293B" w:rsidRPr="000F0391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31293B" w:rsidRPr="00AB0EE6">
        <w:rPr>
          <w:rFonts w:ascii="GHEA Mariam" w:hAnsi="GHEA Mariam"/>
          <w:spacing w:val="-8"/>
          <w:sz w:val="24"/>
          <w:szCs w:val="24"/>
          <w:lang w:val="hy-AM"/>
        </w:rPr>
        <w:t>հրապարակմանը հաջորդող օրվանից</w:t>
      </w:r>
      <w:r w:rsidRPr="00AB0EE6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14:paraId="03757DB8" w14:textId="5DC68490" w:rsidR="002C3E25" w:rsidRDefault="002C3E25" w:rsidP="00326163">
      <w:pPr>
        <w:tabs>
          <w:tab w:val="left" w:pos="0"/>
        </w:tabs>
        <w:spacing w:before="0" w:after="0" w:line="276" w:lineRule="auto"/>
        <w:ind w:left="0" w:firstLine="0"/>
        <w:jc w:val="both"/>
        <w:rPr>
          <w:rFonts w:ascii="GHEA Mariam" w:eastAsia="Times New Roman" w:hAnsi="GHEA Mariam"/>
          <w:sz w:val="24"/>
          <w:szCs w:val="24"/>
          <w:lang w:val="hy-AM"/>
        </w:rPr>
      </w:pPr>
    </w:p>
    <w:p w14:paraId="23D85EB5" w14:textId="3EB609CA" w:rsidR="00CA38FB" w:rsidRDefault="00CA38FB" w:rsidP="00326163">
      <w:pPr>
        <w:tabs>
          <w:tab w:val="left" w:pos="0"/>
        </w:tabs>
        <w:spacing w:before="0" w:after="0" w:line="276" w:lineRule="auto"/>
        <w:ind w:left="0" w:firstLine="0"/>
        <w:jc w:val="both"/>
        <w:rPr>
          <w:rFonts w:ascii="GHEA Mariam" w:eastAsia="Times New Roman" w:hAnsi="GHEA Mariam"/>
          <w:sz w:val="24"/>
          <w:szCs w:val="24"/>
          <w:lang w:val="hy-AM"/>
        </w:rPr>
      </w:pPr>
    </w:p>
    <w:p w14:paraId="68A26186" w14:textId="77777777" w:rsidR="00CA38FB" w:rsidRPr="00326163" w:rsidRDefault="00CA38FB" w:rsidP="00326163">
      <w:pPr>
        <w:tabs>
          <w:tab w:val="left" w:pos="0"/>
        </w:tabs>
        <w:spacing w:before="0" w:after="0" w:line="276" w:lineRule="auto"/>
        <w:ind w:left="0" w:firstLine="0"/>
        <w:jc w:val="both"/>
        <w:rPr>
          <w:rFonts w:ascii="GHEA Mariam" w:eastAsia="Times New Roman" w:hAnsi="GHEA Mariam"/>
          <w:sz w:val="24"/>
          <w:szCs w:val="24"/>
          <w:lang w:val="hy-AM"/>
        </w:rPr>
      </w:pPr>
    </w:p>
    <w:p w14:paraId="4D649D43" w14:textId="77777777" w:rsidR="00A012A8" w:rsidRPr="00326163" w:rsidRDefault="00A012A8" w:rsidP="00326163">
      <w:pPr>
        <w:tabs>
          <w:tab w:val="left" w:pos="0"/>
        </w:tabs>
        <w:spacing w:before="0" w:after="0" w:line="276" w:lineRule="auto"/>
        <w:ind w:left="0" w:firstLine="0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326163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="00A40A18" w:rsidRPr="00326163">
        <w:rPr>
          <w:rFonts w:ascii="GHEA Mariam" w:eastAsia="Times New Roman" w:hAnsi="GHEA Mariam"/>
          <w:sz w:val="24"/>
          <w:szCs w:val="24"/>
          <w:lang w:val="hy-AM"/>
        </w:rPr>
        <w:t xml:space="preserve">Հայաստանի </w:t>
      </w:r>
      <w:r w:rsidR="00A40A18" w:rsidRPr="00326163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</w:p>
    <w:p w14:paraId="27F1EDA1" w14:textId="42F36E90" w:rsidR="00A40A18" w:rsidRPr="00326163" w:rsidRDefault="00A012A8" w:rsidP="00326163">
      <w:pPr>
        <w:tabs>
          <w:tab w:val="left" w:pos="0"/>
        </w:tabs>
        <w:spacing w:before="0" w:after="0" w:line="276" w:lineRule="auto"/>
        <w:ind w:left="0" w:firstLine="0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326163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="00F16A9E" w:rsidRPr="00326163">
        <w:rPr>
          <w:rFonts w:ascii="GHEA Mariam" w:eastAsia="Times New Roman" w:hAnsi="GHEA Mariam"/>
          <w:sz w:val="24"/>
          <w:szCs w:val="24"/>
          <w:lang w:val="hy-AM"/>
        </w:rPr>
        <w:t>վ</w:t>
      </w:r>
      <w:r w:rsidR="00A40A18" w:rsidRPr="00326163">
        <w:rPr>
          <w:rFonts w:ascii="GHEA Mariam" w:eastAsia="Times New Roman" w:hAnsi="GHEA Mariam"/>
          <w:sz w:val="24"/>
          <w:szCs w:val="24"/>
          <w:lang w:val="hy-AM"/>
        </w:rPr>
        <w:t>արչապետ</w:t>
      </w:r>
      <w:r w:rsidR="00FD42D7" w:rsidRPr="00326163">
        <w:rPr>
          <w:rFonts w:ascii="GHEA Mariam" w:eastAsia="Times New Roman" w:hAnsi="GHEA Mariam"/>
          <w:sz w:val="24"/>
          <w:szCs w:val="24"/>
          <w:lang w:val="hy-AM"/>
        </w:rPr>
        <w:t>՝</w:t>
      </w:r>
      <w:r w:rsidR="00FD42D7" w:rsidRPr="00326163">
        <w:rPr>
          <w:rFonts w:ascii="GHEA Mariam" w:eastAsia="Times New Roman" w:hAnsi="GHEA Mariam"/>
          <w:sz w:val="24"/>
          <w:szCs w:val="24"/>
          <w:lang w:val="hy-AM"/>
        </w:rPr>
        <w:tab/>
      </w:r>
      <w:r w:rsidR="00FD42D7" w:rsidRPr="00326163">
        <w:rPr>
          <w:rFonts w:ascii="GHEA Mariam" w:eastAsia="Times New Roman" w:hAnsi="GHEA Mariam"/>
          <w:sz w:val="24"/>
          <w:szCs w:val="24"/>
          <w:lang w:val="hy-AM"/>
        </w:rPr>
        <w:tab/>
      </w:r>
      <w:r w:rsidR="00FD42D7" w:rsidRPr="00326163">
        <w:rPr>
          <w:rFonts w:ascii="GHEA Mariam" w:eastAsia="Times New Roman" w:hAnsi="GHEA Mariam"/>
          <w:sz w:val="24"/>
          <w:szCs w:val="24"/>
          <w:lang w:val="hy-AM"/>
        </w:rPr>
        <w:tab/>
      </w:r>
      <w:r w:rsidR="00FD42D7" w:rsidRPr="00326163">
        <w:rPr>
          <w:rFonts w:ascii="GHEA Mariam" w:eastAsia="Times New Roman" w:hAnsi="GHEA Mariam"/>
          <w:sz w:val="24"/>
          <w:szCs w:val="24"/>
          <w:lang w:val="hy-AM"/>
        </w:rPr>
        <w:tab/>
      </w:r>
      <w:r w:rsidR="00FD42D7" w:rsidRPr="00326163">
        <w:rPr>
          <w:rFonts w:ascii="GHEA Mariam" w:eastAsia="Times New Roman" w:hAnsi="GHEA Mariam"/>
          <w:sz w:val="24"/>
          <w:szCs w:val="24"/>
          <w:lang w:val="hy-AM"/>
        </w:rPr>
        <w:tab/>
      </w:r>
      <w:r w:rsidR="00CA38FB">
        <w:rPr>
          <w:rFonts w:ascii="GHEA Mariam" w:eastAsia="Times New Roman" w:hAnsi="GHEA Mariam"/>
          <w:sz w:val="24"/>
          <w:szCs w:val="24"/>
          <w:lang w:val="hy-AM"/>
        </w:rPr>
        <w:t xml:space="preserve">  </w:t>
      </w:r>
      <w:bookmarkStart w:id="0" w:name="_GoBack"/>
      <w:bookmarkEnd w:id="0"/>
      <w:r w:rsidR="00A40A18" w:rsidRPr="00326163">
        <w:rPr>
          <w:rFonts w:ascii="GHEA Mariam" w:eastAsia="Times New Roman" w:hAnsi="GHEA Mariam"/>
          <w:sz w:val="24"/>
          <w:szCs w:val="24"/>
          <w:lang w:val="hy-AM"/>
        </w:rPr>
        <w:t>Ն. Փաշինյան</w:t>
      </w:r>
    </w:p>
    <w:sectPr w:rsidR="00A40A18" w:rsidRPr="00326163" w:rsidSect="003261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C0"/>
    <w:multiLevelType w:val="hybridMultilevel"/>
    <w:tmpl w:val="DD4C38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0D7A83"/>
    <w:multiLevelType w:val="multilevel"/>
    <w:tmpl w:val="ED1CD994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7F105DC3"/>
    <w:multiLevelType w:val="hybridMultilevel"/>
    <w:tmpl w:val="D346D5C8"/>
    <w:lvl w:ilvl="0" w:tplc="57F6F24C">
      <w:start w:val="1"/>
      <w:numFmt w:val="decimal"/>
      <w:lvlText w:val="%1."/>
      <w:lvlJc w:val="left"/>
      <w:pPr>
        <w:ind w:left="564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7F2B62C3"/>
    <w:multiLevelType w:val="hybridMultilevel"/>
    <w:tmpl w:val="35E28476"/>
    <w:lvl w:ilvl="0" w:tplc="A190AB2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18"/>
    <w:rsid w:val="00033DEB"/>
    <w:rsid w:val="00036DB2"/>
    <w:rsid w:val="00041C57"/>
    <w:rsid w:val="00043438"/>
    <w:rsid w:val="0005642F"/>
    <w:rsid w:val="00066469"/>
    <w:rsid w:val="000A0F20"/>
    <w:rsid w:val="000E01C9"/>
    <w:rsid w:val="000F0391"/>
    <w:rsid w:val="0011118A"/>
    <w:rsid w:val="00115FCE"/>
    <w:rsid w:val="0012173D"/>
    <w:rsid w:val="00143F04"/>
    <w:rsid w:val="001565CD"/>
    <w:rsid w:val="00183806"/>
    <w:rsid w:val="00196750"/>
    <w:rsid w:val="001977A2"/>
    <w:rsid w:val="001B3AFC"/>
    <w:rsid w:val="001C0E3E"/>
    <w:rsid w:val="001E777D"/>
    <w:rsid w:val="00207095"/>
    <w:rsid w:val="00224B6D"/>
    <w:rsid w:val="002431C6"/>
    <w:rsid w:val="00244243"/>
    <w:rsid w:val="00245949"/>
    <w:rsid w:val="00261E46"/>
    <w:rsid w:val="00265FD5"/>
    <w:rsid w:val="002704F4"/>
    <w:rsid w:val="002B1E2F"/>
    <w:rsid w:val="002B4EAC"/>
    <w:rsid w:val="002C3E25"/>
    <w:rsid w:val="002E4FE3"/>
    <w:rsid w:val="002F3415"/>
    <w:rsid w:val="00306C1B"/>
    <w:rsid w:val="0031293B"/>
    <w:rsid w:val="003245E6"/>
    <w:rsid w:val="00326163"/>
    <w:rsid w:val="00336D0F"/>
    <w:rsid w:val="0036289A"/>
    <w:rsid w:val="003803BF"/>
    <w:rsid w:val="003858C6"/>
    <w:rsid w:val="003A0EB6"/>
    <w:rsid w:val="003D5DF1"/>
    <w:rsid w:val="003E56AE"/>
    <w:rsid w:val="003E6C45"/>
    <w:rsid w:val="003F250B"/>
    <w:rsid w:val="004105D1"/>
    <w:rsid w:val="00410880"/>
    <w:rsid w:val="004560E8"/>
    <w:rsid w:val="004E4001"/>
    <w:rsid w:val="00517035"/>
    <w:rsid w:val="00532B03"/>
    <w:rsid w:val="0053680D"/>
    <w:rsid w:val="00553DE9"/>
    <w:rsid w:val="005616DE"/>
    <w:rsid w:val="005C2B0B"/>
    <w:rsid w:val="005E3BA8"/>
    <w:rsid w:val="005F7179"/>
    <w:rsid w:val="00600030"/>
    <w:rsid w:val="0064581D"/>
    <w:rsid w:val="00664F54"/>
    <w:rsid w:val="006D7210"/>
    <w:rsid w:val="006E0FC0"/>
    <w:rsid w:val="006F7F89"/>
    <w:rsid w:val="00713E18"/>
    <w:rsid w:val="00722CD9"/>
    <w:rsid w:val="00782193"/>
    <w:rsid w:val="00793FA5"/>
    <w:rsid w:val="007B00CF"/>
    <w:rsid w:val="007B6235"/>
    <w:rsid w:val="007C2957"/>
    <w:rsid w:val="00841C6F"/>
    <w:rsid w:val="008512AA"/>
    <w:rsid w:val="00852E69"/>
    <w:rsid w:val="00870A7D"/>
    <w:rsid w:val="0087763E"/>
    <w:rsid w:val="008B3E94"/>
    <w:rsid w:val="008C5971"/>
    <w:rsid w:val="008D7A24"/>
    <w:rsid w:val="008E316B"/>
    <w:rsid w:val="008E3F4C"/>
    <w:rsid w:val="008E606E"/>
    <w:rsid w:val="008F225F"/>
    <w:rsid w:val="00912CF9"/>
    <w:rsid w:val="00950472"/>
    <w:rsid w:val="0095454F"/>
    <w:rsid w:val="00995CDB"/>
    <w:rsid w:val="009B1EA8"/>
    <w:rsid w:val="009C3B14"/>
    <w:rsid w:val="009E5B4A"/>
    <w:rsid w:val="009F5068"/>
    <w:rsid w:val="00A012A8"/>
    <w:rsid w:val="00A40A18"/>
    <w:rsid w:val="00A40AF5"/>
    <w:rsid w:val="00A40D86"/>
    <w:rsid w:val="00A6265D"/>
    <w:rsid w:val="00A764E3"/>
    <w:rsid w:val="00A866CA"/>
    <w:rsid w:val="00A918DE"/>
    <w:rsid w:val="00AA4E8D"/>
    <w:rsid w:val="00AB0EE6"/>
    <w:rsid w:val="00AB12C1"/>
    <w:rsid w:val="00AB1E82"/>
    <w:rsid w:val="00AC7162"/>
    <w:rsid w:val="00AD042D"/>
    <w:rsid w:val="00AD6454"/>
    <w:rsid w:val="00AE4C1A"/>
    <w:rsid w:val="00AF3E5D"/>
    <w:rsid w:val="00B01A36"/>
    <w:rsid w:val="00B23F77"/>
    <w:rsid w:val="00B4093F"/>
    <w:rsid w:val="00B4273B"/>
    <w:rsid w:val="00B62C1C"/>
    <w:rsid w:val="00B76B5E"/>
    <w:rsid w:val="00BC1B51"/>
    <w:rsid w:val="00BE14AF"/>
    <w:rsid w:val="00BF6F1F"/>
    <w:rsid w:val="00BF7D09"/>
    <w:rsid w:val="00C33066"/>
    <w:rsid w:val="00C57055"/>
    <w:rsid w:val="00CA38FB"/>
    <w:rsid w:val="00CB0A47"/>
    <w:rsid w:val="00CE70D2"/>
    <w:rsid w:val="00D21F7E"/>
    <w:rsid w:val="00D841E3"/>
    <w:rsid w:val="00DA292F"/>
    <w:rsid w:val="00DA67A8"/>
    <w:rsid w:val="00DC1FFB"/>
    <w:rsid w:val="00DC76EA"/>
    <w:rsid w:val="00DD491D"/>
    <w:rsid w:val="00DF5CF1"/>
    <w:rsid w:val="00E06CF9"/>
    <w:rsid w:val="00E5230C"/>
    <w:rsid w:val="00E53244"/>
    <w:rsid w:val="00E53CB6"/>
    <w:rsid w:val="00E847CF"/>
    <w:rsid w:val="00ED3FFC"/>
    <w:rsid w:val="00EE2702"/>
    <w:rsid w:val="00EE2D27"/>
    <w:rsid w:val="00EF40A3"/>
    <w:rsid w:val="00F05321"/>
    <w:rsid w:val="00F16A9E"/>
    <w:rsid w:val="00F25919"/>
    <w:rsid w:val="00F31BCB"/>
    <w:rsid w:val="00F404D2"/>
    <w:rsid w:val="00F47D6A"/>
    <w:rsid w:val="00F67CFF"/>
    <w:rsid w:val="00F93504"/>
    <w:rsid w:val="00FD029E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3756"/>
  <w15:chartTrackingRefBased/>
  <w15:docId w15:val="{A42513BD-5001-4ED9-8CD7-1F8AE28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1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A40A18"/>
    <w:pPr>
      <w:spacing w:before="0" w:after="0"/>
      <w:ind w:left="0" w:right="-1" w:firstLine="0"/>
      <w:jc w:val="both"/>
    </w:pPr>
    <w:rPr>
      <w:rFonts w:ascii="Times LatArm" w:eastAsia="Times New Roman" w:hAnsi="Times LatArm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A40A18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ListNumber">
    <w:name w:val="List Number"/>
    <w:basedOn w:val="BodyText"/>
    <w:uiPriority w:val="4"/>
    <w:semiHidden/>
    <w:unhideWhenUsed/>
    <w:rsid w:val="00A40A18"/>
    <w:pPr>
      <w:numPr>
        <w:numId w:val="2"/>
      </w:numPr>
      <w:tabs>
        <w:tab w:val="clear" w:pos="425"/>
        <w:tab w:val="num" w:pos="360"/>
      </w:tabs>
      <w:spacing w:before="0" w:after="280" w:line="280" w:lineRule="atLeast"/>
      <w:ind w:left="0" w:firstLine="0"/>
    </w:pPr>
    <w:rPr>
      <w:rFonts w:ascii="Times New Roman" w:eastAsia="Times New Roman" w:hAnsi="Times New Roman"/>
      <w:szCs w:val="20"/>
      <w:lang w:val="da-DK" w:eastAsia="da-DK"/>
    </w:rPr>
  </w:style>
  <w:style w:type="paragraph" w:styleId="ListNumber2">
    <w:name w:val="List Number 2"/>
    <w:basedOn w:val="ListNumber"/>
    <w:uiPriority w:val="4"/>
    <w:unhideWhenUsed/>
    <w:rsid w:val="00A40A18"/>
    <w:pPr>
      <w:numPr>
        <w:ilvl w:val="1"/>
      </w:numPr>
      <w:tabs>
        <w:tab w:val="clear" w:pos="851"/>
        <w:tab w:val="num" w:pos="360"/>
      </w:tabs>
    </w:pPr>
  </w:style>
  <w:style w:type="paragraph" w:styleId="ListNumber3">
    <w:name w:val="List Number 3"/>
    <w:basedOn w:val="ListNumber2"/>
    <w:uiPriority w:val="4"/>
    <w:semiHidden/>
    <w:unhideWhenUsed/>
    <w:rsid w:val="00A40A18"/>
    <w:pPr>
      <w:numPr>
        <w:ilvl w:val="2"/>
      </w:numPr>
      <w:tabs>
        <w:tab w:val="clear" w:pos="1276"/>
        <w:tab w:val="num" w:pos="360"/>
      </w:tabs>
    </w:pPr>
  </w:style>
  <w:style w:type="paragraph" w:styleId="ListNumber4">
    <w:name w:val="List Number 4"/>
    <w:basedOn w:val="Normal"/>
    <w:semiHidden/>
    <w:unhideWhenUsed/>
    <w:rsid w:val="00A40A18"/>
    <w:pPr>
      <w:numPr>
        <w:ilvl w:val="3"/>
        <w:numId w:val="2"/>
      </w:numPr>
      <w:spacing w:before="0" w:after="0" w:line="280" w:lineRule="atLeast"/>
    </w:pPr>
    <w:rPr>
      <w:rFonts w:ascii="Times New Roman" w:eastAsia="Times New Roman" w:hAnsi="Times New Roman"/>
      <w:szCs w:val="20"/>
      <w:lang w:val="da-DK" w:eastAsia="da-DK"/>
    </w:rPr>
  </w:style>
  <w:style w:type="numbering" w:customStyle="1" w:styleId="CowiNumberList">
    <w:name w:val="CowiNumberList"/>
    <w:rsid w:val="00A40A18"/>
    <w:pPr>
      <w:numPr>
        <w:numId w:val="2"/>
      </w:numPr>
    </w:pPr>
  </w:style>
  <w:style w:type="table" w:styleId="TableGrid">
    <w:name w:val="Table Grid"/>
    <w:basedOn w:val="TableNormal"/>
    <w:uiPriority w:val="39"/>
    <w:rsid w:val="00A4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1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A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A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khalatyan</dc:creator>
  <cp:keywords/>
  <dc:description/>
  <cp:lastModifiedBy>Liana Chanakhchyan</cp:lastModifiedBy>
  <cp:revision>152</cp:revision>
  <cp:lastPrinted>2022-02-03T06:41:00Z</cp:lastPrinted>
  <dcterms:created xsi:type="dcterms:W3CDTF">2019-08-02T10:22:00Z</dcterms:created>
  <dcterms:modified xsi:type="dcterms:W3CDTF">2022-09-28T13:51:00Z</dcterms:modified>
</cp:coreProperties>
</file>