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Default="00D76C92" w:rsidP="00D0639C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D0639C">
      <w:pPr>
        <w:jc w:val="center"/>
      </w:pPr>
    </w:p>
    <w:p w:rsidR="00D76C92" w:rsidRDefault="00D76C92" w:rsidP="00D0639C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D0639C">
      <w:pPr>
        <w:pStyle w:val="mechtex"/>
        <w:rPr>
          <w:rFonts w:ascii="GHEA Mariam" w:hAnsi="GHEA Mariam"/>
          <w:b/>
        </w:rPr>
      </w:pPr>
    </w:p>
    <w:p w:rsidR="00D76C92" w:rsidRDefault="00D76C92" w:rsidP="00D0639C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D0639C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D0639C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D0639C">
      <w:pPr>
        <w:jc w:val="center"/>
        <w:rPr>
          <w:rFonts w:ascii="GHEA Mariam" w:hAnsi="GHEA Mariam"/>
          <w:sz w:val="24"/>
          <w:szCs w:val="24"/>
        </w:rPr>
      </w:pPr>
    </w:p>
    <w:p w:rsidR="00D76C92" w:rsidRPr="006740E0" w:rsidRDefault="00FE477C" w:rsidP="00D0639C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22</w:t>
      </w:r>
      <w:r w:rsidR="00D76C92" w:rsidRPr="006740E0">
        <w:rPr>
          <w:rFonts w:ascii="GHEA Mariam" w:hAnsi="GHEA Mariam"/>
          <w:sz w:val="24"/>
          <w:szCs w:val="24"/>
        </w:rPr>
        <w:t xml:space="preserve"> </w:t>
      </w:r>
      <w:r w:rsidR="00D76C92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="00D76C92" w:rsidRPr="006740E0">
        <w:rPr>
          <w:rFonts w:ascii="GHEA Mariam" w:hAnsi="GHEA Mariam"/>
          <w:sz w:val="24"/>
          <w:szCs w:val="24"/>
        </w:rPr>
        <w:t xml:space="preserve"> 2022 </w:t>
      </w:r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r w:rsidR="00D76C92"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Default="00D76C92" w:rsidP="00D0639C">
      <w:pPr>
        <w:jc w:val="center"/>
        <w:rPr>
          <w:rFonts w:ascii="GHEA Mariam" w:hAnsi="GHEA Mariam"/>
          <w:sz w:val="24"/>
          <w:szCs w:val="24"/>
        </w:rPr>
      </w:pPr>
    </w:p>
    <w:p w:rsidR="003E3CE6" w:rsidRDefault="003E3CE6" w:rsidP="00D0639C">
      <w:pPr>
        <w:jc w:val="center"/>
        <w:rPr>
          <w:rFonts w:ascii="GHEA Mariam" w:hAnsi="GHEA Mariam"/>
          <w:sz w:val="24"/>
          <w:szCs w:val="24"/>
        </w:rPr>
      </w:pPr>
    </w:p>
    <w:p w:rsidR="00D76C92" w:rsidRDefault="00D76C92" w:rsidP="00D0639C">
      <w:pPr>
        <w:jc w:val="center"/>
        <w:rPr>
          <w:rFonts w:ascii="GHEA Mariam" w:hAnsi="GHEA Mariam"/>
          <w:sz w:val="24"/>
          <w:szCs w:val="24"/>
        </w:rPr>
      </w:pPr>
    </w:p>
    <w:p w:rsidR="003E3CE6" w:rsidRPr="003E3CE6" w:rsidRDefault="00D0639C" w:rsidP="003E3CE6">
      <w:pPr>
        <w:pStyle w:val="mechtex"/>
        <w:rPr>
          <w:rFonts w:ascii="GHEA Mariam" w:hAnsi="GHEA Mariam"/>
          <w:spacing w:val="-4"/>
          <w:sz w:val="24"/>
          <w:lang w:val="hy-AM"/>
        </w:rPr>
      </w:pPr>
      <w:r w:rsidRPr="003E3CE6">
        <w:rPr>
          <w:rFonts w:ascii="GHEA Mariam" w:hAnsi="GHEA Mariam"/>
          <w:sz w:val="24"/>
          <w:lang w:val="hy-AM"/>
        </w:rPr>
        <w:t>«</w:t>
      </w:r>
      <w:r w:rsidRPr="003E3CE6">
        <w:rPr>
          <w:rFonts w:ascii="GHEA Mariam" w:hAnsi="GHEA Mariam" w:cs="Arial"/>
          <w:spacing w:val="-8"/>
          <w:sz w:val="24"/>
          <w:lang w:val="hy-AM"/>
        </w:rPr>
        <w:t>ԱՎԱՆ</w:t>
      </w:r>
      <w:r w:rsidRPr="003E3CE6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="003E3CE6">
        <w:rPr>
          <w:rFonts w:ascii="GHEA Mariam" w:hAnsi="GHEA Mariam"/>
          <w:spacing w:val="-8"/>
          <w:sz w:val="24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ՀՈԳԵԿԱՆ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ԱՌՈՂՋՈՒԹՅԱՆ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ԿԵՆՏՐՈՆ</w:t>
      </w:r>
      <w:r w:rsidRPr="003E3CE6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ՓԱԿ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ԲԱԺՆԵՏԻՐԱԿԱՆ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ԸՆԿԵՐՈՒԹՅԱՆ</w:t>
      </w:r>
      <w:r w:rsidR="003E3CE6">
        <w:rPr>
          <w:rFonts w:ascii="GHEA Mariam" w:hAnsi="GHEA Mariam" w:cs="Arial"/>
          <w:sz w:val="24"/>
        </w:rPr>
        <w:t xml:space="preserve">   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ԿԱՆՈՆԱԴՐԱԿԱՆ</w:t>
      </w:r>
      <w:r w:rsidR="003E3CE6">
        <w:rPr>
          <w:rFonts w:ascii="GHEA Mariam" w:hAnsi="GHEA Mariam" w:cs="Arial"/>
          <w:sz w:val="24"/>
        </w:rPr>
        <w:t xml:space="preserve"> 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="003E3CE6">
        <w:rPr>
          <w:rFonts w:ascii="GHEA Mariam" w:hAnsi="GHEA Mariam"/>
          <w:sz w:val="24"/>
        </w:rPr>
        <w:t xml:space="preserve">  </w:t>
      </w:r>
      <w:r w:rsidRPr="003E3CE6">
        <w:rPr>
          <w:rFonts w:ascii="GHEA Mariam" w:hAnsi="GHEA Mariam" w:cs="Arial"/>
          <w:sz w:val="24"/>
          <w:lang w:val="hy-AM"/>
        </w:rPr>
        <w:t>ԿԱՊԻՏԱԼՆ</w:t>
      </w:r>
      <w:r w:rsidR="003E3CE6">
        <w:rPr>
          <w:rFonts w:ascii="GHEA Mariam" w:hAnsi="GHEA Mariam" w:cs="Arial"/>
          <w:sz w:val="24"/>
        </w:rPr>
        <w:t xml:space="preserve">   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ԱՎԵԼԱՑՆԵԼՈՒ</w:t>
      </w:r>
      <w:r w:rsidRPr="003E3CE6">
        <w:rPr>
          <w:rFonts w:ascii="GHEA Mariam" w:hAnsi="GHEA Mariam"/>
          <w:sz w:val="24"/>
          <w:lang w:val="hy-AM"/>
        </w:rPr>
        <w:t xml:space="preserve">, </w:t>
      </w:r>
      <w:r w:rsidRPr="003E3CE6">
        <w:rPr>
          <w:rFonts w:ascii="GHEA Mariam" w:hAnsi="GHEA Mariam" w:cs="Arial Armenian"/>
          <w:sz w:val="24"/>
          <w:lang w:val="hy-AM"/>
        </w:rPr>
        <w:t>«</w:t>
      </w:r>
      <w:r w:rsidRPr="003E3CE6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E3CE6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ՊԵՏԱԿԱՆ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ԲՅՈՒՋԵԻ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ՄԱՍԻՆ</w:t>
      </w:r>
      <w:r w:rsidRPr="003E3CE6">
        <w:rPr>
          <w:rFonts w:ascii="GHEA Mariam" w:hAnsi="GHEA Mariam" w:cs="Arial Armenian"/>
          <w:sz w:val="24"/>
          <w:lang w:val="hy-AM"/>
        </w:rPr>
        <w:t>»</w:t>
      </w:r>
      <w:r w:rsidR="003E3CE6">
        <w:rPr>
          <w:rFonts w:ascii="GHEA Mariam" w:hAnsi="GHEA Mariam" w:cs="Arial Armenian"/>
          <w:sz w:val="24"/>
        </w:rPr>
        <w:t xml:space="preserve"> 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ՕՐԵՆՔՈՒՄ</w:t>
      </w:r>
      <w:r w:rsidR="003E3CE6">
        <w:rPr>
          <w:rFonts w:ascii="GHEA Mariam" w:hAnsi="GHEA Mariam" w:cs="Arial"/>
          <w:sz w:val="24"/>
        </w:rPr>
        <w:t xml:space="preserve"> 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="003E3CE6">
        <w:rPr>
          <w:rFonts w:ascii="GHEA Mariam" w:hAnsi="GHEA Mariam"/>
          <w:sz w:val="24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ՎԵՐԱԲԱՇԽՈՒՄ</w:t>
      </w:r>
      <w:r w:rsidRPr="003E3CE6">
        <w:rPr>
          <w:rFonts w:ascii="GHEA Mariam" w:hAnsi="GHEA Mariam"/>
          <w:sz w:val="24"/>
          <w:lang w:val="hy-AM"/>
        </w:rPr>
        <w:t>,</w:t>
      </w:r>
      <w:r w:rsidR="003E3CE6">
        <w:rPr>
          <w:rFonts w:ascii="GHEA Mariam" w:hAnsi="GHEA Mariam"/>
          <w:sz w:val="24"/>
        </w:rPr>
        <w:t xml:space="preserve"> </w:t>
      </w:r>
      <w:r w:rsidRPr="003E3CE6">
        <w:rPr>
          <w:rFonts w:ascii="GHEA Mariam" w:hAnsi="GHEA Mariam"/>
          <w:sz w:val="24"/>
          <w:lang w:val="hy-AM"/>
        </w:rPr>
        <w:t xml:space="preserve">  </w:t>
      </w:r>
      <w:r w:rsidRPr="003E3CE6">
        <w:rPr>
          <w:rFonts w:ascii="GHEA Mariam" w:hAnsi="GHEA Mariam" w:cs="Arial"/>
          <w:sz w:val="24"/>
          <w:lang w:val="hy-AM"/>
        </w:rPr>
        <w:t>ՓՈՓՈԽՈՒԹՅՈՒՆՆԵՐ</w:t>
      </w:r>
      <w:r w:rsidR="003E3CE6">
        <w:rPr>
          <w:rFonts w:ascii="GHEA Mariam" w:hAnsi="GHEA Mariam" w:cs="Arial"/>
          <w:sz w:val="24"/>
        </w:rPr>
        <w:t xml:space="preserve">  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ԵՎ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ԼՐԱՑՈՒՄՆԵՐ</w:t>
      </w:r>
      <w:r w:rsidR="00EA5F1A">
        <w:rPr>
          <w:rFonts w:ascii="GHEA Mariam" w:hAnsi="GHEA Mariam" w:cs="Arial"/>
          <w:spacing w:val="-4"/>
          <w:sz w:val="24"/>
        </w:rPr>
        <w:t>,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ՀԱՅԱՍՏԱՆԻ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ՀԱՆՐԱՊԵՏՈՒԹՅԱՆ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 </w:t>
      </w:r>
      <w:r w:rsidRPr="003E3CE6">
        <w:rPr>
          <w:rFonts w:ascii="GHEA Mariam" w:hAnsi="GHEA Mariam" w:cs="Arial"/>
          <w:spacing w:val="-4"/>
          <w:sz w:val="24"/>
          <w:lang w:val="hy-AM"/>
        </w:rPr>
        <w:t>ԿԱՌԱՎԱՐՈՒԹՅԱՆ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</w:t>
      </w:r>
    </w:p>
    <w:p w:rsidR="003E3CE6" w:rsidRDefault="00D0639C" w:rsidP="003E3CE6">
      <w:pPr>
        <w:pStyle w:val="mechtex"/>
        <w:rPr>
          <w:rFonts w:ascii="GHEA Mariam" w:hAnsi="GHEA Mariam"/>
          <w:sz w:val="24"/>
          <w:lang w:val="hy-AM"/>
        </w:rPr>
      </w:pPr>
      <w:r w:rsidRPr="003E3CE6">
        <w:rPr>
          <w:rFonts w:ascii="GHEA Mariam" w:hAnsi="GHEA Mariam"/>
          <w:sz w:val="24"/>
          <w:lang w:val="hy-AM"/>
        </w:rPr>
        <w:t xml:space="preserve">2021 </w:t>
      </w:r>
      <w:r w:rsidRPr="003E3CE6">
        <w:rPr>
          <w:rFonts w:ascii="GHEA Mariam" w:hAnsi="GHEA Mariam" w:cs="Arial"/>
          <w:sz w:val="24"/>
          <w:lang w:val="hy-AM"/>
        </w:rPr>
        <w:t>ԹՎԱԿԱՆԻ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ԴԵԿՏԵՄԲԵՐԻ</w:t>
      </w:r>
      <w:r w:rsidRPr="003E3CE6">
        <w:rPr>
          <w:rFonts w:ascii="GHEA Mariam" w:hAnsi="GHEA Mariam"/>
          <w:sz w:val="24"/>
          <w:lang w:val="hy-AM"/>
        </w:rPr>
        <w:t xml:space="preserve"> 23-</w:t>
      </w:r>
      <w:r w:rsidRPr="003E3CE6">
        <w:rPr>
          <w:rFonts w:ascii="GHEA Mariam" w:hAnsi="GHEA Mariam" w:cs="Arial"/>
          <w:sz w:val="24"/>
          <w:lang w:val="hy-AM"/>
        </w:rPr>
        <w:t>Ի</w:t>
      </w:r>
      <w:r w:rsidRPr="003E3CE6">
        <w:rPr>
          <w:rFonts w:ascii="GHEA Mariam" w:hAnsi="GHEA Mariam"/>
          <w:sz w:val="24"/>
          <w:lang w:val="hy-AM"/>
        </w:rPr>
        <w:t xml:space="preserve"> N 2121-</w:t>
      </w:r>
      <w:r w:rsidRPr="003E3CE6">
        <w:rPr>
          <w:rFonts w:ascii="GHEA Mariam" w:hAnsi="GHEA Mariam" w:cs="Arial"/>
          <w:sz w:val="24"/>
          <w:lang w:val="hy-AM"/>
        </w:rPr>
        <w:t>Ն</w:t>
      </w:r>
      <w:r w:rsidRPr="003E3CE6">
        <w:rPr>
          <w:rFonts w:ascii="GHEA Mariam" w:hAnsi="GHEA Mariam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ՈՐՈՇՄԱՆ</w:t>
      </w:r>
      <w:r w:rsidRPr="003E3CE6">
        <w:rPr>
          <w:rFonts w:ascii="GHEA Mariam" w:hAnsi="GHEA Mariam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z w:val="24"/>
          <w:lang w:val="af-ZA"/>
        </w:rPr>
        <w:t>ՄԵՋ</w:t>
      </w:r>
      <w:r w:rsidRPr="003E3CE6">
        <w:rPr>
          <w:rFonts w:ascii="GHEA Mariam" w:hAnsi="GHEA Mariam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z w:val="24"/>
          <w:lang w:val="af-ZA"/>
        </w:rPr>
        <w:t>ՓՈՓՈԽՈՒԹՅՈՒՆՆԵՐ</w:t>
      </w:r>
      <w:r w:rsidRPr="003E3CE6">
        <w:rPr>
          <w:rFonts w:ascii="GHEA Mariam" w:hAnsi="GHEA Mariam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ՈՒ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ԼՐԱՑՈՒՄՆԵՐ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af-ZA"/>
        </w:rPr>
        <w:t>ԿԱ</w:t>
      </w:r>
      <w:r w:rsidRPr="003E3CE6">
        <w:rPr>
          <w:rFonts w:ascii="GHEA Mariam" w:hAnsi="GHEA Mariam" w:cs="Arial"/>
          <w:sz w:val="24"/>
          <w:lang w:val="hy-AM"/>
        </w:rPr>
        <w:t>ՏԱՐԵԼՈՒ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af-ZA"/>
        </w:rPr>
        <w:t>ՄԱՍԻՆ</w:t>
      </w:r>
      <w:r w:rsidRPr="003E3CE6">
        <w:rPr>
          <w:rFonts w:ascii="GHEA Mariam" w:hAnsi="GHEA Mariam"/>
          <w:sz w:val="24"/>
          <w:lang w:val="hy-AM"/>
        </w:rPr>
        <w:t xml:space="preserve"> </w:t>
      </w:r>
    </w:p>
    <w:p w:rsidR="003E3CE6" w:rsidRPr="000045DA" w:rsidRDefault="003E3CE6" w:rsidP="000045DA">
      <w:pPr>
        <w:pStyle w:val="mechtex"/>
        <w:rPr>
          <w:rFonts w:ascii="GHEA Mariam" w:hAnsi="GHEA Mariam" w:cs="Sylfaen"/>
          <w:sz w:val="24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3E3CE6" w:rsidRDefault="003E3CE6" w:rsidP="003E3CE6">
      <w:pPr>
        <w:pStyle w:val="mechtex"/>
        <w:rPr>
          <w:rFonts w:ascii="GHEA Mariam" w:hAnsi="GHEA Mariam"/>
          <w:sz w:val="24"/>
        </w:rPr>
      </w:pPr>
    </w:p>
    <w:p w:rsidR="00D0639C" w:rsidRPr="003E3CE6" w:rsidRDefault="00D0639C" w:rsidP="003E3CE6">
      <w:pPr>
        <w:pStyle w:val="mechtex"/>
        <w:rPr>
          <w:rFonts w:ascii="GHEA Mariam" w:hAnsi="GHEA Mariam"/>
          <w:sz w:val="24"/>
          <w:lang w:val="hy-AM"/>
        </w:rPr>
      </w:pPr>
      <w:r w:rsidRPr="003E3CE6">
        <w:rPr>
          <w:rFonts w:ascii="GHEA Mariam" w:hAnsi="GHEA Mariam"/>
          <w:sz w:val="24"/>
          <w:lang w:val="hy-AM"/>
        </w:rPr>
        <w:t xml:space="preserve"> </w:t>
      </w:r>
    </w:p>
    <w:p w:rsidR="003E3CE6" w:rsidRPr="008E1B5A" w:rsidRDefault="00D0639C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3E3CE6">
        <w:rPr>
          <w:rFonts w:ascii="GHEA Mariam" w:hAnsi="GHEA Mariam" w:cs="Arial"/>
          <w:spacing w:val="-8"/>
          <w:sz w:val="24"/>
          <w:lang w:val="hy-AM"/>
        </w:rPr>
        <w:t>Հիմք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ընդունելով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/>
          <w:spacing w:val="-8"/>
          <w:sz w:val="24"/>
          <w:lang w:val="es-ES"/>
        </w:rPr>
        <w:t>«</w:t>
      </w:r>
      <w:r w:rsidRPr="003E3CE6">
        <w:rPr>
          <w:rFonts w:ascii="GHEA Mariam" w:hAnsi="GHEA Mariam" w:cs="Arial"/>
          <w:spacing w:val="-8"/>
          <w:sz w:val="24"/>
          <w:lang w:val="es-ES"/>
        </w:rPr>
        <w:t>Հայաստանի</w:t>
      </w:r>
      <w:r w:rsidRPr="003E3CE6">
        <w:rPr>
          <w:rFonts w:ascii="GHEA Mariam" w:hAnsi="GHEA Mariam"/>
          <w:spacing w:val="-8"/>
          <w:sz w:val="24"/>
          <w:lang w:val="es-ES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es-ES"/>
        </w:rPr>
        <w:t>Հանրապետության</w:t>
      </w:r>
      <w:r w:rsidRPr="003E3CE6">
        <w:rPr>
          <w:rFonts w:ascii="GHEA Mariam" w:hAnsi="GHEA Mariam"/>
          <w:spacing w:val="-8"/>
          <w:sz w:val="24"/>
          <w:lang w:val="es-ES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es-ES"/>
        </w:rPr>
        <w:t>բյուջետային</w:t>
      </w:r>
      <w:r w:rsidRPr="003E3CE6">
        <w:rPr>
          <w:rFonts w:ascii="GHEA Mariam" w:hAnsi="GHEA Mariam"/>
          <w:sz w:val="24"/>
          <w:lang w:val="es-ES"/>
        </w:rPr>
        <w:t xml:space="preserve"> </w:t>
      </w:r>
      <w:r w:rsidRPr="003E3CE6">
        <w:rPr>
          <w:rFonts w:ascii="GHEA Mariam" w:hAnsi="GHEA Mariam" w:cs="Arial"/>
          <w:sz w:val="24"/>
          <w:lang w:val="es-ES"/>
        </w:rPr>
        <w:t>համակարգի</w:t>
      </w:r>
      <w:r w:rsidRPr="003E3CE6">
        <w:rPr>
          <w:rFonts w:ascii="GHEA Mariam" w:hAnsi="GHEA Mariam"/>
          <w:sz w:val="24"/>
          <w:lang w:val="es-ES"/>
        </w:rPr>
        <w:t xml:space="preserve"> </w:t>
      </w:r>
      <w:r w:rsidRPr="003E3CE6">
        <w:rPr>
          <w:rFonts w:ascii="GHEA Mariam" w:hAnsi="GHEA Mariam" w:cs="Arial"/>
          <w:sz w:val="24"/>
          <w:lang w:val="es-ES"/>
        </w:rPr>
        <w:t>մասին</w:t>
      </w:r>
      <w:r w:rsidRPr="003E3CE6">
        <w:rPr>
          <w:rFonts w:ascii="GHEA Mariam" w:hAnsi="GHEA Mariam" w:cs="Arial Armenian"/>
          <w:sz w:val="24"/>
          <w:lang w:val="es-ES"/>
        </w:rPr>
        <w:t>»</w:t>
      </w:r>
      <w:r w:rsidRPr="003E3CE6">
        <w:rPr>
          <w:rFonts w:ascii="GHEA Mariam" w:hAnsi="GHEA Mariam"/>
          <w:sz w:val="24"/>
          <w:lang w:val="es-ES"/>
        </w:rPr>
        <w:t xml:space="preserve"> </w:t>
      </w:r>
      <w:r w:rsidRPr="003E3CE6">
        <w:rPr>
          <w:rFonts w:ascii="GHEA Mariam" w:hAnsi="GHEA Mariam" w:cs="Arial"/>
          <w:sz w:val="24"/>
          <w:lang w:val="es-ES"/>
        </w:rPr>
        <w:t>օրենքի</w:t>
      </w:r>
      <w:r w:rsidRPr="003E3CE6">
        <w:rPr>
          <w:rFonts w:ascii="GHEA Mariam" w:hAnsi="GHEA Mariam"/>
          <w:sz w:val="24"/>
          <w:lang w:val="es-ES"/>
        </w:rPr>
        <w:t xml:space="preserve"> </w:t>
      </w:r>
      <w:r w:rsidRPr="003E3CE6">
        <w:rPr>
          <w:rFonts w:ascii="GHEA Mariam" w:hAnsi="GHEA Mariam"/>
          <w:sz w:val="24"/>
          <w:lang w:val="hy-AM"/>
        </w:rPr>
        <w:t>23</w:t>
      </w:r>
      <w:r w:rsidRPr="003E3CE6">
        <w:rPr>
          <w:rFonts w:ascii="GHEA Mariam" w:hAnsi="GHEA Mariam"/>
          <w:sz w:val="24"/>
          <w:lang w:val="es-ES"/>
        </w:rPr>
        <w:t>-</w:t>
      </w:r>
      <w:r w:rsidRPr="003E3CE6">
        <w:rPr>
          <w:rFonts w:ascii="GHEA Mariam" w:hAnsi="GHEA Mariam" w:cs="Arial"/>
          <w:sz w:val="24"/>
          <w:lang w:val="es-ES"/>
        </w:rPr>
        <w:t>րդ</w:t>
      </w:r>
      <w:r w:rsidRPr="003E3CE6">
        <w:rPr>
          <w:rFonts w:ascii="GHEA Mariam" w:hAnsi="GHEA Mariam"/>
          <w:sz w:val="24"/>
          <w:lang w:val="es-ES"/>
        </w:rPr>
        <w:t xml:space="preserve"> </w:t>
      </w:r>
      <w:r w:rsidRPr="003E3CE6">
        <w:rPr>
          <w:rFonts w:ascii="GHEA Mariam" w:hAnsi="GHEA Mariam" w:cs="Arial"/>
          <w:sz w:val="24"/>
          <w:lang w:val="es-ES"/>
        </w:rPr>
        <w:t>հոդվածի</w:t>
      </w:r>
      <w:r w:rsidRPr="003E3CE6">
        <w:rPr>
          <w:rFonts w:ascii="GHEA Mariam" w:hAnsi="GHEA Mariam"/>
          <w:sz w:val="24"/>
          <w:lang w:val="es-ES"/>
        </w:rPr>
        <w:t xml:space="preserve"> 3-</w:t>
      </w:r>
      <w:r w:rsidRPr="003E3CE6">
        <w:rPr>
          <w:rFonts w:ascii="GHEA Mariam" w:hAnsi="GHEA Mariam" w:cs="Arial"/>
          <w:sz w:val="24"/>
          <w:lang w:val="es-ES"/>
        </w:rPr>
        <w:t>րդ</w:t>
      </w:r>
      <w:r w:rsidRPr="003E3CE6">
        <w:rPr>
          <w:rFonts w:ascii="GHEA Mariam" w:hAnsi="GHEA Mariam"/>
          <w:sz w:val="24"/>
          <w:lang w:val="es-ES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մասը</w:t>
      </w:r>
      <w:r w:rsidRPr="003E3CE6">
        <w:rPr>
          <w:rFonts w:ascii="GHEA Mariam" w:hAnsi="GHEA Mariam"/>
          <w:sz w:val="24"/>
          <w:lang w:val="hy-AM"/>
        </w:rPr>
        <w:t xml:space="preserve">, </w:t>
      </w:r>
      <w:r w:rsidRPr="003E3CE6">
        <w:rPr>
          <w:rFonts w:ascii="GHEA Mariam" w:hAnsi="GHEA Mariam"/>
          <w:sz w:val="24"/>
          <w:lang w:val="es-ES"/>
        </w:rPr>
        <w:t>«</w:t>
      </w:r>
      <w:r w:rsidRPr="003E3CE6">
        <w:rPr>
          <w:rFonts w:ascii="GHEA Mariam" w:hAnsi="GHEA Mariam" w:cs="Arial"/>
          <w:sz w:val="24"/>
          <w:lang w:val="es-ES"/>
        </w:rPr>
        <w:t>Բաժնետիրական</w:t>
      </w:r>
      <w:r w:rsidRPr="003E3CE6">
        <w:rPr>
          <w:rFonts w:ascii="GHEA Mariam" w:hAnsi="GHEA Mariam"/>
          <w:sz w:val="24"/>
          <w:lang w:val="es-ES"/>
        </w:rPr>
        <w:t xml:space="preserve"> </w:t>
      </w:r>
      <w:r w:rsidRPr="003E3CE6">
        <w:rPr>
          <w:rFonts w:ascii="GHEA Mariam" w:hAnsi="GHEA Mariam" w:cs="Arial"/>
          <w:sz w:val="24"/>
          <w:lang w:val="es-ES"/>
        </w:rPr>
        <w:t>ընկերությունների</w:t>
      </w:r>
      <w:r w:rsidRPr="003E3CE6">
        <w:rPr>
          <w:rFonts w:ascii="GHEA Mariam" w:hAnsi="GHEA Mariam"/>
          <w:sz w:val="24"/>
          <w:lang w:val="es-ES"/>
        </w:rPr>
        <w:t xml:space="preserve"> </w:t>
      </w:r>
      <w:r w:rsidRPr="003E3CE6">
        <w:rPr>
          <w:rFonts w:ascii="GHEA Mariam" w:hAnsi="GHEA Mariam" w:cs="Arial"/>
          <w:sz w:val="24"/>
          <w:lang w:val="es-ES"/>
        </w:rPr>
        <w:t>մասին</w:t>
      </w:r>
      <w:r w:rsidRPr="003E3CE6">
        <w:rPr>
          <w:rFonts w:ascii="GHEA Mariam" w:hAnsi="GHEA Mariam" w:cs="Arial Armenian"/>
          <w:sz w:val="24"/>
          <w:lang w:val="es-ES"/>
        </w:rPr>
        <w:t>»</w:t>
      </w:r>
      <w:r w:rsidRPr="003E3CE6">
        <w:rPr>
          <w:rFonts w:ascii="GHEA Mariam" w:hAnsi="GHEA Mariam"/>
          <w:sz w:val="24"/>
          <w:lang w:val="es-ES"/>
        </w:rPr>
        <w:t xml:space="preserve"> </w:t>
      </w:r>
      <w:r w:rsidRPr="003E3CE6">
        <w:rPr>
          <w:rFonts w:ascii="GHEA Mariam" w:hAnsi="GHEA Mariam" w:cs="Arial"/>
          <w:sz w:val="24"/>
          <w:lang w:val="es-ES"/>
        </w:rPr>
        <w:t>օրենքի</w:t>
      </w:r>
      <w:r w:rsidRPr="003E3CE6">
        <w:rPr>
          <w:rFonts w:ascii="GHEA Mariam" w:hAnsi="GHEA Mariam"/>
          <w:sz w:val="24"/>
          <w:lang w:val="es-ES"/>
        </w:rPr>
        <w:t xml:space="preserve"> 35-</w:t>
      </w:r>
      <w:r w:rsidRPr="003E3CE6">
        <w:rPr>
          <w:rFonts w:ascii="GHEA Mariam" w:hAnsi="GHEA Mariam" w:cs="Arial"/>
          <w:sz w:val="24"/>
          <w:lang w:val="es-ES"/>
        </w:rPr>
        <w:t>րդ</w:t>
      </w:r>
      <w:r w:rsidRPr="003E3CE6">
        <w:rPr>
          <w:rFonts w:ascii="GHEA Mariam" w:hAnsi="GHEA Mariam"/>
          <w:sz w:val="24"/>
          <w:lang w:val="es-ES"/>
        </w:rPr>
        <w:t xml:space="preserve"> </w:t>
      </w:r>
      <w:r w:rsidRPr="003E3CE6">
        <w:rPr>
          <w:rFonts w:ascii="GHEA Mariam" w:hAnsi="GHEA Mariam" w:cs="Arial"/>
          <w:sz w:val="24"/>
          <w:lang w:val="es-ES"/>
        </w:rPr>
        <w:t>հոդված</w:t>
      </w:r>
      <w:r w:rsidRPr="003E3CE6">
        <w:rPr>
          <w:rFonts w:ascii="GHEA Mariam" w:hAnsi="GHEA Mariam" w:cs="Arial"/>
          <w:sz w:val="24"/>
          <w:lang w:val="hy-AM"/>
        </w:rPr>
        <w:t>ը</w:t>
      </w:r>
      <w:r w:rsidRPr="003E3CE6">
        <w:rPr>
          <w:rFonts w:ascii="GHEA Mariam" w:hAnsi="GHEA Mariam"/>
          <w:sz w:val="24"/>
          <w:lang w:val="hy-AM"/>
        </w:rPr>
        <w:t xml:space="preserve">, </w:t>
      </w:r>
      <w:r w:rsidRPr="003E3CE6">
        <w:rPr>
          <w:rFonts w:ascii="GHEA Mariam" w:hAnsi="GHEA Mariam" w:cs="Sylfaen"/>
          <w:noProof/>
          <w:sz w:val="24"/>
          <w:lang w:val="hy-AM"/>
        </w:rPr>
        <w:t>«</w:t>
      </w:r>
      <w:r w:rsidRPr="003E3CE6">
        <w:rPr>
          <w:rFonts w:ascii="GHEA Mariam" w:hAnsi="GHEA Mariam" w:cs="Arial"/>
          <w:noProof/>
          <w:sz w:val="24"/>
          <w:lang w:val="hy-AM"/>
        </w:rPr>
        <w:t>Հայաստանի</w:t>
      </w:r>
      <w:r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Pr="003E3CE6">
        <w:rPr>
          <w:rFonts w:ascii="GHEA Mariam" w:hAnsi="GHEA Mariam" w:cs="Arial"/>
          <w:noProof/>
          <w:sz w:val="24"/>
          <w:lang w:val="hy-AM"/>
        </w:rPr>
        <w:t>Հանրապետության</w:t>
      </w:r>
      <w:r w:rsidRPr="003E3CE6">
        <w:rPr>
          <w:rFonts w:ascii="GHEA Mariam" w:hAnsi="GHEA Mariam" w:cs="Sylfaen"/>
          <w:noProof/>
          <w:sz w:val="24"/>
          <w:lang w:val="hy-AM"/>
        </w:rPr>
        <w:t xml:space="preserve"> 2022 </w:t>
      </w:r>
      <w:r w:rsidRPr="003E3CE6">
        <w:rPr>
          <w:rFonts w:ascii="GHEA Mariam" w:hAnsi="GHEA Mariam" w:cs="Arial"/>
          <w:noProof/>
          <w:sz w:val="24"/>
          <w:lang w:val="hy-AM"/>
        </w:rPr>
        <w:t>թվականի</w:t>
      </w:r>
      <w:r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Pr="003E3CE6">
        <w:rPr>
          <w:rFonts w:ascii="GHEA Mariam" w:hAnsi="GHEA Mariam" w:cs="Arial"/>
          <w:noProof/>
          <w:spacing w:val="-8"/>
          <w:sz w:val="24"/>
          <w:lang w:val="hy-AM"/>
        </w:rPr>
        <w:t>պետական</w:t>
      </w:r>
      <w:r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noProof/>
          <w:spacing w:val="-8"/>
          <w:sz w:val="24"/>
          <w:lang w:val="hy-AM"/>
        </w:rPr>
        <w:t>բյուջեի</w:t>
      </w:r>
      <w:r w:rsidRPr="003E3CE6">
        <w:rPr>
          <w:rFonts w:ascii="GHEA Mariam" w:hAnsi="GHEA Mariam"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3E3CE6">
        <w:rPr>
          <w:rFonts w:ascii="GHEA Mariam" w:hAnsi="GHEA Mariam" w:cs="Arial"/>
          <w:color w:val="000000"/>
          <w:spacing w:val="-8"/>
          <w:sz w:val="24"/>
          <w:shd w:val="clear" w:color="auto" w:fill="FFFFFF"/>
          <w:lang w:val="hy-AM"/>
        </w:rPr>
        <w:t>մասին</w:t>
      </w:r>
      <w:r w:rsidRPr="003E3CE6">
        <w:rPr>
          <w:rFonts w:ascii="GHEA Mariam" w:hAnsi="GHEA Mariam" w:cs="Arial Armenian"/>
          <w:color w:val="000000"/>
          <w:spacing w:val="-8"/>
          <w:sz w:val="24"/>
          <w:shd w:val="clear" w:color="auto" w:fill="FFFFFF"/>
          <w:lang w:val="hy-AM"/>
        </w:rPr>
        <w:t>»</w:t>
      </w:r>
      <w:r w:rsidRPr="003E3CE6">
        <w:rPr>
          <w:rFonts w:ascii="GHEA Mariam" w:hAnsi="GHEA Mariam"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3E3CE6">
        <w:rPr>
          <w:rFonts w:ascii="GHEA Mariam" w:hAnsi="GHEA Mariam" w:cs="Arial"/>
          <w:noProof/>
          <w:spacing w:val="-8"/>
          <w:sz w:val="24"/>
          <w:lang w:val="hy-AM"/>
        </w:rPr>
        <w:t>օրենքի</w:t>
      </w:r>
      <w:r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9-</w:t>
      </w:r>
      <w:r w:rsidRPr="003E3CE6">
        <w:rPr>
          <w:rFonts w:ascii="GHEA Mariam" w:hAnsi="GHEA Mariam" w:cs="Arial"/>
          <w:noProof/>
          <w:spacing w:val="-8"/>
          <w:sz w:val="24"/>
          <w:lang w:val="hy-AM"/>
        </w:rPr>
        <w:t>րդ</w:t>
      </w:r>
      <w:r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noProof/>
          <w:spacing w:val="-8"/>
          <w:sz w:val="24"/>
          <w:lang w:val="hy-AM"/>
        </w:rPr>
        <w:t>հոդվածի</w:t>
      </w:r>
      <w:r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14-</w:t>
      </w:r>
      <w:r w:rsidRPr="003E3CE6">
        <w:rPr>
          <w:rFonts w:ascii="GHEA Mariam" w:hAnsi="GHEA Mariam" w:cs="Arial"/>
          <w:noProof/>
          <w:spacing w:val="-8"/>
          <w:sz w:val="24"/>
          <w:lang w:val="hy-AM"/>
        </w:rPr>
        <w:t>րդ</w:t>
      </w:r>
      <w:r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noProof/>
          <w:spacing w:val="-8"/>
          <w:sz w:val="24"/>
          <w:lang w:val="hy-AM"/>
        </w:rPr>
        <w:t>մասը</w:t>
      </w:r>
      <w:r w:rsidRPr="003E3CE6">
        <w:rPr>
          <w:rFonts w:ascii="GHEA Mariam" w:hAnsi="GHEA Mariam" w:cs="Sylfaen"/>
          <w:noProof/>
          <w:spacing w:val="-8"/>
          <w:sz w:val="24"/>
        </w:rPr>
        <w:t xml:space="preserve">` </w:t>
      </w:r>
      <w:r w:rsidR="003E3CE6" w:rsidRPr="003E3CE6">
        <w:rPr>
          <w:rFonts w:ascii="GHEA Mariam" w:hAnsi="GHEA Mariam" w:cs="Sylfaen"/>
          <w:spacing w:val="-8"/>
          <w:sz w:val="24"/>
          <w:szCs w:val="22"/>
          <w:lang w:val="de-DE"/>
        </w:rPr>
        <w:t>Հայաստանի</w:t>
      </w:r>
      <w:r w:rsidR="003E3CE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3E3CE6" w:rsidRPr="008E1B5A">
        <w:rPr>
          <w:rFonts w:ascii="GHEA Mariam" w:hAnsi="GHEA Mariam" w:cs="Sylfaen"/>
          <w:sz w:val="24"/>
          <w:szCs w:val="22"/>
          <w:lang w:val="de-DE"/>
        </w:rPr>
        <w:t>Հանրա</w:t>
      </w:r>
      <w:r w:rsidR="003E3CE6">
        <w:rPr>
          <w:rFonts w:ascii="GHEA Mariam" w:hAnsi="GHEA Mariam" w:cs="Sylfaen"/>
          <w:sz w:val="24"/>
          <w:szCs w:val="22"/>
          <w:lang w:val="de-DE"/>
        </w:rPr>
        <w:softHyphen/>
      </w:r>
      <w:r w:rsidR="003E3CE6" w:rsidRPr="008E1B5A">
        <w:rPr>
          <w:rFonts w:ascii="GHEA Mariam" w:hAnsi="GHEA Mariam" w:cs="Sylfaen"/>
          <w:sz w:val="24"/>
          <w:szCs w:val="22"/>
          <w:lang w:val="de-DE"/>
        </w:rPr>
        <w:t>պետության</w:t>
      </w:r>
      <w:r w:rsidR="003E3CE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3E3CE6"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3E3CE6"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3E3CE6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3E3CE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3E3CE6"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="003E3CE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3E3CE6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3E3CE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3E3CE6"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="003E3CE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3E3CE6"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="003E3CE6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3E3CE6"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="003E3CE6"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3E3CE6"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="003E3CE6"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D0639C" w:rsidRPr="003E3CE6" w:rsidRDefault="003E3CE6" w:rsidP="003E3CE6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E3CE6">
        <w:rPr>
          <w:rFonts w:ascii="GHEA Mariam" w:hAnsi="GHEA Mariam" w:cs="Arial"/>
          <w:spacing w:val="-8"/>
          <w:sz w:val="24"/>
        </w:rPr>
        <w:t xml:space="preserve">1. 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Բաժնետոմսերի</w:t>
      </w:r>
      <w:r w:rsidR="00D0639C"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անվանական</w:t>
      </w:r>
      <w:r w:rsidR="00D0639C"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արժեքը</w:t>
      </w:r>
      <w:r w:rsidR="00D0639C"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մեծացնելու</w:t>
      </w:r>
      <w:r w:rsidR="00D0639C"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միջոցով</w:t>
      </w:r>
      <w:r w:rsidR="00D0639C"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 Armenian"/>
          <w:spacing w:val="-8"/>
          <w:sz w:val="24"/>
          <w:lang w:val="hy-AM"/>
        </w:rPr>
        <w:t>«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Ավան</w:t>
      </w:r>
      <w:r w:rsidR="00D0639C" w:rsidRPr="003E3CE6">
        <w:rPr>
          <w:rFonts w:ascii="GHEA Mariam" w:hAnsi="GHEA Mariam" w:cs="Arial Armenian"/>
          <w:spacing w:val="-8"/>
          <w:sz w:val="24"/>
          <w:lang w:val="hy-AM"/>
        </w:rPr>
        <w:t>»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հոգեկան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առողջության</w:t>
      </w:r>
      <w:r w:rsidR="00D0639C"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կենտրոն</w:t>
      </w:r>
      <w:r w:rsidR="00D0639C" w:rsidRPr="003E3CE6">
        <w:rPr>
          <w:rFonts w:ascii="GHEA Mariam" w:hAnsi="GHEA Mariam" w:cs="Arial Armenian"/>
          <w:spacing w:val="-8"/>
          <w:sz w:val="24"/>
          <w:lang w:val="hy-AM"/>
        </w:rPr>
        <w:t>»</w:t>
      </w:r>
      <w:r w:rsidR="00D0639C"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փակ</w:t>
      </w:r>
      <w:r w:rsidR="00D0639C"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բաժնետիրական</w:t>
      </w:r>
      <w:r w:rsidR="00D0639C"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ընկերության</w:t>
      </w:r>
      <w:r w:rsidR="00D0639C" w:rsidRPr="003E3CE6">
        <w:rPr>
          <w:rFonts w:ascii="GHEA Mariam" w:hAnsi="GHEA Mariam"/>
          <w:spacing w:val="-8"/>
          <w:sz w:val="24"/>
          <w:lang w:val="hy-AM"/>
        </w:rPr>
        <w:t xml:space="preserve"> (</w:t>
      </w:r>
      <w:r w:rsidR="00D0639C" w:rsidRPr="003E3CE6">
        <w:rPr>
          <w:rFonts w:ascii="GHEA Mariam" w:hAnsi="GHEA Mariam" w:cs="Arial"/>
          <w:spacing w:val="-8"/>
          <w:sz w:val="24"/>
          <w:lang w:val="hy-AM"/>
        </w:rPr>
        <w:t>այսուհետ</w:t>
      </w:r>
      <w:r w:rsidR="00D0639C" w:rsidRPr="003E3CE6">
        <w:rPr>
          <w:rFonts w:ascii="GHEA Mariam" w:hAnsi="GHEA Mariam"/>
          <w:spacing w:val="-8"/>
          <w:sz w:val="24"/>
          <w:lang w:val="hy-AM"/>
        </w:rPr>
        <w:t>`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ընկերու</w:t>
      </w:r>
      <w:r>
        <w:rPr>
          <w:rFonts w:ascii="GHEA Mariam" w:hAnsi="GHEA Mariam" w:cs="Arial"/>
          <w:sz w:val="24"/>
          <w:lang w:val="hy-AM"/>
        </w:rPr>
        <w:softHyphen/>
      </w:r>
      <w:r w:rsidR="00D0639C" w:rsidRPr="003E3CE6">
        <w:rPr>
          <w:rFonts w:ascii="GHEA Mariam" w:hAnsi="GHEA Mariam" w:cs="Arial"/>
          <w:sz w:val="24"/>
          <w:lang w:val="hy-AM"/>
        </w:rPr>
        <w:t>թյուն</w:t>
      </w:r>
      <w:r w:rsidR="00D0639C" w:rsidRPr="003E3CE6">
        <w:rPr>
          <w:rFonts w:ascii="GHEA Mariam" w:hAnsi="GHEA Mariam"/>
          <w:sz w:val="24"/>
          <w:lang w:val="hy-AM"/>
        </w:rPr>
        <w:t xml:space="preserve">) </w:t>
      </w:r>
      <w:r w:rsidR="00D0639C" w:rsidRPr="003E3CE6">
        <w:rPr>
          <w:rFonts w:ascii="GHEA Mariam" w:hAnsi="GHEA Mariam" w:cs="Arial"/>
          <w:sz w:val="24"/>
          <w:lang w:val="hy-AM"/>
        </w:rPr>
        <w:t>կանոնադրական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կապիտալն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ավելացնել</w:t>
      </w:r>
      <w:r w:rsidR="00D0639C" w:rsidRPr="003E3CE6">
        <w:rPr>
          <w:rFonts w:ascii="GHEA Mariam" w:hAnsi="GHEA Mariam"/>
          <w:sz w:val="24"/>
          <w:lang w:val="hy-AM"/>
        </w:rPr>
        <w:t xml:space="preserve"> 95,000,000 (</w:t>
      </w:r>
      <w:r w:rsidR="00D0639C" w:rsidRPr="003E3CE6">
        <w:rPr>
          <w:rFonts w:ascii="GHEA Mariam" w:hAnsi="GHEA Mariam" w:cs="Arial"/>
          <w:sz w:val="24"/>
          <w:lang w:val="hy-AM"/>
        </w:rPr>
        <w:t>իննսունհինգ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միլիոն</w:t>
      </w:r>
      <w:r w:rsidR="00D0639C" w:rsidRPr="003E3CE6">
        <w:rPr>
          <w:rFonts w:ascii="GHEA Mariam" w:hAnsi="GHEA Mariam"/>
          <w:sz w:val="24"/>
          <w:lang w:val="hy-AM"/>
        </w:rPr>
        <w:t xml:space="preserve">) </w:t>
      </w:r>
      <w:r w:rsidR="00D0639C" w:rsidRPr="003E3CE6">
        <w:rPr>
          <w:rFonts w:ascii="GHEA Mariam" w:hAnsi="GHEA Mariam" w:cs="Arial"/>
          <w:sz w:val="24"/>
          <w:lang w:val="hy-AM"/>
        </w:rPr>
        <w:t>դրամով՝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բյուջետային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ծախսերի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տնտեսագիտական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դասակարգման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 Armenian"/>
          <w:sz w:val="24"/>
          <w:lang w:val="hy-AM"/>
        </w:rPr>
        <w:t>«</w:t>
      </w:r>
      <w:r w:rsidR="00D0639C" w:rsidRPr="003E3CE6">
        <w:rPr>
          <w:rFonts w:ascii="GHEA Mariam" w:hAnsi="GHEA Mariam" w:cs="Arial"/>
          <w:sz w:val="24"/>
          <w:lang w:val="hy-AM"/>
        </w:rPr>
        <w:t>Ներքին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բաժնետոմսերի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և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այլ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մասնաբաժինների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ձեռքբերում</w:t>
      </w:r>
      <w:r w:rsidR="00D0639C" w:rsidRPr="003E3CE6">
        <w:rPr>
          <w:rFonts w:ascii="GHEA Mariam" w:hAnsi="GHEA Mariam" w:cs="Arial Armenian"/>
          <w:sz w:val="24"/>
          <w:lang w:val="hy-AM"/>
        </w:rPr>
        <w:t>»</w:t>
      </w:r>
      <w:r w:rsidR="00D0639C" w:rsidRPr="003E3CE6">
        <w:rPr>
          <w:rFonts w:ascii="GHEA Mariam" w:hAnsi="GHEA Mariam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sz w:val="24"/>
          <w:lang w:val="hy-AM"/>
        </w:rPr>
        <w:t>հոդվածով</w:t>
      </w:r>
      <w:r w:rsidR="00D0639C" w:rsidRPr="003E3CE6">
        <w:rPr>
          <w:rFonts w:ascii="GHEA Mariam" w:hAnsi="GHEA Mariam"/>
          <w:sz w:val="24"/>
          <w:lang w:val="hy-AM"/>
        </w:rPr>
        <w:t>:</w:t>
      </w:r>
    </w:p>
    <w:p w:rsidR="00D0639C" w:rsidRPr="003E3CE6" w:rsidRDefault="003E3CE6" w:rsidP="003E3CE6">
      <w:pPr>
        <w:pStyle w:val="norm"/>
        <w:spacing w:line="360" w:lineRule="auto"/>
        <w:rPr>
          <w:rFonts w:ascii="GHEA Mariam" w:hAnsi="GHEA Mariam" w:cs="Sylfaen"/>
          <w:noProof/>
          <w:sz w:val="24"/>
          <w:lang w:val="hy-AM"/>
        </w:rPr>
      </w:pPr>
      <w:r w:rsidRPr="003E3CE6">
        <w:rPr>
          <w:rFonts w:ascii="GHEA Mariam" w:hAnsi="GHEA Mariam" w:cs="Sylfaen"/>
          <w:noProof/>
          <w:spacing w:val="-8"/>
          <w:sz w:val="24"/>
        </w:rPr>
        <w:lastRenderedPageBreak/>
        <w:t xml:space="preserve">2. </w:t>
      </w:r>
      <w:r w:rsidR="00D0639C" w:rsidRPr="003E3CE6">
        <w:rPr>
          <w:rFonts w:ascii="GHEA Mariam" w:hAnsi="GHEA Mariam" w:cs="Sylfaen"/>
          <w:noProof/>
          <w:spacing w:val="-8"/>
          <w:sz w:val="24"/>
          <w:lang w:val="hy-AM"/>
        </w:rPr>
        <w:t>«</w:t>
      </w:r>
      <w:r w:rsidR="00D0639C" w:rsidRPr="003E3CE6">
        <w:rPr>
          <w:rFonts w:ascii="GHEA Mariam" w:hAnsi="GHEA Mariam" w:cs="Arial"/>
          <w:noProof/>
          <w:spacing w:val="-8"/>
          <w:sz w:val="24"/>
          <w:lang w:val="hy-AM"/>
        </w:rPr>
        <w:t>Հայաստանի</w:t>
      </w:r>
      <w:r w:rsidR="00D0639C"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pacing w:val="-8"/>
          <w:sz w:val="24"/>
          <w:lang w:val="hy-AM"/>
        </w:rPr>
        <w:t>Հանրապետության</w:t>
      </w:r>
      <w:r w:rsidR="00D0639C"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2022 </w:t>
      </w:r>
      <w:r w:rsidR="00D0639C" w:rsidRPr="003E3CE6">
        <w:rPr>
          <w:rFonts w:ascii="GHEA Mariam" w:hAnsi="GHEA Mariam" w:cs="Arial"/>
          <w:noProof/>
          <w:spacing w:val="-8"/>
          <w:sz w:val="24"/>
          <w:lang w:val="hy-AM"/>
        </w:rPr>
        <w:t>թվականի</w:t>
      </w:r>
      <w:r w:rsidR="00D0639C"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pacing w:val="-8"/>
          <w:sz w:val="24"/>
          <w:lang w:val="hy-AM"/>
        </w:rPr>
        <w:t>պետական</w:t>
      </w:r>
      <w:r w:rsidR="00D0639C"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pacing w:val="-8"/>
          <w:sz w:val="24"/>
          <w:lang w:val="hy-AM"/>
        </w:rPr>
        <w:t>բյուջեի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մասին</w:t>
      </w:r>
      <w:r w:rsidR="00D0639C" w:rsidRPr="003E3CE6">
        <w:rPr>
          <w:rFonts w:ascii="GHEA Mariam" w:hAnsi="GHEA Mariam" w:cs="Arial Armenian"/>
          <w:noProof/>
          <w:sz w:val="24"/>
          <w:lang w:val="hy-AM"/>
        </w:rPr>
        <w:t>»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օրենքի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N 1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հավելվածի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N 2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աղյուսակում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կատարել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վերաբաշխում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>, 2-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րդ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և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3-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րդ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հոդվածների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աղյուսակներում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, N 1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հավելվածի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N 3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աղյուսակում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, N 3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հավելվածի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N</w:t>
      </w:r>
      <w:r w:rsidR="00D0639C" w:rsidRPr="003E3CE6">
        <w:rPr>
          <w:rFonts w:ascii="GHEA Mariam" w:hAnsi="GHEA Mariam" w:cs="Sylfaen"/>
          <w:noProof/>
          <w:sz w:val="24"/>
        </w:rPr>
        <w:t>N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1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և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1.1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աղյուսակներում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և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Հայաստանի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Հանրապետության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կառավարության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2021 </w:t>
      </w:r>
      <w:r w:rsidR="00D0639C" w:rsidRPr="003E3CE6">
        <w:rPr>
          <w:rFonts w:ascii="GHEA Mariam" w:hAnsi="GHEA Mariam" w:cs="Arial"/>
          <w:noProof/>
          <w:spacing w:val="-8"/>
          <w:sz w:val="24"/>
          <w:lang w:val="hy-AM"/>
        </w:rPr>
        <w:t>թվականի</w:t>
      </w:r>
      <w:r w:rsidR="00D0639C"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pacing w:val="-8"/>
          <w:sz w:val="24"/>
          <w:lang w:val="hy-AM"/>
        </w:rPr>
        <w:t>դեկտեմբերի</w:t>
      </w:r>
      <w:r w:rsidR="00D0639C"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23-</w:t>
      </w:r>
      <w:r w:rsidR="00D0639C" w:rsidRPr="003E3CE6">
        <w:rPr>
          <w:rFonts w:ascii="GHEA Mariam" w:hAnsi="GHEA Mariam" w:cs="Arial"/>
          <w:noProof/>
          <w:spacing w:val="-8"/>
          <w:sz w:val="24"/>
          <w:lang w:val="hy-AM"/>
        </w:rPr>
        <w:t>ի</w:t>
      </w:r>
      <w:r w:rsidR="00D0639C"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 Armenian"/>
          <w:noProof/>
          <w:spacing w:val="-8"/>
          <w:sz w:val="24"/>
          <w:lang w:val="hy-AM"/>
        </w:rPr>
        <w:t>«</w:t>
      </w:r>
      <w:r w:rsidR="00D0639C" w:rsidRPr="003E3CE6">
        <w:rPr>
          <w:rFonts w:ascii="GHEA Mariam" w:hAnsi="GHEA Mariam" w:cs="Arial"/>
          <w:noProof/>
          <w:spacing w:val="-8"/>
          <w:sz w:val="24"/>
          <w:lang w:val="hy-AM"/>
        </w:rPr>
        <w:t>Հայաստանի</w:t>
      </w:r>
      <w:r w:rsidR="00D0639C"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pacing w:val="-8"/>
          <w:sz w:val="24"/>
          <w:lang w:val="hy-AM"/>
        </w:rPr>
        <w:t>Հանրապետության</w:t>
      </w:r>
      <w:r w:rsidR="00D0639C" w:rsidRPr="003E3CE6">
        <w:rPr>
          <w:rFonts w:ascii="GHEA Mariam" w:hAnsi="GHEA Mariam" w:cs="Sylfaen"/>
          <w:noProof/>
          <w:spacing w:val="-8"/>
          <w:sz w:val="24"/>
          <w:lang w:val="hy-AM"/>
        </w:rPr>
        <w:t xml:space="preserve"> 2022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թվականի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պետական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բյուջեի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կատարումն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ապահովող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միջոցառումների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մասին</w:t>
      </w:r>
      <w:r w:rsidR="00D0639C" w:rsidRPr="003E3CE6">
        <w:rPr>
          <w:rFonts w:ascii="GHEA Mariam" w:hAnsi="GHEA Mariam" w:cs="Arial Armenian"/>
          <w:noProof/>
          <w:sz w:val="24"/>
          <w:lang w:val="hy-AM"/>
        </w:rPr>
        <w:t>»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N 2121-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Ն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որոշման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N 1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հավելվածի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Sylfaen"/>
          <w:noProof/>
          <w:sz w:val="24"/>
        </w:rPr>
        <w:t>N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N 1, 2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և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5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աղյուսակներում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,  N 5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հավելվածի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N</w:t>
      </w:r>
      <w:r w:rsidR="00D0639C" w:rsidRPr="003E3CE6">
        <w:rPr>
          <w:rFonts w:ascii="GHEA Mariam" w:hAnsi="GHEA Mariam" w:cs="Sylfaen"/>
          <w:noProof/>
          <w:sz w:val="24"/>
        </w:rPr>
        <w:t>N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1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և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2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աղյուսակներում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, NN 3, 4, 9, 9.1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և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10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հավելվածներում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կատարել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փոփոխություններ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և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լրացումներ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`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համաձայն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NN 1, 2, 3, 4, 5, 6, 7, 8, 9, 10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և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 xml:space="preserve"> 11 </w:t>
      </w:r>
      <w:r w:rsidR="00D0639C" w:rsidRPr="003E3CE6">
        <w:rPr>
          <w:rFonts w:ascii="GHEA Mariam" w:hAnsi="GHEA Mariam" w:cs="Arial"/>
          <w:noProof/>
          <w:sz w:val="24"/>
          <w:lang w:val="hy-AM"/>
        </w:rPr>
        <w:t>հավելվածների</w:t>
      </w:r>
      <w:r w:rsidR="00D0639C" w:rsidRPr="003E3CE6">
        <w:rPr>
          <w:rFonts w:ascii="GHEA Mariam" w:hAnsi="GHEA Mariam" w:cs="Sylfaen"/>
          <w:noProof/>
          <w:sz w:val="24"/>
          <w:lang w:val="hy-AM"/>
        </w:rPr>
        <w:t>:</w:t>
      </w:r>
    </w:p>
    <w:p w:rsidR="00D0639C" w:rsidRPr="003E3CE6" w:rsidRDefault="00D0639C" w:rsidP="003E3CE6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3E3CE6">
        <w:rPr>
          <w:rFonts w:ascii="GHEA Mariam" w:hAnsi="GHEA Mariam"/>
          <w:sz w:val="24"/>
          <w:lang w:val="hy-AM"/>
        </w:rPr>
        <w:t xml:space="preserve">3. </w:t>
      </w:r>
      <w:r w:rsidRPr="003E3CE6">
        <w:rPr>
          <w:rFonts w:ascii="GHEA Mariam" w:hAnsi="GHEA Mariam" w:cs="Arial"/>
          <w:sz w:val="24"/>
          <w:lang w:val="hy-AM"/>
        </w:rPr>
        <w:t>Հայաստանի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Հանրապետության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առողջապահության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նախարարին</w:t>
      </w:r>
      <w:r w:rsidRPr="003E3CE6">
        <w:rPr>
          <w:rFonts w:ascii="GHEA Mariam" w:hAnsi="GHEA Mariam"/>
          <w:sz w:val="24"/>
          <w:lang w:val="af-ZA"/>
        </w:rPr>
        <w:t>`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սույն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որոշումն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ուժի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մեջ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մտնելուց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հետո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մեկամսյա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ժամկետում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ապահովել</w:t>
      </w:r>
      <w:r w:rsidRPr="003E3CE6">
        <w:rPr>
          <w:rFonts w:ascii="GHEA Mariam" w:hAnsi="GHEA Mariam"/>
          <w:spacing w:val="-4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4"/>
          <w:sz w:val="24"/>
          <w:lang w:val="hy-AM"/>
        </w:rPr>
        <w:t>սույն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որոշման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/>
          <w:spacing w:val="-8"/>
          <w:sz w:val="24"/>
          <w:lang w:val="hy-AM"/>
        </w:rPr>
        <w:t>1-</w:t>
      </w:r>
      <w:r w:rsidRPr="003E3CE6">
        <w:rPr>
          <w:rFonts w:ascii="GHEA Mariam" w:hAnsi="GHEA Mariam" w:cs="Arial"/>
          <w:spacing w:val="-8"/>
          <w:sz w:val="24"/>
          <w:lang w:val="hy-AM"/>
        </w:rPr>
        <w:t>ին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կետում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նշված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դրամական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միջոցների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="00EA5F1A">
        <w:rPr>
          <w:rFonts w:ascii="GHEA Mariam" w:hAnsi="GHEA Mariam" w:cs="Arial"/>
          <w:spacing w:val="-8"/>
          <w:sz w:val="24"/>
          <w:lang w:val="hy-AM"/>
        </w:rPr>
        <w:t>ներդրում</w:t>
      </w:r>
      <w:r w:rsidR="00EA5F1A">
        <w:rPr>
          <w:rFonts w:ascii="GHEA Mariam" w:hAnsi="GHEA Mariam" w:cs="Arial"/>
          <w:spacing w:val="-8"/>
          <w:sz w:val="24"/>
        </w:rPr>
        <w:t>ն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ընկերության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կանոնադրական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կապիտալում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, </w:t>
      </w:r>
      <w:r w:rsidRPr="003E3CE6">
        <w:rPr>
          <w:rFonts w:ascii="GHEA Mariam" w:hAnsi="GHEA Mariam" w:cs="Arial"/>
          <w:spacing w:val="-8"/>
          <w:sz w:val="24"/>
          <w:lang w:val="hy-AM"/>
        </w:rPr>
        <w:t>ընկերության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կանոնադրության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փոփոխության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հաստատումը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և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կանո</w:t>
      </w:r>
      <w:r w:rsidR="003E3CE6">
        <w:rPr>
          <w:rFonts w:ascii="GHEA Mariam" w:hAnsi="GHEA Mariam" w:cs="Arial"/>
          <w:sz w:val="24"/>
          <w:lang w:val="hy-AM"/>
        </w:rPr>
        <w:softHyphen/>
      </w:r>
      <w:r w:rsidRPr="003E3CE6">
        <w:rPr>
          <w:rFonts w:ascii="GHEA Mariam" w:hAnsi="GHEA Mariam" w:cs="Arial"/>
          <w:spacing w:val="-8"/>
          <w:sz w:val="24"/>
          <w:lang w:val="hy-AM"/>
        </w:rPr>
        <w:t>նադրական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կապիտալի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փոփոխմամբ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պայմանավորված՝</w:t>
      </w:r>
      <w:r w:rsidRPr="003E3CE6">
        <w:rPr>
          <w:rFonts w:ascii="GHEA Mariam" w:hAnsi="GHEA Mariam"/>
          <w:spacing w:val="-8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hy-AM"/>
        </w:rPr>
        <w:t>կանոնադրության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փոփոխու</w:t>
      </w:r>
      <w:r w:rsidR="003E3CE6">
        <w:rPr>
          <w:rFonts w:ascii="GHEA Mariam" w:hAnsi="GHEA Mariam" w:cs="Arial"/>
          <w:sz w:val="24"/>
          <w:lang w:val="hy-AM"/>
        </w:rPr>
        <w:softHyphen/>
      </w:r>
      <w:r w:rsidRPr="003E3CE6">
        <w:rPr>
          <w:rFonts w:ascii="GHEA Mariam" w:hAnsi="GHEA Mariam" w:cs="Arial"/>
          <w:sz w:val="24"/>
          <w:lang w:val="hy-AM"/>
        </w:rPr>
        <w:t>թյան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պետական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գրանցումը՝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կանոնադրական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կապիտալի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փոփոխության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հետ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կապված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ծախսերն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իրականացնելով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ընկերության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միջոցների</w:t>
      </w:r>
      <w:r w:rsidRPr="003E3CE6">
        <w:rPr>
          <w:rFonts w:ascii="GHEA Mariam" w:hAnsi="GHEA Mariam"/>
          <w:sz w:val="24"/>
          <w:lang w:val="hy-AM"/>
        </w:rPr>
        <w:t xml:space="preserve"> </w:t>
      </w:r>
      <w:r w:rsidRPr="003E3CE6">
        <w:rPr>
          <w:rFonts w:ascii="GHEA Mariam" w:hAnsi="GHEA Mariam" w:cs="Arial"/>
          <w:sz w:val="24"/>
          <w:lang w:val="hy-AM"/>
        </w:rPr>
        <w:t>հաշվին</w:t>
      </w:r>
      <w:r w:rsidRPr="003E3CE6">
        <w:rPr>
          <w:rFonts w:ascii="GHEA Mariam" w:hAnsi="GHEA Mariam"/>
          <w:sz w:val="24"/>
          <w:lang w:val="hy-AM"/>
        </w:rPr>
        <w:t>:</w:t>
      </w:r>
    </w:p>
    <w:p w:rsidR="00D0639C" w:rsidRPr="003E3CE6" w:rsidRDefault="00D0639C" w:rsidP="003E3CE6">
      <w:pPr>
        <w:pStyle w:val="norm"/>
        <w:spacing w:line="360" w:lineRule="auto"/>
        <w:rPr>
          <w:rFonts w:ascii="GHEA Mariam" w:hAnsi="GHEA Mariam" w:cs="GHEA Grapalat"/>
          <w:sz w:val="24"/>
          <w:lang w:val="af-ZA"/>
        </w:rPr>
      </w:pPr>
      <w:r w:rsidRPr="003E3CE6">
        <w:rPr>
          <w:rFonts w:ascii="GHEA Mariam" w:hAnsi="GHEA Mariam" w:cs="GHEA Grapalat"/>
          <w:spacing w:val="-8"/>
          <w:sz w:val="24"/>
          <w:lang w:val="hy-AM"/>
        </w:rPr>
        <w:t xml:space="preserve">4. </w:t>
      </w:r>
      <w:r w:rsidRPr="003E3CE6">
        <w:rPr>
          <w:rFonts w:ascii="GHEA Mariam" w:hAnsi="GHEA Mariam" w:cs="Arial"/>
          <w:spacing w:val="-8"/>
          <w:sz w:val="24"/>
          <w:lang w:val="af-ZA"/>
        </w:rPr>
        <w:t>Սույն</w:t>
      </w:r>
      <w:r w:rsidRPr="003E3CE6">
        <w:rPr>
          <w:rFonts w:ascii="GHEA Mariam" w:hAnsi="GHEA Mariam"/>
          <w:spacing w:val="-8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af-ZA"/>
        </w:rPr>
        <w:t>որոշումն</w:t>
      </w:r>
      <w:r w:rsidRPr="003E3CE6">
        <w:rPr>
          <w:rFonts w:ascii="GHEA Mariam" w:hAnsi="GHEA Mariam"/>
          <w:spacing w:val="-8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af-ZA"/>
        </w:rPr>
        <w:t>ուժի</w:t>
      </w:r>
      <w:r w:rsidRPr="003E3CE6">
        <w:rPr>
          <w:rFonts w:ascii="GHEA Mariam" w:hAnsi="GHEA Mariam"/>
          <w:spacing w:val="-8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af-ZA"/>
        </w:rPr>
        <w:t>մեջ</w:t>
      </w:r>
      <w:r w:rsidRPr="003E3CE6">
        <w:rPr>
          <w:rFonts w:ascii="GHEA Mariam" w:hAnsi="GHEA Mariam"/>
          <w:spacing w:val="-8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af-ZA"/>
        </w:rPr>
        <w:t>է</w:t>
      </w:r>
      <w:r w:rsidRPr="003E3CE6">
        <w:rPr>
          <w:rFonts w:ascii="GHEA Mariam" w:hAnsi="GHEA Mariam"/>
          <w:spacing w:val="-8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af-ZA"/>
        </w:rPr>
        <w:t>մտնում</w:t>
      </w:r>
      <w:r w:rsidRPr="003E3CE6">
        <w:rPr>
          <w:rFonts w:ascii="GHEA Mariam" w:hAnsi="GHEA Mariam"/>
          <w:spacing w:val="-8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af-ZA"/>
        </w:rPr>
        <w:t>պաշտոնական</w:t>
      </w:r>
      <w:r w:rsidRPr="003E3CE6">
        <w:rPr>
          <w:rFonts w:ascii="GHEA Mariam" w:hAnsi="GHEA Mariam"/>
          <w:spacing w:val="-8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pacing w:val="-8"/>
          <w:sz w:val="24"/>
          <w:lang w:val="af-ZA"/>
        </w:rPr>
        <w:t>հրապարակմանը</w:t>
      </w:r>
      <w:r w:rsidRPr="003E3CE6">
        <w:rPr>
          <w:rFonts w:ascii="GHEA Mariam" w:hAnsi="GHEA Mariam"/>
          <w:sz w:val="24"/>
          <w:lang w:val="af-ZA"/>
        </w:rPr>
        <w:t xml:space="preserve">  </w:t>
      </w:r>
      <w:r w:rsidRPr="003E3CE6">
        <w:rPr>
          <w:rFonts w:ascii="GHEA Mariam" w:hAnsi="GHEA Mariam" w:cs="Arial"/>
          <w:sz w:val="24"/>
          <w:lang w:val="af-ZA"/>
        </w:rPr>
        <w:t>հաջորդող</w:t>
      </w:r>
      <w:r w:rsidRPr="003E3CE6">
        <w:rPr>
          <w:rFonts w:ascii="GHEA Mariam" w:hAnsi="GHEA Mariam"/>
          <w:sz w:val="24"/>
          <w:lang w:val="af-ZA"/>
        </w:rPr>
        <w:t xml:space="preserve"> </w:t>
      </w:r>
      <w:r w:rsidRPr="003E3CE6">
        <w:rPr>
          <w:rFonts w:ascii="GHEA Mariam" w:hAnsi="GHEA Mariam" w:cs="Arial"/>
          <w:sz w:val="24"/>
          <w:lang w:val="af-ZA"/>
        </w:rPr>
        <w:t>օրվանից</w:t>
      </w:r>
      <w:r w:rsidRPr="003E3CE6">
        <w:rPr>
          <w:rFonts w:ascii="GHEA Mariam" w:hAnsi="GHEA Mariam"/>
          <w:sz w:val="24"/>
          <w:lang w:val="af-ZA"/>
        </w:rPr>
        <w:t>:</w:t>
      </w:r>
    </w:p>
    <w:p w:rsidR="00D76C92" w:rsidRPr="00000A81" w:rsidRDefault="00D76C92" w:rsidP="00D0639C">
      <w:pPr>
        <w:jc w:val="center"/>
        <w:rPr>
          <w:rFonts w:ascii="GHEA Mariam" w:hAnsi="GHEA Mariam"/>
          <w:sz w:val="24"/>
          <w:szCs w:val="24"/>
        </w:rPr>
      </w:pPr>
    </w:p>
    <w:p w:rsidR="00D76C92" w:rsidRPr="00D76C92" w:rsidRDefault="00D76C92" w:rsidP="00D76C92">
      <w:pPr>
        <w:pStyle w:val="norm"/>
        <w:spacing w:line="360" w:lineRule="auto"/>
        <w:rPr>
          <w:rFonts w:ascii="GHEA Mariam" w:hAnsi="GHEA Mariam"/>
          <w:sz w:val="24"/>
          <w:szCs w:val="24"/>
        </w:rPr>
      </w:pPr>
    </w:p>
    <w:p w:rsidR="00D76C92" w:rsidRDefault="00D76C92" w:rsidP="00D0639C">
      <w:pPr>
        <w:jc w:val="center"/>
        <w:rPr>
          <w:rFonts w:ascii="GHEA Mariam" w:hAnsi="GHEA Mariam"/>
          <w:sz w:val="24"/>
          <w:szCs w:val="24"/>
        </w:rPr>
      </w:pPr>
    </w:p>
    <w:p w:rsidR="00EA5F1A" w:rsidRPr="00FC14D1" w:rsidRDefault="00EA5F1A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EA5F1A" w:rsidRPr="00FC14D1" w:rsidRDefault="00EA5F1A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</w:t>
      </w:r>
      <w:r>
        <w:rPr>
          <w:rFonts w:ascii="GHEA Mariam" w:hAnsi="GHEA Mariam"/>
          <w:sz w:val="24"/>
          <w:szCs w:val="24"/>
        </w:rPr>
        <w:t>ՓՈԽ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</w:t>
      </w:r>
      <w:r>
        <w:rPr>
          <w:rFonts w:ascii="GHEA Mariam" w:hAnsi="GHEA Mariam" w:cs="Arial Armenian"/>
          <w:sz w:val="24"/>
          <w:szCs w:val="24"/>
        </w:rPr>
        <w:t>Հ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</w:t>
      </w:r>
      <w:r>
        <w:rPr>
          <w:rFonts w:ascii="GHEA Mariam" w:hAnsi="GHEA Mariam" w:cs="Arial Armenian"/>
          <w:sz w:val="24"/>
          <w:szCs w:val="24"/>
        </w:rPr>
        <w:t>ՄԱԹԵՎՈՍ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EA5F1A" w:rsidRPr="00FC14D1" w:rsidRDefault="00EA5F1A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Default="00EA5F1A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  <w:sectPr w:rsidR="00D0639C" w:rsidSect="008F3F17">
          <w:headerReference w:type="even" r:id="rId9"/>
          <w:headerReference w:type="default" r:id="rId10"/>
          <w:footerReference w:type="even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p w:rsidR="00D0639C" w:rsidRPr="00355AD3" w:rsidRDefault="00D0639C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  </w:t>
      </w:r>
      <w:r w:rsidRPr="00355AD3">
        <w:rPr>
          <w:rFonts w:ascii="GHEA Mariam" w:hAnsi="GHEA Mariam"/>
          <w:spacing w:val="-8"/>
          <w:sz w:val="24"/>
          <w:szCs w:val="24"/>
        </w:rPr>
        <w:t xml:space="preserve">Հավելված N </w:t>
      </w:r>
      <w:r>
        <w:rPr>
          <w:rFonts w:ascii="GHEA Mariam" w:hAnsi="GHEA Mariam"/>
          <w:spacing w:val="-8"/>
          <w:sz w:val="24"/>
          <w:szCs w:val="24"/>
        </w:rPr>
        <w:t>1</w:t>
      </w:r>
    </w:p>
    <w:p w:rsidR="00D0639C" w:rsidRPr="00355AD3" w:rsidRDefault="00D0639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>
        <w:rPr>
          <w:rFonts w:ascii="GHEA Mariam" w:hAnsi="GHEA Mariam"/>
          <w:spacing w:val="-6"/>
          <w:sz w:val="24"/>
          <w:szCs w:val="24"/>
        </w:rPr>
        <w:t xml:space="preserve">           </w:t>
      </w:r>
      <w:r w:rsidRPr="00355AD3">
        <w:rPr>
          <w:rFonts w:ascii="GHEA Mariam" w:hAnsi="GHEA Mariam"/>
          <w:spacing w:val="-6"/>
          <w:sz w:val="24"/>
          <w:szCs w:val="24"/>
        </w:rPr>
        <w:t xml:space="preserve">  ՀՀ կառավարության 2022 թվականի</w:t>
      </w:r>
    </w:p>
    <w:p w:rsidR="00D0639C" w:rsidRPr="008005B3" w:rsidRDefault="00D0639C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  </w:t>
      </w:r>
      <w:r w:rsidRPr="009D0AB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- Ն  որոշման</w:t>
      </w:r>
    </w:p>
    <w:p w:rsidR="00D0639C" w:rsidRPr="00355AD3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Default="00D0639C" w:rsidP="00D0639C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</w:rPr>
      </w:pPr>
      <w:r w:rsidRPr="000D4CB0">
        <w:rPr>
          <w:rFonts w:ascii="Calibri" w:hAnsi="Calibri" w:cs="Calibri"/>
          <w:color w:val="000000"/>
          <w:sz w:val="24"/>
          <w:szCs w:val="24"/>
        </w:rPr>
        <w:t> </w:t>
      </w:r>
    </w:p>
    <w:p w:rsidR="00D0639C" w:rsidRPr="000D4CB0" w:rsidRDefault="00D0639C" w:rsidP="00D0639C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</w:rPr>
      </w:pPr>
    </w:p>
    <w:p w:rsidR="00D0639C" w:rsidRPr="000D4CB0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5340"/>
        <w:gridCol w:w="4060"/>
      </w:tblGrid>
      <w:tr w:rsidR="00D0639C" w:rsidRPr="00D0639C" w:rsidTr="00D0639C">
        <w:trPr>
          <w:trHeight w:val="115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«ՀԱՅԱUՏԱՆԻ ՀԱՆՐԱՊԵՏՈՒԹՅԱՆ 2022 ԹՎԱԿԱՆԻ ՊԵՏԱԿԱՆ ԲՅՈՒՋԵԻ ՄԱUԻՆ» ՀԱՅԱUՏԱՆԻ ՀԱՆՐԱՊԵՏՈՒԹՅԱՆ OՐԵՆՔԻ 2-ՐԴ ՀՈԴՎԱԾԻ ԱՂՅՈՒUԱԿՈՒՄ ԿԱՏԱՐՎՈՂ ՓՈՓՈԽՈՒԹՅՈՒՆՆԵՐԸ</w:t>
            </w:r>
          </w:p>
        </w:tc>
      </w:tr>
      <w:tr w:rsidR="00D0639C" w:rsidRPr="00D0639C" w:rsidTr="00D0639C">
        <w:trPr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/>
                <w:lang w:eastAsia="en-US"/>
              </w:rPr>
            </w:pPr>
          </w:p>
        </w:tc>
      </w:tr>
      <w:tr w:rsidR="00D0639C" w:rsidRPr="00D0639C" w:rsidTr="00D0639C">
        <w:trPr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39C" w:rsidRPr="00D0639C" w:rsidRDefault="00D0639C" w:rsidP="00D0639C">
            <w:pPr>
              <w:rPr>
                <w:rFonts w:ascii="GHEA Mariam" w:hAnsi="GHEA Mariam"/>
                <w:lang w:eastAsia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39C" w:rsidRPr="00D0639C" w:rsidRDefault="00D0639C" w:rsidP="00D0639C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(հազ. դրամ)</w:t>
            </w:r>
          </w:p>
        </w:tc>
      </w:tr>
      <w:tr w:rsidR="00D0639C" w:rsidRPr="00D0639C" w:rsidTr="00D0639C">
        <w:trPr>
          <w:trHeight w:val="1035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D0639C" w:rsidRPr="00D0639C" w:rsidTr="00D0639C">
        <w:trPr>
          <w:trHeight w:val="345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</w:p>
        </w:tc>
      </w:tr>
      <w:tr w:rsidR="00D0639C" w:rsidRPr="00D0639C" w:rsidTr="00D0639C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Եկամուտների գծով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0.0</w:t>
            </w:r>
          </w:p>
        </w:tc>
      </w:tr>
      <w:tr w:rsidR="00D0639C" w:rsidRPr="00D0639C" w:rsidTr="00D0639C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Ծախսերի գծով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Դեֆիցիտը (պակասուրդը)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(95,000.0)</w:t>
            </w:r>
          </w:p>
        </w:tc>
      </w:tr>
    </w:tbl>
    <w:p w:rsidR="00D0639C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Pr="000D4CB0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Pr="000D4CB0" w:rsidRDefault="00D0639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0D4CB0">
        <w:rPr>
          <w:rFonts w:ascii="GHEA Mariam" w:hAnsi="GHEA Mariam" w:cs="Sylfaen"/>
          <w:sz w:val="24"/>
          <w:szCs w:val="24"/>
        </w:rPr>
        <w:t>ՀԱՅԱՍՏԱՆԻ</w:t>
      </w:r>
      <w:r w:rsidRPr="000D4CB0">
        <w:rPr>
          <w:rFonts w:ascii="GHEA Mariam" w:hAnsi="GHEA Mariam" w:cs="Arial Armenian"/>
          <w:sz w:val="24"/>
          <w:szCs w:val="24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ՀԱՆՐԱՊԵՏՈՒԹՅԱՆ</w:t>
      </w:r>
    </w:p>
    <w:p w:rsidR="00D0639C" w:rsidRPr="000D4CB0" w:rsidRDefault="00D0639C" w:rsidP="00D0639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0D4CB0">
        <w:rPr>
          <w:rFonts w:ascii="GHEA Mariam" w:hAnsi="GHEA Mariam"/>
          <w:sz w:val="24"/>
          <w:szCs w:val="24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D0639C" w:rsidRPr="006740E0" w:rsidRDefault="00D0639C" w:rsidP="00D0639C">
      <w:pPr>
        <w:pStyle w:val="mechtex"/>
        <w:ind w:firstLine="709"/>
        <w:jc w:val="left"/>
        <w:rPr>
          <w:rFonts w:ascii="Arial" w:hAnsi="Arial" w:cs="Arial"/>
        </w:rPr>
      </w:pPr>
      <w:r w:rsidRPr="000D4CB0">
        <w:rPr>
          <w:rFonts w:ascii="GHEA Mariam" w:hAnsi="GHEA Mariam" w:cs="Sylfaen"/>
          <w:sz w:val="24"/>
          <w:szCs w:val="24"/>
        </w:rPr>
        <w:t xml:space="preserve">                    ՂԵԿԱՎԱՐ</w:t>
      </w:r>
      <w:r w:rsidRPr="000D4CB0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0D4CB0">
        <w:rPr>
          <w:rFonts w:ascii="GHEA Mariam" w:hAnsi="GHEA Mariam" w:cs="Sylfaen"/>
          <w:sz w:val="24"/>
          <w:szCs w:val="24"/>
        </w:rPr>
        <w:t>.</w:t>
      </w:r>
      <w:r w:rsidRPr="000D4CB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D4CB0">
        <w:rPr>
          <w:rFonts w:ascii="GHEA Mariam" w:hAnsi="GHEA Mariam" w:cs="Sylfaen"/>
          <w:sz w:val="24"/>
          <w:szCs w:val="24"/>
        </w:rPr>
        <w:t>ՅԱՆ</w:t>
      </w:r>
    </w:p>
    <w:p w:rsidR="00D0639C" w:rsidRDefault="00D0639C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  <w:sectPr w:rsidR="00D0639C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D0639C" w:rsidRPr="00355AD3" w:rsidRDefault="00D0639C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    </w:t>
      </w:r>
      <w:r w:rsidRPr="00355AD3">
        <w:rPr>
          <w:rFonts w:ascii="GHEA Mariam" w:hAnsi="GHEA Mariam"/>
          <w:spacing w:val="-8"/>
          <w:sz w:val="24"/>
          <w:szCs w:val="24"/>
        </w:rPr>
        <w:t xml:space="preserve">Հավելված N </w:t>
      </w:r>
      <w:r>
        <w:rPr>
          <w:rFonts w:ascii="GHEA Mariam" w:hAnsi="GHEA Mariam"/>
          <w:spacing w:val="-8"/>
          <w:sz w:val="24"/>
          <w:szCs w:val="24"/>
        </w:rPr>
        <w:t>2</w:t>
      </w:r>
    </w:p>
    <w:p w:rsidR="00D0639C" w:rsidRPr="00355AD3" w:rsidRDefault="00D0639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>
        <w:rPr>
          <w:rFonts w:ascii="GHEA Mariam" w:hAnsi="GHEA Mariam"/>
          <w:spacing w:val="-6"/>
          <w:sz w:val="24"/>
          <w:szCs w:val="24"/>
        </w:rPr>
        <w:t xml:space="preserve">           </w:t>
      </w:r>
      <w:r w:rsidRPr="00355AD3">
        <w:rPr>
          <w:rFonts w:ascii="GHEA Mariam" w:hAnsi="GHEA Mariam"/>
          <w:spacing w:val="-6"/>
          <w:sz w:val="24"/>
          <w:szCs w:val="24"/>
        </w:rPr>
        <w:t xml:space="preserve">  ՀՀ կառավարության 2022 թվականի</w:t>
      </w:r>
    </w:p>
    <w:p w:rsidR="00D0639C" w:rsidRPr="008005B3" w:rsidRDefault="00D0639C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  </w:t>
      </w:r>
      <w:r w:rsidRPr="009D0AB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- Ն  որոշման</w:t>
      </w:r>
    </w:p>
    <w:p w:rsidR="00D0639C" w:rsidRPr="00355AD3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Default="00D0639C" w:rsidP="00D0639C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</w:rPr>
      </w:pPr>
      <w:r w:rsidRPr="000D4CB0">
        <w:rPr>
          <w:rFonts w:ascii="Calibri" w:hAnsi="Calibri" w:cs="Calibri"/>
          <w:color w:val="000000"/>
          <w:sz w:val="24"/>
          <w:szCs w:val="24"/>
        </w:rPr>
        <w:t> </w:t>
      </w:r>
    </w:p>
    <w:tbl>
      <w:tblPr>
        <w:tblW w:w="10445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120"/>
        <w:gridCol w:w="2025"/>
      </w:tblGrid>
      <w:tr w:rsidR="00D0639C" w:rsidRPr="00D0639C" w:rsidTr="00D0639C">
        <w:trPr>
          <w:trHeight w:val="1830"/>
        </w:trPr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«ՀԱՅԱՍՏԱՆԻ</w:t>
            </w:r>
            <w:r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ՀԱՆՐԱՊԵՏՈՒԹՅԱՆ 2022 ԹՎԱԿԱՆԻ ՊԵՏԱԿԱՆ ԲՅՈՒՋԵԻ ՄԱՍԻՆ» ՀԱՅԱՍՏԱՆԻ </w:t>
            </w:r>
            <w:r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ՀԱՆՐԱՊԵՏՈՒԹՅԱՆ </w:t>
            </w:r>
            <w:r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r w:rsidRPr="00D0639C">
              <w:rPr>
                <w:rFonts w:ascii="GHEA Mariam" w:hAnsi="GHEA Mariam" w:cs="Arial"/>
                <w:sz w:val="24"/>
                <w:szCs w:val="24"/>
              </w:rPr>
              <w:t>ՕՐԵՆՔԻ</w:t>
            </w:r>
            <w:r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3-ՐԴ ՀՈԴՎԱԾԻ ԱՂՅՈՒՍԱԿՈՒՄ, N 3 ՀԱՎԵԼՎԱԾԻ N 1 ԱՂՅՈՒՍԱԿՈՒՄ ԵՎ ՀԱՅԱՍՏԱՆԻ ՀԱՆՐԱՊԵՏՈՒԹՅԱՆ ԿԱՌԱ</w:t>
            </w:r>
            <w:r>
              <w:rPr>
                <w:rFonts w:ascii="GHEA Mariam" w:hAnsi="GHEA Mariam" w:cs="Arial"/>
                <w:sz w:val="24"/>
                <w:szCs w:val="24"/>
              </w:rPr>
              <w:softHyphen/>
            </w:r>
            <w:r w:rsidRPr="00D0639C">
              <w:rPr>
                <w:rFonts w:ascii="GHEA Mariam" w:hAnsi="GHEA Mariam" w:cs="Arial"/>
                <w:sz w:val="24"/>
                <w:szCs w:val="24"/>
              </w:rPr>
              <w:t>ՎԱ</w:t>
            </w:r>
            <w:r>
              <w:rPr>
                <w:rFonts w:ascii="GHEA Mariam" w:hAnsi="GHEA Mariam" w:cs="Arial"/>
                <w:sz w:val="24"/>
                <w:szCs w:val="24"/>
              </w:rPr>
              <w:softHyphen/>
            </w: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ՐՈՒԹՅԱՆ 2021 ԹՎԱԿԱՆԻ ԴԵԿՏԵՄԲԵՐԻ 23-Ի N 2121-Ն ՈՐՈՇՄԱՆ N 1 ՀԱՎԵԼՎԱԾԻ </w:t>
            </w:r>
          </w:p>
          <w:p w:rsid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N 1 ԱՂՅՈՒՍԱԿՈՒՄ ԿԱՏԱՐՎՈՂ ԼՐԱՑՈՒՄՆԵՐԸ ԵՎ ՓՈՓՈԽՈՒԹՅՈՒՆՆԵՐԸ</w:t>
            </w:r>
          </w:p>
          <w:p w:rsidR="00D0639C" w:rsidRPr="00D0639C" w:rsidRDefault="00D0639C">
            <w:pPr>
              <w:jc w:val="center"/>
              <w:rPr>
                <w:rFonts w:ascii="GHEA Mariam" w:hAnsi="GHEA Mariam" w:cs="Arial"/>
                <w:sz w:val="30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trHeight w:val="34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 w:rsidP="00D0639C">
            <w:pPr>
              <w:jc w:val="right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D0639C" w:rsidRPr="00D0639C" w:rsidTr="00D0639C">
        <w:trPr>
          <w:trHeight w:val="1253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Պետական  բյուջեի  դեֆիցիտի ֆինանսավորման աղբյուրներն ու դրանց տարրերի անվանումները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Ցուցանիշների փոփոխությունը </w:t>
            </w:r>
            <w:r w:rsidRPr="00D0639C">
              <w:rPr>
                <w:rFonts w:ascii="GHEA Mariam" w:hAnsi="GHEA Mariam" w:cs="Arial"/>
                <w:sz w:val="24"/>
                <w:szCs w:val="24"/>
              </w:rPr>
              <w:br/>
              <w:t xml:space="preserve">(նվազեցումները նշված են փակագծերում) </w:t>
            </w:r>
          </w:p>
        </w:tc>
      </w:tr>
      <w:tr w:rsidR="00D0639C" w:rsidRPr="00D0639C" w:rsidTr="00D0639C">
        <w:trPr>
          <w:trHeight w:val="615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</w:rPr>
              <w:t>ինն ամիս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</w:rPr>
              <w:t>տարի</w:t>
            </w:r>
          </w:p>
        </w:tc>
      </w:tr>
      <w:tr w:rsidR="00D0639C" w:rsidRPr="00D0639C" w:rsidTr="00D0639C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 ԸՆԴԱՄԵՆԸ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</w:tr>
      <w:tr w:rsidR="00D0639C" w:rsidRPr="00D0639C" w:rsidTr="00D0639C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        այդ թվում`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</w:p>
        </w:tc>
      </w:tr>
      <w:tr w:rsidR="00D0639C" w:rsidRPr="00D0639C" w:rsidTr="00D0639C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Ա.Ներքին աղբյուրներ-ընդամենը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</w:tr>
      <w:tr w:rsidR="00D0639C" w:rsidRPr="00D0639C" w:rsidTr="00D0639C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       այդ թվում`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</w:p>
        </w:tc>
      </w:tr>
      <w:tr w:rsidR="00D0639C" w:rsidRPr="00D0639C" w:rsidTr="00D0639C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2.</w:t>
            </w:r>
            <w:r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r w:rsidRPr="00D0639C">
              <w:rPr>
                <w:rFonts w:ascii="GHEA Mariam" w:hAnsi="GHEA Mariam" w:cs="Arial"/>
                <w:sz w:val="24"/>
                <w:szCs w:val="24"/>
              </w:rPr>
              <w:t>Ֆինանսական զուտ ակտիվներ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</w:tr>
      <w:tr w:rsidR="00D0639C" w:rsidRPr="00D0639C" w:rsidTr="00D0639C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       այդ թվում`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</w:p>
        </w:tc>
      </w:tr>
      <w:tr w:rsidR="00D0639C" w:rsidRPr="00D0639C" w:rsidTr="00D0639C">
        <w:trPr>
          <w:trHeight w:val="69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2.2</w:t>
            </w:r>
            <w:r>
              <w:rPr>
                <w:rFonts w:ascii="GHEA Mariam" w:hAnsi="GHEA Mariam" w:cs="Arial"/>
                <w:sz w:val="24"/>
                <w:szCs w:val="24"/>
              </w:rPr>
              <w:t>.</w:t>
            </w: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Բաժնետոմսերի և կապիտալում այլ մասնակցության ձեռքբերում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</w:tr>
      <w:tr w:rsidR="00D0639C" w:rsidRPr="00D0639C" w:rsidTr="00D0639C">
        <w:trPr>
          <w:trHeight w:val="8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>ՀՀ առողջապահության նախարարություն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</w:tr>
      <w:tr w:rsidR="00D0639C" w:rsidRPr="00D0639C" w:rsidTr="00D0639C">
        <w:trPr>
          <w:trHeight w:val="34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       որից`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</w:p>
        </w:tc>
      </w:tr>
      <w:tr w:rsidR="00D0639C" w:rsidRPr="00D0639C" w:rsidTr="00D0639C">
        <w:trPr>
          <w:trHeight w:val="35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«Ավան» հոգեկան առողջության կենտրոն» ՓԲԸ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(95,000.0)</w:t>
            </w:r>
          </w:p>
        </w:tc>
      </w:tr>
    </w:tbl>
    <w:p w:rsidR="00D0639C" w:rsidRPr="000D4CB0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Pr="000D4CB0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Pr="000D4CB0" w:rsidRDefault="00D0639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0D4CB0">
        <w:rPr>
          <w:rFonts w:ascii="GHEA Mariam" w:hAnsi="GHEA Mariam" w:cs="Sylfaen"/>
          <w:sz w:val="24"/>
          <w:szCs w:val="24"/>
        </w:rPr>
        <w:t>ՀԱՅԱՍՏԱՆԻ</w:t>
      </w:r>
      <w:r w:rsidRPr="000D4CB0">
        <w:rPr>
          <w:rFonts w:ascii="GHEA Mariam" w:hAnsi="GHEA Mariam" w:cs="Arial Armenian"/>
          <w:sz w:val="24"/>
          <w:szCs w:val="24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ՀԱՆՐԱՊԵՏՈՒԹՅԱՆ</w:t>
      </w:r>
    </w:p>
    <w:p w:rsidR="00D0639C" w:rsidRPr="000D4CB0" w:rsidRDefault="00D0639C" w:rsidP="00D0639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0D4CB0">
        <w:rPr>
          <w:rFonts w:ascii="GHEA Mariam" w:hAnsi="GHEA Mariam"/>
          <w:sz w:val="24"/>
          <w:szCs w:val="24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D0639C" w:rsidRPr="006740E0" w:rsidRDefault="00D0639C" w:rsidP="00D0639C">
      <w:pPr>
        <w:pStyle w:val="mechtex"/>
        <w:ind w:firstLine="709"/>
        <w:jc w:val="left"/>
        <w:rPr>
          <w:rFonts w:ascii="Arial" w:hAnsi="Arial" w:cs="Arial"/>
        </w:rPr>
      </w:pPr>
      <w:r w:rsidRPr="000D4CB0">
        <w:rPr>
          <w:rFonts w:ascii="GHEA Mariam" w:hAnsi="GHEA Mariam" w:cs="Sylfaen"/>
          <w:sz w:val="24"/>
          <w:szCs w:val="24"/>
        </w:rPr>
        <w:t xml:space="preserve">                    ՂԵԿԱՎԱՐ</w:t>
      </w:r>
      <w:r w:rsidRPr="000D4CB0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0D4CB0">
        <w:rPr>
          <w:rFonts w:ascii="GHEA Mariam" w:hAnsi="GHEA Mariam" w:cs="Sylfaen"/>
          <w:sz w:val="24"/>
          <w:szCs w:val="24"/>
        </w:rPr>
        <w:t>.</w:t>
      </w:r>
      <w:r w:rsidRPr="000D4CB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D4CB0">
        <w:rPr>
          <w:rFonts w:ascii="GHEA Mariam" w:hAnsi="GHEA Mariam" w:cs="Sylfaen"/>
          <w:sz w:val="24"/>
          <w:szCs w:val="24"/>
        </w:rPr>
        <w:t>ՅԱՆ</w:t>
      </w:r>
    </w:p>
    <w:p w:rsidR="009B1410" w:rsidRDefault="009B1410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  <w:sectPr w:rsidR="009B1410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9B1410" w:rsidRPr="008005B3" w:rsidRDefault="009B1410" w:rsidP="00D0639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r w:rsidRPr="008005B3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8005B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N </w:t>
      </w:r>
      <w:r w:rsidR="00D0639C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3</w:t>
      </w:r>
    </w:p>
    <w:p w:rsidR="009B1410" w:rsidRPr="008005B3" w:rsidRDefault="009B1410" w:rsidP="00D0639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8005B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8005B3" w:rsidRDefault="009B1410" w:rsidP="00D0639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>
        <w:rPr>
          <w:rFonts w:ascii="GHEA Mariam" w:hAnsi="GHEA Mariam"/>
          <w:spacing w:val="-2"/>
          <w:sz w:val="24"/>
          <w:szCs w:val="24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75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577"/>
        <w:gridCol w:w="8959"/>
        <w:gridCol w:w="11"/>
        <w:gridCol w:w="2050"/>
        <w:gridCol w:w="1893"/>
      </w:tblGrid>
      <w:tr w:rsidR="00D0639C" w:rsidRPr="00D0639C" w:rsidTr="00D0639C">
        <w:trPr>
          <w:trHeight w:val="1455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«ՀԱՅԱՍՏԱՆԻ ՀԱՆՐԱՊԵՏՈՒԹՅԱՆ 2022 ԹՎԱԿԱՆԻ ՊԵՏԱԿԱՆ ԲՅՈՒՋԵԻ ՄԱՍԻՆ» ՀԱՅԱՍՏԱՆԻ ՀԱՆՐԱՊԵՏՈՒԹՅԱՆ ՕՐԵՆՔԻ </w:t>
            </w:r>
          </w:p>
          <w:p w:rsid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pacing w:val="-8"/>
                <w:sz w:val="24"/>
                <w:szCs w:val="24"/>
              </w:rPr>
              <w:t>N 3 ՀԱՎԵԼՎԱԾԻ N 1.1 ԱՂՅՈՒՍԱԿՈՒՄ ԵՎ ՀԱՅԱՍՏԱՆԻ ՀԱՆՐԱՊԵՏՈՒԹՅԱՆ ԿԱՌԱՎԱՐՈՒԹՅԱՆ 2021 ԹՎԱԿԱՆԻ ԴԵԿՏԵՄԲԵՐԻ 23-</w:t>
            </w:r>
            <w:r w:rsidRPr="00D0639C">
              <w:rPr>
                <w:rFonts w:ascii="GHEA Mariam" w:hAnsi="GHEA Mariam" w:cs="Arial"/>
                <w:sz w:val="24"/>
                <w:szCs w:val="24"/>
              </w:rPr>
              <w:t>Ի</w:t>
            </w:r>
          </w:p>
          <w:p w:rsid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N 2121-Ն ՈՐՈՇՄԱՆ N 1 ՀԱՎԵԼՎԱԾԻ N 2 ԱՂՅՈՒՍԱԿՈՒՄ ԿԱՏԱՐՎՈՂ ԼՐԱՑՈՒՄՆԵՐԸ ԵՎ ՓՈՓՈԽՈՒԹՅՈՒՆՆԵՐԸ</w:t>
            </w:r>
          </w:p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trHeight w:val="27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 w:rsidP="00D0639C">
            <w:pPr>
              <w:jc w:val="right"/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D0639C" w:rsidRPr="00D0639C" w:rsidTr="00D0639C">
        <w:trPr>
          <w:trHeight w:val="380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</w:rPr>
              <w:t>Ծրագրային դասիչը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Ցուցանիշների փոփոխությունները (ավելացումները նշված են դրական նշանով)</w:t>
            </w:r>
          </w:p>
        </w:tc>
      </w:tr>
      <w:tr w:rsidR="00D0639C" w:rsidRPr="00D0639C" w:rsidTr="00D0639C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</w:rPr>
              <w:t>ծրագիր</w:t>
            </w:r>
            <w:r>
              <w:rPr>
                <w:rFonts w:ascii="GHEA Mariam" w:hAnsi="GHEA Mariam" w:cs="Arial"/>
                <w:bCs/>
                <w:sz w:val="24"/>
                <w:szCs w:val="24"/>
              </w:rPr>
              <w:t>ը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 w:rsidP="00D0639C">
            <w:pPr>
              <w:ind w:left="118" w:hanging="118"/>
              <w:jc w:val="center"/>
              <w:rPr>
                <w:rFonts w:ascii="GHEA Mariam" w:hAnsi="GHEA Mariam" w:cs="Arial"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</w:rPr>
              <w:t>միջոցառում</w:t>
            </w:r>
            <w:r>
              <w:rPr>
                <w:rFonts w:ascii="GHEA Mariam" w:hAnsi="GHEA Mariam" w:cs="Arial"/>
                <w:bCs/>
                <w:sz w:val="24"/>
                <w:szCs w:val="24"/>
              </w:rPr>
              <w:t>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Cs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EA5F1A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>
              <w:rPr>
                <w:rFonts w:ascii="GHEA Mariam" w:hAnsi="GHEA Mariam" w:cs="Arial"/>
                <w:sz w:val="24"/>
                <w:szCs w:val="24"/>
              </w:rPr>
              <w:t>ինն</w:t>
            </w:r>
            <w:r w:rsidR="00D0639C" w:rsidRPr="00D0639C">
              <w:rPr>
                <w:rFonts w:ascii="GHEA Mariam" w:hAnsi="GHEA Mariam" w:cs="Arial"/>
                <w:sz w:val="24"/>
                <w:szCs w:val="24"/>
              </w:rPr>
              <w:t xml:space="preserve"> ամիս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տարի</w:t>
            </w:r>
          </w:p>
        </w:tc>
      </w:tr>
      <w:tr w:rsidR="00D0639C" w:rsidRPr="00D0639C" w:rsidTr="00D0639C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>ԸՆԴԱՄԵՆԸ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95,000.0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95,000.0 </w:t>
            </w:r>
          </w:p>
        </w:tc>
      </w:tr>
      <w:tr w:rsidR="00D0639C" w:rsidRPr="00D0639C" w:rsidTr="00D0639C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>ՀՀ առողջապահության նախարարություն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95,000.0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95,000.0 </w:t>
            </w:r>
          </w:p>
        </w:tc>
      </w:tr>
      <w:tr w:rsidR="00D0639C" w:rsidRPr="00D0639C" w:rsidTr="00D0639C">
        <w:trPr>
          <w:trHeight w:val="27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>1126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  <w:u w:val="single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</w:rPr>
              <w:t xml:space="preserve">Ծրագրի անվանումը 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0639C" w:rsidRPr="00D0639C" w:rsidTr="00D0639C">
        <w:trPr>
          <w:trHeight w:val="28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>Տնտեսական երկարաժամկետ զարգացմանն ուղղված ծրագիր</w:t>
            </w:r>
          </w:p>
        </w:tc>
        <w:tc>
          <w:tcPr>
            <w:tcW w:w="20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        95,000.00 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       95,000.00 </w:t>
            </w:r>
          </w:p>
        </w:tc>
      </w:tr>
      <w:tr w:rsidR="00D0639C" w:rsidRPr="00D0639C" w:rsidTr="00D0639C">
        <w:trPr>
          <w:trHeight w:val="2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  <w:u w:val="single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</w:rPr>
              <w:t>Ծրագրի նպատակը</w:t>
            </w:r>
          </w:p>
        </w:tc>
        <w:tc>
          <w:tcPr>
            <w:tcW w:w="2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</w:tr>
      <w:tr w:rsidR="00D0639C" w:rsidRPr="00D0639C" w:rsidTr="00D0639C">
        <w:trPr>
          <w:trHeight w:val="2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Մասնավոր ներդրումների աճի խթանում</w:t>
            </w:r>
          </w:p>
        </w:tc>
        <w:tc>
          <w:tcPr>
            <w:tcW w:w="2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</w:tr>
      <w:tr w:rsidR="00D0639C" w:rsidRPr="00D0639C" w:rsidTr="00D0639C">
        <w:trPr>
          <w:trHeight w:val="2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  <w:u w:val="single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</w:rPr>
              <w:t>Վերջնական արդյունքի նկարագրությունը</w:t>
            </w:r>
          </w:p>
        </w:tc>
        <w:tc>
          <w:tcPr>
            <w:tcW w:w="2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</w:tr>
      <w:tr w:rsidR="00D0639C" w:rsidRPr="00D0639C" w:rsidTr="00D0639C">
        <w:trPr>
          <w:trHeight w:val="2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Ներդրումների ծավալների աճ</w:t>
            </w:r>
          </w:p>
        </w:tc>
        <w:tc>
          <w:tcPr>
            <w:tcW w:w="2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</w:tr>
      <w:tr w:rsidR="00D0639C" w:rsidRPr="00D0639C" w:rsidTr="00D0639C">
        <w:trPr>
          <w:trHeight w:val="285"/>
        </w:trPr>
        <w:tc>
          <w:tcPr>
            <w:tcW w:w="1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>Ծրագրի միջոցառումներ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D0639C" w:rsidRPr="00D0639C" w:rsidTr="00D0639C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>44001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  <w:u w:val="single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</w:rPr>
              <w:t>Միջոցառման անվանումը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0639C" w:rsidRPr="00D0639C" w:rsidTr="00D0639C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</w:rPr>
              <w:t>«Ավան» հոգեկան առողջության կենտրոն» ՓԲԸ-ում տնտեսական երկարաժամկետ զարգացմանն ուղղված միջոցառում</w:t>
            </w:r>
          </w:p>
        </w:tc>
        <w:tc>
          <w:tcPr>
            <w:tcW w:w="20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          95,000.0 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 xml:space="preserve">          95,000.0 </w:t>
            </w:r>
          </w:p>
        </w:tc>
      </w:tr>
      <w:tr w:rsidR="00D0639C" w:rsidRPr="00D0639C" w:rsidTr="00D0639C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  <w:u w:val="single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</w:rPr>
              <w:t>Միջոցառման նկարագրությունը</w:t>
            </w: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</w:tr>
      <w:tr w:rsidR="00D0639C" w:rsidRPr="00D0639C" w:rsidTr="00D0639C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Ներդրումների խթանում</w:t>
            </w: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</w:tr>
      <w:tr w:rsidR="00D0639C" w:rsidRPr="00D0639C" w:rsidTr="00D0639C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  <w:u w:val="single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</w:rPr>
              <w:t>Միջոցառման տեսակը</w:t>
            </w:r>
          </w:p>
        </w:tc>
        <w:tc>
          <w:tcPr>
            <w:tcW w:w="2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</w:tr>
      <w:tr w:rsidR="00D0639C" w:rsidRPr="00D0639C" w:rsidTr="00D0639C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</w:rPr>
              <w:t>Բաժնեմասերի ձեռքբերում</w:t>
            </w:r>
          </w:p>
        </w:tc>
        <w:tc>
          <w:tcPr>
            <w:tcW w:w="2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</w:tr>
    </w:tbl>
    <w:p w:rsidR="009B1410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Pr="008005B3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8005B3">
        <w:rPr>
          <w:rFonts w:ascii="GHEA Mariam" w:hAnsi="GHEA Mariam" w:cs="Sylfaen"/>
          <w:sz w:val="24"/>
          <w:szCs w:val="24"/>
        </w:rPr>
        <w:t>ՀԱՅԱՍՏԱՆԻ</w:t>
      </w:r>
      <w:r w:rsidRPr="008005B3">
        <w:rPr>
          <w:rFonts w:ascii="GHEA Mariam" w:hAnsi="GHEA Mariam" w:cs="Arial Armenian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8005B3" w:rsidRDefault="009B1410" w:rsidP="00D0639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p w:rsidR="009B1410" w:rsidRPr="008005B3" w:rsidRDefault="009B1410" w:rsidP="00D0639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r w:rsidRPr="008005B3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8005B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N </w:t>
      </w:r>
      <w:r w:rsidR="00D0639C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4</w:t>
      </w:r>
    </w:p>
    <w:p w:rsidR="009B1410" w:rsidRPr="008005B3" w:rsidRDefault="009B1410" w:rsidP="00D0639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8005B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8005B3" w:rsidRDefault="009B1410" w:rsidP="00D0639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>
        <w:rPr>
          <w:rFonts w:ascii="GHEA Mariam" w:hAnsi="GHEA Mariam"/>
          <w:spacing w:val="-2"/>
          <w:sz w:val="24"/>
          <w:szCs w:val="24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359" w:type="dxa"/>
        <w:tblInd w:w="-365" w:type="dxa"/>
        <w:tblLook w:val="04A0" w:firstRow="1" w:lastRow="0" w:firstColumn="1" w:lastColumn="0" w:noHBand="0" w:noVBand="1"/>
      </w:tblPr>
      <w:tblGrid>
        <w:gridCol w:w="3865"/>
        <w:gridCol w:w="7739"/>
        <w:gridCol w:w="1855"/>
        <w:gridCol w:w="1891"/>
        <w:gridCol w:w="9"/>
      </w:tblGrid>
      <w:tr w:rsidR="00D0639C" w:rsidRPr="00D0639C" w:rsidTr="00D0639C">
        <w:trPr>
          <w:trHeight w:val="1178"/>
        </w:trPr>
        <w:tc>
          <w:tcPr>
            <w:tcW w:w="15359" w:type="dxa"/>
            <w:gridSpan w:val="5"/>
            <w:shd w:val="clear" w:color="000000" w:fill="FFFFFF"/>
            <w:vAlign w:val="center"/>
            <w:hideMark/>
          </w:tcPr>
          <w:p w:rsid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N 1 ՀԱՎԵԼՎԱԾԻ N 5 ԱՂՅՈՒՍԱԿՈՒՄ ԿԱՏԱՐՎՈՂ ԼՐԱՑՈՒՄԸ</w:t>
            </w:r>
          </w:p>
        </w:tc>
      </w:tr>
      <w:tr w:rsidR="00D0639C" w:rsidRPr="00D0639C" w:rsidTr="00D0639C">
        <w:trPr>
          <w:trHeight w:val="405"/>
        </w:trPr>
        <w:tc>
          <w:tcPr>
            <w:tcW w:w="153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9C" w:rsidRDefault="00EA5F1A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ՀՀ ա</w:t>
            </w:r>
            <w:r w:rsidR="00D0639C"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ռողջապահության նախարարություն</w:t>
            </w:r>
          </w:p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trHeight w:val="285"/>
        </w:trPr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D0639C" w:rsidRPr="00D0639C" w:rsidTr="00D0639C">
        <w:trPr>
          <w:gridAfter w:val="1"/>
          <w:wAfter w:w="9" w:type="dxa"/>
          <w:trHeight w:val="27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9" w:type="dxa"/>
          <w:trHeight w:val="28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Ծրագրի դասիչը </w:t>
            </w:r>
          </w:p>
        </w:tc>
        <w:tc>
          <w:tcPr>
            <w:tcW w:w="1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D0639C" w:rsidRPr="00D0639C" w:rsidTr="00D0639C">
        <w:trPr>
          <w:gridAfter w:val="1"/>
          <w:wAfter w:w="9" w:type="dxa"/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Նոր դասիչ</w:t>
            </w:r>
          </w:p>
        </w:tc>
        <w:tc>
          <w:tcPr>
            <w:tcW w:w="1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Տնտեսական երկարաժամկետ զարգացմանն ուղղված ծրագիր</w:t>
            </w:r>
          </w:p>
        </w:tc>
      </w:tr>
      <w:tr w:rsidR="00D0639C" w:rsidRPr="00D0639C" w:rsidTr="00D0639C">
        <w:trPr>
          <w:gridAfter w:val="1"/>
          <w:wAfter w:w="9" w:type="dxa"/>
          <w:trHeight w:val="28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D0639C">
        <w:trPr>
          <w:trHeight w:val="285"/>
        </w:trPr>
        <w:tc>
          <w:tcPr>
            <w:tcW w:w="1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D0639C" w:rsidRPr="00D0639C" w:rsidTr="00D0639C">
        <w:trPr>
          <w:gridAfter w:val="1"/>
          <w:wAfter w:w="9" w:type="dxa"/>
          <w:trHeight w:val="215"/>
        </w:trPr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EA5F1A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1126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D0639C" w:rsidRPr="00D0639C" w:rsidTr="00D0639C">
        <w:trPr>
          <w:gridAfter w:val="1"/>
          <w:wAfter w:w="9" w:type="dxa"/>
          <w:trHeight w:val="27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EA5F1A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44001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ին</w:t>
            </w: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</w:t>
            </w: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ամիս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D0639C" w:rsidRPr="00D0639C" w:rsidTr="00D0639C">
        <w:trPr>
          <w:gridAfter w:val="1"/>
          <w:wAfter w:w="9" w:type="dxa"/>
          <w:trHeight w:val="855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EA5F1A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«</w:t>
            </w:r>
            <w:r w:rsidRPr="00D0639C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Ավան» հոգեկան առողջության կենտրոն» ՓԲԸ-ում տնտեսական</w:t>
            </w: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երկարաժամկետ զարգացմանն ուղղված միջոցառում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9" w:type="dxa"/>
          <w:trHeight w:val="27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EA5F1A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Ներդրումների խթանում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9" w:type="dxa"/>
          <w:trHeight w:val="27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EA5F1A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Բաժնեմասերի ձեռքբերում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EA5F1A">
        <w:trPr>
          <w:gridAfter w:val="1"/>
          <w:wAfter w:w="9" w:type="dxa"/>
          <w:trHeight w:val="27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 իրականացնողի անվանումը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«Ավան» հոգեկան առողջության կենտրոն» ՓԲԸ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EA5F1A">
        <w:trPr>
          <w:gridAfter w:val="1"/>
          <w:wAfter w:w="9" w:type="dxa"/>
          <w:trHeight w:val="270"/>
        </w:trPr>
        <w:tc>
          <w:tcPr>
            <w:tcW w:w="1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EA5F1A">
        <w:trPr>
          <w:gridAfter w:val="1"/>
          <w:wAfter w:w="9" w:type="dxa"/>
          <w:trHeight w:val="270"/>
        </w:trPr>
        <w:tc>
          <w:tcPr>
            <w:tcW w:w="1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>Ներդրումային ֆոնդի ներդրումների քանակը (հատ)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1</w:t>
            </w:r>
          </w:p>
        </w:tc>
      </w:tr>
      <w:tr w:rsidR="00D0639C" w:rsidRPr="00D0639C" w:rsidTr="00D0639C">
        <w:trPr>
          <w:gridAfter w:val="1"/>
          <w:wAfter w:w="9" w:type="dxa"/>
          <w:trHeight w:val="270"/>
        </w:trPr>
        <w:tc>
          <w:tcPr>
            <w:tcW w:w="1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>.</w:t>
            </w:r>
            <w:r w:rsidRPr="00D0639C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95,000.00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95,000.00 </w:t>
            </w:r>
          </w:p>
        </w:tc>
      </w:tr>
    </w:tbl>
    <w:p w:rsidR="009B1410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Pr="008005B3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8005B3">
        <w:rPr>
          <w:rFonts w:ascii="GHEA Mariam" w:hAnsi="GHEA Mariam" w:cs="Sylfaen"/>
          <w:sz w:val="24"/>
          <w:szCs w:val="24"/>
        </w:rPr>
        <w:t>ՀԱՅԱՍՏԱՆԻ</w:t>
      </w:r>
      <w:r w:rsidRPr="008005B3">
        <w:rPr>
          <w:rFonts w:ascii="GHEA Mariam" w:hAnsi="GHEA Mariam" w:cs="Arial Armenian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8005B3" w:rsidRDefault="009B1410" w:rsidP="00D0639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p w:rsidR="009B1410" w:rsidRPr="008005B3" w:rsidRDefault="009B1410" w:rsidP="00D0639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Pr="008005B3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8005B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N </w:t>
      </w:r>
      <w:r w:rsidR="00D0639C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5</w:t>
      </w:r>
    </w:p>
    <w:p w:rsidR="009B1410" w:rsidRPr="008005B3" w:rsidRDefault="009B1410" w:rsidP="00D0639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8005B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8005B3" w:rsidRDefault="009B1410" w:rsidP="00D0639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>
        <w:rPr>
          <w:rFonts w:ascii="GHEA Mariam" w:hAnsi="GHEA Mariam"/>
          <w:spacing w:val="-2"/>
          <w:sz w:val="24"/>
          <w:szCs w:val="24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019" w:type="dxa"/>
        <w:tblLook w:val="04A0" w:firstRow="1" w:lastRow="0" w:firstColumn="1" w:lastColumn="0" w:noHBand="0" w:noVBand="1"/>
      </w:tblPr>
      <w:tblGrid>
        <w:gridCol w:w="1224"/>
        <w:gridCol w:w="1690"/>
        <w:gridCol w:w="7976"/>
        <w:gridCol w:w="2136"/>
        <w:gridCol w:w="1980"/>
        <w:gridCol w:w="13"/>
      </w:tblGrid>
      <w:tr w:rsidR="00D0639C" w:rsidRPr="00D0639C" w:rsidTr="00D0639C">
        <w:trPr>
          <w:trHeight w:val="1695"/>
        </w:trPr>
        <w:tc>
          <w:tcPr>
            <w:tcW w:w="15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«ՀԱՅԱՍՏԱՆԻ ՀԱՆՐԱՊԵՏՈՒԹՅԱՆ 2022 ԹՎԱԿԱՆԻ ՊԵՏԱԿԱՆ ԲՅՈՒՋԵԻ ՄԱՍԻՆ» ՀԱՅԱՍՏԱՆԻ ՀԱՆՐԱ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ՊԵՏՈՒԹՅԱՆ ՕՐԵՆՔԻ </w:t>
            </w: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N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1 ՀԱՎԵԼՎԱԾԻ </w:t>
            </w: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N 2 ԱՂՅՈՒՍԱԿՈՒՄ ԿԱՏԱՐՎՈՂ ՎԵՐԱԲԱՇԽՈՒՄԸ  ԵՎ ՀԱՅԱՍՏԱՆԻ ՀԱՆՐԱՊԵՏՈՒԹՅԱՆ ԿԱՌԱՎԱՐՈՒԹՅԱՆ 2021 ԹՎԱԿԱՆԻ ԴԵԿՏԵՄԲԵՐԻ 23-Ի N  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2121-Ն ՈՐՈՇՄԱՆ </w:t>
            </w: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N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5 ՀԱՎԵԼՎԱԾԻ </w:t>
            </w: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N 1 ԱՂՅՈՒՍԱԿՈՒՄ ԿԱՏԱՐՎՈՂ ՓՈՓՈԽՈՒԹՅՈՒՆՆԵՐԸ </w:t>
            </w:r>
          </w:p>
        </w:tc>
      </w:tr>
      <w:tr w:rsidR="00D0639C" w:rsidRPr="00D0639C" w:rsidTr="00D0639C">
        <w:trPr>
          <w:gridAfter w:val="1"/>
          <w:wAfter w:w="13" w:type="dxa"/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  <w:p w:rsidR="00D0639C" w:rsidRPr="00D0639C" w:rsidRDefault="00D0639C" w:rsidP="00D0639C">
            <w:pPr>
              <w:jc w:val="right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(հազ. դրամ)</w:t>
            </w:r>
          </w:p>
        </w:tc>
      </w:tr>
      <w:tr w:rsidR="00D0639C" w:rsidRPr="00D0639C" w:rsidTr="00D0639C">
        <w:trPr>
          <w:gridAfter w:val="1"/>
          <w:wAfter w:w="13" w:type="dxa"/>
          <w:trHeight w:val="755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7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 փոփոխությունները (նվազեցումները նշված են փակագծերում)</w:t>
            </w:r>
          </w:p>
        </w:tc>
      </w:tr>
      <w:tr w:rsidR="00D0639C" w:rsidRPr="00D0639C" w:rsidTr="00D0639C">
        <w:trPr>
          <w:gridAfter w:val="1"/>
          <w:wAfter w:w="13" w:type="dxa"/>
          <w:trHeight w:val="566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ինն</w:t>
            </w: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ամիս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</w:p>
        </w:tc>
      </w:tr>
      <w:tr w:rsidR="00D0639C" w:rsidRPr="00D0639C" w:rsidTr="00D0639C">
        <w:trPr>
          <w:gridAfter w:val="1"/>
          <w:wAfter w:w="13" w:type="dxa"/>
          <w:trHeight w:val="28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13" w:type="dxa"/>
          <w:trHeight w:val="54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ՀՀ առողջապահության նախարարություն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13" w:type="dxa"/>
          <w:trHeight w:val="270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1126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Ծրագրի անվանումը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D0639C">
        <w:trPr>
          <w:gridAfter w:val="1"/>
          <w:wAfter w:w="13" w:type="dxa"/>
          <w:trHeight w:val="85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EA5F1A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Առողջապահության ոլորտում պետական քաղաքականության մշակում, ծրագրերի համակարգում և մոնի</w:t>
            </w:r>
            <w:r w:rsidR="00EA5F1A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թ</w:t>
            </w: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որինգ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(95,000.00)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(95,000.00)</w:t>
            </w:r>
          </w:p>
        </w:tc>
      </w:tr>
      <w:tr w:rsidR="00D0639C" w:rsidRPr="00D0639C" w:rsidTr="00D0639C">
        <w:trPr>
          <w:gridAfter w:val="1"/>
          <w:wAfter w:w="13" w:type="dxa"/>
          <w:trHeight w:val="27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Ծրագրի նպատակը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D0639C" w:rsidRPr="00D0639C" w:rsidTr="00EA5F1A">
        <w:trPr>
          <w:gridAfter w:val="1"/>
          <w:wAfter w:w="13" w:type="dxa"/>
          <w:trHeight w:val="108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Մարդու և հանրության առողջության պահպանում, բնակչության առողջության բարելավում, հիվանդությունների կանխարգելում, հաշմանդամության և մահացության ցուցանիշների նվազեցում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D0639C" w:rsidRPr="00D0639C" w:rsidTr="00EA5F1A">
        <w:trPr>
          <w:gridAfter w:val="1"/>
          <w:wAfter w:w="13" w:type="dxa"/>
          <w:trHeight w:val="27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Վերջնական արդյունքի նկարագրությունը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D0639C" w:rsidRPr="00D0639C" w:rsidTr="00EA5F1A">
        <w:trPr>
          <w:gridAfter w:val="1"/>
          <w:wAfter w:w="13" w:type="dxa"/>
          <w:trHeight w:val="54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Առողջապահության ոլորտում իրականացվող ծրագրերի ազդեցության և արդյունավետության բարելավում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13" w:type="dxa"/>
          <w:trHeight w:val="285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Ծրագրի միջոցառումներ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D0639C">
        <w:trPr>
          <w:gridAfter w:val="1"/>
          <w:wAfter w:w="13" w:type="dxa"/>
          <w:trHeight w:val="28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31003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Միջոցառման անվանումը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D0639C">
        <w:trPr>
          <w:gridAfter w:val="1"/>
          <w:wAfter w:w="13" w:type="dxa"/>
          <w:trHeight w:val="5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Առողջապահական կազմակերպությունների կառուցում, վերակառուցում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(95,000.0)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(95,000.0)</w:t>
            </w:r>
          </w:p>
        </w:tc>
      </w:tr>
      <w:tr w:rsidR="00D0639C" w:rsidRPr="00D0639C" w:rsidTr="00D0639C">
        <w:trPr>
          <w:gridAfter w:val="1"/>
          <w:wAfter w:w="13" w:type="dxa"/>
          <w:trHeight w:val="28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Միջոցառման նկարագրությունը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13" w:type="dxa"/>
          <w:trHeight w:val="81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Բնակչությանը որակյալ բժշկական օգնության և սպասարկման ծառայություններ մատուցելու նպատակով առողջապահական կազմակերպությունների կառուցում, վերակառուցում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13" w:type="dxa"/>
          <w:trHeight w:val="28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Միջոցառման տեսակը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13" w:type="dxa"/>
          <w:trHeight w:val="54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</w:tbl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639C" w:rsidRPr="008005B3" w:rsidRDefault="00D0639C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8005B3">
        <w:rPr>
          <w:rFonts w:ascii="GHEA Mariam" w:hAnsi="GHEA Mariam" w:cs="Sylfaen"/>
          <w:sz w:val="24"/>
          <w:szCs w:val="24"/>
        </w:rPr>
        <w:t>ՀԱՅԱՍՏԱՆԻ</w:t>
      </w:r>
      <w:r w:rsidRPr="008005B3">
        <w:rPr>
          <w:rFonts w:ascii="GHEA Mariam" w:hAnsi="GHEA Mariam" w:cs="Arial Armenian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8005B3" w:rsidRDefault="009B1410" w:rsidP="00D0639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p w:rsidR="009B1410" w:rsidRPr="008005B3" w:rsidRDefault="009B1410" w:rsidP="00D0639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Pr="008005B3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8005B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N </w:t>
      </w:r>
      <w:r w:rsidR="00D0639C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6</w:t>
      </w:r>
    </w:p>
    <w:p w:rsidR="009B1410" w:rsidRPr="008005B3" w:rsidRDefault="009B1410" w:rsidP="00D0639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8005B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Default="009B1410" w:rsidP="00D0639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>
        <w:rPr>
          <w:rFonts w:ascii="GHEA Mariam" w:hAnsi="GHEA Mariam"/>
          <w:spacing w:val="-2"/>
          <w:sz w:val="24"/>
          <w:szCs w:val="24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D0639C" w:rsidRPr="008005B3" w:rsidRDefault="00D0639C" w:rsidP="00D0639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5889" w:type="dxa"/>
        <w:tblInd w:w="-450" w:type="dxa"/>
        <w:tblLook w:val="04A0" w:firstRow="1" w:lastRow="0" w:firstColumn="1" w:lastColumn="0" w:noHBand="0" w:noVBand="1"/>
      </w:tblPr>
      <w:tblGrid>
        <w:gridCol w:w="720"/>
        <w:gridCol w:w="630"/>
        <w:gridCol w:w="640"/>
        <w:gridCol w:w="710"/>
        <w:gridCol w:w="900"/>
        <w:gridCol w:w="8100"/>
        <w:gridCol w:w="1890"/>
        <w:gridCol w:w="2250"/>
        <w:gridCol w:w="49"/>
      </w:tblGrid>
      <w:tr w:rsidR="00D0639C" w:rsidRPr="00D0639C" w:rsidTr="00D0639C">
        <w:trPr>
          <w:trHeight w:val="998"/>
        </w:trPr>
        <w:tc>
          <w:tcPr>
            <w:tcW w:w="15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NN 3 ԵՎ 4 ՀԱՎԵԼՎԱԾՆԵՐՈՒՄ ԿԱՏԱՐՎՈՂ ՓՈՓՈԽՈՒԹՅՈՒՆՆԵՐԸ</w:t>
            </w:r>
          </w:p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jc w:val="right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(հազ. դրամ)</w:t>
            </w:r>
          </w:p>
        </w:tc>
      </w:tr>
      <w:tr w:rsidR="00D0639C" w:rsidRPr="00D0639C" w:rsidTr="00D0639C">
        <w:trPr>
          <w:gridAfter w:val="1"/>
          <w:wAfter w:w="49" w:type="dxa"/>
          <w:trHeight w:val="719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Գործառական դասիչը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Ցուցանիշների փոփոխությունները     </w:t>
            </w: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 xml:space="preserve">      (նվազեցումները նշված են փակագծերում)</w:t>
            </w:r>
          </w:p>
        </w:tc>
      </w:tr>
      <w:tr w:rsidR="00D0639C" w:rsidRPr="00D0639C" w:rsidTr="00D0639C">
        <w:trPr>
          <w:gridAfter w:val="1"/>
          <w:wAfter w:w="49" w:type="dxa"/>
          <w:cantSplit/>
          <w:trHeight w:val="13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639C" w:rsidRPr="00D0639C" w:rsidRDefault="00D0639C" w:rsidP="00D0639C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639C" w:rsidRPr="00D0639C" w:rsidRDefault="00D0639C" w:rsidP="00D0639C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639C" w:rsidRPr="00D0639C" w:rsidRDefault="00D0639C" w:rsidP="00D0639C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639C" w:rsidRPr="00D0639C" w:rsidRDefault="00D0639C" w:rsidP="00D0639C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639C" w:rsidRPr="00D0639C" w:rsidRDefault="00D0639C" w:rsidP="00D0639C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-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</w: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ինը ամիս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1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ԱՌՈՂՋԱՊԱՀՈՒԹՅՈՒՆ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Առողջապահություն (այլ դասերին չպատկանող)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Առողջապահություն (այլ դասերին չպատկանող)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ՀՀ առողջապահության նախարարություն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D0639C">
        <w:trPr>
          <w:gridAfter w:val="1"/>
          <w:wAfter w:w="49" w:type="dxa"/>
          <w:trHeight w:val="5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1126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Առողջապահության ոլորտում պետական քաղաքականության մշակում, ծրագրերի </w:t>
            </w:r>
            <w:r w:rsidR="00EA5F1A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համակարգում և մոնիթ</w:t>
            </w:r>
            <w:r w:rsidRPr="00D0639C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որինգ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31003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Առողջապահական կազմակերպությունների կառուցում, վերակառուցում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այդ թվում ըստ կատարողների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>ՀՀ առողջապահության նախարարություն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5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այդ թվում` բյուջետային ծախսերի տնտեսագիտական դասակարգման հոդվածներ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EA5F1A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՝</w:t>
            </w:r>
            <w:r w:rsidRPr="00D0639C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ՇԵՆՔԵՐ ԵՎ ՇԻՆՈՒԹՅՈՒՆՆԵՐ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49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Շենքերի և շինությունների կապիտալ վերանորոգում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(95,000.0)</w:t>
            </w:r>
          </w:p>
        </w:tc>
      </w:tr>
    </w:tbl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8005B3">
        <w:rPr>
          <w:rFonts w:ascii="GHEA Mariam" w:hAnsi="GHEA Mariam" w:cs="Sylfaen"/>
          <w:sz w:val="24"/>
          <w:szCs w:val="24"/>
        </w:rPr>
        <w:t>ՀԱՅԱՍՏԱՆԻ</w:t>
      </w:r>
      <w:r w:rsidRPr="008005B3">
        <w:rPr>
          <w:rFonts w:ascii="GHEA Mariam" w:hAnsi="GHEA Mariam" w:cs="Arial Armenian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8005B3" w:rsidRDefault="009B1410" w:rsidP="00D0639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p w:rsidR="009B1410" w:rsidRPr="008005B3" w:rsidRDefault="00D0639C" w:rsidP="00D0639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="009B1410">
        <w:rPr>
          <w:rFonts w:ascii="GHEA Mariam" w:hAnsi="GHEA Mariam"/>
          <w:spacing w:val="-8"/>
          <w:sz w:val="24"/>
          <w:szCs w:val="24"/>
        </w:rPr>
        <w:t xml:space="preserve">   </w:t>
      </w:r>
      <w:r w:rsidR="009B1410" w:rsidRPr="008005B3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="009B1410" w:rsidRPr="008005B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N 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7</w:t>
      </w:r>
    </w:p>
    <w:p w:rsidR="009B1410" w:rsidRPr="008005B3" w:rsidRDefault="009B1410" w:rsidP="00D0639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8005B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8005B3" w:rsidRDefault="009B1410" w:rsidP="00D0639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>
        <w:rPr>
          <w:rFonts w:ascii="GHEA Mariam" w:hAnsi="GHEA Mariam"/>
          <w:spacing w:val="-2"/>
          <w:sz w:val="24"/>
          <w:szCs w:val="24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tbl>
      <w:tblPr>
        <w:tblW w:w="15765" w:type="dxa"/>
        <w:tblInd w:w="-450" w:type="dxa"/>
        <w:tblLook w:val="04A0" w:firstRow="1" w:lastRow="0" w:firstColumn="1" w:lastColumn="0" w:noHBand="0" w:noVBand="1"/>
      </w:tblPr>
      <w:tblGrid>
        <w:gridCol w:w="1224"/>
        <w:gridCol w:w="1682"/>
        <w:gridCol w:w="8614"/>
        <w:gridCol w:w="2520"/>
        <w:gridCol w:w="1710"/>
        <w:gridCol w:w="15"/>
      </w:tblGrid>
      <w:tr w:rsidR="00D0639C" w:rsidRPr="00D0639C" w:rsidTr="00D0639C">
        <w:trPr>
          <w:trHeight w:val="1425"/>
        </w:trPr>
        <w:tc>
          <w:tcPr>
            <w:tcW w:w="15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 N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 2121-Ն ՈՐՈՇՄԱՆ</w:t>
            </w:r>
          </w:p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N 5 ՀԱՎԵԼՎԱԾԻ N 2 ԱՂՅՈՒՍԱԿՈՒՄ ԿԱՏԱՐՎՈՂ ՓՈՓՈԽՈՒԹՅՈՒՆՆԵՐԸ</w:t>
            </w:r>
          </w:p>
        </w:tc>
      </w:tr>
      <w:tr w:rsidR="00D0639C" w:rsidRPr="00D0639C" w:rsidTr="00D0639C">
        <w:trPr>
          <w:gridAfter w:val="1"/>
          <w:wAfter w:w="15" w:type="dxa"/>
          <w:trHeight w:val="28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9C" w:rsidRPr="00D0639C" w:rsidRDefault="00D0639C" w:rsidP="00D0639C">
            <w:pPr>
              <w:jc w:val="right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(հազ. դրամ)</w:t>
            </w:r>
          </w:p>
        </w:tc>
      </w:tr>
      <w:tr w:rsidR="00D0639C" w:rsidRPr="00D0639C" w:rsidTr="00D0639C">
        <w:trPr>
          <w:gridAfter w:val="1"/>
          <w:wAfter w:w="15" w:type="dxa"/>
          <w:trHeight w:val="6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Ծրագրային դասիչ</w:t>
            </w:r>
          </w:p>
        </w:tc>
        <w:tc>
          <w:tcPr>
            <w:tcW w:w="8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Ցուցանիշների փոփոխությունները                                                                     (նվազեցումները նշված են փակագծերում)</w:t>
            </w:r>
          </w:p>
        </w:tc>
      </w:tr>
      <w:tr w:rsidR="00D0639C" w:rsidRPr="00D0639C" w:rsidTr="00D0639C">
        <w:trPr>
          <w:gridAfter w:val="1"/>
          <w:wAfter w:w="15" w:type="dxa"/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9C" w:rsidRPr="00D0639C" w:rsidRDefault="00D0639C" w:rsidP="00D0639C">
            <w:pP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տարի</w:t>
            </w:r>
          </w:p>
        </w:tc>
      </w:tr>
      <w:tr w:rsidR="00D0639C" w:rsidRPr="00D0639C" w:rsidTr="00D0639C">
        <w:trPr>
          <w:gridAfter w:val="1"/>
          <w:wAfter w:w="15" w:type="dxa"/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u w:val="single"/>
                <w:lang w:eastAsia="en-US"/>
              </w:rPr>
              <w:t>ՀՀ ԱՌՈՂՋԱՊԱՀՈՒԹՅԱՆ ՆԱԽԱՐԱՐՈՒԹՅՈՒՆ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15" w:type="dxa"/>
          <w:trHeight w:val="27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15" w:type="dxa"/>
          <w:trHeight w:val="53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1126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31003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Առողջապահական կազմակերպությունների կառուցում, վերակառուցում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15" w:type="dxa"/>
          <w:trHeight w:val="28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 ըստ կատարողների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15" w:type="dxa"/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i/>
                <w:iCs/>
                <w:sz w:val="24"/>
                <w:szCs w:val="24"/>
                <w:lang w:eastAsia="en-US"/>
              </w:rPr>
              <w:t>ՀՀ առողջապահության նախարարություն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15" w:type="dxa"/>
          <w:trHeight w:val="28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այդ թվում ըստ ուղղությունների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639C" w:rsidRPr="00D0639C" w:rsidTr="00D0639C">
        <w:trPr>
          <w:gridAfter w:val="1"/>
          <w:wAfter w:w="15" w:type="dxa"/>
          <w:trHeight w:val="28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Երևան քաղաք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D0639C" w:rsidRPr="00D0639C" w:rsidTr="00D0639C">
        <w:trPr>
          <w:gridAfter w:val="1"/>
          <w:wAfter w:w="15" w:type="dxa"/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«Հոգեկան առողջության պահպանման ազգային կենտրոն» ՓԲԸ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(95,000.0)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39C" w:rsidRPr="00D0639C" w:rsidRDefault="00D0639C" w:rsidP="00D0639C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639C">
              <w:rPr>
                <w:rFonts w:ascii="GHEA Mariam" w:hAnsi="GHEA Mariam" w:cs="Arial"/>
                <w:sz w:val="24"/>
                <w:szCs w:val="24"/>
                <w:lang w:eastAsia="en-US"/>
              </w:rPr>
              <w:t>(95,000.0)</w:t>
            </w:r>
          </w:p>
        </w:tc>
      </w:tr>
    </w:tbl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8005B3">
        <w:rPr>
          <w:rFonts w:ascii="GHEA Mariam" w:hAnsi="GHEA Mariam" w:cs="Sylfaen"/>
          <w:sz w:val="24"/>
          <w:szCs w:val="24"/>
        </w:rPr>
        <w:t>ՀԱՅԱՍՏԱՆԻ</w:t>
      </w:r>
      <w:r w:rsidRPr="008005B3">
        <w:rPr>
          <w:rFonts w:ascii="GHEA Mariam" w:hAnsi="GHEA Mariam" w:cs="Arial Armenian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8005B3" w:rsidRDefault="009B1410" w:rsidP="00D0639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p w:rsidR="009B1410" w:rsidRPr="008005B3" w:rsidRDefault="009B1410" w:rsidP="00D0639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</w:t>
      </w:r>
      <w:r w:rsidRPr="008005B3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8005B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N </w:t>
      </w:r>
      <w:r w:rsidR="00D0639C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8</w:t>
      </w:r>
    </w:p>
    <w:p w:rsidR="009B1410" w:rsidRPr="008005B3" w:rsidRDefault="009B1410" w:rsidP="00D0639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8005B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Default="009B1410" w:rsidP="00D0639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</w:t>
      </w:r>
      <w:r w:rsidR="00FE477C">
        <w:rPr>
          <w:rFonts w:ascii="GHEA Mariam" w:hAnsi="GHEA Mariam"/>
          <w:spacing w:val="-2"/>
          <w:sz w:val="24"/>
          <w:szCs w:val="24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D073BF" w:rsidRPr="008005B3" w:rsidRDefault="00D073BF" w:rsidP="00D0639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5895" w:type="dxa"/>
        <w:tblInd w:w="-360" w:type="dxa"/>
        <w:tblLook w:val="04A0" w:firstRow="1" w:lastRow="0" w:firstColumn="1" w:lastColumn="0" w:noHBand="0" w:noVBand="1"/>
      </w:tblPr>
      <w:tblGrid>
        <w:gridCol w:w="699"/>
        <w:gridCol w:w="880"/>
        <w:gridCol w:w="5171"/>
        <w:gridCol w:w="1416"/>
        <w:gridCol w:w="1982"/>
        <w:gridCol w:w="2244"/>
        <w:gridCol w:w="1915"/>
        <w:gridCol w:w="1567"/>
        <w:gridCol w:w="21"/>
      </w:tblGrid>
      <w:tr w:rsidR="00D073BF" w:rsidRPr="00D073BF" w:rsidTr="00D073BF">
        <w:trPr>
          <w:trHeight w:val="915"/>
        </w:trPr>
        <w:tc>
          <w:tcPr>
            <w:tcW w:w="15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«ՀԱՅԱՍՏԱՆԻ ՀԱՆՐԱՊԵՏՈՒԹՅԱՆ 2022 ԹՎԱԿԱՆԻ ՊԵՏԱԿԱՆ ԲՅՈՒՋԵԻ ՄԱՍԻՆ» ՀԱՅԱՍՏԱՆԻ ՀԱՆՐԱՊԵՏՈՒԹՅԱՆ</w:t>
            </w:r>
          </w:p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ՕՐԵՆՔԻ N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1 ՀԱՎԵԼՎԱԾԻ 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N 3 ԱՂՅՈՒՍԱԿՈՒՄ ԿԱՏԱՐՎՈՂ ՓՈՓՈԽՈՒԹՅՈՒՆՆԵՐԸ  </w:t>
            </w:r>
          </w:p>
        </w:tc>
      </w:tr>
      <w:tr w:rsidR="00D073BF" w:rsidRPr="00D073BF" w:rsidTr="00D073BF">
        <w:trPr>
          <w:gridAfter w:val="1"/>
          <w:wAfter w:w="21" w:type="dxa"/>
          <w:trHeight w:val="28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  <w:p w:rsidR="00D073BF" w:rsidRPr="00D073BF" w:rsidRDefault="00D073BF" w:rsidP="00D073BF">
            <w:pPr>
              <w:jc w:val="right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(հազ. դրամ)</w:t>
            </w:r>
          </w:p>
        </w:tc>
      </w:tr>
      <w:tr w:rsidR="00D073BF" w:rsidRPr="00D073BF" w:rsidTr="00D073BF">
        <w:trPr>
          <w:gridAfter w:val="1"/>
          <w:wAfter w:w="21" w:type="dxa"/>
          <w:trHeight w:val="60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Ծրագրային դասիչ</w:t>
            </w:r>
          </w:p>
        </w:tc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Ցուցանիշների փոփոխությունները </w:t>
            </w:r>
          </w:p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(նվազեցումները նշված են փակագծերում)</w:t>
            </w:r>
          </w:p>
        </w:tc>
      </w:tr>
      <w:tr w:rsidR="00D073BF" w:rsidRPr="00D073BF" w:rsidTr="00D073BF">
        <w:trPr>
          <w:gridAfter w:val="1"/>
          <w:wAfter w:w="21" w:type="dxa"/>
          <w:trHeight w:val="390"/>
        </w:trPr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F" w:rsidRPr="00D073BF" w:rsidRDefault="00D073BF" w:rsidP="00D073BF">
            <w:pP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F" w:rsidRPr="00D073BF" w:rsidRDefault="00D073BF" w:rsidP="00D073BF">
            <w:pP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7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այդ թվում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՝</w:t>
            </w:r>
          </w:p>
        </w:tc>
      </w:tr>
      <w:tr w:rsidR="00D073BF" w:rsidRPr="00D073BF" w:rsidTr="00D073BF">
        <w:trPr>
          <w:gridAfter w:val="1"/>
          <w:wAfter w:w="21" w:type="dxa"/>
          <w:trHeight w:val="11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5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BF" w:rsidRPr="00D073BF" w:rsidRDefault="00D073BF" w:rsidP="00D073BF">
            <w:pP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3BF" w:rsidRPr="00D073BF" w:rsidRDefault="00D073BF" w:rsidP="00D073BF">
            <w:pP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կառուցման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վերակառուցման,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br/>
              <w:t>վերանորոգման և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br/>
              <w:t>վերականգնման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նախագծահե-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br/>
              <w:t>տազոտական,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br/>
              <w:t>գեոդեզիա-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br/>
              <w:t>քարտեզագրա-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br/>
              <w:t>կան աշխա-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br/>
              <w:t>տանքներ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ոչ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ֆինան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softHyphen/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սական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այլ ակտիվների</w:t>
            </w:r>
            <w:r w:rsidRPr="00D073BF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br/>
              <w:t>ձեռքբերում</w:t>
            </w:r>
          </w:p>
        </w:tc>
      </w:tr>
      <w:tr w:rsidR="00D073BF" w:rsidRPr="00D073BF" w:rsidTr="00D073BF">
        <w:trPr>
          <w:gridAfter w:val="1"/>
          <w:wAfter w:w="21" w:type="dxa"/>
          <w:trHeight w:val="69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u w:val="single"/>
                <w:lang w:eastAsia="en-US"/>
              </w:rPr>
              <w:t>ՀՀ ԱՌՈՂՋԱՊԱՀՈՒԹՅԱՆ ՆԱԽԱՐԱՐՈՒԹՅՈՒՆ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    (95,000.0)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             (95,000.0)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</w:tr>
      <w:tr w:rsidR="00D073BF" w:rsidRPr="00D073BF" w:rsidTr="00D073BF">
        <w:trPr>
          <w:gridAfter w:val="1"/>
          <w:wAfter w:w="21" w:type="dxa"/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BF" w:rsidRPr="00D073BF" w:rsidRDefault="00D073BF" w:rsidP="00D073B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BF" w:rsidRPr="00D073BF" w:rsidRDefault="00D073BF" w:rsidP="00D073B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3BF" w:rsidRPr="00D073BF" w:rsidRDefault="00D073BF" w:rsidP="00D073B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D073BF" w:rsidRPr="00D073BF" w:rsidTr="00D073BF">
        <w:trPr>
          <w:gridAfter w:val="1"/>
          <w:wAfter w:w="21" w:type="dxa"/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31003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Առողջապահական կազմակերպությունների կառուցում, վերակառուցում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    (95,000.0)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             (95,000.0)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</w:tr>
      <w:tr w:rsidR="00D073BF" w:rsidRPr="00D073BF" w:rsidTr="00D073BF">
        <w:trPr>
          <w:gridAfter w:val="1"/>
          <w:wAfter w:w="21" w:type="dxa"/>
          <w:trHeight w:val="2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Երևան քաղաք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    (95,000.0)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             (95,000.0)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0.00</w:t>
            </w:r>
          </w:p>
        </w:tc>
      </w:tr>
      <w:tr w:rsidR="00D073BF" w:rsidRPr="00D073BF" w:rsidTr="00D073BF">
        <w:trPr>
          <w:gridAfter w:val="1"/>
          <w:wAfter w:w="21" w:type="dxa"/>
          <w:trHeight w:val="8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sz w:val="24"/>
                <w:szCs w:val="24"/>
                <w:lang w:eastAsia="en-US"/>
              </w:rPr>
              <w:t>«Հոգեկան առողջության պահպանման ազգային կենտրոն» ՓԲԸ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(95,000.0)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73BF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(95,000.0)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3BF" w:rsidRPr="00D073BF" w:rsidRDefault="00D073BF" w:rsidP="00D073BF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D073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</w:tbl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Default="009B1410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73BF" w:rsidRPr="008005B3" w:rsidRDefault="00D073BF" w:rsidP="00D0639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8005B3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8005B3">
        <w:rPr>
          <w:rFonts w:ascii="GHEA Mariam" w:hAnsi="GHEA Mariam" w:cs="Sylfaen"/>
          <w:sz w:val="24"/>
          <w:szCs w:val="24"/>
        </w:rPr>
        <w:t>ՀԱՅԱՍՏԱՆԻ</w:t>
      </w:r>
      <w:r w:rsidRPr="008005B3">
        <w:rPr>
          <w:rFonts w:ascii="GHEA Mariam" w:hAnsi="GHEA Mariam" w:cs="Arial Armenian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8005B3" w:rsidRDefault="009B1410" w:rsidP="00D0639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FE477C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FE477C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p w:rsidR="00FE477C" w:rsidRPr="008005B3" w:rsidRDefault="00FE477C" w:rsidP="00FE477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</w:t>
      </w:r>
      <w:r w:rsidRPr="008005B3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8005B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N </w:t>
      </w:r>
      <w:r w:rsidR="00D0639C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9</w:t>
      </w:r>
    </w:p>
    <w:p w:rsidR="00FE477C" w:rsidRPr="008005B3" w:rsidRDefault="00FE477C" w:rsidP="00FE477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8005B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FE477C" w:rsidRDefault="00FE477C" w:rsidP="00FE477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3E3CE6" w:rsidRPr="008005B3" w:rsidRDefault="003E3CE6" w:rsidP="00FE477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5699" w:type="dxa"/>
        <w:tblInd w:w="-360" w:type="dxa"/>
        <w:tblLook w:val="04A0" w:firstRow="1" w:lastRow="0" w:firstColumn="1" w:lastColumn="0" w:noHBand="0" w:noVBand="1"/>
      </w:tblPr>
      <w:tblGrid>
        <w:gridCol w:w="4410"/>
        <w:gridCol w:w="7200"/>
        <w:gridCol w:w="2013"/>
        <w:gridCol w:w="2070"/>
        <w:gridCol w:w="6"/>
      </w:tblGrid>
      <w:tr w:rsidR="003E3CE6" w:rsidRPr="003E3CE6" w:rsidTr="003E3CE6">
        <w:trPr>
          <w:trHeight w:val="912"/>
        </w:trPr>
        <w:tc>
          <w:tcPr>
            <w:tcW w:w="1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ՀԱՅԱՍՏԱՆԻ ՀԱՆՐԱՊԵՏՈՒԹՅԱՆ ԿԱՌԱՎԱՐՈՒԹՅԱ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Ն 2021 ԹՎԱԿԱՆԻ ԴԵԿՏԵՄԲԵՐԻ 23-Ի </w:t>
            </w: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N 2121-Ն ՈՐՈՇՄԱՆ</w:t>
            </w:r>
          </w:p>
          <w:p w:rsid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N  9 ՀԱՎԵԼՎԱԾԻ N 9.8 ԱՂՅՈՒՍԱԿՈՒՄ ԿԱՏԱՐՎՈՂ ՓՈՓՈԽՈՒԹՅՈՒՆՆԵՐԸ</w:t>
            </w:r>
          </w:p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</w:p>
        </w:tc>
      </w:tr>
      <w:tr w:rsidR="003E3CE6" w:rsidRPr="003E3CE6" w:rsidTr="003E3CE6">
        <w:trPr>
          <w:trHeight w:val="405"/>
        </w:trPr>
        <w:tc>
          <w:tcPr>
            <w:tcW w:w="1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E6" w:rsidRDefault="00EA5F1A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ՀՀ ա</w:t>
            </w:r>
            <w:r w:rsidR="003E3CE6"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ռողջապահության նախարարություն</w:t>
            </w:r>
          </w:p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3CE6" w:rsidRPr="003E3CE6" w:rsidTr="003E3CE6">
        <w:trPr>
          <w:trHeight w:val="285"/>
        </w:trPr>
        <w:tc>
          <w:tcPr>
            <w:tcW w:w="1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3E3CE6" w:rsidRPr="003E3CE6" w:rsidTr="003E3CE6">
        <w:trPr>
          <w:gridAfter w:val="1"/>
          <w:wAfter w:w="6" w:type="dxa"/>
          <w:trHeight w:val="2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E3CE6" w:rsidRPr="003E3CE6" w:rsidTr="003E3CE6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Ծրագրի դասիչը </w:t>
            </w:r>
          </w:p>
        </w:tc>
        <w:tc>
          <w:tcPr>
            <w:tcW w:w="1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3E3CE6" w:rsidRPr="003E3CE6" w:rsidTr="003E3CE6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1126</w:t>
            </w:r>
          </w:p>
        </w:tc>
        <w:tc>
          <w:tcPr>
            <w:tcW w:w="1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EA5F1A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Առողջապահության ոլորտում պետական քաղաքականության մշակում, ծրագրերի համակարգում և մոնի</w:t>
            </w:r>
            <w:r w:rsidR="00EA5F1A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թ</w:t>
            </w: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որինգ</w:t>
            </w:r>
          </w:p>
        </w:tc>
      </w:tr>
      <w:tr w:rsidR="003E3CE6" w:rsidRPr="003E3CE6" w:rsidTr="003E3CE6">
        <w:trPr>
          <w:gridAfter w:val="1"/>
          <w:wAfter w:w="6" w:type="dxa"/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E3CE6" w:rsidRPr="003E3CE6" w:rsidTr="003E3CE6">
        <w:trPr>
          <w:trHeight w:val="285"/>
        </w:trPr>
        <w:tc>
          <w:tcPr>
            <w:tcW w:w="1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3E3CE6" w:rsidRPr="003E3CE6" w:rsidTr="003E3CE6">
        <w:trPr>
          <w:gridAfter w:val="1"/>
          <w:wAfter w:w="6" w:type="dxa"/>
          <w:trHeight w:val="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EA5F1A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1126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br/>
              <w:t xml:space="preserve"> (նվազեցումները նշված են փակագծերում)</w:t>
            </w:r>
          </w:p>
        </w:tc>
      </w:tr>
      <w:tr w:rsidR="003E3CE6" w:rsidRPr="003E3CE6" w:rsidTr="003E3CE6">
        <w:trPr>
          <w:gridAfter w:val="1"/>
          <w:wAfter w:w="6" w:type="dxa"/>
          <w:trHeight w:val="2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EA5F1A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31003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ինն</w:t>
            </w: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ամիս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3E3CE6" w:rsidRPr="003E3CE6" w:rsidTr="003E3CE6">
        <w:trPr>
          <w:gridAfter w:val="1"/>
          <w:wAfter w:w="6" w:type="dxa"/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EA5F1A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Առողջապահական կազմակերպությունների կառուցում, վերակառուցում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E3CE6" w:rsidRPr="003E3CE6" w:rsidTr="003E3CE6">
        <w:trPr>
          <w:gridAfter w:val="1"/>
          <w:wAfter w:w="6" w:type="dxa"/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EA5F1A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Բնակչությանը որակյալ բժշկական օգնության և սպասարկման ծառայություններ մատուցելու նպատակով առողջապահական կազմակերպությունների կառուցում, վերակառուցում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E3CE6" w:rsidRPr="003E3CE6" w:rsidTr="003E3CE6">
        <w:trPr>
          <w:gridAfter w:val="1"/>
          <w:wAfter w:w="6" w:type="dxa"/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EA5F1A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E3CE6" w:rsidRPr="003E3CE6" w:rsidTr="003E3CE6">
        <w:trPr>
          <w:gridAfter w:val="1"/>
          <w:wAfter w:w="6" w:type="dxa"/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EA5F1A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lastRenderedPageBreak/>
              <w:t xml:space="preserve">Ակտիվն </w:t>
            </w:r>
            <w:r w:rsidRPr="003E3CE6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օգտագործող կազմակեր</w:t>
            </w:r>
            <w:r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softHyphen/>
            </w:r>
            <w:r w:rsidR="00EA5F1A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պությա</w:t>
            </w:r>
            <w:r w:rsidRPr="003E3CE6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ն</w:t>
            </w: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r w:rsidR="00EA5F1A" w:rsidRPr="003E3CE6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կազմակեր</w:t>
            </w:r>
            <w:r w:rsidR="00EA5F1A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softHyphen/>
            </w:r>
            <w:r w:rsidR="00EA5F1A" w:rsidRPr="003E3CE6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պությ</w:t>
            </w:r>
            <w:r w:rsidR="00EA5F1A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ու</w:t>
            </w:r>
            <w:r w:rsidR="00EA5F1A" w:rsidRPr="003E3CE6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ն</w:t>
            </w: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ների) անվանում</w:t>
            </w:r>
            <w:r w:rsidR="00EA5F1A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ը </w:t>
            </w: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(</w:t>
            </w:r>
            <w:r w:rsidR="00EA5F1A"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անվանում</w:t>
            </w: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ներ</w:t>
            </w:r>
            <w:r w:rsidR="00EA5F1A"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Մասնագիտացված միավոր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E3CE6" w:rsidRPr="003E3CE6" w:rsidTr="003E3CE6">
        <w:trPr>
          <w:gridAfter w:val="1"/>
          <w:wAfter w:w="6" w:type="dxa"/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E3CE6" w:rsidRPr="003E3CE6" w:rsidTr="003E3CE6">
        <w:trPr>
          <w:gridAfter w:val="1"/>
          <w:wAfter w:w="6" w:type="dxa"/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 xml:space="preserve">Կազմակերպությունների թիվը, որտեղ կատարվում են ներդրումները (հատ)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E3CE6" w:rsidRPr="003E3CE6" w:rsidTr="003E3CE6">
        <w:trPr>
          <w:gridAfter w:val="1"/>
          <w:wAfter w:w="6" w:type="dxa"/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>.</w:t>
            </w:r>
            <w:r w:rsidRPr="003E3CE6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(95,000.00)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(95,000.00)</w:t>
            </w:r>
          </w:p>
        </w:tc>
      </w:tr>
    </w:tbl>
    <w:p w:rsidR="00FE477C" w:rsidRPr="008005B3" w:rsidRDefault="00FE477C" w:rsidP="00FE477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E477C" w:rsidRPr="008005B3" w:rsidRDefault="00FE477C" w:rsidP="00FE477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E477C" w:rsidRPr="008005B3" w:rsidRDefault="00FE477C" w:rsidP="00FE477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E477C" w:rsidRPr="008005B3" w:rsidRDefault="00FE477C" w:rsidP="00FE477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8005B3">
        <w:rPr>
          <w:rFonts w:ascii="GHEA Mariam" w:hAnsi="GHEA Mariam" w:cs="Sylfaen"/>
          <w:sz w:val="24"/>
          <w:szCs w:val="24"/>
        </w:rPr>
        <w:t>ՀԱՅԱՍՏԱՆԻ</w:t>
      </w:r>
      <w:r w:rsidRPr="008005B3">
        <w:rPr>
          <w:rFonts w:ascii="GHEA Mariam" w:hAnsi="GHEA Mariam" w:cs="Arial Armenian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</w:p>
    <w:p w:rsidR="00FE477C" w:rsidRPr="008005B3" w:rsidRDefault="00FE477C" w:rsidP="00FE477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D073BF" w:rsidRDefault="00FE477C" w:rsidP="00FE477C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D073BF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p w:rsidR="00D073BF" w:rsidRPr="008005B3" w:rsidRDefault="00D073BF" w:rsidP="00D073B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</w:t>
      </w:r>
      <w:r w:rsidRPr="008005B3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8005B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N 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10</w:t>
      </w:r>
    </w:p>
    <w:p w:rsidR="00D073BF" w:rsidRPr="008005B3" w:rsidRDefault="00D073BF" w:rsidP="00D073B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8005B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D073BF" w:rsidRPr="008005B3" w:rsidRDefault="00D073BF" w:rsidP="00D073B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D073BF" w:rsidRPr="008005B3" w:rsidRDefault="00D073BF" w:rsidP="00D073B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840" w:type="dxa"/>
        <w:tblInd w:w="-540" w:type="dxa"/>
        <w:tblLook w:val="04A0" w:firstRow="1" w:lastRow="0" w:firstColumn="1" w:lastColumn="0" w:noHBand="0" w:noVBand="1"/>
      </w:tblPr>
      <w:tblGrid>
        <w:gridCol w:w="5180"/>
        <w:gridCol w:w="6880"/>
        <w:gridCol w:w="2040"/>
        <w:gridCol w:w="1740"/>
      </w:tblGrid>
      <w:tr w:rsidR="003E3CE6" w:rsidRPr="003E3CE6" w:rsidTr="003E3CE6">
        <w:trPr>
          <w:trHeight w:val="912"/>
        </w:trPr>
        <w:tc>
          <w:tcPr>
            <w:tcW w:w="1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3E3CE6" w:rsidRDefault="003E3CE6" w:rsidP="003E3CE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N 9.1 ՀԱՎԵԼՎԱԾԻ N 9.1.9 ԱՂՅՈՒՍԱԿՈՒՄ ԿԱՏԱՐՎՈՂ ՓՈՓՈԽՈՒԹՅՈՒՆՆԵՐԸ</w:t>
            </w: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E3CE6" w:rsidRPr="003E3CE6" w:rsidTr="003E3CE6">
        <w:trPr>
          <w:trHeight w:val="405"/>
        </w:trPr>
        <w:tc>
          <w:tcPr>
            <w:tcW w:w="1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E6" w:rsidRDefault="00EA5F1A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ՀՀ ա</w:t>
            </w:r>
            <w:r w:rsidR="003E3CE6"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ռողջապահության նախարարություն</w:t>
            </w:r>
          </w:p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3CE6" w:rsidRPr="003E3CE6" w:rsidTr="003E3CE6">
        <w:trPr>
          <w:trHeight w:val="285"/>
        </w:trPr>
        <w:tc>
          <w:tcPr>
            <w:tcW w:w="1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3E3CE6" w:rsidRPr="003E3CE6" w:rsidTr="003E3CE6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E3CE6" w:rsidRPr="003E3CE6" w:rsidTr="003E3CE6">
        <w:trPr>
          <w:trHeight w:val="28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Ծրագրի դասիչը </w:t>
            </w:r>
          </w:p>
        </w:tc>
        <w:tc>
          <w:tcPr>
            <w:tcW w:w="10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</w:tr>
      <w:tr w:rsidR="003E3CE6" w:rsidRPr="003E3CE6" w:rsidTr="003E3CE6">
        <w:trPr>
          <w:trHeight w:val="7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1126</w:t>
            </w:r>
          </w:p>
        </w:tc>
        <w:tc>
          <w:tcPr>
            <w:tcW w:w="10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Առողջապահության ոլորտում պետական քաղաքականության մշակո</w:t>
            </w:r>
            <w:r w:rsidR="00EA5F1A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ւմ, ծրագրերի համակարգում և մոնիթ</w:t>
            </w: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որինգ</w:t>
            </w:r>
          </w:p>
        </w:tc>
      </w:tr>
      <w:tr w:rsidR="003E3CE6" w:rsidRPr="003E3CE6" w:rsidTr="003E3CE6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E3CE6" w:rsidRPr="003E3CE6" w:rsidTr="003E3CE6">
        <w:trPr>
          <w:trHeight w:val="285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3E3CE6" w:rsidRPr="003E3CE6" w:rsidTr="003E3CE6">
        <w:trPr>
          <w:trHeight w:val="6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EA5F1A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1126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Ցուցանիշների փոփոխությունը</w:t>
            </w: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br/>
              <w:t xml:space="preserve"> (նվազեցումները նշված են փակագծերում)</w:t>
            </w:r>
          </w:p>
        </w:tc>
      </w:tr>
      <w:tr w:rsidR="003E3CE6" w:rsidRPr="003E3CE6" w:rsidTr="003E3CE6">
        <w:trPr>
          <w:trHeight w:val="2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EA5F1A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31003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ին</w:t>
            </w: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</w:t>
            </w: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ամիս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3E3CE6" w:rsidRPr="003E3CE6" w:rsidTr="003E3CE6">
        <w:trPr>
          <w:trHeight w:val="5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EA5F1A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Առողջապահական կազմակերպությունների կառուցում, վերակառուցում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E3CE6" w:rsidRPr="003E3CE6" w:rsidTr="00EA5F1A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EA5F1A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Բնակչությանը որակյալ բժշկական օգնության և սպասարկման ծառայություններ մատուցելու նպատակով առողջապահական կազմակերպությունների կառուցում, վերակառուցում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E3CE6" w:rsidRPr="003E3CE6" w:rsidTr="00EA5F1A">
        <w:trPr>
          <w:trHeight w:val="5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EA5F1A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lastRenderedPageBreak/>
              <w:t>Միջոցառման տեսակը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 մարմինների կողմից օգտագործվող ոչ ֆինանսական ակտիվների հետ գործառնություններ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E3CE6" w:rsidRPr="003E3CE6" w:rsidTr="00EA5F1A">
        <w:trPr>
          <w:trHeight w:val="5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EA5F1A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Ակտիվն օգտագործող կազմակերպության (</w:t>
            </w:r>
            <w:r w:rsidR="00EA5F1A">
              <w:rPr>
                <w:rFonts w:ascii="GHEA Mariam" w:hAnsi="GHEA Mariam" w:cs="Arial"/>
                <w:sz w:val="24"/>
                <w:szCs w:val="24"/>
                <w:lang w:eastAsia="en-US"/>
              </w:rPr>
              <w:t>կազմակերպություն</w:t>
            </w: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ների) անվանում</w:t>
            </w:r>
            <w:r w:rsidR="00EA5F1A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ը </w:t>
            </w: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(</w:t>
            </w:r>
            <w:r w:rsidR="00EA5F1A"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անվանում</w:t>
            </w: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ներ</w:t>
            </w:r>
            <w:r w:rsidR="00EA5F1A"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  <w:bookmarkStart w:id="0" w:name="_GoBack"/>
            <w:bookmarkEnd w:id="0"/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Մասնագիտացված միավոր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E3CE6" w:rsidRPr="003E3CE6" w:rsidTr="003E3CE6">
        <w:trPr>
          <w:trHeight w:val="27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E3CE6" w:rsidRPr="003E3CE6" w:rsidTr="003E3CE6">
        <w:trPr>
          <w:trHeight w:val="27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 xml:space="preserve">Կազմակերպությունների թիվը, որտեղ կատարվում են ներդրումները (հատ)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E3CE6" w:rsidRPr="003E3CE6" w:rsidTr="003E3CE6">
        <w:trPr>
          <w:trHeight w:val="270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>.</w:t>
            </w:r>
            <w:r w:rsidRPr="003E3CE6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(95,000.00)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(95,000.00)</w:t>
            </w:r>
          </w:p>
        </w:tc>
      </w:tr>
    </w:tbl>
    <w:p w:rsidR="00D073BF" w:rsidRDefault="00D073BF" w:rsidP="00D073B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E3CE6" w:rsidRDefault="003E3CE6" w:rsidP="00D073B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E3CE6" w:rsidRPr="008005B3" w:rsidRDefault="003E3CE6" w:rsidP="00D073B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73BF" w:rsidRPr="008005B3" w:rsidRDefault="00D073BF" w:rsidP="00D073B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8005B3">
        <w:rPr>
          <w:rFonts w:ascii="GHEA Mariam" w:hAnsi="GHEA Mariam" w:cs="Sylfaen"/>
          <w:sz w:val="24"/>
          <w:szCs w:val="24"/>
        </w:rPr>
        <w:t>ՀԱՅԱՍՏԱՆԻ</w:t>
      </w:r>
      <w:r w:rsidRPr="008005B3">
        <w:rPr>
          <w:rFonts w:ascii="GHEA Mariam" w:hAnsi="GHEA Mariam" w:cs="Arial Armenian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</w:p>
    <w:p w:rsidR="00D073BF" w:rsidRPr="008005B3" w:rsidRDefault="00D073BF" w:rsidP="00D073B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D073BF" w:rsidRDefault="00D073BF" w:rsidP="00D073BF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D073BF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p w:rsidR="00D073BF" w:rsidRPr="008005B3" w:rsidRDefault="00D073BF" w:rsidP="00D073BF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</w:t>
      </w:r>
      <w:r w:rsidRPr="008005B3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8005B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N </w:t>
      </w:r>
      <w:r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11</w:t>
      </w:r>
    </w:p>
    <w:p w:rsidR="00D073BF" w:rsidRPr="008005B3" w:rsidRDefault="00D073BF" w:rsidP="00D073BF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8005B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</w:r>
      <w:r w:rsidRPr="008005B3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D073BF" w:rsidRPr="008005B3" w:rsidRDefault="00D073BF" w:rsidP="00D073BF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</w:r>
      <w:r w:rsidRPr="008005B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սեպտեմբերի</w:t>
      </w:r>
      <w:r w:rsidRPr="008005B3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22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005B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D073BF" w:rsidRPr="008005B3" w:rsidRDefault="00D073BF" w:rsidP="00D073B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390" w:type="dxa"/>
        <w:tblInd w:w="-270" w:type="dxa"/>
        <w:tblLook w:val="04A0" w:firstRow="1" w:lastRow="0" w:firstColumn="1" w:lastColumn="0" w:noHBand="0" w:noVBand="1"/>
      </w:tblPr>
      <w:tblGrid>
        <w:gridCol w:w="1686"/>
        <w:gridCol w:w="1682"/>
        <w:gridCol w:w="1583"/>
        <w:gridCol w:w="2173"/>
        <w:gridCol w:w="1012"/>
        <w:gridCol w:w="1230"/>
        <w:gridCol w:w="1300"/>
        <w:gridCol w:w="1211"/>
        <w:gridCol w:w="3513"/>
      </w:tblGrid>
      <w:tr w:rsidR="003E3CE6" w:rsidRPr="003E3CE6" w:rsidTr="00B8266F">
        <w:trPr>
          <w:trHeight w:val="1283"/>
        </w:trPr>
        <w:tc>
          <w:tcPr>
            <w:tcW w:w="15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N 10 ՀԱՎԵԼՎԱԾՈՒՄ ԿԱՏԱՐՎՈՂ ՓՈՓՈԽՈՒԹՅՈՒՆՆԵՐԸ</w:t>
            </w:r>
          </w:p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3CE6" w:rsidRPr="003E3CE6" w:rsidTr="00B8266F">
        <w:trPr>
          <w:trHeight w:val="6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Կոդը</w:t>
            </w:r>
          </w:p>
        </w:tc>
        <w:tc>
          <w:tcPr>
            <w:tcW w:w="5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Անվանումը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Գնման ձևը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Չափ</w:t>
            </w:r>
            <w: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ի</w:t>
            </w: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միավորը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Միավորի գինը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Քանակը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Ցուցանիշների փոփոխությունները (նվազեցումները նշված են փակագծերում)</w:t>
            </w:r>
          </w:p>
        </w:tc>
      </w:tr>
      <w:tr w:rsidR="00B8266F" w:rsidRPr="003E3CE6" w:rsidTr="00B8266F">
        <w:trPr>
          <w:trHeight w:val="28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գումարը  </w:t>
            </w:r>
          </w:p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3E3CE6" w:rsidRPr="003E3CE6" w:rsidTr="00B8266F">
        <w:trPr>
          <w:trHeight w:val="432"/>
        </w:trPr>
        <w:tc>
          <w:tcPr>
            <w:tcW w:w="1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ՀՀ  առողջապահության  նախարարություն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B8266F" w:rsidRPr="003E3CE6" w:rsidTr="00B8266F">
        <w:trPr>
          <w:trHeight w:val="45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Բաժին N 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Խումբ N 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Դաս N 02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Առողջապահություն (այլ դասերին չպատկանող)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B8266F" w:rsidRPr="003E3CE6" w:rsidTr="00B8266F">
        <w:trPr>
          <w:trHeight w:val="45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1126  31003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Առողջապահական կազմակերպությունների կառուցում, վերակառուցում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3E3CE6" w:rsidRPr="003E3CE6" w:rsidTr="00B8266F">
        <w:trPr>
          <w:trHeight w:val="28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ՄԱՍ II.  ԱՇԽԱՏԱՆՔՆԵՐ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(95,000.0)</w:t>
            </w:r>
          </w:p>
        </w:tc>
      </w:tr>
      <w:tr w:rsidR="003E3CE6" w:rsidRPr="003E3CE6" w:rsidTr="00B8266F">
        <w:trPr>
          <w:trHeight w:val="43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45451700-3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վերակառուցման աշխատանքներ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ԲՄ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դրամ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CE6" w:rsidRPr="003E3CE6" w:rsidRDefault="003E3CE6" w:rsidP="003E3CE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CE6" w:rsidRPr="003E3CE6" w:rsidRDefault="003E3CE6" w:rsidP="003E3CE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CE6" w:rsidRPr="003E3CE6" w:rsidRDefault="003E3CE6" w:rsidP="003E3CE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E3CE6">
              <w:rPr>
                <w:rFonts w:ascii="GHEA Mariam" w:hAnsi="GHEA Mariam" w:cs="Arial"/>
                <w:sz w:val="24"/>
                <w:szCs w:val="24"/>
                <w:lang w:eastAsia="en-US"/>
              </w:rPr>
              <w:t>(95,000.0)</w:t>
            </w:r>
          </w:p>
        </w:tc>
      </w:tr>
    </w:tbl>
    <w:p w:rsidR="00D073BF" w:rsidRPr="008005B3" w:rsidRDefault="00D073BF" w:rsidP="00D073B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73BF" w:rsidRPr="008005B3" w:rsidRDefault="00D073BF" w:rsidP="00D073BF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073BF" w:rsidRPr="008005B3" w:rsidRDefault="00D073BF" w:rsidP="00D073BF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8005B3">
        <w:rPr>
          <w:rFonts w:ascii="GHEA Mariam" w:hAnsi="GHEA Mariam" w:cs="Sylfaen"/>
          <w:sz w:val="24"/>
          <w:szCs w:val="24"/>
        </w:rPr>
        <w:t>ՀԱՅԱՍՏԱՆԻ</w:t>
      </w:r>
      <w:r w:rsidRPr="008005B3">
        <w:rPr>
          <w:rFonts w:ascii="GHEA Mariam" w:hAnsi="GHEA Mariam" w:cs="Arial Armenian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ՀԱՆՐԱՊԵՏՈՒԹՅԱՆ</w:t>
      </w:r>
    </w:p>
    <w:p w:rsidR="00D073BF" w:rsidRPr="008005B3" w:rsidRDefault="00D073BF" w:rsidP="00D073BF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8005B3">
        <w:rPr>
          <w:rFonts w:ascii="GHEA Mariam" w:hAnsi="GHEA Mariam"/>
          <w:sz w:val="24"/>
          <w:szCs w:val="24"/>
        </w:rPr>
        <w:t xml:space="preserve">  </w:t>
      </w:r>
      <w:r w:rsidRPr="008005B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D76C92" w:rsidRDefault="00D073BF" w:rsidP="009B1410">
      <w:pPr>
        <w:pStyle w:val="mechtex"/>
        <w:ind w:firstLine="709"/>
        <w:jc w:val="left"/>
        <w:rPr>
          <w:rFonts w:ascii="Arial" w:hAnsi="Arial" w:cs="Arial"/>
        </w:rPr>
      </w:pPr>
      <w:r w:rsidRPr="008005B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</w:r>
      <w:r w:rsidRPr="008005B3">
        <w:rPr>
          <w:rFonts w:ascii="GHEA Mariam" w:hAnsi="GHEA Mariam" w:cs="Arial Armenian"/>
          <w:sz w:val="24"/>
          <w:szCs w:val="24"/>
        </w:rPr>
        <w:tab/>
        <w:t>Ա</w:t>
      </w:r>
      <w:r w:rsidRPr="008005B3">
        <w:rPr>
          <w:rFonts w:ascii="GHEA Mariam" w:hAnsi="GHEA Mariam" w:cs="Sylfaen"/>
          <w:sz w:val="24"/>
          <w:szCs w:val="24"/>
        </w:rPr>
        <w:t>.</w:t>
      </w:r>
      <w:r w:rsidRPr="008005B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8005B3">
        <w:rPr>
          <w:rFonts w:ascii="GHEA Mariam" w:hAnsi="GHEA Mariam" w:cs="Sylfaen"/>
          <w:sz w:val="24"/>
          <w:szCs w:val="24"/>
        </w:rPr>
        <w:t>ՅԱՆ</w:t>
      </w:r>
    </w:p>
    <w:sectPr w:rsidR="001F225D" w:rsidRPr="00D76C92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CA" w:rsidRDefault="00DE13CA">
      <w:r>
        <w:separator/>
      </w:r>
    </w:p>
  </w:endnote>
  <w:endnote w:type="continuationSeparator" w:id="0">
    <w:p w:rsidR="00DE13CA" w:rsidRDefault="00DE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9C" w:rsidRDefault="00D0639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CA" w:rsidRDefault="00DE13CA">
      <w:r>
        <w:separator/>
      </w:r>
    </w:p>
  </w:footnote>
  <w:footnote w:type="continuationSeparator" w:id="0">
    <w:p w:rsidR="00DE13CA" w:rsidRDefault="00DE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9C" w:rsidRDefault="00D063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639C" w:rsidRDefault="00D0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9C" w:rsidRDefault="00D063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F1A">
      <w:rPr>
        <w:rStyle w:val="PageNumber"/>
        <w:noProof/>
      </w:rPr>
      <w:t>2</w:t>
    </w:r>
    <w:r>
      <w:rPr>
        <w:rStyle w:val="PageNumber"/>
      </w:rPr>
      <w:fldChar w:fldCharType="end"/>
    </w:r>
  </w:p>
  <w:p w:rsidR="00D0639C" w:rsidRDefault="00D0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30D7"/>
    <w:multiLevelType w:val="hybridMultilevel"/>
    <w:tmpl w:val="6726B1F4"/>
    <w:lvl w:ilvl="0" w:tplc="E89C4EFA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A33"/>
    <w:rsid w:val="00041D73"/>
    <w:rsid w:val="00041EF3"/>
    <w:rsid w:val="00041F8D"/>
    <w:rsid w:val="0004201E"/>
    <w:rsid w:val="000420C2"/>
    <w:rsid w:val="00042F7E"/>
    <w:rsid w:val="000431D7"/>
    <w:rsid w:val="000433B5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3CE6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1BE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66F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39C"/>
    <w:rsid w:val="00D06550"/>
    <w:rsid w:val="00D06578"/>
    <w:rsid w:val="00D065C5"/>
    <w:rsid w:val="00D06E19"/>
    <w:rsid w:val="00D06FA5"/>
    <w:rsid w:val="00D073BF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3CA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F1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C6F95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D0639C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B7AC-7851-44EF-B958-FAEA0CFD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/>
  <dc:description/>
  <cp:lastModifiedBy>Elmira Mnatsakanyan</cp:lastModifiedBy>
  <cp:revision>10</cp:revision>
  <dcterms:created xsi:type="dcterms:W3CDTF">2022-09-20T13:52:00Z</dcterms:created>
  <dcterms:modified xsi:type="dcterms:W3CDTF">2022-09-22T05:08:00Z</dcterms:modified>
</cp:coreProperties>
</file>