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77777777" w:rsidR="00117F45" w:rsidRDefault="00E9699E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8E1ED4">
        <w:rPr>
          <w:rFonts w:ascii="GHEA Grapalat" w:hAnsi="GHEA Grapalat" w:cs="Sylfaen"/>
          <w:bCs/>
          <w:lang w:val="es-ES_tradnl"/>
        </w:rPr>
        <w:t>ԱՄՓՈՓԱԹԵՐԹ</w:t>
      </w:r>
    </w:p>
    <w:p w14:paraId="068BCF83" w14:textId="5F7F51EF" w:rsidR="003D359B" w:rsidRDefault="00527020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CD28B8">
        <w:rPr>
          <w:rFonts w:ascii="GHEA Grapalat" w:hAnsi="GHEA Grapalat"/>
          <w:bCs/>
          <w:noProof/>
          <w:color w:val="000000"/>
          <w:lang w:val="hy-AM"/>
        </w:rPr>
        <w:t>«</w:t>
      </w:r>
      <w:r w:rsidRPr="00746888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746888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ԿԱՌԱՎԱՐՈՒԹՅԱՆ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2019 </w:t>
      </w:r>
      <w:r w:rsidRPr="00746888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746888">
        <w:rPr>
          <w:rFonts w:ascii="GHEA Grapalat" w:hAnsi="GHEA Grapalat"/>
          <w:bCs/>
          <w:color w:val="000000"/>
          <w:shd w:val="clear" w:color="auto" w:fill="FFFFFF"/>
          <w:lang w:val="hy-AM"/>
        </w:rPr>
        <w:t>ՕԳՈՍՏՈՍԻ 22-Ի N 1071-Ա ՈՐՈՇՄԱՆ ՄԵՋ ԼՐԱՑՈՒՄ ԿԱՏԱՐԵԼՈՒ ՄԱՍԻՆ</w:t>
      </w:r>
      <w:r w:rsidRPr="00CD28B8">
        <w:rPr>
          <w:rFonts w:ascii="GHEA Grapalat" w:hAnsi="GHEA Grapalat"/>
          <w:bCs/>
          <w:noProof/>
          <w:color w:val="000000"/>
          <w:lang w:val="hy-AM"/>
        </w:rPr>
        <w:t>»</w:t>
      </w:r>
      <w:r w:rsidRPr="00CD28B8">
        <w:rPr>
          <w:rFonts w:ascii="GHEA Grapalat" w:hAnsi="GHEA Grapalat" w:cs="Calibri"/>
          <w:noProof/>
          <w:color w:val="000000"/>
          <w:lang w:val="hy-AM"/>
        </w:rPr>
        <w:t xml:space="preserve">  </w:t>
      </w:r>
      <w:r w:rsidR="004D6C3F" w:rsidRPr="00CD28B8">
        <w:rPr>
          <w:rFonts w:ascii="GHEA Grapalat" w:hAnsi="GHEA Grapalat" w:cs="Sylfaen"/>
          <w:lang w:val="hy-AM"/>
        </w:rPr>
        <w:t xml:space="preserve">ՀԱՅԱՍՏԱՆԻ ՀԱՆՐԱՊԵՏՈՒԹՅԱՆ </w:t>
      </w:r>
      <w:r w:rsidR="004D6C3F">
        <w:rPr>
          <w:rFonts w:ascii="GHEA Grapalat" w:eastAsia="Times New Roman" w:hAnsi="GHEA Grapalat" w:cs="Sylfaen"/>
          <w:bCs/>
          <w:color w:val="000000"/>
          <w:lang w:val="hy-AM"/>
        </w:rPr>
        <w:t>ԿԱՌԱՎԱՐՈՒԹՅԱՆ</w:t>
      </w:r>
      <w:r w:rsidR="004D6C3F" w:rsidRPr="00CD28B8">
        <w:rPr>
          <w:rFonts w:ascii="GHEA Grapalat" w:hAnsi="GHEA Grapalat" w:cs="Sylfaen"/>
          <w:color w:val="000000"/>
          <w:lang w:val="hy-AM"/>
        </w:rPr>
        <w:t xml:space="preserve"> ՈՐՈՇՄԱՆ </w:t>
      </w:r>
      <w:r w:rsidR="004D6C3F">
        <w:rPr>
          <w:rFonts w:ascii="GHEA Grapalat" w:hAnsi="GHEA Grapalat" w:cs="Sylfaen"/>
          <w:color w:val="000000"/>
          <w:lang w:val="hy-AM"/>
        </w:rPr>
        <w:t>ՆԱԽԱԳԻԾ</w:t>
      </w:r>
      <w:r w:rsidR="004D6C3F" w:rsidRPr="008E1ED4">
        <w:rPr>
          <w:rFonts w:ascii="GHEA Grapalat" w:eastAsia="Times New Roman" w:hAnsi="GHEA Grapalat"/>
          <w:lang w:val="hy-AM" w:eastAsia="en-US"/>
        </w:rPr>
        <w:t xml:space="preserve"> </w:t>
      </w:r>
    </w:p>
    <w:p w14:paraId="60E29C2B" w14:textId="77777777" w:rsidR="00117F45" w:rsidRPr="00117F45" w:rsidRDefault="00117F45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4"/>
        <w:gridCol w:w="46"/>
        <w:gridCol w:w="2677"/>
        <w:gridCol w:w="2655"/>
        <w:gridCol w:w="24"/>
      </w:tblGrid>
      <w:tr w:rsidR="00654990" w:rsidRPr="00D06BA6" w14:paraId="6C1E8F99" w14:textId="77777777" w:rsidTr="00F36195">
        <w:trPr>
          <w:trHeight w:val="292"/>
        </w:trPr>
        <w:tc>
          <w:tcPr>
            <w:tcW w:w="8057" w:type="dxa"/>
            <w:gridSpan w:val="3"/>
            <w:vMerge w:val="restart"/>
            <w:shd w:val="clear" w:color="auto" w:fill="BFBFBF" w:themeFill="background1" w:themeFillShade="BF"/>
          </w:tcPr>
          <w:p w14:paraId="68C791CC" w14:textId="23F39DB7" w:rsidR="00654990" w:rsidRPr="006B493B" w:rsidRDefault="005A16D3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654990" w:rsidRPr="006B493B">
              <w:rPr>
                <w:rFonts w:ascii="GHEA Grapalat" w:hAnsi="GHEA Grapalat"/>
                <w:b/>
                <w:lang w:val="hy-AM"/>
              </w:rPr>
              <w:t>. Արտակարգ իրավիճակների</w:t>
            </w:r>
            <w:r w:rsidR="00654990" w:rsidRPr="006B493B">
              <w:rPr>
                <w:rFonts w:ascii="GHEA Grapalat" w:hAnsi="GHEA Grapalat" w:cs="Arial Armenian"/>
                <w:b/>
                <w:noProof/>
                <w:lang w:val="hy-AM"/>
              </w:rPr>
              <w:t xml:space="preserve"> նախարարություն </w:t>
            </w:r>
          </w:p>
          <w:p w14:paraId="032BAE2F" w14:textId="4B31204A" w:rsidR="00654990" w:rsidRPr="006B493B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3DC5E63D" w14:textId="320E13F4" w:rsidR="00654990" w:rsidRPr="006B493B" w:rsidRDefault="00654990" w:rsidP="0065499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 w:cs="Sylfaen"/>
                <w:lang w:val="hy-AM"/>
              </w:rPr>
              <w:t>10.08.2022թ.</w:t>
            </w:r>
          </w:p>
        </w:tc>
      </w:tr>
      <w:tr w:rsidR="00654990" w:rsidRPr="00D06BA6" w14:paraId="10E8DDB7" w14:textId="77777777" w:rsidTr="0079444F">
        <w:trPr>
          <w:trHeight w:val="381"/>
        </w:trPr>
        <w:tc>
          <w:tcPr>
            <w:tcW w:w="8057" w:type="dxa"/>
            <w:gridSpan w:val="3"/>
            <w:vMerge/>
            <w:shd w:val="clear" w:color="auto" w:fill="BFBFBF" w:themeFill="background1" w:themeFillShade="BF"/>
          </w:tcPr>
          <w:p w14:paraId="6B77BE77" w14:textId="77777777" w:rsidR="00654990" w:rsidRPr="006B493B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6BD2CBFF" w14:textId="61204437" w:rsidR="00654990" w:rsidRPr="006B493B" w:rsidRDefault="00654990" w:rsidP="0065499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B493B">
              <w:rPr>
                <w:rFonts w:ascii="GHEA Grapalat" w:hAnsi="GHEA Grapalat" w:cs="Sylfaen"/>
                <w:lang w:val="hy-AM"/>
              </w:rPr>
              <w:t>N 01/01.1/5373-2022</w:t>
            </w:r>
          </w:p>
        </w:tc>
      </w:tr>
      <w:tr w:rsidR="00654990" w:rsidRPr="00D06BA6" w14:paraId="1F514B6A" w14:textId="77777777" w:rsidTr="00F36195">
        <w:trPr>
          <w:trHeight w:val="292"/>
        </w:trPr>
        <w:tc>
          <w:tcPr>
            <w:tcW w:w="5380" w:type="dxa"/>
            <w:gridSpan w:val="2"/>
            <w:shd w:val="clear" w:color="auto" w:fill="FFFFFF" w:themeFill="background1"/>
          </w:tcPr>
          <w:p w14:paraId="0417FCC3" w14:textId="67721ECC" w:rsidR="00654990" w:rsidRPr="006B493B" w:rsidRDefault="00654990" w:rsidP="0065499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5356" w:type="dxa"/>
            <w:gridSpan w:val="3"/>
            <w:shd w:val="clear" w:color="auto" w:fill="FFFFFF" w:themeFill="background1"/>
          </w:tcPr>
          <w:p w14:paraId="3EB4208B" w14:textId="4C2A68CE" w:rsidR="00654990" w:rsidRPr="006B493B" w:rsidRDefault="00654990" w:rsidP="00654990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654990" w:rsidRPr="0089776D" w14:paraId="34F7AD10" w14:textId="77777777" w:rsidTr="004F5646">
        <w:trPr>
          <w:trHeight w:val="292"/>
        </w:trPr>
        <w:tc>
          <w:tcPr>
            <w:tcW w:w="8057" w:type="dxa"/>
            <w:gridSpan w:val="3"/>
            <w:vMerge w:val="restart"/>
            <w:shd w:val="clear" w:color="auto" w:fill="BFBFBF" w:themeFill="background1" w:themeFillShade="BF"/>
          </w:tcPr>
          <w:p w14:paraId="7DEEBC14" w14:textId="27965945" w:rsidR="00654990" w:rsidRPr="006B493B" w:rsidRDefault="005A16D3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654990" w:rsidRPr="006B493B">
              <w:rPr>
                <w:rFonts w:ascii="GHEA Grapalat" w:hAnsi="GHEA Grapalat"/>
                <w:b/>
                <w:lang w:val="hy-AM"/>
              </w:rPr>
              <w:t xml:space="preserve">. Ֆինանսների նախարարություն  </w:t>
            </w: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4AB24B18" w14:textId="77777777" w:rsidR="00654990" w:rsidRPr="006B493B" w:rsidRDefault="00654990" w:rsidP="0065499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t>16.08.2022թ.</w:t>
            </w:r>
          </w:p>
        </w:tc>
      </w:tr>
      <w:tr w:rsidR="00654990" w:rsidRPr="00D06BA6" w14:paraId="28B59F3B" w14:textId="77777777" w:rsidTr="004F5646">
        <w:trPr>
          <w:trHeight w:val="292"/>
        </w:trPr>
        <w:tc>
          <w:tcPr>
            <w:tcW w:w="8057" w:type="dxa"/>
            <w:gridSpan w:val="3"/>
            <w:vMerge/>
            <w:shd w:val="clear" w:color="auto" w:fill="BFBFBF" w:themeFill="background1" w:themeFillShade="BF"/>
          </w:tcPr>
          <w:p w14:paraId="1CB71462" w14:textId="77777777" w:rsidR="00654990" w:rsidRPr="006B493B" w:rsidRDefault="00654990" w:rsidP="006549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3695B7B6" w14:textId="77777777" w:rsidR="00654990" w:rsidRPr="006B493B" w:rsidRDefault="00654990" w:rsidP="0065499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B493B">
              <w:rPr>
                <w:rFonts w:ascii="GHEA Grapalat" w:hAnsi="GHEA Grapalat" w:cs="Sylfaen"/>
                <w:lang w:val="hy-AM"/>
              </w:rPr>
              <w:t xml:space="preserve">N 01/11-1/14424-2022 </w:t>
            </w:r>
          </w:p>
        </w:tc>
      </w:tr>
      <w:tr w:rsidR="00654990" w:rsidRPr="008E1ED4" w14:paraId="72B585F1" w14:textId="77777777" w:rsidTr="004F5646">
        <w:trPr>
          <w:trHeight w:val="292"/>
        </w:trPr>
        <w:tc>
          <w:tcPr>
            <w:tcW w:w="5380" w:type="dxa"/>
            <w:gridSpan w:val="2"/>
            <w:shd w:val="clear" w:color="auto" w:fill="FFFFFF" w:themeFill="background1"/>
          </w:tcPr>
          <w:p w14:paraId="5AAA534E" w14:textId="77777777" w:rsidR="00654990" w:rsidRPr="006B493B" w:rsidRDefault="00654990" w:rsidP="0065499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5356" w:type="dxa"/>
            <w:gridSpan w:val="3"/>
            <w:shd w:val="clear" w:color="auto" w:fill="FFFFFF" w:themeFill="background1"/>
          </w:tcPr>
          <w:p w14:paraId="534AAC01" w14:textId="77777777" w:rsidR="00654990" w:rsidRPr="006B493B" w:rsidRDefault="00654990" w:rsidP="0065499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654990" w:rsidRPr="00D06BA6" w14:paraId="66A07CA0" w14:textId="77777777" w:rsidTr="004F5646">
        <w:trPr>
          <w:trHeight w:val="292"/>
        </w:trPr>
        <w:tc>
          <w:tcPr>
            <w:tcW w:w="8057" w:type="dxa"/>
            <w:gridSpan w:val="3"/>
            <w:vMerge w:val="restart"/>
            <w:shd w:val="clear" w:color="auto" w:fill="BFBFBF" w:themeFill="background1" w:themeFillShade="BF"/>
          </w:tcPr>
          <w:p w14:paraId="5D3E7B0E" w14:textId="5CDF2516" w:rsidR="00654990" w:rsidRPr="006B493B" w:rsidRDefault="005A16D3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654990" w:rsidRPr="006B493B">
              <w:rPr>
                <w:rFonts w:ascii="GHEA Grapalat" w:hAnsi="GHEA Grapalat"/>
                <w:b/>
                <w:lang w:val="hy-AM"/>
              </w:rPr>
              <w:t xml:space="preserve">. Էկոնոմիկայի </w:t>
            </w:r>
            <w:r w:rsidR="00654990" w:rsidRPr="006B493B">
              <w:rPr>
                <w:rFonts w:ascii="GHEA Grapalat" w:hAnsi="GHEA Grapalat" w:cs="Arial Armenian"/>
                <w:b/>
                <w:noProof/>
                <w:lang w:val="hy-AM"/>
              </w:rPr>
              <w:t xml:space="preserve">նախարարություն </w:t>
            </w:r>
          </w:p>
          <w:p w14:paraId="4103C30B" w14:textId="77777777" w:rsidR="00654990" w:rsidRPr="006B493B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485E599B" w14:textId="743B870D" w:rsidR="00654990" w:rsidRPr="006B493B" w:rsidRDefault="00462299" w:rsidP="0065499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 w:cs="Sylfaen"/>
                <w:lang w:val="hy-AM"/>
              </w:rPr>
              <w:t>29</w:t>
            </w:r>
            <w:r w:rsidR="00654990" w:rsidRPr="006B493B">
              <w:rPr>
                <w:rFonts w:ascii="GHEA Grapalat" w:hAnsi="GHEA Grapalat" w:cs="Sylfaen"/>
                <w:lang w:val="hy-AM"/>
              </w:rPr>
              <w:t>.</w:t>
            </w:r>
            <w:r w:rsidRPr="006B493B">
              <w:rPr>
                <w:rFonts w:ascii="GHEA Grapalat" w:hAnsi="GHEA Grapalat" w:cs="Sylfaen"/>
                <w:lang w:val="hy-AM"/>
              </w:rPr>
              <w:t>08</w:t>
            </w:r>
            <w:r w:rsidR="00654990" w:rsidRPr="006B493B">
              <w:rPr>
                <w:rFonts w:ascii="GHEA Grapalat" w:hAnsi="GHEA Grapalat" w:cs="Sylfaen"/>
                <w:lang w:val="hy-AM"/>
              </w:rPr>
              <w:t>.2022թ.</w:t>
            </w:r>
          </w:p>
        </w:tc>
      </w:tr>
      <w:tr w:rsidR="00654990" w:rsidRPr="008E1ED4" w14:paraId="75486E0F" w14:textId="77777777" w:rsidTr="004F5646">
        <w:trPr>
          <w:trHeight w:val="292"/>
        </w:trPr>
        <w:tc>
          <w:tcPr>
            <w:tcW w:w="8057" w:type="dxa"/>
            <w:gridSpan w:val="3"/>
            <w:vMerge/>
            <w:shd w:val="clear" w:color="auto" w:fill="BFBFBF" w:themeFill="background1" w:themeFillShade="BF"/>
          </w:tcPr>
          <w:p w14:paraId="35DA06DA" w14:textId="77777777" w:rsidR="00654990" w:rsidRPr="006B493B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0845B549" w14:textId="4B3F949F" w:rsidR="00654990" w:rsidRPr="006B493B" w:rsidRDefault="00654990" w:rsidP="004622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 w:cs="Sylfaen"/>
                <w:lang w:val="hy-AM"/>
              </w:rPr>
              <w:t>N</w:t>
            </w:r>
            <w:r w:rsidR="00462299" w:rsidRPr="006B493B">
              <w:rPr>
                <w:rFonts w:ascii="GHEA Grapalat" w:hAnsi="GHEA Grapalat" w:cs="Sylfaen"/>
                <w:lang w:val="hy-AM"/>
              </w:rPr>
              <w:t xml:space="preserve"> 01/13424-2022</w:t>
            </w:r>
            <w:r w:rsidRPr="006B493B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654990" w:rsidRPr="001A3EEB" w14:paraId="70C0350F" w14:textId="77777777" w:rsidTr="004F5646">
        <w:trPr>
          <w:trHeight w:val="474"/>
        </w:trPr>
        <w:tc>
          <w:tcPr>
            <w:tcW w:w="5380" w:type="dxa"/>
            <w:gridSpan w:val="2"/>
            <w:shd w:val="clear" w:color="auto" w:fill="FFFFFF" w:themeFill="background1"/>
          </w:tcPr>
          <w:p w14:paraId="45DB61D2" w14:textId="77777777" w:rsidR="00462299" w:rsidRPr="006B493B" w:rsidRDefault="00462299" w:rsidP="00462299">
            <w:pPr>
              <w:spacing w:line="276" w:lineRule="auto"/>
              <w:ind w:firstLine="720"/>
              <w:jc w:val="both"/>
              <w:rPr>
                <w:rFonts w:ascii="GHEA Grapalat" w:eastAsia="NSimSun" w:hAnsi="GHEA Grapalat"/>
                <w:lang w:val="hy-AM" w:eastAsia="zh-CN"/>
              </w:rPr>
            </w:pPr>
            <w:r w:rsidRPr="006B493B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2021 թվականի ապրիլի 22-ի «Հայաստանի Հանրապետության կառավարության մի շարք որոշումներ ուժը կորցրած ճանաչելու մասին» թիվ 634-Ն որոշման 2-րդ կետով ուժը կորցրած են ճանաչվել նախկինում տեխնիկական կանոնակարգ հանդիսացող իրավական ակտերը (շահագործման մեջ գտնվող և նոր կառուցվող բազմաբնակարան շենքերում կենցաղային նպատակներով օգտագործվող գազի սարքերի միացումներին վերաբերող, օգտակար հանածոների ջարդմանը, տեսակավորմանը և հարստացմանը, ավտոգազալիցքավորման ճնշակայանների (ԱԳԼՃԿ) կառուցմանը և շահագործման նվազագույն պահանջներին, ամբարձիչ աշտարակների (վերհանների) կառուցվածքին և անվտանգ շահագործմանը, ստորերկրյա եղանակով մշակվող օգտակար հանածոների հանքավայրերի անվտանգ շահագործմանը, </w:t>
            </w:r>
            <w:r w:rsidRPr="006B493B">
              <w:rPr>
                <w:rFonts w:ascii="GHEA Grapalat" w:hAnsi="GHEA Grapalat"/>
                <w:lang w:val="hy-AM"/>
              </w:rPr>
              <w:lastRenderedPageBreak/>
              <w:t>ինչպես նաև շարժասանդուղքների կառուցվածքին և անվտանգ շահագործման անվտանգության նորմերին վերաբերող), որոնք վերանայվել, լրամշակվել և սահմանվել են որպես տեխնիկական անվտանգության ոլորտում գործող և Կառավարության կողմից սահմանված նորմատիվ իրավական ակտեր (ՀՀ կառավարության 2022 թ</w:t>
            </w:r>
            <w:r w:rsidRPr="006B493B">
              <w:rPr>
                <w:rFonts w:ascii="Cambria Math" w:hAnsi="Cambria Math" w:cs="Cambria Math"/>
                <w:lang w:val="hy-AM"/>
              </w:rPr>
              <w:t>․</w:t>
            </w:r>
            <w:r w:rsidRPr="006B493B">
              <w:rPr>
                <w:rFonts w:ascii="GHEA Grapalat" w:hAnsi="GHEA Grapalat"/>
                <w:lang w:val="hy-AM"/>
              </w:rPr>
              <w:t xml:space="preserve"> հուլիսի 7-ի N 1048-Ն, N 1049-Ն, N 1050-Ն, N 1051-Ն, ինչպես նաև հուլիսի 21-ի N 1109-Ն և N 1131-Ն որոշումներ)։ Դրանցով սահմանված պահանջները գործում են որպես տեխնիկական անվտանգության նորմեր, կանոններ և հրահանգներ։ Վերջիններս հանդիսանում են նորմատիվ ակտեր, բայց ոչ տեխնիկական կանոնակարգման ոլորտում գործող իրավական ակտեր։</w:t>
            </w:r>
          </w:p>
          <w:p w14:paraId="76B32CA8" w14:textId="62EAF583" w:rsidR="00654990" w:rsidRPr="006B493B" w:rsidRDefault="00462299" w:rsidP="0046229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B493B">
              <w:rPr>
                <w:rFonts w:ascii="GHEA Grapalat" w:hAnsi="GHEA Grapalat"/>
                <w:lang w:val="hy-AM"/>
              </w:rPr>
              <w:t>Ելնելով վերոգրյալից՝ առաջարկում ենք Նախագծից հանել « և տեխնիկական կանոնակարգման ոլորտում» բառերը, քանի որ վերոնշյալ ակտերի</w:t>
            </w:r>
            <w:r w:rsidRPr="006B49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նախաբանում, որպես Սահմանադրության 6-րդ հոդվածի 2-րդ մասով սահմանված լիազորող նորմ նշվում է </w:t>
            </w:r>
            <w:r w:rsidRPr="006B493B">
              <w:rPr>
                <w:rFonts w:ascii="GHEA Grapalat" w:hAnsi="GHEA Grapalat"/>
                <w:lang w:val="hy-AM"/>
              </w:rPr>
              <w:t>«Տեխնիկական անվտանգության ապահովման պետական կարգավորման մասին» Հայաստանի Հանրապետության օրենքի 4-րդ հոդվածի 2-րդ</w:t>
            </w:r>
            <w:r w:rsidRPr="006B49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մասը, այլ ոչ թե </w:t>
            </w:r>
            <w:r w:rsidRPr="006B493B">
              <w:rPr>
                <w:rFonts w:ascii="GHEA Grapalat" w:hAnsi="GHEA Grapalat"/>
                <w:lang w:val="hy-AM"/>
              </w:rPr>
              <w:t>«Տեխնիկական կանոնակարգման մասին» օրենքը կամ տեխնիկական կանոնակարգման ոլորտի այլ ն</w:t>
            </w:r>
            <w:r w:rsidRPr="006B49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որմատիվ իրավական ակտ</w:t>
            </w:r>
            <w:r w:rsidRPr="006B493B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356" w:type="dxa"/>
            <w:gridSpan w:val="3"/>
            <w:shd w:val="clear" w:color="auto" w:fill="FFFFFF" w:themeFill="background1"/>
          </w:tcPr>
          <w:p w14:paraId="52C528EF" w14:textId="13F38DE4" w:rsidR="00654990" w:rsidRPr="006B493B" w:rsidRDefault="0078027F" w:rsidP="0046229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է: </w:t>
            </w:r>
          </w:p>
        </w:tc>
      </w:tr>
      <w:tr w:rsidR="005A16D3" w:rsidRPr="008E1ED4" w14:paraId="5E0843F6" w14:textId="77777777" w:rsidTr="00586BE9">
        <w:trPr>
          <w:trHeight w:val="292"/>
        </w:trPr>
        <w:tc>
          <w:tcPr>
            <w:tcW w:w="8057" w:type="dxa"/>
            <w:gridSpan w:val="3"/>
            <w:vMerge w:val="restart"/>
            <w:shd w:val="clear" w:color="auto" w:fill="BFBFBF" w:themeFill="background1" w:themeFillShade="BF"/>
          </w:tcPr>
          <w:p w14:paraId="600093AA" w14:textId="1A2719E4" w:rsidR="005A16D3" w:rsidRPr="000469BB" w:rsidRDefault="005A16D3" w:rsidP="00586BE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Շուկայի վերահսկողության տեսչական մարմին </w:t>
            </w:r>
          </w:p>
          <w:p w14:paraId="112DC6F7" w14:textId="77777777" w:rsidR="005A16D3" w:rsidRPr="008E1ED4" w:rsidRDefault="005A16D3" w:rsidP="00586BE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24369BEB" w14:textId="77777777" w:rsidR="005A16D3" w:rsidRPr="008E1ED4" w:rsidRDefault="005A16D3" w:rsidP="00586BE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09</w:t>
            </w:r>
            <w:r w:rsidRPr="008E1ED4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08</w:t>
            </w:r>
            <w:r>
              <w:rPr>
                <w:rFonts w:ascii="GHEA Grapalat" w:hAnsi="GHEA Grapalat" w:cs="Sylfaen"/>
              </w:rPr>
              <w:t>.2022</w:t>
            </w:r>
            <w:r w:rsidRPr="008E1ED4">
              <w:rPr>
                <w:rFonts w:ascii="GHEA Grapalat" w:hAnsi="GHEA Grapalat" w:cs="Sylfaen"/>
                <w:lang w:val="en-US"/>
              </w:rPr>
              <w:t>թ</w:t>
            </w:r>
            <w:r w:rsidRPr="008E1ED4">
              <w:rPr>
                <w:rFonts w:ascii="GHEA Grapalat" w:hAnsi="GHEA Grapalat" w:cs="Sylfaen"/>
              </w:rPr>
              <w:t>.</w:t>
            </w:r>
          </w:p>
        </w:tc>
      </w:tr>
      <w:tr w:rsidR="005A16D3" w:rsidRPr="008E1ED4" w14:paraId="30A13037" w14:textId="77777777" w:rsidTr="00586BE9">
        <w:trPr>
          <w:trHeight w:val="292"/>
        </w:trPr>
        <w:tc>
          <w:tcPr>
            <w:tcW w:w="8057" w:type="dxa"/>
            <w:gridSpan w:val="3"/>
            <w:vMerge/>
            <w:shd w:val="clear" w:color="auto" w:fill="BFBFBF" w:themeFill="background1" w:themeFillShade="BF"/>
          </w:tcPr>
          <w:p w14:paraId="7E241A0B" w14:textId="77777777" w:rsidR="005A16D3" w:rsidRPr="008E1ED4" w:rsidRDefault="005A16D3" w:rsidP="00586BE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4A08047E" w14:textId="77777777" w:rsidR="005A16D3" w:rsidRPr="008E1ED4" w:rsidRDefault="005A16D3" w:rsidP="00586BE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01//1007-2022 </w:t>
            </w:r>
          </w:p>
        </w:tc>
      </w:tr>
      <w:tr w:rsidR="005A16D3" w:rsidRPr="006B493B" w14:paraId="3E746CAE" w14:textId="77777777" w:rsidTr="00586BE9">
        <w:trPr>
          <w:trHeight w:val="474"/>
        </w:trPr>
        <w:tc>
          <w:tcPr>
            <w:tcW w:w="5380" w:type="dxa"/>
            <w:gridSpan w:val="2"/>
            <w:shd w:val="clear" w:color="auto" w:fill="FFFFFF" w:themeFill="background1"/>
          </w:tcPr>
          <w:p w14:paraId="32C36AAC" w14:textId="77777777" w:rsidR="005A16D3" w:rsidRPr="006B493B" w:rsidRDefault="005A16D3" w:rsidP="00586BE9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14:paraId="0DE02746" w14:textId="77777777" w:rsidR="005A16D3" w:rsidRPr="006B493B" w:rsidRDefault="005A16D3" w:rsidP="00586BE9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/>
                <w:color w:val="000000" w:themeColor="text1"/>
                <w:shd w:val="clear" w:color="auto" w:fill="FFFFFF"/>
                <w:lang w:val="hy-AM"/>
              </w:rPr>
            </w:pPr>
            <w:r w:rsidRPr="006B493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Որոշման 4-րդ կետը «համապատախանության գնահատման,» բառերից հետո լրացնել «պետական պահուստի օրենսդրության պահանջների պահպանման» բառերով։</w:t>
            </w:r>
          </w:p>
        </w:tc>
        <w:tc>
          <w:tcPr>
            <w:tcW w:w="5356" w:type="dxa"/>
            <w:gridSpan w:val="3"/>
            <w:shd w:val="clear" w:color="auto" w:fill="FFFFFF" w:themeFill="background1"/>
          </w:tcPr>
          <w:p w14:paraId="6B4F5349" w14:textId="77777777" w:rsidR="005A16D3" w:rsidRPr="006B493B" w:rsidRDefault="005A16D3" w:rsidP="00586BE9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 xml:space="preserve">Չի ընդունվել: </w:t>
            </w:r>
          </w:p>
          <w:p w14:paraId="5D3B13D3" w14:textId="62A49DE5" w:rsidR="005A16D3" w:rsidRPr="006B493B" w:rsidRDefault="005A16D3" w:rsidP="00D9679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2019 թվականի </w:t>
            </w:r>
            <w:r w:rsidRPr="0074688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N 1071-Ա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որոշմամբ սահմանվում են տեսչական մարմինների վերահսկողության այն ոլորտները, որոնց սահմանելու լիազորությունը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վերապահված է ՀՀ կառավարությանը՝ հիմք ընդունելով </w:t>
            </w:r>
            <w:r>
              <w:rPr>
                <w:rFonts w:ascii="GHEA Grapalat" w:hAnsi="GHEA Grapalat"/>
                <w:lang w:val="hy-AM"/>
              </w:rPr>
              <w:t xml:space="preserve">«Տեսչական մարմինների մասին» օրենքի 3-րդ հոդվածի 1-ին մասի 1,2-րդ կետը, մինչդեռ </w:t>
            </w:r>
            <w:r w:rsidRPr="006B493B">
              <w:rPr>
                <w:rFonts w:ascii="GHEA Grapalat" w:hAnsi="GHEA Grapalat"/>
                <w:lang w:val="hy-AM"/>
              </w:rPr>
              <w:t xml:space="preserve">«Նյութական պահուստի մասին» օրենքի 14-րդ հոդվածով </w:t>
            </w:r>
            <w:r>
              <w:rPr>
                <w:rFonts w:ascii="GHEA Grapalat" w:hAnsi="GHEA Grapalat"/>
                <w:lang w:val="hy-AM"/>
              </w:rPr>
              <w:t xml:space="preserve">արդեն իսկ </w:t>
            </w:r>
            <w:r w:rsidRPr="006B493B">
              <w:rPr>
                <w:rFonts w:ascii="GHEA Grapalat" w:hAnsi="GHEA Grapalat"/>
                <w:lang w:val="hy-AM"/>
              </w:rPr>
              <w:t>սահմանված են նյութական պահուստի օրենսդրության պահանջների կատարման նկատմամբ ՀՀ շուկայի վերահսկողության տեսչական մարմնի  լիազորությունները և վերահսկողության շրջանակը</w:t>
            </w:r>
            <w:r w:rsidR="00D96793">
              <w:rPr>
                <w:rFonts w:ascii="GHEA Grapalat" w:hAnsi="GHEA Grapalat"/>
                <w:lang w:val="hy-AM"/>
              </w:rPr>
              <w:t>։</w:t>
            </w:r>
            <w:bookmarkStart w:id="0" w:name="_GoBack"/>
            <w:bookmarkEnd w:id="0"/>
            <w:r w:rsidRPr="006B493B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5A16D3" w:rsidRPr="00D06BA6" w14:paraId="78693EC8" w14:textId="77777777" w:rsidTr="00586BE9">
        <w:trPr>
          <w:trHeight w:val="292"/>
        </w:trPr>
        <w:tc>
          <w:tcPr>
            <w:tcW w:w="8057" w:type="dxa"/>
            <w:gridSpan w:val="3"/>
            <w:vMerge w:val="restart"/>
            <w:shd w:val="clear" w:color="auto" w:fill="BFBFBF" w:themeFill="background1" w:themeFillShade="BF"/>
          </w:tcPr>
          <w:p w14:paraId="0793BD73" w14:textId="77777777" w:rsidR="005A16D3" w:rsidRPr="000469BB" w:rsidRDefault="005A16D3" w:rsidP="00586BE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fr-FR"/>
              </w:rPr>
              <w:lastRenderedPageBreak/>
              <w:t>5</w:t>
            </w:r>
            <w:r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Pr="00D218B4">
              <w:rPr>
                <w:rFonts w:ascii="GHEA Grapalat" w:hAnsi="GHEA Grapalat" w:cs="Arial Armenian"/>
                <w:b/>
                <w:noProof/>
                <w:lang w:val="hy-AM"/>
              </w:rPr>
              <w:t>նախարարություն</w:t>
            </w:r>
            <w:r>
              <w:rPr>
                <w:rFonts w:ascii="GHEA Grapalat" w:hAnsi="GHEA Grapalat" w:cs="Arial Armenian"/>
                <w:b/>
                <w:noProof/>
                <w:lang w:val="hy-AM"/>
              </w:rPr>
              <w:t xml:space="preserve"> </w:t>
            </w:r>
          </w:p>
          <w:p w14:paraId="49D79C73" w14:textId="77777777" w:rsidR="005A16D3" w:rsidRPr="008E1ED4" w:rsidRDefault="005A16D3" w:rsidP="00586BE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6F99C00A" w14:textId="77777777" w:rsidR="005A16D3" w:rsidRPr="00D06BA6" w:rsidRDefault="005A16D3" w:rsidP="00586BE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15</w:t>
            </w:r>
            <w:r w:rsidRPr="008E1ED4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>
              <w:rPr>
                <w:rFonts w:ascii="GHEA Grapalat" w:hAnsi="GHEA Grapalat" w:cs="Sylfaen"/>
              </w:rPr>
              <w:t>.2022</w:t>
            </w:r>
            <w:r w:rsidRPr="008E1ED4">
              <w:rPr>
                <w:rFonts w:ascii="GHEA Grapalat" w:hAnsi="GHEA Grapalat" w:cs="Sylfaen"/>
                <w:lang w:val="en-US"/>
              </w:rPr>
              <w:t>թ</w:t>
            </w:r>
            <w:r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5A16D3" w:rsidRPr="002A6591" w14:paraId="4F9991C7" w14:textId="77777777" w:rsidTr="00586BE9">
        <w:trPr>
          <w:trHeight w:val="292"/>
        </w:trPr>
        <w:tc>
          <w:tcPr>
            <w:tcW w:w="8057" w:type="dxa"/>
            <w:gridSpan w:val="3"/>
            <w:vMerge/>
            <w:shd w:val="clear" w:color="auto" w:fill="BFBFBF" w:themeFill="background1" w:themeFillShade="BF"/>
          </w:tcPr>
          <w:p w14:paraId="789A884C" w14:textId="77777777" w:rsidR="005A16D3" w:rsidRPr="008E1ED4" w:rsidRDefault="005A16D3" w:rsidP="00586BE9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679" w:type="dxa"/>
            <w:gridSpan w:val="2"/>
            <w:shd w:val="clear" w:color="auto" w:fill="BFBFBF" w:themeFill="background1" w:themeFillShade="BF"/>
          </w:tcPr>
          <w:p w14:paraId="5B6BBF5F" w14:textId="77777777" w:rsidR="005A16D3" w:rsidRPr="002A6591" w:rsidRDefault="005A16D3" w:rsidP="00586BE9">
            <w:pPr>
              <w:pStyle w:val="Heading1"/>
              <w:spacing w:before="0"/>
              <w:rPr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2A6591">
              <w:rPr>
                <w:rFonts w:ascii="GHEA Grapalat" w:hAnsi="GHEA Grapalat" w:cs="Sylfaen"/>
                <w:b w:val="0"/>
                <w:sz w:val="22"/>
                <w:szCs w:val="22"/>
              </w:rPr>
              <w:t>N</w:t>
            </w:r>
            <w:r>
              <w:rPr>
                <w:rFonts w:ascii="GHEA Grapalat" w:hAnsi="GHEA Grapalat" w:cs="Sylfaen"/>
                <w:b w:val="0"/>
                <w:sz w:val="22"/>
                <w:szCs w:val="22"/>
                <w:lang w:val="hy-AM"/>
              </w:rPr>
              <w:t xml:space="preserve"> </w:t>
            </w:r>
            <w:r w:rsidRPr="002A6591">
              <w:rPr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/27.3/40694-2022</w:t>
            </w:r>
            <w:r w:rsidRPr="002A6591">
              <w:rPr>
                <w:rFonts w:ascii="GHEA Grapalat" w:hAnsi="GHEA Grapalat" w:cs="Sylfaen"/>
                <w:b w:val="0"/>
                <w:sz w:val="22"/>
                <w:szCs w:val="22"/>
                <w:lang w:val="en-GB"/>
              </w:rPr>
              <w:t xml:space="preserve"> </w:t>
            </w:r>
          </w:p>
        </w:tc>
      </w:tr>
      <w:tr w:rsidR="005A16D3" w14:paraId="3B570C76" w14:textId="77777777" w:rsidTr="00586BE9">
        <w:tblPrEx>
          <w:tblLook w:val="0000" w:firstRow="0" w:lastRow="0" w:firstColumn="0" w:lastColumn="0" w:noHBand="0" w:noVBand="0"/>
        </w:tblPrEx>
        <w:trPr>
          <w:gridAfter w:val="1"/>
          <w:wAfter w:w="24" w:type="dxa"/>
          <w:trHeight w:val="476"/>
        </w:trPr>
        <w:tc>
          <w:tcPr>
            <w:tcW w:w="5334" w:type="dxa"/>
          </w:tcPr>
          <w:p w14:paraId="517A5935" w14:textId="77777777" w:rsidR="005A16D3" w:rsidRPr="005A16D3" w:rsidRDefault="005A16D3" w:rsidP="00586BE9">
            <w:pPr>
              <w:tabs>
                <w:tab w:val="left" w:pos="6461"/>
              </w:tabs>
              <w:spacing w:line="276" w:lineRule="auto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5A16D3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5378" w:type="dxa"/>
            <w:gridSpan w:val="3"/>
          </w:tcPr>
          <w:p w14:paraId="5DBD1EE5" w14:textId="77777777" w:rsidR="005A16D3" w:rsidRPr="005A16D3" w:rsidRDefault="005A16D3" w:rsidP="00586BE9">
            <w:pPr>
              <w:tabs>
                <w:tab w:val="left" w:pos="6461"/>
              </w:tabs>
              <w:spacing w:line="276" w:lineRule="auto"/>
              <w:rPr>
                <w:rFonts w:ascii="GHEA Grapalat" w:hAnsi="GHEA Grapalat" w:cs="Times Armenian"/>
                <w:lang w:val="hy-AM"/>
              </w:rPr>
            </w:pPr>
            <w:r w:rsidRPr="005A16D3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</w:tbl>
    <w:p w14:paraId="3B33A305" w14:textId="40AED549" w:rsidR="000B6557" w:rsidRPr="00462299" w:rsidRDefault="000B6557" w:rsidP="00462299">
      <w:pPr>
        <w:tabs>
          <w:tab w:val="left" w:pos="6461"/>
        </w:tabs>
        <w:spacing w:line="276" w:lineRule="auto"/>
        <w:rPr>
          <w:rFonts w:ascii="GHEA Grapalat" w:hAnsi="GHEA Grapalat" w:cs="Times Armenian"/>
          <w:lang w:val="hy-AM"/>
        </w:rPr>
      </w:pPr>
    </w:p>
    <w:sectPr w:rsidR="000B6557" w:rsidRPr="00462299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0F56F" w14:textId="77777777" w:rsidR="00E25212" w:rsidRDefault="00E25212" w:rsidP="00787761">
      <w:r>
        <w:separator/>
      </w:r>
    </w:p>
  </w:endnote>
  <w:endnote w:type="continuationSeparator" w:id="0">
    <w:p w14:paraId="43668A11" w14:textId="77777777" w:rsidR="00E25212" w:rsidRDefault="00E25212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2E4E7" w14:textId="77777777" w:rsidR="00E25212" w:rsidRDefault="00E25212" w:rsidP="00787761">
      <w:r>
        <w:separator/>
      </w:r>
    </w:p>
  </w:footnote>
  <w:footnote w:type="continuationSeparator" w:id="0">
    <w:p w14:paraId="01E60526" w14:textId="77777777" w:rsidR="00E25212" w:rsidRDefault="00E25212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2AC6D304" w:rsidR="00787761" w:rsidRDefault="00787761" w:rsidP="00A33064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38B"/>
    <w:rsid w:val="000469BB"/>
    <w:rsid w:val="00047376"/>
    <w:rsid w:val="00063303"/>
    <w:rsid w:val="0008087D"/>
    <w:rsid w:val="000944C6"/>
    <w:rsid w:val="000A332D"/>
    <w:rsid w:val="000A4F3E"/>
    <w:rsid w:val="000B6557"/>
    <w:rsid w:val="000B6C75"/>
    <w:rsid w:val="000E1201"/>
    <w:rsid w:val="000F47EA"/>
    <w:rsid w:val="000F5694"/>
    <w:rsid w:val="001001A8"/>
    <w:rsid w:val="001118D2"/>
    <w:rsid w:val="00117F45"/>
    <w:rsid w:val="0013273D"/>
    <w:rsid w:val="00134208"/>
    <w:rsid w:val="00147189"/>
    <w:rsid w:val="00152231"/>
    <w:rsid w:val="00153186"/>
    <w:rsid w:val="00172AA4"/>
    <w:rsid w:val="001976FC"/>
    <w:rsid w:val="001A3EEB"/>
    <w:rsid w:val="001A4A40"/>
    <w:rsid w:val="001C5882"/>
    <w:rsid w:val="001C6D1F"/>
    <w:rsid w:val="001D6B0D"/>
    <w:rsid w:val="001E7CE0"/>
    <w:rsid w:val="002024A3"/>
    <w:rsid w:val="0023625F"/>
    <w:rsid w:val="00237332"/>
    <w:rsid w:val="00243C06"/>
    <w:rsid w:val="00261031"/>
    <w:rsid w:val="002675BB"/>
    <w:rsid w:val="00267C23"/>
    <w:rsid w:val="002704A7"/>
    <w:rsid w:val="002829A7"/>
    <w:rsid w:val="00286749"/>
    <w:rsid w:val="002C51C1"/>
    <w:rsid w:val="002C745C"/>
    <w:rsid w:val="002C754C"/>
    <w:rsid w:val="002D3AF7"/>
    <w:rsid w:val="002E55B8"/>
    <w:rsid w:val="002F1FE6"/>
    <w:rsid w:val="0032307B"/>
    <w:rsid w:val="00327110"/>
    <w:rsid w:val="00334512"/>
    <w:rsid w:val="0033467F"/>
    <w:rsid w:val="003356C8"/>
    <w:rsid w:val="0034395B"/>
    <w:rsid w:val="00361B73"/>
    <w:rsid w:val="003673C0"/>
    <w:rsid w:val="003939EB"/>
    <w:rsid w:val="0039410F"/>
    <w:rsid w:val="00396F84"/>
    <w:rsid w:val="003A07AA"/>
    <w:rsid w:val="003A2352"/>
    <w:rsid w:val="003A6585"/>
    <w:rsid w:val="003A7C7B"/>
    <w:rsid w:val="003B2733"/>
    <w:rsid w:val="003D359B"/>
    <w:rsid w:val="003D420A"/>
    <w:rsid w:val="003E550D"/>
    <w:rsid w:val="003F2B21"/>
    <w:rsid w:val="004014E4"/>
    <w:rsid w:val="00402253"/>
    <w:rsid w:val="004039BD"/>
    <w:rsid w:val="0041080A"/>
    <w:rsid w:val="00416B1D"/>
    <w:rsid w:val="00417F72"/>
    <w:rsid w:val="00421BF4"/>
    <w:rsid w:val="00424642"/>
    <w:rsid w:val="00432ED6"/>
    <w:rsid w:val="0043779A"/>
    <w:rsid w:val="004572BC"/>
    <w:rsid w:val="00462299"/>
    <w:rsid w:val="004659FF"/>
    <w:rsid w:val="00491125"/>
    <w:rsid w:val="004A517D"/>
    <w:rsid w:val="004A7720"/>
    <w:rsid w:val="004D2847"/>
    <w:rsid w:val="004D6032"/>
    <w:rsid w:val="004D6A98"/>
    <w:rsid w:val="004D6C3F"/>
    <w:rsid w:val="004E657F"/>
    <w:rsid w:val="004F6E60"/>
    <w:rsid w:val="00500AC2"/>
    <w:rsid w:val="0050561C"/>
    <w:rsid w:val="00511194"/>
    <w:rsid w:val="005158C3"/>
    <w:rsid w:val="00527020"/>
    <w:rsid w:val="00531F92"/>
    <w:rsid w:val="00537C3E"/>
    <w:rsid w:val="00544348"/>
    <w:rsid w:val="00546D74"/>
    <w:rsid w:val="005479D1"/>
    <w:rsid w:val="00557939"/>
    <w:rsid w:val="00591861"/>
    <w:rsid w:val="00595E4E"/>
    <w:rsid w:val="005A16D3"/>
    <w:rsid w:val="005B7128"/>
    <w:rsid w:val="005D6136"/>
    <w:rsid w:val="005E4EEE"/>
    <w:rsid w:val="005F214E"/>
    <w:rsid w:val="005F7CCC"/>
    <w:rsid w:val="00631FD1"/>
    <w:rsid w:val="00647AB6"/>
    <w:rsid w:val="00654990"/>
    <w:rsid w:val="00662781"/>
    <w:rsid w:val="00681C08"/>
    <w:rsid w:val="00695F68"/>
    <w:rsid w:val="006B493B"/>
    <w:rsid w:val="006D72FA"/>
    <w:rsid w:val="006E5152"/>
    <w:rsid w:val="006F1045"/>
    <w:rsid w:val="00705001"/>
    <w:rsid w:val="007327F2"/>
    <w:rsid w:val="0073292B"/>
    <w:rsid w:val="00751402"/>
    <w:rsid w:val="00754686"/>
    <w:rsid w:val="0078027F"/>
    <w:rsid w:val="00787761"/>
    <w:rsid w:val="0079444F"/>
    <w:rsid w:val="007A1B70"/>
    <w:rsid w:val="007A5673"/>
    <w:rsid w:val="007B5D79"/>
    <w:rsid w:val="007C24C9"/>
    <w:rsid w:val="007C67AC"/>
    <w:rsid w:val="007C6E82"/>
    <w:rsid w:val="007E0A8B"/>
    <w:rsid w:val="007F0B01"/>
    <w:rsid w:val="008060CA"/>
    <w:rsid w:val="008061CD"/>
    <w:rsid w:val="0080683F"/>
    <w:rsid w:val="008170D0"/>
    <w:rsid w:val="00826FDE"/>
    <w:rsid w:val="008464DF"/>
    <w:rsid w:val="00846873"/>
    <w:rsid w:val="00860505"/>
    <w:rsid w:val="00860DA6"/>
    <w:rsid w:val="00877CE8"/>
    <w:rsid w:val="0089127D"/>
    <w:rsid w:val="008966C7"/>
    <w:rsid w:val="0089776D"/>
    <w:rsid w:val="008A044C"/>
    <w:rsid w:val="008A54A9"/>
    <w:rsid w:val="008C06CE"/>
    <w:rsid w:val="008D16E1"/>
    <w:rsid w:val="008E1ED4"/>
    <w:rsid w:val="008E26E0"/>
    <w:rsid w:val="008E51E4"/>
    <w:rsid w:val="008E70E6"/>
    <w:rsid w:val="00914F83"/>
    <w:rsid w:val="009173B5"/>
    <w:rsid w:val="0094167F"/>
    <w:rsid w:val="009567F9"/>
    <w:rsid w:val="009601C0"/>
    <w:rsid w:val="00993169"/>
    <w:rsid w:val="009A1B72"/>
    <w:rsid w:val="009A2413"/>
    <w:rsid w:val="009B53EA"/>
    <w:rsid w:val="009C5E43"/>
    <w:rsid w:val="009D2400"/>
    <w:rsid w:val="009E3BDE"/>
    <w:rsid w:val="009F01E3"/>
    <w:rsid w:val="009F3693"/>
    <w:rsid w:val="009F544E"/>
    <w:rsid w:val="00A22FBB"/>
    <w:rsid w:val="00A30404"/>
    <w:rsid w:val="00A33064"/>
    <w:rsid w:val="00A36C9D"/>
    <w:rsid w:val="00A568A7"/>
    <w:rsid w:val="00A66A1E"/>
    <w:rsid w:val="00A737A4"/>
    <w:rsid w:val="00A96513"/>
    <w:rsid w:val="00A966EA"/>
    <w:rsid w:val="00AA201A"/>
    <w:rsid w:val="00AB75D7"/>
    <w:rsid w:val="00AC244E"/>
    <w:rsid w:val="00AC40FC"/>
    <w:rsid w:val="00AE1D93"/>
    <w:rsid w:val="00AE3F58"/>
    <w:rsid w:val="00AF4DFB"/>
    <w:rsid w:val="00B06190"/>
    <w:rsid w:val="00B12C25"/>
    <w:rsid w:val="00B13CF6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6B33"/>
    <w:rsid w:val="00C10F38"/>
    <w:rsid w:val="00C15739"/>
    <w:rsid w:val="00C21A80"/>
    <w:rsid w:val="00C244CB"/>
    <w:rsid w:val="00C67872"/>
    <w:rsid w:val="00C87C90"/>
    <w:rsid w:val="00CB15E0"/>
    <w:rsid w:val="00CC556B"/>
    <w:rsid w:val="00CC593C"/>
    <w:rsid w:val="00CD439C"/>
    <w:rsid w:val="00CE3C7C"/>
    <w:rsid w:val="00CE56BF"/>
    <w:rsid w:val="00CF360F"/>
    <w:rsid w:val="00CF7D3F"/>
    <w:rsid w:val="00D06BA6"/>
    <w:rsid w:val="00D218B4"/>
    <w:rsid w:val="00D24F35"/>
    <w:rsid w:val="00D62512"/>
    <w:rsid w:val="00D63608"/>
    <w:rsid w:val="00D67E2F"/>
    <w:rsid w:val="00D720FE"/>
    <w:rsid w:val="00D93270"/>
    <w:rsid w:val="00D96793"/>
    <w:rsid w:val="00DB6444"/>
    <w:rsid w:val="00DD22C8"/>
    <w:rsid w:val="00DE73DB"/>
    <w:rsid w:val="00DF5AF0"/>
    <w:rsid w:val="00E20E2E"/>
    <w:rsid w:val="00E25212"/>
    <w:rsid w:val="00E2570D"/>
    <w:rsid w:val="00E47C13"/>
    <w:rsid w:val="00E537F6"/>
    <w:rsid w:val="00E671F7"/>
    <w:rsid w:val="00E76CF8"/>
    <w:rsid w:val="00E874CD"/>
    <w:rsid w:val="00E9699E"/>
    <w:rsid w:val="00E96A7E"/>
    <w:rsid w:val="00EA3547"/>
    <w:rsid w:val="00EA3945"/>
    <w:rsid w:val="00EA4296"/>
    <w:rsid w:val="00EA590F"/>
    <w:rsid w:val="00EC60EC"/>
    <w:rsid w:val="00ED7254"/>
    <w:rsid w:val="00EF1B15"/>
    <w:rsid w:val="00F050F6"/>
    <w:rsid w:val="00F34C2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146C"/>
    <w:rsid w:val="00F816D4"/>
    <w:rsid w:val="00FB1D5C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A16D3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FB1D5C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F84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5A16D3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0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ED588-999D-41A7-8967-41FE97E31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465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Armen Danielyan</cp:lastModifiedBy>
  <cp:revision>4</cp:revision>
  <cp:lastPrinted>2022-04-11T08:03:00Z</cp:lastPrinted>
  <dcterms:created xsi:type="dcterms:W3CDTF">2022-09-15T14:30:00Z</dcterms:created>
  <dcterms:modified xsi:type="dcterms:W3CDTF">2022-09-15T14:35:00Z</dcterms:modified>
</cp:coreProperties>
</file>