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815" w:rsidRPr="00B107E6" w:rsidRDefault="00B47815" w:rsidP="00B107E6">
      <w:pPr>
        <w:tabs>
          <w:tab w:val="left" w:pos="-90"/>
        </w:tabs>
        <w:spacing w:line="360" w:lineRule="auto"/>
        <w:jc w:val="right"/>
        <w:rPr>
          <w:rStyle w:val="Strong"/>
          <w:rFonts w:ascii="GHEA Grapalat" w:hAnsi="GHEA Grapalat"/>
          <w:color w:val="000000"/>
          <w:u w:val="single"/>
          <w:lang w:val="hy-AM"/>
        </w:rPr>
      </w:pPr>
      <w:r w:rsidRPr="0029063B">
        <w:rPr>
          <w:rStyle w:val="Strong"/>
          <w:rFonts w:ascii="GHEA Grapalat" w:hAnsi="GHEA Grapalat"/>
          <w:color w:val="000000"/>
          <w:u w:val="single"/>
          <w:lang w:val="hy-AM"/>
        </w:rPr>
        <w:t>ՆԱԽԱԳԻԾ</w:t>
      </w:r>
    </w:p>
    <w:p w:rsidR="00777253" w:rsidRDefault="00777253" w:rsidP="00B47815">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B47815" w:rsidRPr="00607E73" w:rsidRDefault="00B47815" w:rsidP="00B47815">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9063B">
        <w:rPr>
          <w:rStyle w:val="Strong"/>
          <w:rFonts w:ascii="GHEA Grapalat" w:hAnsi="GHEA Grapalat"/>
          <w:color w:val="000000"/>
          <w:lang w:val="hy-AM"/>
        </w:rPr>
        <w:t>ՀԱՅԱՍՏԱՆԻ ՀԱՆՐԱՊԵՏՈՒԹՅԱՆ ԿԱՌԱՎԱՐՈՒԹՅՈՒՆ</w:t>
      </w:r>
      <w:r w:rsidRPr="0029063B">
        <w:rPr>
          <w:rFonts w:ascii="Calibri" w:hAnsi="Calibri" w:cs="Calibri"/>
          <w:color w:val="000000"/>
          <w:lang w:val="hy-AM"/>
        </w:rPr>
        <w:t> </w:t>
      </w:r>
    </w:p>
    <w:p w:rsidR="00B47815" w:rsidRPr="0029063B" w:rsidRDefault="00B47815" w:rsidP="00B4781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b/>
          <w:bCs/>
          <w:color w:val="000000"/>
          <w:lang w:val="hy-AM"/>
        </w:rPr>
        <w:t>Ո Ր Ո Շ ՈՒ Մ</w:t>
      </w:r>
    </w:p>
    <w:p w:rsidR="00B47815" w:rsidRPr="0029063B" w:rsidRDefault="00B47815" w:rsidP="00B4781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B47815" w:rsidRPr="00894DED" w:rsidRDefault="00B47815" w:rsidP="00894DED">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Pr>
          <w:rFonts w:ascii="GHEA Grapalat" w:hAnsi="GHEA Grapalat"/>
          <w:color w:val="000000"/>
          <w:lang w:val="hy-AM"/>
        </w:rPr>
        <w:t>————————— 202</w:t>
      </w:r>
      <w:r w:rsidRPr="00C72633">
        <w:rPr>
          <w:rFonts w:ascii="GHEA Grapalat" w:hAnsi="GHEA Grapalat"/>
          <w:color w:val="000000"/>
          <w:lang w:val="hy-AM"/>
        </w:rPr>
        <w:t>2</w:t>
      </w:r>
      <w:r w:rsidRPr="0029063B">
        <w:rPr>
          <w:rFonts w:ascii="GHEA Grapalat" w:hAnsi="GHEA Grapalat"/>
          <w:color w:val="000000"/>
          <w:lang w:val="hy-AM"/>
        </w:rPr>
        <w:t xml:space="preserve"> թվականի N —— Ն</w:t>
      </w:r>
    </w:p>
    <w:p w:rsidR="00B47815" w:rsidRPr="0029063B" w:rsidRDefault="00B47815" w:rsidP="00B47815">
      <w:pPr>
        <w:spacing w:line="360" w:lineRule="auto"/>
        <w:ind w:firstLine="375"/>
        <w:jc w:val="center"/>
        <w:rPr>
          <w:rFonts w:ascii="GHEA Grapalat" w:hAnsi="GHEA Grapalat" w:cs="Sylfaen"/>
          <w:b/>
          <w:bCs/>
          <w:lang w:val="hy-AM"/>
        </w:rPr>
      </w:pPr>
    </w:p>
    <w:p w:rsidR="00B47815" w:rsidRPr="007C2A28" w:rsidRDefault="00916397" w:rsidP="00B47815">
      <w:pPr>
        <w:pStyle w:val="mechtex"/>
        <w:spacing w:line="360" w:lineRule="auto"/>
        <w:ind w:right="-185"/>
        <w:rPr>
          <w:rFonts w:ascii="GHEA Grapalat" w:hAnsi="GHEA Grapalat" w:cs="Arial"/>
          <w:sz w:val="24"/>
          <w:lang w:val="hy-AM"/>
        </w:rPr>
      </w:pPr>
      <w:r w:rsidRPr="007C2A28">
        <w:rPr>
          <w:rFonts w:ascii="GHEA Grapalat" w:hAnsi="GHEA Grapalat"/>
          <w:bCs/>
          <w:sz w:val="24"/>
          <w:lang w:val="hy-AM"/>
        </w:rPr>
        <w:t>«Հ</w:t>
      </w:r>
      <w:r w:rsidRPr="007C2A28">
        <w:rPr>
          <w:rFonts w:ascii="GHEA Grapalat" w:hAnsi="GHEA Grapalat" w:cs="Sylfaen"/>
          <w:sz w:val="24"/>
          <w:lang w:val="hy-AM"/>
        </w:rPr>
        <w:t>ԱՅԱՍՏԱՆԻ ՀԱՆՐԱՊԵՏՈՒԹՅԱՆ 2022 ԹՎԱԿԱՆԻ ՊԵՏԱԿԱՆ ԲՅՈՒՋԵԻ ՄԱՍԻՆ</w:t>
      </w:r>
      <w:r w:rsidRPr="007C2A28">
        <w:rPr>
          <w:rFonts w:ascii="GHEA Grapalat" w:hAnsi="GHEA Grapalat"/>
          <w:sz w:val="24"/>
          <w:lang w:val="hy-AM"/>
        </w:rPr>
        <w:t xml:space="preserve">» </w:t>
      </w:r>
      <w:r w:rsidRPr="007C2A28">
        <w:rPr>
          <w:rFonts w:ascii="GHEA Grapalat" w:hAnsi="GHEA Grapalat" w:cs="Sylfaen"/>
          <w:sz w:val="24"/>
          <w:lang w:val="hy-AM"/>
        </w:rPr>
        <w:t>ՕՐԵՆՔՈՒՄ ՎԵՐԱԲԱՇԽՈՒՄ</w:t>
      </w:r>
      <w:r w:rsidRPr="007C2A28">
        <w:rPr>
          <w:rFonts w:ascii="GHEA Grapalat" w:hAnsi="GHEA Grapalat" w:cs="Arial"/>
          <w:sz w:val="24"/>
          <w:lang w:val="hy-AM"/>
        </w:rPr>
        <w:t xml:space="preserve"> ԵՎ</w:t>
      </w:r>
      <w:r w:rsidRPr="007C2A28">
        <w:rPr>
          <w:rFonts w:ascii="GHEA Grapalat" w:hAnsi="GHEA Grapalat"/>
          <w:sz w:val="24"/>
          <w:lang w:val="af-ZA"/>
        </w:rPr>
        <w:t xml:space="preserve"> </w:t>
      </w:r>
      <w:r w:rsidRPr="007C2A28">
        <w:rPr>
          <w:rFonts w:ascii="GHEA Grapalat" w:hAnsi="GHEA Grapalat" w:cs="Arial"/>
          <w:sz w:val="24"/>
          <w:lang w:val="hy-AM"/>
        </w:rPr>
        <w:t>ՀԱՅԱՍՏԱՆԻ</w:t>
      </w:r>
      <w:r w:rsidRPr="007C2A28">
        <w:rPr>
          <w:rFonts w:ascii="GHEA Grapalat" w:hAnsi="GHEA Grapalat"/>
          <w:sz w:val="24"/>
          <w:lang w:val="af-ZA"/>
        </w:rPr>
        <w:t xml:space="preserve"> </w:t>
      </w:r>
      <w:r w:rsidRPr="007C2A28">
        <w:rPr>
          <w:rFonts w:ascii="GHEA Grapalat" w:hAnsi="GHEA Grapalat" w:cs="Arial"/>
          <w:sz w:val="24"/>
          <w:lang w:val="hy-AM"/>
        </w:rPr>
        <w:t>ՀԱՆՐԱՊԵՏՈՒԹՅԱՆ</w:t>
      </w:r>
      <w:r w:rsidRPr="007C2A28">
        <w:rPr>
          <w:rFonts w:ascii="GHEA Grapalat" w:hAnsi="GHEA Grapalat"/>
          <w:sz w:val="24"/>
          <w:lang w:val="af-ZA"/>
        </w:rPr>
        <w:t xml:space="preserve"> </w:t>
      </w:r>
      <w:r w:rsidRPr="007C2A28">
        <w:rPr>
          <w:rFonts w:ascii="GHEA Grapalat" w:hAnsi="GHEA Grapalat" w:cs="Arial"/>
          <w:sz w:val="24"/>
          <w:lang w:val="hy-AM"/>
        </w:rPr>
        <w:t>ԿԱՌԱՎԱՐՈՒԹՅԱՆ</w:t>
      </w:r>
      <w:r w:rsidRPr="007C2A28">
        <w:rPr>
          <w:rFonts w:ascii="GHEA Grapalat" w:hAnsi="GHEA Grapalat"/>
          <w:sz w:val="24"/>
          <w:lang w:val="af-ZA"/>
        </w:rPr>
        <w:t xml:space="preserve"> 2021 </w:t>
      </w:r>
      <w:r w:rsidRPr="007C2A28">
        <w:rPr>
          <w:rFonts w:ascii="GHEA Grapalat" w:hAnsi="GHEA Grapalat" w:cs="Arial"/>
          <w:sz w:val="24"/>
          <w:lang w:val="hy-AM"/>
        </w:rPr>
        <w:t>ԹՎԱԿԱՆԻ</w:t>
      </w:r>
      <w:r w:rsidRPr="007C2A28">
        <w:rPr>
          <w:rFonts w:ascii="GHEA Grapalat" w:hAnsi="GHEA Grapalat"/>
          <w:sz w:val="24"/>
          <w:lang w:val="af-ZA"/>
        </w:rPr>
        <w:t xml:space="preserve"> </w:t>
      </w:r>
      <w:r w:rsidRPr="007C2A28">
        <w:rPr>
          <w:rFonts w:ascii="GHEA Grapalat" w:hAnsi="GHEA Grapalat" w:cs="Arial"/>
          <w:sz w:val="24"/>
          <w:lang w:val="hy-AM"/>
        </w:rPr>
        <w:t>ԴԵԿՏԵՄԲԵՐԻ</w:t>
      </w:r>
      <w:r w:rsidRPr="007C2A28">
        <w:rPr>
          <w:rFonts w:ascii="GHEA Grapalat" w:hAnsi="GHEA Grapalat"/>
          <w:sz w:val="24"/>
          <w:lang w:val="af-ZA"/>
        </w:rPr>
        <w:t xml:space="preserve"> 23-</w:t>
      </w:r>
      <w:r w:rsidRPr="007C2A28">
        <w:rPr>
          <w:rFonts w:ascii="GHEA Grapalat" w:hAnsi="GHEA Grapalat" w:cs="Arial"/>
          <w:sz w:val="24"/>
          <w:lang w:val="hy-AM"/>
        </w:rPr>
        <w:t>Ի</w:t>
      </w:r>
      <w:r w:rsidRPr="007C2A28">
        <w:rPr>
          <w:rFonts w:ascii="GHEA Grapalat" w:hAnsi="GHEA Grapalat"/>
          <w:sz w:val="24"/>
          <w:lang w:val="af-ZA"/>
        </w:rPr>
        <w:t xml:space="preserve"> </w:t>
      </w:r>
      <w:r w:rsidRPr="007C2A28">
        <w:rPr>
          <w:rFonts w:ascii="GHEA Grapalat" w:hAnsi="GHEA Grapalat"/>
          <w:sz w:val="24"/>
          <w:lang w:val="hy-AM"/>
        </w:rPr>
        <w:t>N</w:t>
      </w:r>
      <w:r w:rsidRPr="007C2A28">
        <w:rPr>
          <w:rFonts w:ascii="GHEA Grapalat" w:hAnsi="GHEA Grapalat"/>
          <w:sz w:val="24"/>
          <w:lang w:val="af-ZA"/>
        </w:rPr>
        <w:t xml:space="preserve"> 2121-</w:t>
      </w:r>
      <w:r w:rsidRPr="007C2A28">
        <w:rPr>
          <w:rFonts w:ascii="GHEA Grapalat" w:hAnsi="GHEA Grapalat" w:cs="Arial"/>
          <w:sz w:val="24"/>
          <w:lang w:val="hy-AM"/>
        </w:rPr>
        <w:t>Ն</w:t>
      </w:r>
      <w:r w:rsidR="007C2A28" w:rsidRPr="007C2A28">
        <w:rPr>
          <w:rFonts w:ascii="GHEA Grapalat" w:hAnsi="GHEA Grapalat" w:cs="Arial"/>
          <w:sz w:val="24"/>
          <w:lang w:val="hy-AM"/>
        </w:rPr>
        <w:t xml:space="preserve"> ԵՎ </w:t>
      </w:r>
      <w:r w:rsidRPr="007C2A28">
        <w:rPr>
          <w:rFonts w:ascii="GHEA Grapalat" w:hAnsi="GHEA Grapalat"/>
          <w:sz w:val="24"/>
          <w:lang w:val="af-ZA"/>
        </w:rPr>
        <w:t xml:space="preserve"> </w:t>
      </w:r>
      <w:r w:rsidR="007C2A28" w:rsidRPr="007C2A28">
        <w:rPr>
          <w:rFonts w:ascii="GHEA Grapalat" w:hAnsi="GHEA Grapalat"/>
          <w:color w:val="000000"/>
          <w:sz w:val="24"/>
          <w:lang w:val="hy-AM"/>
        </w:rPr>
        <w:t xml:space="preserve">2022 </w:t>
      </w:r>
      <w:r w:rsidR="007C2A28" w:rsidRPr="007C2A28">
        <w:rPr>
          <w:rFonts w:ascii="GHEA Grapalat" w:hAnsi="GHEA Grapalat"/>
          <w:color w:val="000000"/>
          <w:sz w:val="24"/>
          <w:lang w:val="hy-AM"/>
        </w:rPr>
        <w:t xml:space="preserve">ԹՎԱԿԱՆԻ ՀՈՒՆԻՍԻ 23-Ի  </w:t>
      </w:r>
      <w:r w:rsidR="007C2A28" w:rsidRPr="007C2A28">
        <w:rPr>
          <w:rFonts w:ascii="GHEA Grapalat" w:hAnsi="GHEA Grapalat"/>
          <w:color w:val="000000"/>
          <w:sz w:val="24"/>
          <w:lang w:val="hy-AM"/>
        </w:rPr>
        <w:t xml:space="preserve">N 934-Ն </w:t>
      </w:r>
      <w:r w:rsidR="007C2A28" w:rsidRPr="007C2A28">
        <w:rPr>
          <w:rFonts w:ascii="GHEA Grapalat" w:hAnsi="GHEA Grapalat" w:cs="Arial"/>
          <w:sz w:val="24"/>
          <w:lang w:val="hy-AM"/>
        </w:rPr>
        <w:t>ՈՐՈՇՈՒՄՆԵՐՈՒՄ</w:t>
      </w:r>
      <w:r w:rsidRPr="007C2A28">
        <w:rPr>
          <w:rFonts w:ascii="GHEA Grapalat" w:hAnsi="GHEA Grapalat"/>
          <w:sz w:val="24"/>
          <w:lang w:val="af-ZA"/>
        </w:rPr>
        <w:t xml:space="preserve"> </w:t>
      </w:r>
      <w:r w:rsidRPr="007C2A28">
        <w:rPr>
          <w:rFonts w:ascii="GHEA Grapalat" w:hAnsi="GHEA Grapalat" w:cs="Arial"/>
          <w:sz w:val="24"/>
          <w:lang w:val="hy-AM"/>
        </w:rPr>
        <w:t>ՓՈՓՈԽՈՒԹՅՈՒՆՆԵՐ</w:t>
      </w:r>
      <w:r w:rsidRPr="007C2A28">
        <w:rPr>
          <w:rFonts w:ascii="GHEA Grapalat" w:hAnsi="GHEA Grapalat"/>
          <w:sz w:val="24"/>
          <w:lang w:val="af-ZA"/>
        </w:rPr>
        <w:t xml:space="preserve"> </w:t>
      </w:r>
      <w:r w:rsidRPr="007C2A28">
        <w:rPr>
          <w:rFonts w:ascii="GHEA Grapalat" w:hAnsi="GHEA Grapalat" w:cs="Arial"/>
          <w:sz w:val="24"/>
          <w:lang w:val="hy-AM"/>
        </w:rPr>
        <w:t>ԵՎ</w:t>
      </w:r>
      <w:r w:rsidRPr="007C2A28">
        <w:rPr>
          <w:rFonts w:ascii="GHEA Grapalat" w:hAnsi="GHEA Grapalat"/>
          <w:sz w:val="24"/>
          <w:lang w:val="af-ZA"/>
        </w:rPr>
        <w:t xml:space="preserve"> </w:t>
      </w:r>
      <w:r w:rsidR="00533A6E" w:rsidRPr="007C2A28">
        <w:rPr>
          <w:rFonts w:ascii="GHEA Grapalat" w:hAnsi="GHEA Grapalat" w:cs="Arial"/>
          <w:sz w:val="24"/>
          <w:lang w:val="af-ZA"/>
        </w:rPr>
        <w:t>ԼՐԱՑՈՒՄ</w:t>
      </w:r>
      <w:r w:rsidRPr="007C2A28">
        <w:rPr>
          <w:rFonts w:ascii="GHEA Grapalat" w:hAnsi="GHEA Grapalat"/>
          <w:sz w:val="24"/>
          <w:lang w:val="af-ZA"/>
        </w:rPr>
        <w:t xml:space="preserve"> </w:t>
      </w:r>
      <w:r w:rsidRPr="007C2A28">
        <w:rPr>
          <w:rFonts w:ascii="GHEA Grapalat" w:hAnsi="GHEA Grapalat"/>
          <w:bCs/>
          <w:color w:val="000000"/>
          <w:sz w:val="24"/>
          <w:shd w:val="clear" w:color="auto" w:fill="FFFFFF"/>
          <w:lang w:val="hy-AM"/>
        </w:rPr>
        <w:t>ԿԱՏԱՐԵԼՈՒ ՄԱՍԻՆ</w:t>
      </w:r>
    </w:p>
    <w:p w:rsidR="00B47815" w:rsidRDefault="00B47815" w:rsidP="002E6F17">
      <w:pPr>
        <w:pStyle w:val="NormalWeb"/>
        <w:shd w:val="clear" w:color="auto" w:fill="FFFFFF"/>
        <w:spacing w:before="0" w:beforeAutospacing="0" w:after="0" w:afterAutospacing="0" w:line="360" w:lineRule="auto"/>
        <w:ind w:firstLine="375"/>
        <w:rPr>
          <w:rFonts w:asciiTheme="minorHAnsi" w:hAnsiTheme="minorHAnsi"/>
          <w:color w:val="000000"/>
          <w:sz w:val="21"/>
          <w:szCs w:val="21"/>
          <w:lang w:val="hy-AM"/>
        </w:rPr>
      </w:pPr>
    </w:p>
    <w:p w:rsidR="00C37135" w:rsidRPr="005B5A2C" w:rsidRDefault="005B5A2C" w:rsidP="002E6F17">
      <w:pPr>
        <w:pStyle w:val="NormalWeb"/>
        <w:spacing w:before="0" w:beforeAutospacing="0" w:after="0" w:afterAutospacing="0" w:line="360" w:lineRule="auto"/>
        <w:ind w:firstLine="375"/>
        <w:jc w:val="both"/>
        <w:rPr>
          <w:rFonts w:ascii="GHEA Grapalat" w:hAnsi="GHEA Grapalat"/>
          <w:color w:val="000000"/>
          <w:lang w:val="hy-AM"/>
        </w:rPr>
      </w:pPr>
      <w:r w:rsidRPr="005B5A2C">
        <w:rPr>
          <w:rFonts w:ascii="GHEA Grapalat" w:hAnsi="GHEA Grapalat"/>
          <w:color w:val="000000"/>
          <w:lang w:val="hy-AM"/>
        </w:rPr>
        <w:t xml:space="preserve"> «Հայաստանի Հանրապետության բյուջետային համակարգի մասին» Հայաստանի Հանրապետության օրենքի </w:t>
      </w:r>
      <w:r w:rsidR="00916397">
        <w:rPr>
          <w:rFonts w:ascii="GHEA Grapalat" w:hAnsi="GHEA Grapalat"/>
          <w:color w:val="000000"/>
          <w:lang w:val="hy-AM"/>
        </w:rPr>
        <w:t>19-</w:t>
      </w:r>
      <w:r w:rsidR="00916397" w:rsidRPr="00916397">
        <w:rPr>
          <w:rFonts w:ascii="GHEA Grapalat" w:hAnsi="GHEA Grapalat"/>
          <w:color w:val="000000"/>
          <w:lang w:val="hy-AM"/>
        </w:rPr>
        <w:t xml:space="preserve">րդ և </w:t>
      </w:r>
      <w:r w:rsidR="00916397">
        <w:rPr>
          <w:rFonts w:ascii="GHEA Grapalat" w:hAnsi="GHEA Grapalat"/>
          <w:color w:val="000000"/>
          <w:lang w:val="hy-AM"/>
        </w:rPr>
        <w:t>23-րդ հոդվածների 3-րդ մասով</w:t>
      </w:r>
      <w:r w:rsidRPr="005B5A2C">
        <w:rPr>
          <w:rFonts w:ascii="GHEA Grapalat" w:hAnsi="GHEA Grapalat"/>
          <w:color w:val="000000"/>
          <w:lang w:val="hy-AM"/>
        </w:rPr>
        <w:t xml:space="preserve"> և «Նորմատիվ իրավական ակտերի մասին» Հայաստանի Հան</w:t>
      </w:r>
      <w:r w:rsidR="00916397">
        <w:rPr>
          <w:rFonts w:ascii="GHEA Grapalat" w:hAnsi="GHEA Grapalat"/>
          <w:color w:val="000000"/>
          <w:lang w:val="hy-AM"/>
        </w:rPr>
        <w:t>րապետության օրենքի 33-րդ հոդվածին համապատասխան</w:t>
      </w:r>
      <w:r w:rsidRPr="005B5A2C">
        <w:rPr>
          <w:rFonts w:ascii="GHEA Grapalat" w:hAnsi="GHEA Grapalat"/>
          <w:color w:val="000000"/>
          <w:lang w:val="hy-AM"/>
        </w:rPr>
        <w:t xml:space="preserve">` Հայաստանի Հանրապետության կառավարությունը </w:t>
      </w:r>
      <w:r w:rsidR="00C37135" w:rsidRPr="005B5A2C">
        <w:rPr>
          <w:rFonts w:ascii="GHEA Grapalat" w:hAnsi="GHEA Grapalat"/>
          <w:color w:val="000000"/>
          <w:lang w:val="hy-AM"/>
        </w:rPr>
        <w:t>որոշում է.</w:t>
      </w:r>
    </w:p>
    <w:p w:rsidR="00916397" w:rsidRDefault="00916397" w:rsidP="00916397">
      <w:pPr>
        <w:pStyle w:val="NormalWeb"/>
        <w:numPr>
          <w:ilvl w:val="0"/>
          <w:numId w:val="16"/>
        </w:numPr>
        <w:shd w:val="clear" w:color="auto" w:fill="FFFFFF"/>
        <w:spacing w:line="360" w:lineRule="auto"/>
        <w:ind w:left="0" w:firstLine="360"/>
        <w:jc w:val="both"/>
        <w:rPr>
          <w:rFonts w:ascii="GHEA Grapalat" w:hAnsi="GHEA Grapalat"/>
          <w:color w:val="000000"/>
          <w:lang w:val="hy-AM"/>
        </w:rPr>
      </w:pPr>
      <w:r w:rsidRPr="00916397">
        <w:rPr>
          <w:rFonts w:ascii="GHEA Grapalat" w:hAnsi="GHEA Grapalat"/>
          <w:color w:val="000000"/>
          <w:lang w:val="hy-AM"/>
        </w:rPr>
        <w:t xml:space="preserve">«Հայաստանի Հանրապետության 2022 թվականի պետական բյուջեի մասին» Հայաստանի Հանրապետության օրենքի N 1 հավելվածի N 2 աղյուսակում կատարել վերաբաշխում և </w:t>
      </w:r>
      <w:r w:rsidRPr="00916397">
        <w:rPr>
          <w:rFonts w:ascii="GHEA Grapalat" w:hAnsi="GHEA Grapalat"/>
          <w:lang w:val="hy-AM"/>
        </w:rPr>
        <w:t xml:space="preserve">Հայաստանի Հանրապետության կառավարության 2021 թվականի դեկտեմբերի 23-ի «Հայաստանի Հանրապետության 2022 թվականի պետական բյուջեի </w:t>
      </w:r>
      <w:bookmarkStart w:id="0" w:name="_GoBack"/>
      <w:bookmarkEnd w:id="0"/>
      <w:r w:rsidRPr="00916397">
        <w:rPr>
          <w:rFonts w:ascii="GHEA Grapalat" w:hAnsi="GHEA Grapalat"/>
          <w:lang w:val="hy-AM"/>
        </w:rPr>
        <w:t xml:space="preserve">կատարումն ապահովող միջոցառումների մասին» N 2121-Ն որոշման </w:t>
      </w:r>
      <w:r w:rsidRPr="00916397">
        <w:rPr>
          <w:rFonts w:ascii="GHEA Grapalat" w:hAnsi="GHEA Grapalat"/>
          <w:color w:val="000000"/>
          <w:lang w:val="hy-AM"/>
        </w:rPr>
        <w:t>NN 3, 4, 5, 9 և 9.1  հավելվածներում կատա</w:t>
      </w:r>
      <w:r w:rsidR="00AD53E6">
        <w:rPr>
          <w:rFonts w:ascii="GHEA Grapalat" w:hAnsi="GHEA Grapalat"/>
          <w:color w:val="000000"/>
          <w:lang w:val="hy-AM"/>
        </w:rPr>
        <w:t>րել փոփոխություններ և լրացում</w:t>
      </w:r>
      <w:r w:rsidRPr="00916397">
        <w:rPr>
          <w:rFonts w:ascii="GHEA Grapalat" w:hAnsi="GHEA Grapalat"/>
          <w:color w:val="000000"/>
          <w:lang w:val="hy-AM"/>
        </w:rPr>
        <w:t>՝ համաձայն NN 1, 2, 3, 4 և 5 հավելվածների:</w:t>
      </w:r>
    </w:p>
    <w:p w:rsidR="00B107E6" w:rsidRPr="00B107E6" w:rsidRDefault="00B107E6" w:rsidP="008805AE">
      <w:pPr>
        <w:pStyle w:val="NormalWeb"/>
        <w:numPr>
          <w:ilvl w:val="0"/>
          <w:numId w:val="16"/>
        </w:numPr>
        <w:shd w:val="clear" w:color="auto" w:fill="FFFFFF"/>
        <w:spacing w:before="0" w:beforeAutospacing="0" w:after="0" w:afterAutospacing="0" w:line="360" w:lineRule="auto"/>
        <w:ind w:left="0" w:firstLine="375"/>
        <w:jc w:val="both"/>
        <w:rPr>
          <w:rFonts w:ascii="GHEA Grapalat" w:hAnsi="GHEA Grapalat"/>
          <w:color w:val="000000"/>
          <w:lang w:val="hy-AM"/>
        </w:rPr>
      </w:pPr>
      <w:r w:rsidRPr="00B107E6">
        <w:rPr>
          <w:rFonts w:ascii="GHEA Grapalat" w:hAnsi="GHEA Grapalat"/>
          <w:color w:val="000000"/>
          <w:lang w:val="hy-AM"/>
        </w:rPr>
        <w:t xml:space="preserve">Հայաստանի Հանրապետության կառավարության 2022 թվականի հունիսի 23-ի «Հայաստանի Հանրապետության 2022 թվականի պետական բյուջեի մասին» օրենքում վերաբաշխում և լրացում, Հայաստանի Հանրապետության կառավարության 2021 </w:t>
      </w:r>
      <w:r w:rsidRPr="00B107E6">
        <w:rPr>
          <w:rFonts w:ascii="GHEA Grapalat" w:hAnsi="GHEA Grapalat"/>
          <w:color w:val="000000"/>
          <w:lang w:val="hy-AM"/>
        </w:rPr>
        <w:lastRenderedPageBreak/>
        <w:t xml:space="preserve">թվականի դեկտեմբերի 23-ի N 2121-Ն որոշման մեջ փոփոխություններ և լրացումներ կատարելու մասին» N 934-Ն որոշման N 5 հավելվածը ուժը կորցրած ճանաչել: </w:t>
      </w:r>
    </w:p>
    <w:p w:rsidR="00457A96" w:rsidRPr="00B107E6" w:rsidRDefault="00B47815" w:rsidP="00E10048">
      <w:pPr>
        <w:pStyle w:val="NormalWeb"/>
        <w:numPr>
          <w:ilvl w:val="0"/>
          <w:numId w:val="16"/>
        </w:numPr>
        <w:shd w:val="clear" w:color="auto" w:fill="FFFFFF"/>
        <w:spacing w:before="0" w:beforeAutospacing="0" w:after="0" w:afterAutospacing="0" w:line="360" w:lineRule="auto"/>
        <w:ind w:left="0" w:firstLine="630"/>
        <w:jc w:val="both"/>
        <w:rPr>
          <w:rFonts w:ascii="GHEA Grapalat" w:hAnsi="GHEA Grapalat"/>
          <w:color w:val="000000"/>
          <w:lang w:val="hy-AM"/>
        </w:rPr>
      </w:pPr>
      <w:r w:rsidRPr="00B107E6">
        <w:rPr>
          <w:rFonts w:ascii="GHEA Grapalat" w:hAnsi="GHEA Grapalat"/>
          <w:color w:val="000000"/>
          <w:lang w:val="hy-AM"/>
        </w:rPr>
        <w:t xml:space="preserve"> Սույն որոշումն ուժի մեջ է մտնում պաշտոնական հրապարակմանը հաջորդող օրվանից:</w:t>
      </w:r>
    </w:p>
    <w:sectPr w:rsidR="00457A96" w:rsidRPr="00B107E6" w:rsidSect="00777253">
      <w:footerReference w:type="first" r:id="rId8"/>
      <w:pgSz w:w="11906" w:h="16838" w:code="9"/>
      <w:pgMar w:top="1080" w:right="1106" w:bottom="117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B53" w:rsidRDefault="00942B53">
      <w:r>
        <w:separator/>
      </w:r>
    </w:p>
  </w:endnote>
  <w:endnote w:type="continuationSeparator" w:id="0">
    <w:p w:rsidR="00942B53" w:rsidRDefault="00942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130102" w:rsidP="00E7441D">
    <w:pPr>
      <w:pStyle w:val="Armenian"/>
      <w:rPr>
        <w:rFonts w:ascii="GHEA Grapalat" w:hAnsi="GHEA Grapalat"/>
        <w:b/>
        <w:sz w:val="18"/>
        <w:szCs w:val="18"/>
        <w:lang w:val="en-US"/>
      </w:rPr>
    </w:pPr>
  </w:p>
  <w:p w:rsidR="00130102" w:rsidRDefault="00130102" w:rsidP="00E7441D">
    <w:pPr>
      <w:pStyle w:val="Armenian"/>
      <w:rPr>
        <w:rFonts w:ascii="GHEA Grapalat" w:hAnsi="GHEA Grapalat"/>
        <w:b/>
        <w:sz w:val="18"/>
        <w:szCs w:val="18"/>
        <w:lang w:val="en-US"/>
      </w:rPr>
    </w:pPr>
  </w:p>
  <w:p w:rsidR="00130102" w:rsidRDefault="001C582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Երևան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942B53" w:rsidP="00E7441D">
    <w:pPr>
      <w:pStyle w:val="Armenian"/>
      <w:rPr>
        <w:rFonts w:ascii="Arial" w:hAnsi="Arial"/>
        <w:b/>
        <w:sz w:val="18"/>
        <w:szCs w:val="18"/>
        <w:lang w:val="fr-FR"/>
      </w:rPr>
    </w:pPr>
    <w:hyperlink r:id="rId1" w:history="1">
      <w:r w:rsidR="001C5820" w:rsidRPr="00130102">
        <w:rPr>
          <w:rStyle w:val="Hyperlink"/>
          <w:rFonts w:ascii="GHEA Grapalat" w:hAnsi="GHEA Grapalat"/>
          <w:b/>
          <w:sz w:val="18"/>
          <w:szCs w:val="18"/>
        </w:rPr>
        <w:t>http://www.mlsa.am</w:t>
      </w:r>
    </w:hyperlink>
    <w:r w:rsidR="001C5820" w:rsidRPr="00130102">
      <w:rPr>
        <w:rFonts w:ascii="GHEA Grapalat" w:hAnsi="GHEA Grapalat"/>
        <w:b/>
        <w:color w:val="0000FF"/>
        <w:sz w:val="18"/>
        <w:szCs w:val="18"/>
      </w:rPr>
      <w:t xml:space="preserve">   </w:t>
    </w:r>
    <w:hyperlink r:id="rId2" w:history="1">
      <w:r w:rsidR="001C5820" w:rsidRPr="00130102">
        <w:rPr>
          <w:rStyle w:val="Hyperlink"/>
          <w:rFonts w:ascii="GHEA Grapalat" w:hAnsi="GHEA Grapalat"/>
          <w:b/>
          <w:sz w:val="18"/>
          <w:szCs w:val="18"/>
          <w:lang w:val="fr-FR"/>
        </w:rPr>
        <w:t>info@mlsa.am</w:t>
      </w:r>
    </w:hyperlink>
  </w:p>
  <w:p w:rsidR="001C5820" w:rsidRPr="00783ADF" w:rsidRDefault="001C5820" w:rsidP="00BB5332">
    <w:pPr>
      <w:rPr>
        <w:rFonts w:ascii="GHEA Grapalat" w:hAnsi="GHEA Grapalat"/>
        <w:b/>
        <w:color w:val="0000FF"/>
        <w:sz w:val="20"/>
        <w:szCs w:val="20"/>
        <w:lang w:val="en-GB" w:eastAsia="en-US"/>
      </w:rPr>
    </w:pPr>
  </w:p>
  <w:p w:rsidR="001C5820" w:rsidRDefault="001C5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B53" w:rsidRDefault="00942B53">
      <w:r>
        <w:separator/>
      </w:r>
    </w:p>
  </w:footnote>
  <w:footnote w:type="continuationSeparator" w:id="0">
    <w:p w:rsidR="00942B53" w:rsidRDefault="00942B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B3A4D"/>
    <w:multiLevelType w:val="hybridMultilevel"/>
    <w:tmpl w:val="C22ED326"/>
    <w:lvl w:ilvl="0" w:tplc="FAF886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6" w15:restartNumberingAfterBreak="0">
    <w:nsid w:val="383F7D20"/>
    <w:multiLevelType w:val="hybridMultilevel"/>
    <w:tmpl w:val="0EB222C4"/>
    <w:lvl w:ilvl="0" w:tplc="ED92AC28">
      <w:start w:val="1"/>
      <w:numFmt w:val="decimal"/>
      <w:lvlText w:val="%1."/>
      <w:lvlJc w:val="left"/>
      <w:pPr>
        <w:ind w:left="360"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7"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4"/>
  </w:num>
  <w:num w:numId="3">
    <w:abstractNumId w:val="5"/>
  </w:num>
  <w:num w:numId="4">
    <w:abstractNumId w:val="14"/>
  </w:num>
  <w:num w:numId="5">
    <w:abstractNumId w:val="11"/>
  </w:num>
  <w:num w:numId="6">
    <w:abstractNumId w:val="13"/>
  </w:num>
  <w:num w:numId="7">
    <w:abstractNumId w:val="7"/>
  </w:num>
  <w:num w:numId="8">
    <w:abstractNumId w:val="8"/>
  </w:num>
  <w:num w:numId="9">
    <w:abstractNumId w:val="3"/>
  </w:num>
  <w:num w:numId="10">
    <w:abstractNumId w:val="2"/>
  </w:num>
  <w:num w:numId="11">
    <w:abstractNumId w:val="12"/>
  </w:num>
  <w:num w:numId="12">
    <w:abstractNumId w:val="10"/>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7475"/>
    <w:rsid w:val="00014513"/>
    <w:rsid w:val="00023593"/>
    <w:rsid w:val="00061BF2"/>
    <w:rsid w:val="00062589"/>
    <w:rsid w:val="00063726"/>
    <w:rsid w:val="00064AF9"/>
    <w:rsid w:val="000932C6"/>
    <w:rsid w:val="00096E3D"/>
    <w:rsid w:val="000A6585"/>
    <w:rsid w:val="000E07B3"/>
    <w:rsid w:val="000E3C92"/>
    <w:rsid w:val="000E62F7"/>
    <w:rsid w:val="000E76F7"/>
    <w:rsid w:val="0012336F"/>
    <w:rsid w:val="00125E57"/>
    <w:rsid w:val="00130102"/>
    <w:rsid w:val="001337BA"/>
    <w:rsid w:val="00141006"/>
    <w:rsid w:val="00146163"/>
    <w:rsid w:val="00150188"/>
    <w:rsid w:val="00163D20"/>
    <w:rsid w:val="0017209F"/>
    <w:rsid w:val="0018627C"/>
    <w:rsid w:val="001906BD"/>
    <w:rsid w:val="00190BDA"/>
    <w:rsid w:val="001B6F28"/>
    <w:rsid w:val="001C2E87"/>
    <w:rsid w:val="001C33BD"/>
    <w:rsid w:val="001C4E1B"/>
    <w:rsid w:val="001C5820"/>
    <w:rsid w:val="001C65ED"/>
    <w:rsid w:val="001E0830"/>
    <w:rsid w:val="001E6857"/>
    <w:rsid w:val="001E7BF9"/>
    <w:rsid w:val="001F7D64"/>
    <w:rsid w:val="00202AE2"/>
    <w:rsid w:val="00210A98"/>
    <w:rsid w:val="00220EC6"/>
    <w:rsid w:val="00235B8A"/>
    <w:rsid w:val="002440CF"/>
    <w:rsid w:val="00244C8F"/>
    <w:rsid w:val="00254868"/>
    <w:rsid w:val="00275FAF"/>
    <w:rsid w:val="00276233"/>
    <w:rsid w:val="00294658"/>
    <w:rsid w:val="002B420D"/>
    <w:rsid w:val="002C3ADE"/>
    <w:rsid w:val="002C42ED"/>
    <w:rsid w:val="002C4B9C"/>
    <w:rsid w:val="002D558D"/>
    <w:rsid w:val="002E440D"/>
    <w:rsid w:val="002E6F17"/>
    <w:rsid w:val="002F01DB"/>
    <w:rsid w:val="002F2DAD"/>
    <w:rsid w:val="00311BF1"/>
    <w:rsid w:val="00316808"/>
    <w:rsid w:val="003253D4"/>
    <w:rsid w:val="0032789C"/>
    <w:rsid w:val="003305F4"/>
    <w:rsid w:val="00350701"/>
    <w:rsid w:val="00366EF7"/>
    <w:rsid w:val="00371E17"/>
    <w:rsid w:val="00384C86"/>
    <w:rsid w:val="0039235A"/>
    <w:rsid w:val="003A2429"/>
    <w:rsid w:val="003A30E3"/>
    <w:rsid w:val="003B001E"/>
    <w:rsid w:val="003D15D4"/>
    <w:rsid w:val="003E4B35"/>
    <w:rsid w:val="00402C9A"/>
    <w:rsid w:val="004039C9"/>
    <w:rsid w:val="00410B5D"/>
    <w:rsid w:val="00417B3B"/>
    <w:rsid w:val="00431CCB"/>
    <w:rsid w:val="00453EF6"/>
    <w:rsid w:val="00457A96"/>
    <w:rsid w:val="00465CEC"/>
    <w:rsid w:val="004665F2"/>
    <w:rsid w:val="0048406D"/>
    <w:rsid w:val="004D060C"/>
    <w:rsid w:val="004E52C1"/>
    <w:rsid w:val="004F6B8D"/>
    <w:rsid w:val="00531A5B"/>
    <w:rsid w:val="00533A6E"/>
    <w:rsid w:val="00534FE7"/>
    <w:rsid w:val="005352EA"/>
    <w:rsid w:val="005365F7"/>
    <w:rsid w:val="00541CD2"/>
    <w:rsid w:val="00545DAF"/>
    <w:rsid w:val="0055550E"/>
    <w:rsid w:val="0056317F"/>
    <w:rsid w:val="00566A19"/>
    <w:rsid w:val="00577B9A"/>
    <w:rsid w:val="005842BF"/>
    <w:rsid w:val="005B26E0"/>
    <w:rsid w:val="005B2785"/>
    <w:rsid w:val="005B2E0E"/>
    <w:rsid w:val="005B5A2C"/>
    <w:rsid w:val="005C3FD7"/>
    <w:rsid w:val="005D0461"/>
    <w:rsid w:val="005F05EE"/>
    <w:rsid w:val="0060012B"/>
    <w:rsid w:val="00607604"/>
    <w:rsid w:val="00607EBE"/>
    <w:rsid w:val="00616B87"/>
    <w:rsid w:val="006209A4"/>
    <w:rsid w:val="00640379"/>
    <w:rsid w:val="00643161"/>
    <w:rsid w:val="00655BFE"/>
    <w:rsid w:val="0067449F"/>
    <w:rsid w:val="00681BF1"/>
    <w:rsid w:val="006927A2"/>
    <w:rsid w:val="006C4A65"/>
    <w:rsid w:val="006C7F84"/>
    <w:rsid w:val="006E46DA"/>
    <w:rsid w:val="006F489E"/>
    <w:rsid w:val="007031BB"/>
    <w:rsid w:val="00706E1C"/>
    <w:rsid w:val="00707588"/>
    <w:rsid w:val="007144D4"/>
    <w:rsid w:val="00714609"/>
    <w:rsid w:val="00717D9E"/>
    <w:rsid w:val="00735AC9"/>
    <w:rsid w:val="0073695B"/>
    <w:rsid w:val="00746B2A"/>
    <w:rsid w:val="00757EBE"/>
    <w:rsid w:val="00775A5F"/>
    <w:rsid w:val="00777253"/>
    <w:rsid w:val="00783ADF"/>
    <w:rsid w:val="007934C0"/>
    <w:rsid w:val="00795BD4"/>
    <w:rsid w:val="007A44CB"/>
    <w:rsid w:val="007B1082"/>
    <w:rsid w:val="007B3529"/>
    <w:rsid w:val="007C2A28"/>
    <w:rsid w:val="007C6512"/>
    <w:rsid w:val="007D7FA3"/>
    <w:rsid w:val="007E50A3"/>
    <w:rsid w:val="007F1B85"/>
    <w:rsid w:val="007F5292"/>
    <w:rsid w:val="00807E1B"/>
    <w:rsid w:val="00812586"/>
    <w:rsid w:val="00812EC9"/>
    <w:rsid w:val="00817B78"/>
    <w:rsid w:val="00826EF4"/>
    <w:rsid w:val="00840371"/>
    <w:rsid w:val="00845846"/>
    <w:rsid w:val="0086081B"/>
    <w:rsid w:val="008742E8"/>
    <w:rsid w:val="008852AD"/>
    <w:rsid w:val="00887552"/>
    <w:rsid w:val="0089478B"/>
    <w:rsid w:val="00894DED"/>
    <w:rsid w:val="008C6C86"/>
    <w:rsid w:val="008E25FB"/>
    <w:rsid w:val="00905EB2"/>
    <w:rsid w:val="00916397"/>
    <w:rsid w:val="0092375A"/>
    <w:rsid w:val="00926BA7"/>
    <w:rsid w:val="00930645"/>
    <w:rsid w:val="00942B53"/>
    <w:rsid w:val="0094676D"/>
    <w:rsid w:val="009614E7"/>
    <w:rsid w:val="00986BDB"/>
    <w:rsid w:val="00990DF3"/>
    <w:rsid w:val="009C64A2"/>
    <w:rsid w:val="009D0604"/>
    <w:rsid w:val="009F08AF"/>
    <w:rsid w:val="009F6D09"/>
    <w:rsid w:val="00A066B0"/>
    <w:rsid w:val="00A24D69"/>
    <w:rsid w:val="00A319BA"/>
    <w:rsid w:val="00A324D7"/>
    <w:rsid w:val="00A44901"/>
    <w:rsid w:val="00A555DC"/>
    <w:rsid w:val="00A750CC"/>
    <w:rsid w:val="00A93D9E"/>
    <w:rsid w:val="00AA1655"/>
    <w:rsid w:val="00AD53E6"/>
    <w:rsid w:val="00B03848"/>
    <w:rsid w:val="00B107E6"/>
    <w:rsid w:val="00B13A5D"/>
    <w:rsid w:val="00B21419"/>
    <w:rsid w:val="00B23F27"/>
    <w:rsid w:val="00B4258B"/>
    <w:rsid w:val="00B43C5A"/>
    <w:rsid w:val="00B47815"/>
    <w:rsid w:val="00B56E9C"/>
    <w:rsid w:val="00B80859"/>
    <w:rsid w:val="00B80E52"/>
    <w:rsid w:val="00BB127C"/>
    <w:rsid w:val="00BB41F5"/>
    <w:rsid w:val="00BB4998"/>
    <w:rsid w:val="00BB5332"/>
    <w:rsid w:val="00BC27C8"/>
    <w:rsid w:val="00BD7DB3"/>
    <w:rsid w:val="00BE66A8"/>
    <w:rsid w:val="00BE69F3"/>
    <w:rsid w:val="00C26189"/>
    <w:rsid w:val="00C2654B"/>
    <w:rsid w:val="00C37135"/>
    <w:rsid w:val="00C4183A"/>
    <w:rsid w:val="00C830C8"/>
    <w:rsid w:val="00C93C56"/>
    <w:rsid w:val="00C961A1"/>
    <w:rsid w:val="00C97B9F"/>
    <w:rsid w:val="00CC322B"/>
    <w:rsid w:val="00CD6CC6"/>
    <w:rsid w:val="00CE4E0A"/>
    <w:rsid w:val="00D052E2"/>
    <w:rsid w:val="00D108C2"/>
    <w:rsid w:val="00D13FF0"/>
    <w:rsid w:val="00D144B2"/>
    <w:rsid w:val="00D25275"/>
    <w:rsid w:val="00D32A3C"/>
    <w:rsid w:val="00D3346F"/>
    <w:rsid w:val="00D402A7"/>
    <w:rsid w:val="00D67EB5"/>
    <w:rsid w:val="00D74377"/>
    <w:rsid w:val="00D758C2"/>
    <w:rsid w:val="00D8684B"/>
    <w:rsid w:val="00D86B9C"/>
    <w:rsid w:val="00DA4586"/>
    <w:rsid w:val="00DB2319"/>
    <w:rsid w:val="00DB7CA7"/>
    <w:rsid w:val="00DC5C33"/>
    <w:rsid w:val="00DD2C09"/>
    <w:rsid w:val="00DD5F90"/>
    <w:rsid w:val="00DE4A81"/>
    <w:rsid w:val="00DE6707"/>
    <w:rsid w:val="00DE7FE9"/>
    <w:rsid w:val="00DF2440"/>
    <w:rsid w:val="00DF265E"/>
    <w:rsid w:val="00DF461A"/>
    <w:rsid w:val="00E10048"/>
    <w:rsid w:val="00E129A9"/>
    <w:rsid w:val="00E16821"/>
    <w:rsid w:val="00E223DB"/>
    <w:rsid w:val="00E60901"/>
    <w:rsid w:val="00E66731"/>
    <w:rsid w:val="00E7441D"/>
    <w:rsid w:val="00E75145"/>
    <w:rsid w:val="00EA15FC"/>
    <w:rsid w:val="00EB0F80"/>
    <w:rsid w:val="00EB525E"/>
    <w:rsid w:val="00EC3EB0"/>
    <w:rsid w:val="00ED0063"/>
    <w:rsid w:val="00EE53C1"/>
    <w:rsid w:val="00EF5FB5"/>
    <w:rsid w:val="00F107B0"/>
    <w:rsid w:val="00F11F27"/>
    <w:rsid w:val="00F1397F"/>
    <w:rsid w:val="00F1406E"/>
    <w:rsid w:val="00F22D67"/>
    <w:rsid w:val="00F35137"/>
    <w:rsid w:val="00F44EDC"/>
    <w:rsid w:val="00F6076C"/>
    <w:rsid w:val="00F66055"/>
    <w:rsid w:val="00F7281C"/>
    <w:rsid w:val="00F82F06"/>
    <w:rsid w:val="00F972FE"/>
    <w:rsid w:val="00FA6CE1"/>
    <w:rsid w:val="00FB472E"/>
    <w:rsid w:val="00FB733B"/>
    <w:rsid w:val="00FE5F93"/>
    <w:rsid w:val="00FE7051"/>
    <w:rsid w:val="00FF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48C6AC"/>
  <w15:docId w15:val="{6F2F52D7-69A4-4973-9B34-7252CDB0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 w:type="paragraph" w:customStyle="1" w:styleId="norm">
    <w:name w:val="norm"/>
    <w:basedOn w:val="Normal"/>
    <w:link w:val="normChar"/>
    <w:rsid w:val="00B47815"/>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B47815"/>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318726774">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27651975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20185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0D0C0-98D2-4BD3-9456-E3FAEC5C0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1488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https://mul2.gov.am/tasks/672716/oneclick/voroshum.docx?token=8781b8bd7b888d69959d3da2794973df</cp:keywords>
  <cp:lastModifiedBy>Gohar.Hayrapetyan</cp:lastModifiedBy>
  <cp:revision>35</cp:revision>
  <dcterms:created xsi:type="dcterms:W3CDTF">2022-02-24T05:35:00Z</dcterms:created>
  <dcterms:modified xsi:type="dcterms:W3CDTF">2022-09-06T06:24:00Z</dcterms:modified>
</cp:coreProperties>
</file>