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BC8" w:rsidRPr="00135BC8" w:rsidRDefault="00135BC8" w:rsidP="00750E1A">
      <w:pPr>
        <w:pStyle w:val="Default"/>
        <w:spacing w:line="360" w:lineRule="auto"/>
        <w:ind w:left="180" w:firstLine="450"/>
        <w:jc w:val="center"/>
        <w:rPr>
          <w:rFonts w:ascii="GHEA Grapalat" w:eastAsia="GHEA Grapalat" w:hAnsi="GHEA Grapalat" w:cs="GHEA Grapalat"/>
          <w:b/>
          <w:bCs/>
          <w:sz w:val="24"/>
          <w:szCs w:val="24"/>
          <w:u w:color="000000"/>
        </w:rPr>
      </w:pPr>
      <w:r w:rsidRPr="00135BC8">
        <w:rPr>
          <w:rFonts w:ascii="GHEA Grapalat" w:eastAsia="GHEA Grapalat" w:hAnsi="GHEA Grapalat" w:cs="GHEA Grapalat"/>
          <w:b/>
          <w:bCs/>
          <w:sz w:val="24"/>
          <w:szCs w:val="24"/>
          <w:u w:color="000000"/>
        </w:rPr>
        <w:t>ՀԻՄՆԱՎՈՐՈՒՄ</w:t>
      </w:r>
    </w:p>
    <w:p w:rsidR="002239C0" w:rsidRPr="00135BC8" w:rsidRDefault="00235960" w:rsidP="00750E1A">
      <w:pPr>
        <w:spacing w:line="360" w:lineRule="auto"/>
        <w:jc w:val="center"/>
        <w:rPr>
          <w:rFonts w:ascii="GHEA Grapalat" w:hAnsi="GHEA Grapalat"/>
          <w:b/>
          <w:sz w:val="24"/>
          <w:szCs w:val="24"/>
          <w:lang w:val="hy-AM"/>
        </w:rPr>
      </w:pPr>
      <w:r>
        <w:rPr>
          <w:rFonts w:ascii="GHEA Grapalat" w:eastAsia="GHEA Grapalat" w:hAnsi="GHEA Grapalat" w:cs="GHEA Grapalat"/>
          <w:b/>
          <w:bCs/>
          <w:sz w:val="24"/>
          <w:szCs w:val="24"/>
          <w:u w:color="000000"/>
          <w:lang w:val="fr-FR"/>
        </w:rPr>
        <w:t>«</w:t>
      </w:r>
      <w:r>
        <w:rPr>
          <w:rFonts w:ascii="GHEA Grapalat" w:eastAsia="GHEA Grapalat" w:hAnsi="GHEA Grapalat" w:cs="GHEA Grapalat"/>
          <w:b/>
          <w:bCs/>
          <w:sz w:val="24"/>
          <w:szCs w:val="24"/>
          <w:u w:color="000000"/>
        </w:rPr>
        <w:t>ՊԵՏԱԿԱՆ ԵՎ ՀԱՄԱՅՆՔԱՅԻՆ ՆԱԽԱԴՊՐՈՑԱԿԱՆ ՈՒՍՈՒՄՆԱԿԱՆ ՀԱՍՏԱՏՈՒԹՅՈՒՆՆԵՐԻ ՎԱՐՉԱԿԱՆ, ՄԱՆԿԱՎԱՐԺԱԿԱՆ ԵՎ ՈՒՍՈՒՄՆԱՕԺԱՆԴԱԿ ԿԱԶՄԻ ՎԱՐՁԱՏՐՈՒԹՅԱՆ ԽՄԲԵՐԻ ԴԱՍԱԿԱՐԳՄԱՆ ՉԱՓԱՆԻՇՆԵՐԸ ՍԱՀՄԱՆԵԼՈՒ ՄԱՍԻՆ</w:t>
      </w:r>
      <w:r>
        <w:rPr>
          <w:rFonts w:ascii="GHEA Grapalat" w:eastAsia="GHEA Grapalat" w:hAnsi="GHEA Grapalat" w:cs="GHEA Grapalat"/>
          <w:b/>
          <w:bCs/>
          <w:sz w:val="24"/>
          <w:szCs w:val="24"/>
          <w:u w:color="000000"/>
          <w:lang w:val="it-IT"/>
        </w:rPr>
        <w:t xml:space="preserve">» </w:t>
      </w:r>
      <w:r>
        <w:rPr>
          <w:rFonts w:ascii="GHEA Grapalat" w:eastAsia="GHEA Grapalat" w:hAnsi="GHEA Grapalat" w:cs="GHEA Grapalat"/>
          <w:b/>
          <w:bCs/>
          <w:sz w:val="24"/>
          <w:szCs w:val="24"/>
          <w:u w:color="000000"/>
          <w:lang w:val="ru-RU"/>
        </w:rPr>
        <w:t>ՀԱՅԱՍՏԱՆԻ</w:t>
      </w:r>
      <w:r>
        <w:rPr>
          <w:rFonts w:ascii="GHEA Grapalat" w:eastAsia="GHEA Grapalat" w:hAnsi="GHEA Grapalat" w:cs="GHEA Grapalat"/>
          <w:b/>
          <w:bCs/>
          <w:sz w:val="24"/>
          <w:szCs w:val="24"/>
          <w:u w:color="000000"/>
          <w:lang w:val="it-IT"/>
        </w:rPr>
        <w:t xml:space="preserve"> </w:t>
      </w:r>
      <w:r>
        <w:rPr>
          <w:rFonts w:ascii="GHEA Grapalat" w:eastAsia="GHEA Grapalat" w:hAnsi="GHEA Grapalat" w:cs="GHEA Grapalat"/>
          <w:b/>
          <w:bCs/>
          <w:sz w:val="24"/>
          <w:szCs w:val="24"/>
          <w:u w:color="000000"/>
          <w:lang w:val="ru-RU"/>
        </w:rPr>
        <w:t>ՀԱՆՐԱՊԵՏՈՒԹՅԱՆ</w:t>
      </w:r>
      <w:r>
        <w:rPr>
          <w:rFonts w:ascii="GHEA Grapalat" w:eastAsia="GHEA Grapalat" w:hAnsi="GHEA Grapalat" w:cs="GHEA Grapalat"/>
          <w:b/>
          <w:bCs/>
          <w:sz w:val="24"/>
          <w:szCs w:val="24"/>
          <w:u w:color="000000"/>
          <w:lang w:val="it-IT"/>
        </w:rPr>
        <w:t xml:space="preserve"> </w:t>
      </w:r>
      <w:r>
        <w:rPr>
          <w:rFonts w:ascii="GHEA Grapalat" w:eastAsia="GHEA Grapalat" w:hAnsi="GHEA Grapalat" w:cs="GHEA Grapalat"/>
          <w:b/>
          <w:bCs/>
          <w:sz w:val="24"/>
          <w:szCs w:val="24"/>
          <w:u w:color="000000"/>
          <w:lang w:val="ru-RU"/>
        </w:rPr>
        <w:t>ԿԱՌԱՎԱՐՈՒԹՅԱՆ</w:t>
      </w:r>
      <w:r>
        <w:rPr>
          <w:rFonts w:ascii="GHEA Grapalat" w:eastAsia="GHEA Grapalat" w:hAnsi="GHEA Grapalat" w:cs="GHEA Grapalat"/>
          <w:b/>
          <w:bCs/>
          <w:sz w:val="24"/>
          <w:szCs w:val="24"/>
          <w:u w:color="000000"/>
          <w:lang w:val="it-IT"/>
        </w:rPr>
        <w:t xml:space="preserve"> </w:t>
      </w:r>
      <w:r>
        <w:rPr>
          <w:rFonts w:ascii="GHEA Grapalat" w:eastAsia="GHEA Grapalat" w:hAnsi="GHEA Grapalat" w:cs="GHEA Grapalat"/>
          <w:b/>
          <w:bCs/>
          <w:sz w:val="24"/>
          <w:szCs w:val="24"/>
          <w:u w:color="000000"/>
          <w:lang w:val="ru-RU"/>
        </w:rPr>
        <w:t>ՈՐՈՇՄԱՆ</w:t>
      </w:r>
      <w:r>
        <w:rPr>
          <w:rFonts w:ascii="GHEA Grapalat" w:eastAsia="GHEA Grapalat" w:hAnsi="GHEA Grapalat" w:cs="GHEA Grapalat"/>
          <w:b/>
          <w:bCs/>
          <w:sz w:val="24"/>
          <w:szCs w:val="24"/>
          <w:u w:color="000000"/>
          <w:lang w:val="it-IT"/>
        </w:rPr>
        <w:t xml:space="preserve"> </w:t>
      </w:r>
      <w:r>
        <w:rPr>
          <w:rFonts w:ascii="GHEA Grapalat" w:eastAsia="GHEA Grapalat" w:hAnsi="GHEA Grapalat" w:cs="GHEA Grapalat"/>
          <w:b/>
          <w:bCs/>
          <w:sz w:val="24"/>
          <w:szCs w:val="24"/>
          <w:u w:color="000000"/>
          <w:lang w:val="ru-RU"/>
        </w:rPr>
        <w:t>ՆԱԽԱԳԾԻ</w:t>
      </w:r>
      <w:r w:rsidR="00FE6240" w:rsidRPr="00135BC8">
        <w:rPr>
          <w:rFonts w:ascii="GHEA Grapalat" w:hAnsi="GHEA Grapalat"/>
          <w:b/>
          <w:sz w:val="24"/>
          <w:szCs w:val="24"/>
          <w:lang w:val="hy-AM"/>
        </w:rPr>
        <w:t xml:space="preserve"> </w:t>
      </w:r>
      <w:r w:rsidR="002239C0" w:rsidRPr="00135BC8">
        <w:rPr>
          <w:rFonts w:ascii="GHEA Grapalat" w:hAnsi="GHEA Grapalat"/>
          <w:b/>
          <w:sz w:val="24"/>
          <w:szCs w:val="24"/>
          <w:lang w:val="hy-AM"/>
        </w:rPr>
        <w:t>ՎԵՐԱԲԵՐՅԱԼ</w:t>
      </w:r>
    </w:p>
    <w:p w:rsidR="002239C0" w:rsidRPr="00E07BFC" w:rsidRDefault="002239C0" w:rsidP="00750E1A">
      <w:pPr>
        <w:tabs>
          <w:tab w:val="center" w:pos="-6480"/>
          <w:tab w:val="right" w:pos="8640"/>
        </w:tabs>
        <w:spacing w:line="360" w:lineRule="auto"/>
        <w:rPr>
          <w:rFonts w:ascii="GHEA Grapalat" w:hAnsi="GHEA Grapalat"/>
          <w:b/>
          <w:sz w:val="24"/>
          <w:szCs w:val="24"/>
          <w:lang w:val="hy-AM"/>
        </w:rPr>
      </w:pPr>
    </w:p>
    <w:p w:rsidR="009A2A27" w:rsidRPr="005617AF" w:rsidRDefault="002239C0" w:rsidP="00750E1A">
      <w:pPr>
        <w:pStyle w:val="NormalWeb"/>
        <w:tabs>
          <w:tab w:val="left" w:pos="720"/>
        </w:tabs>
        <w:spacing w:before="0" w:beforeAutospacing="0" w:after="0" w:afterAutospacing="0" w:line="360" w:lineRule="auto"/>
        <w:ind w:firstLine="709"/>
        <w:rPr>
          <w:rFonts w:ascii="GHEA Grapalat" w:hAnsi="GHEA Grapalat"/>
          <w:b/>
          <w:lang w:val="hy-AM"/>
        </w:rPr>
      </w:pPr>
      <w:r>
        <w:rPr>
          <w:rFonts w:ascii="GHEA Grapalat" w:hAnsi="GHEA Grapalat"/>
          <w:b/>
          <w:lang w:val="hy-AM"/>
        </w:rPr>
        <w:t>Իրավական</w:t>
      </w:r>
      <w:r>
        <w:rPr>
          <w:rFonts w:ascii="GHEA Grapalat" w:hAnsi="GHEA Grapalat"/>
          <w:b/>
          <w:lang w:val="fr-FR"/>
        </w:rPr>
        <w:t xml:space="preserve"> </w:t>
      </w:r>
      <w:r>
        <w:rPr>
          <w:rFonts w:ascii="GHEA Grapalat" w:hAnsi="GHEA Grapalat"/>
          <w:b/>
          <w:lang w:val="hy-AM"/>
        </w:rPr>
        <w:t>ակտի</w:t>
      </w:r>
      <w:r>
        <w:rPr>
          <w:rFonts w:ascii="GHEA Grapalat" w:hAnsi="GHEA Grapalat"/>
          <w:b/>
          <w:lang w:val="fr-FR"/>
        </w:rPr>
        <w:t xml:space="preserve"> </w:t>
      </w:r>
      <w:r>
        <w:rPr>
          <w:rFonts w:ascii="GHEA Grapalat" w:hAnsi="GHEA Grapalat"/>
          <w:b/>
          <w:lang w:val="hy-AM"/>
        </w:rPr>
        <w:t>ընդունման</w:t>
      </w:r>
      <w:r>
        <w:rPr>
          <w:rFonts w:ascii="GHEA Grapalat" w:hAnsi="GHEA Grapalat"/>
          <w:b/>
          <w:lang w:val="fr-FR"/>
        </w:rPr>
        <w:t xml:space="preserve"> </w:t>
      </w:r>
      <w:r>
        <w:rPr>
          <w:rFonts w:ascii="GHEA Grapalat" w:hAnsi="GHEA Grapalat"/>
          <w:b/>
          <w:lang w:val="hy-AM"/>
        </w:rPr>
        <w:t>անհրաժեշտությունը</w:t>
      </w:r>
      <w:r w:rsidR="0098235F">
        <w:rPr>
          <w:rFonts w:ascii="GHEA Grapalat" w:hAnsi="GHEA Grapalat"/>
          <w:b/>
          <w:lang w:val="hy-AM"/>
        </w:rPr>
        <w:t>.</w:t>
      </w:r>
      <w:r>
        <w:rPr>
          <w:rFonts w:ascii="GHEA Grapalat" w:hAnsi="GHEA Grapalat"/>
          <w:b/>
          <w:lang w:val="hy-AM"/>
        </w:rPr>
        <w:t xml:space="preserve"> </w:t>
      </w:r>
      <w:r w:rsidR="005617AF" w:rsidRPr="00400944">
        <w:rPr>
          <w:rFonts w:ascii="GHEA Grapalat" w:hAnsi="GHEA Grapalat"/>
          <w:b/>
          <w:lang w:val="hy-AM"/>
        </w:rPr>
        <w:br/>
      </w:r>
      <w:r w:rsidR="0060111E">
        <w:rPr>
          <w:rFonts w:ascii="GHEA Grapalat" w:eastAsia="GHEA Grapalat" w:hAnsi="GHEA Grapalat" w:cs="GHEA Grapalat"/>
          <w:u w:color="000000"/>
          <w:lang w:val="fr-FR"/>
        </w:rPr>
        <w:t>«</w:t>
      </w:r>
      <w:r w:rsidR="0060111E" w:rsidRPr="00400944">
        <w:rPr>
          <w:rFonts w:ascii="GHEA Grapalat" w:eastAsia="GHEA Grapalat" w:hAnsi="GHEA Grapalat" w:cs="GHEA Grapalat"/>
          <w:u w:color="000000"/>
          <w:lang w:val="hy-AM"/>
        </w:rPr>
        <w:t>Հայաստանի</w:t>
      </w:r>
      <w:r w:rsidR="0060111E">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Հանրապետության</w:t>
      </w:r>
      <w:r w:rsidR="0060111E">
        <w:rPr>
          <w:rFonts w:ascii="GHEA Grapalat" w:eastAsia="GHEA Grapalat" w:hAnsi="GHEA Grapalat" w:cs="GHEA Grapalat"/>
          <w:u w:color="000000"/>
          <w:lang w:val="it-IT"/>
        </w:rPr>
        <w:t xml:space="preserve"> պետական և համայնքային </w:t>
      </w:r>
      <w:r w:rsidR="0060111E" w:rsidRPr="00400944">
        <w:rPr>
          <w:rFonts w:ascii="GHEA Grapalat" w:eastAsia="GHEA Grapalat" w:hAnsi="GHEA Grapalat" w:cs="GHEA Grapalat"/>
          <w:u w:color="000000"/>
          <w:lang w:val="hy-AM"/>
        </w:rPr>
        <w:t>նախադպրոցական</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հաստատությունների</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վարչական</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մանկավարժական</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և</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ուսումնաօժանդակ</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կազմի</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վարձատրության</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խմբերի</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դասակարգման</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չափանիշները</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սահմանելու</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մասին</w:t>
      </w:r>
      <w:r w:rsidR="0060111E">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ՀՀ</w:t>
      </w:r>
      <w:r w:rsidR="0060111E">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կառավարության</w:t>
      </w:r>
      <w:r w:rsidR="0060111E">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որոշման</w:t>
      </w:r>
      <w:r w:rsidR="0060111E">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նախագծի</w:t>
      </w:r>
      <w:r w:rsidR="0060111E">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ընդունման</w:t>
      </w:r>
      <w:r w:rsidR="0060111E">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անհրաժեշտությունը</w:t>
      </w:r>
      <w:r w:rsidR="0060111E">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պայմանավորված</w:t>
      </w:r>
      <w:r w:rsidR="0060111E">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է</w:t>
      </w:r>
      <w:r w:rsidR="0060111E">
        <w:rPr>
          <w:rFonts w:ascii="GHEA Grapalat" w:eastAsia="GHEA Grapalat" w:hAnsi="GHEA Grapalat" w:cs="GHEA Grapalat"/>
          <w:u w:color="000000"/>
          <w:lang w:val="it-IT"/>
        </w:rPr>
        <w:t xml:space="preserve"> </w:t>
      </w:r>
      <w:r w:rsidR="0060111E" w:rsidRPr="004163A4">
        <w:rPr>
          <w:rFonts w:ascii="GHEA Grapalat" w:eastAsia="GHEA Grapalat" w:hAnsi="GHEA Grapalat" w:cs="GHEA Grapalat"/>
          <w:u w:color="000000"/>
          <w:lang w:val="it-IT"/>
        </w:rPr>
        <w:t>«</w:t>
      </w:r>
      <w:r w:rsidR="0060111E" w:rsidRPr="00400944">
        <w:rPr>
          <w:rFonts w:ascii="GHEA Grapalat" w:eastAsia="GHEA Grapalat" w:hAnsi="GHEA Grapalat" w:cs="GHEA Grapalat"/>
          <w:u w:color="000000"/>
          <w:lang w:val="hy-AM"/>
        </w:rPr>
        <w:t>Նախադպրոցական</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կրթության</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մասին</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Հայաստանի</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Հանրապետության</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օրենքի</w:t>
      </w:r>
      <w:r w:rsidR="0060111E" w:rsidRPr="004163A4">
        <w:rPr>
          <w:rFonts w:ascii="GHEA Grapalat" w:eastAsia="GHEA Grapalat" w:hAnsi="GHEA Grapalat" w:cs="GHEA Grapalat"/>
          <w:u w:color="000000"/>
          <w:lang w:val="it-IT"/>
        </w:rPr>
        <w:t xml:space="preserve"> 23-</w:t>
      </w:r>
      <w:r w:rsidR="0060111E" w:rsidRPr="00400944">
        <w:rPr>
          <w:rFonts w:ascii="GHEA Grapalat" w:eastAsia="GHEA Grapalat" w:hAnsi="GHEA Grapalat" w:cs="GHEA Grapalat"/>
          <w:u w:color="000000"/>
          <w:lang w:val="hy-AM"/>
        </w:rPr>
        <w:t>րդ</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հոդվածի</w:t>
      </w:r>
      <w:r w:rsidR="0060111E" w:rsidRPr="004163A4">
        <w:rPr>
          <w:rFonts w:ascii="GHEA Grapalat" w:eastAsia="GHEA Grapalat" w:hAnsi="GHEA Grapalat" w:cs="GHEA Grapalat"/>
          <w:u w:color="000000"/>
          <w:lang w:val="it-IT"/>
        </w:rPr>
        <w:t xml:space="preserve"> </w:t>
      </w:r>
      <w:r w:rsidR="0060111E">
        <w:rPr>
          <w:rFonts w:ascii="GHEA Grapalat" w:eastAsia="GHEA Grapalat" w:hAnsi="GHEA Grapalat" w:cs="GHEA Grapalat"/>
          <w:u w:color="000000"/>
          <w:lang w:val="it-IT"/>
        </w:rPr>
        <w:t>1-ին</w:t>
      </w:r>
      <w:r w:rsidR="0060111E" w:rsidRPr="004163A4">
        <w:rPr>
          <w:rFonts w:ascii="GHEA Grapalat" w:eastAsia="GHEA Grapalat" w:hAnsi="GHEA Grapalat" w:cs="GHEA Grapalat"/>
          <w:u w:color="000000"/>
          <w:lang w:val="it-IT"/>
        </w:rPr>
        <w:t xml:space="preserve"> </w:t>
      </w:r>
      <w:r w:rsidR="0060111E" w:rsidRPr="00400944">
        <w:rPr>
          <w:rFonts w:ascii="GHEA Grapalat" w:eastAsia="GHEA Grapalat" w:hAnsi="GHEA Grapalat" w:cs="GHEA Grapalat"/>
          <w:u w:color="000000"/>
          <w:lang w:val="hy-AM"/>
        </w:rPr>
        <w:t>մասի</w:t>
      </w:r>
      <w:r w:rsidR="00CA37E5">
        <w:rPr>
          <w:rFonts w:ascii="GHEA Grapalat" w:eastAsia="GHEA Grapalat" w:hAnsi="GHEA Grapalat" w:cs="GHEA Grapalat"/>
          <w:u w:color="000000"/>
          <w:lang w:val="hy-AM"/>
        </w:rPr>
        <w:t xml:space="preserve"> </w:t>
      </w:r>
      <w:r w:rsidR="0024615A" w:rsidRPr="00400944">
        <w:rPr>
          <w:rFonts w:ascii="GHEA Grapalat" w:eastAsia="GHEA Grapalat" w:hAnsi="GHEA Grapalat" w:cs="GHEA Grapalat"/>
          <w:u w:color="000000"/>
          <w:lang w:val="hy-AM"/>
        </w:rPr>
        <w:t>9-րդ</w:t>
      </w:r>
      <w:r w:rsidR="0060111E" w:rsidRPr="00400944">
        <w:rPr>
          <w:rFonts w:ascii="GHEA Grapalat" w:eastAsia="GHEA Grapalat" w:hAnsi="GHEA Grapalat" w:cs="GHEA Grapalat"/>
          <w:u w:color="000000"/>
          <w:lang w:val="hy-AM"/>
        </w:rPr>
        <w:t xml:space="preserve"> կետ</w:t>
      </w:r>
      <w:bookmarkStart w:id="0" w:name="_GoBack"/>
      <w:bookmarkEnd w:id="0"/>
      <w:r w:rsidR="0060111E" w:rsidRPr="00400944">
        <w:rPr>
          <w:rFonts w:ascii="GHEA Grapalat" w:eastAsia="GHEA Grapalat" w:hAnsi="GHEA Grapalat" w:cs="GHEA Grapalat"/>
          <w:u w:color="000000"/>
          <w:lang w:val="hy-AM"/>
        </w:rPr>
        <w:t>ով</w:t>
      </w:r>
      <w:r w:rsidR="0060111E">
        <w:rPr>
          <w:rFonts w:ascii="GHEA Grapalat" w:eastAsia="GHEA Grapalat" w:hAnsi="GHEA Grapalat" w:cs="GHEA Grapalat"/>
          <w:u w:color="000000"/>
          <w:shd w:val="clear" w:color="auto" w:fill="FFFFFF"/>
          <w:lang w:val="it-IT"/>
        </w:rPr>
        <w:t>:</w:t>
      </w:r>
    </w:p>
    <w:p w:rsidR="00E31EAD" w:rsidRPr="00400944" w:rsidRDefault="00E31EAD" w:rsidP="00750E1A">
      <w:pPr>
        <w:pStyle w:val="Default"/>
        <w:spacing w:line="360" w:lineRule="auto"/>
        <w:ind w:firstLine="720"/>
        <w:rPr>
          <w:rFonts w:ascii="GHEA Grapalat" w:hAnsi="GHEA Grapalat" w:cs="Sylfaen"/>
          <w:b/>
          <w:sz w:val="24"/>
          <w:szCs w:val="24"/>
          <w:lang w:val="hy-AM" w:eastAsia="ru-RU"/>
        </w:rPr>
      </w:pPr>
    </w:p>
    <w:p w:rsidR="00A52F07" w:rsidRPr="00594249" w:rsidRDefault="002239C0" w:rsidP="00750E1A">
      <w:pPr>
        <w:pStyle w:val="Default"/>
        <w:spacing w:line="360" w:lineRule="auto"/>
        <w:ind w:firstLine="720"/>
        <w:rPr>
          <w:rFonts w:ascii="GHEA Grapalat" w:eastAsia="GHEA Grapalat" w:hAnsi="GHEA Grapalat" w:cs="GHEA Grapalat"/>
          <w:sz w:val="24"/>
          <w:szCs w:val="24"/>
          <w:u w:color="000000"/>
          <w:lang w:val="it-IT"/>
        </w:rPr>
      </w:pPr>
      <w:r w:rsidRPr="00750E1A">
        <w:rPr>
          <w:rFonts w:ascii="GHEA Grapalat" w:hAnsi="GHEA Grapalat" w:cs="Sylfaen"/>
          <w:b/>
          <w:sz w:val="24"/>
          <w:szCs w:val="24"/>
          <w:lang w:val="hy-AM" w:eastAsia="ru-RU"/>
        </w:rPr>
        <w:t>Ընթացիկ իրավիճակը և խնդիրները</w:t>
      </w:r>
      <w:r w:rsidR="00D33734" w:rsidRPr="00750E1A">
        <w:rPr>
          <w:rFonts w:ascii="GHEA Grapalat" w:hAnsi="GHEA Grapalat" w:cs="Sylfaen"/>
          <w:b/>
          <w:sz w:val="24"/>
          <w:szCs w:val="24"/>
          <w:lang w:val="hy-AM" w:eastAsia="ru-RU"/>
        </w:rPr>
        <w:t>.</w:t>
      </w:r>
      <w:r w:rsidR="005617AF" w:rsidRPr="00400944">
        <w:rPr>
          <w:rFonts w:ascii="GHEA Grapalat" w:hAnsi="GHEA Grapalat" w:cs="Sylfaen"/>
          <w:b/>
          <w:sz w:val="24"/>
          <w:szCs w:val="24"/>
          <w:lang w:val="hy-AM" w:eastAsia="ru-RU"/>
        </w:rPr>
        <w:br/>
      </w:r>
      <w:r w:rsidR="009D693A" w:rsidRPr="00400944">
        <w:rPr>
          <w:rFonts w:ascii="GHEA Grapalat" w:eastAsia="GHEA Grapalat" w:hAnsi="GHEA Grapalat" w:cs="GHEA Grapalat"/>
          <w:sz w:val="24"/>
          <w:szCs w:val="24"/>
          <w:u w:color="000000"/>
          <w:lang w:val="hy-AM"/>
        </w:rPr>
        <w:t xml:space="preserve">         </w:t>
      </w:r>
      <w:r w:rsidR="00A52F07" w:rsidRPr="00400944">
        <w:rPr>
          <w:rFonts w:ascii="GHEA Grapalat" w:eastAsia="GHEA Grapalat" w:hAnsi="GHEA Grapalat" w:cs="GHEA Grapalat"/>
          <w:sz w:val="24"/>
          <w:szCs w:val="24"/>
          <w:u w:color="000000"/>
          <w:lang w:val="hy-AM"/>
        </w:rPr>
        <w:t>Նախադպրոցական</w:t>
      </w:r>
      <w:r w:rsidR="00A52F07" w:rsidRPr="00750E1A">
        <w:rPr>
          <w:rFonts w:ascii="GHEA Grapalat" w:eastAsia="GHEA Grapalat" w:hAnsi="GHEA Grapalat" w:cs="GHEA Grapalat"/>
          <w:sz w:val="24"/>
          <w:szCs w:val="24"/>
          <w:u w:color="000000"/>
          <w:lang w:val="it-IT"/>
        </w:rPr>
        <w:t xml:space="preserve"> </w:t>
      </w:r>
      <w:r w:rsidR="00A52F07" w:rsidRPr="00400944">
        <w:rPr>
          <w:rFonts w:ascii="GHEA Grapalat" w:eastAsia="GHEA Grapalat" w:hAnsi="GHEA Grapalat" w:cs="GHEA Grapalat"/>
          <w:sz w:val="24"/>
          <w:szCs w:val="24"/>
          <w:u w:color="000000"/>
          <w:lang w:val="hy-AM"/>
        </w:rPr>
        <w:t>կրթությունը</w:t>
      </w:r>
      <w:r w:rsidR="00A52F07" w:rsidRPr="00750E1A">
        <w:rPr>
          <w:rFonts w:ascii="GHEA Grapalat" w:eastAsia="GHEA Grapalat" w:hAnsi="GHEA Grapalat" w:cs="GHEA Grapalat"/>
          <w:sz w:val="24"/>
          <w:szCs w:val="24"/>
          <w:u w:color="000000"/>
          <w:lang w:val="it-IT"/>
        </w:rPr>
        <w:t xml:space="preserve"> </w:t>
      </w:r>
      <w:r w:rsidR="00A52F07" w:rsidRPr="00400944">
        <w:rPr>
          <w:rFonts w:ascii="GHEA Grapalat" w:eastAsia="GHEA Grapalat" w:hAnsi="GHEA Grapalat" w:cs="GHEA Grapalat"/>
          <w:sz w:val="24"/>
          <w:szCs w:val="24"/>
          <w:u w:color="000000"/>
          <w:lang w:val="hy-AM"/>
        </w:rPr>
        <w:t>անձի</w:t>
      </w:r>
      <w:r w:rsidR="00A52F07" w:rsidRPr="00750E1A">
        <w:rPr>
          <w:rFonts w:ascii="GHEA Grapalat" w:eastAsia="GHEA Grapalat" w:hAnsi="GHEA Grapalat" w:cs="GHEA Grapalat"/>
          <w:sz w:val="24"/>
          <w:szCs w:val="24"/>
          <w:u w:color="000000"/>
          <w:lang w:val="it-IT"/>
        </w:rPr>
        <w:t xml:space="preserve"> </w:t>
      </w:r>
      <w:r w:rsidR="00A52F07" w:rsidRPr="00400944">
        <w:rPr>
          <w:rFonts w:ascii="GHEA Grapalat" w:eastAsia="GHEA Grapalat" w:hAnsi="GHEA Grapalat" w:cs="GHEA Grapalat"/>
          <w:sz w:val="24"/>
          <w:szCs w:val="24"/>
          <w:u w:color="000000"/>
          <w:lang w:val="hy-AM"/>
        </w:rPr>
        <w:t>հետագա</w:t>
      </w:r>
      <w:r w:rsidR="00A52F07" w:rsidRPr="00750E1A">
        <w:rPr>
          <w:rFonts w:ascii="GHEA Grapalat" w:eastAsia="GHEA Grapalat" w:hAnsi="GHEA Grapalat" w:cs="GHEA Grapalat"/>
          <w:sz w:val="24"/>
          <w:szCs w:val="24"/>
          <w:u w:color="000000"/>
          <w:lang w:val="it-IT"/>
        </w:rPr>
        <w:t xml:space="preserve"> </w:t>
      </w:r>
      <w:r w:rsidR="00A52F07" w:rsidRPr="00400944">
        <w:rPr>
          <w:rFonts w:ascii="GHEA Grapalat" w:eastAsia="GHEA Grapalat" w:hAnsi="GHEA Grapalat" w:cs="GHEA Grapalat"/>
          <w:sz w:val="24"/>
          <w:szCs w:val="24"/>
          <w:u w:color="000000"/>
          <w:lang w:val="hy-AM"/>
        </w:rPr>
        <w:t>զարգացման</w:t>
      </w:r>
      <w:r w:rsidR="00A52F07" w:rsidRPr="00750E1A">
        <w:rPr>
          <w:rFonts w:ascii="GHEA Grapalat" w:eastAsia="GHEA Grapalat" w:hAnsi="GHEA Grapalat" w:cs="GHEA Grapalat"/>
          <w:sz w:val="24"/>
          <w:szCs w:val="24"/>
          <w:u w:color="000000"/>
          <w:lang w:val="it-IT"/>
        </w:rPr>
        <w:t xml:space="preserve"> </w:t>
      </w:r>
      <w:r w:rsidR="00A52F07" w:rsidRPr="00400944">
        <w:rPr>
          <w:rFonts w:ascii="GHEA Grapalat" w:eastAsia="GHEA Grapalat" w:hAnsi="GHEA Grapalat" w:cs="GHEA Grapalat"/>
          <w:sz w:val="24"/>
          <w:szCs w:val="24"/>
          <w:u w:color="000000"/>
          <w:lang w:val="hy-AM"/>
        </w:rPr>
        <w:t>կարևոր</w:t>
      </w:r>
      <w:r w:rsidR="00A52F07" w:rsidRPr="00750E1A">
        <w:rPr>
          <w:rFonts w:ascii="GHEA Grapalat" w:eastAsia="GHEA Grapalat" w:hAnsi="GHEA Grapalat" w:cs="GHEA Grapalat"/>
          <w:sz w:val="24"/>
          <w:szCs w:val="24"/>
          <w:u w:color="000000"/>
          <w:lang w:val="it-IT"/>
        </w:rPr>
        <w:t xml:space="preserve"> </w:t>
      </w:r>
      <w:r w:rsidR="00A52F07" w:rsidRPr="00400944">
        <w:rPr>
          <w:rFonts w:ascii="GHEA Grapalat" w:eastAsia="GHEA Grapalat" w:hAnsi="GHEA Grapalat" w:cs="GHEA Grapalat"/>
          <w:sz w:val="24"/>
          <w:szCs w:val="24"/>
          <w:u w:color="000000"/>
          <w:lang w:val="hy-AM"/>
        </w:rPr>
        <w:t>գրավականներից</w:t>
      </w:r>
      <w:r w:rsidR="00A52F07" w:rsidRPr="00750E1A">
        <w:rPr>
          <w:rFonts w:ascii="GHEA Grapalat" w:eastAsia="GHEA Grapalat" w:hAnsi="GHEA Grapalat" w:cs="GHEA Grapalat"/>
          <w:sz w:val="24"/>
          <w:szCs w:val="24"/>
          <w:u w:color="000000"/>
          <w:lang w:val="it-IT"/>
        </w:rPr>
        <w:t xml:space="preserve"> </w:t>
      </w:r>
      <w:r w:rsidR="00A52F07" w:rsidRPr="00400944">
        <w:rPr>
          <w:rFonts w:ascii="GHEA Grapalat" w:eastAsia="GHEA Grapalat" w:hAnsi="GHEA Grapalat" w:cs="GHEA Grapalat"/>
          <w:sz w:val="24"/>
          <w:szCs w:val="24"/>
          <w:u w:color="000000"/>
          <w:lang w:val="hy-AM"/>
        </w:rPr>
        <w:t>է</w:t>
      </w:r>
      <w:r w:rsidR="00A52F07" w:rsidRPr="00750E1A">
        <w:rPr>
          <w:rFonts w:ascii="GHEA Grapalat" w:eastAsia="GHEA Grapalat" w:hAnsi="GHEA Grapalat" w:cs="GHEA Grapalat"/>
          <w:sz w:val="24"/>
          <w:szCs w:val="24"/>
          <w:u w:color="000000"/>
          <w:lang w:val="it-IT"/>
        </w:rPr>
        <w:t xml:space="preserve">, </w:t>
      </w:r>
      <w:r w:rsidR="00A52F07" w:rsidRPr="00400944">
        <w:rPr>
          <w:rFonts w:ascii="GHEA Grapalat" w:eastAsia="GHEA Grapalat" w:hAnsi="GHEA Grapalat" w:cs="GHEA Grapalat"/>
          <w:sz w:val="24"/>
          <w:szCs w:val="24"/>
          <w:u w:color="000000"/>
          <w:lang w:val="hy-AM"/>
        </w:rPr>
        <w:t>որը</w:t>
      </w:r>
      <w:r w:rsidR="00A52F07" w:rsidRPr="00750E1A">
        <w:rPr>
          <w:rFonts w:ascii="GHEA Grapalat" w:eastAsia="GHEA Grapalat" w:hAnsi="GHEA Grapalat" w:cs="GHEA Grapalat"/>
          <w:sz w:val="24"/>
          <w:szCs w:val="24"/>
          <w:u w:color="000000"/>
          <w:lang w:val="it-IT"/>
        </w:rPr>
        <w:t xml:space="preserve"> </w:t>
      </w:r>
      <w:r w:rsidR="00A52F07" w:rsidRPr="00400944">
        <w:rPr>
          <w:rFonts w:ascii="GHEA Grapalat" w:eastAsia="GHEA Grapalat" w:hAnsi="GHEA Grapalat" w:cs="GHEA Grapalat"/>
          <w:sz w:val="24"/>
          <w:szCs w:val="24"/>
          <w:u w:color="000000"/>
          <w:lang w:val="hy-AM"/>
        </w:rPr>
        <w:t>փաստվում</w:t>
      </w:r>
      <w:r w:rsidR="00A52F07" w:rsidRPr="00750E1A">
        <w:rPr>
          <w:rFonts w:ascii="GHEA Grapalat" w:eastAsia="GHEA Grapalat" w:hAnsi="GHEA Grapalat" w:cs="GHEA Grapalat"/>
          <w:sz w:val="24"/>
          <w:szCs w:val="24"/>
          <w:u w:color="000000"/>
          <w:lang w:val="it-IT"/>
        </w:rPr>
        <w:t xml:space="preserve"> </w:t>
      </w:r>
      <w:r w:rsidR="00A52F07" w:rsidRPr="00400944">
        <w:rPr>
          <w:rFonts w:ascii="GHEA Grapalat" w:eastAsia="GHEA Grapalat" w:hAnsi="GHEA Grapalat" w:cs="GHEA Grapalat"/>
          <w:sz w:val="24"/>
          <w:szCs w:val="24"/>
          <w:u w:color="000000"/>
          <w:lang w:val="hy-AM"/>
        </w:rPr>
        <w:t>է</w:t>
      </w:r>
      <w:r w:rsidR="00A52F07" w:rsidRPr="00750E1A">
        <w:rPr>
          <w:rFonts w:ascii="GHEA Grapalat" w:eastAsia="GHEA Grapalat" w:hAnsi="GHEA Grapalat" w:cs="GHEA Grapalat"/>
          <w:sz w:val="24"/>
          <w:szCs w:val="24"/>
          <w:u w:color="000000"/>
          <w:lang w:val="it-IT"/>
        </w:rPr>
        <w:t xml:space="preserve"> </w:t>
      </w:r>
      <w:r w:rsidR="00A52F07" w:rsidRPr="00400944">
        <w:rPr>
          <w:rFonts w:ascii="GHEA Grapalat" w:eastAsia="GHEA Grapalat" w:hAnsi="GHEA Grapalat" w:cs="GHEA Grapalat"/>
          <w:sz w:val="24"/>
          <w:szCs w:val="24"/>
          <w:u w:color="000000"/>
          <w:lang w:val="hy-AM"/>
        </w:rPr>
        <w:t>բազմաթիվ</w:t>
      </w:r>
      <w:r w:rsidR="00A52F07" w:rsidRPr="00750E1A">
        <w:rPr>
          <w:rFonts w:ascii="GHEA Grapalat" w:eastAsia="GHEA Grapalat" w:hAnsi="GHEA Grapalat" w:cs="GHEA Grapalat"/>
          <w:sz w:val="24"/>
          <w:szCs w:val="24"/>
          <w:u w:color="000000"/>
          <w:lang w:val="it-IT"/>
        </w:rPr>
        <w:t xml:space="preserve"> </w:t>
      </w:r>
      <w:r w:rsidR="00A52F07" w:rsidRPr="00400944">
        <w:rPr>
          <w:rFonts w:ascii="GHEA Grapalat" w:eastAsia="GHEA Grapalat" w:hAnsi="GHEA Grapalat" w:cs="GHEA Grapalat"/>
          <w:sz w:val="24"/>
          <w:szCs w:val="24"/>
          <w:u w:color="000000"/>
          <w:lang w:val="hy-AM"/>
        </w:rPr>
        <w:t>հետազոտություններով։</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Բացի</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անձի</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զարգացման</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համար</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առաջնահերթ</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կարևորությունից</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նախադպրոցական</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ծառայությունների</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ցանցի</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զարգացումը</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հնարավորություն</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է</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տալիս</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ընդլայնել</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կանանց</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ներգրավվածությունը</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աշխատանքային</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շուկայում</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և</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էապես</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մեծացնել</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վերջիններիս</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ներուժի</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իրացման</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հանրային</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զարգացման</w:t>
      </w:r>
      <w:r w:rsidR="00A52F07" w:rsidRPr="00750E1A">
        <w:rPr>
          <w:rFonts w:ascii="GHEA Grapalat" w:eastAsia="GHEA Grapalat" w:hAnsi="GHEA Grapalat" w:cs="GHEA Grapalat"/>
          <w:sz w:val="24"/>
          <w:szCs w:val="24"/>
          <w:u w:color="000000"/>
          <w:lang w:val="it-IT"/>
        </w:rPr>
        <w:t xml:space="preserve"> </w:t>
      </w:r>
      <w:r w:rsidR="00A52F07" w:rsidRPr="00750E1A">
        <w:rPr>
          <w:rFonts w:ascii="GHEA Grapalat" w:eastAsia="GHEA Grapalat" w:hAnsi="GHEA Grapalat" w:cs="GHEA Grapalat"/>
          <w:sz w:val="24"/>
          <w:szCs w:val="24"/>
          <w:u w:color="000000"/>
        </w:rPr>
        <w:t>հնարավորությունները։</w:t>
      </w:r>
      <w:r w:rsidR="00FC6A03" w:rsidRPr="00594249">
        <w:rPr>
          <w:rFonts w:ascii="GHEA Grapalat" w:eastAsia="GHEA Grapalat" w:hAnsi="GHEA Grapalat" w:cs="GHEA Grapalat"/>
          <w:sz w:val="24"/>
          <w:szCs w:val="24"/>
          <w:u w:color="000000"/>
          <w:lang w:val="it-IT"/>
        </w:rPr>
        <w:t xml:space="preserve"> </w:t>
      </w:r>
    </w:p>
    <w:p w:rsidR="00FC6A03" w:rsidRPr="009445CB" w:rsidRDefault="00FC6A03" w:rsidP="00750E1A">
      <w:pPr>
        <w:pStyle w:val="Default"/>
        <w:spacing w:line="360" w:lineRule="auto"/>
        <w:ind w:firstLine="720"/>
        <w:rPr>
          <w:rFonts w:ascii="GHEA Grapalat" w:eastAsia="Times New Roman" w:hAnsi="GHEA Grapalat" w:cs="Times New Roman"/>
          <w:sz w:val="24"/>
          <w:szCs w:val="24"/>
          <w:lang w:val="it-IT"/>
        </w:rPr>
      </w:pPr>
      <w:r w:rsidRPr="00750E1A">
        <w:rPr>
          <w:rFonts w:ascii="GHEA Grapalat" w:eastAsia="Times New Roman" w:hAnsi="GHEA Grapalat" w:cs="GHEA Grapalat"/>
          <w:sz w:val="24"/>
          <w:szCs w:val="24"/>
        </w:rPr>
        <w:t>Նախադպրոցական</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կրթության</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և</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ծառայությունների</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շարունակական</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մատչելիության</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ապահովման</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համար</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սահմանված</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չէ</w:t>
      </w:r>
      <w:r w:rsidRPr="009445CB">
        <w:rPr>
          <w:rFonts w:ascii="GHEA Grapalat" w:eastAsia="Times New Roman" w:hAnsi="GHEA Grapalat" w:cs="GHEA Grapalat"/>
          <w:sz w:val="24"/>
          <w:szCs w:val="24"/>
          <w:lang w:val="it-IT"/>
        </w:rPr>
        <w:t xml:space="preserve"> </w:t>
      </w:r>
      <w:r w:rsidRPr="00750E1A">
        <w:rPr>
          <w:rFonts w:ascii="GHEA Grapalat" w:eastAsia="GHEA Grapalat" w:hAnsi="GHEA Grapalat" w:cs="GHEA Grapalat"/>
          <w:sz w:val="24"/>
          <w:szCs w:val="24"/>
          <w:u w:color="000000"/>
          <w:lang w:val="hy-AM"/>
        </w:rPr>
        <w:t>նախադպրոցական ուսումնական հաստատությունների վարչական, մանկավարժական և ուսումնաօժանդակ</w:t>
      </w:r>
      <w:r w:rsidR="00920FF6" w:rsidRPr="009445CB">
        <w:rPr>
          <w:rFonts w:ascii="GHEA Grapalat" w:eastAsia="GHEA Grapalat" w:hAnsi="GHEA Grapalat" w:cs="GHEA Grapalat"/>
          <w:sz w:val="24"/>
          <w:szCs w:val="24"/>
          <w:u w:color="000000"/>
          <w:lang w:val="it-IT"/>
        </w:rPr>
        <w:t xml:space="preserve"> </w:t>
      </w:r>
      <w:r w:rsidR="00920FF6" w:rsidRPr="00750E1A">
        <w:rPr>
          <w:rFonts w:ascii="GHEA Grapalat" w:eastAsia="GHEA Grapalat" w:hAnsi="GHEA Grapalat" w:cs="GHEA Grapalat"/>
          <w:sz w:val="24"/>
          <w:szCs w:val="24"/>
          <w:u w:color="000000"/>
        </w:rPr>
        <w:t>կազմի</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համար</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իրավահարաբերությունները</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կանոնակարգող</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նորմատիվային</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իրավական</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ակտ</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ինչպես</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նաև</w:t>
      </w:r>
      <w:r w:rsidR="00920FF6" w:rsidRPr="009445CB">
        <w:rPr>
          <w:rFonts w:ascii="GHEA Grapalat" w:eastAsia="Times New Roman" w:hAnsi="GHEA Grapalat" w:cs="Times New Roman"/>
          <w:sz w:val="24"/>
          <w:szCs w:val="24"/>
          <w:lang w:val="it-IT"/>
        </w:rPr>
        <w:t xml:space="preserve"> </w:t>
      </w:r>
      <w:r w:rsidR="00920FF6" w:rsidRPr="00750E1A">
        <w:rPr>
          <w:rFonts w:ascii="GHEA Grapalat" w:eastAsia="Times New Roman" w:hAnsi="GHEA Grapalat" w:cs="Times New Roman"/>
          <w:sz w:val="24"/>
          <w:szCs w:val="24"/>
        </w:rPr>
        <w:t>նախադպրոցական</w:t>
      </w:r>
      <w:r w:rsidR="00920FF6" w:rsidRPr="009445CB">
        <w:rPr>
          <w:rFonts w:ascii="GHEA Grapalat" w:eastAsia="Times New Roman" w:hAnsi="GHEA Grapalat" w:cs="Times New Roman"/>
          <w:sz w:val="24"/>
          <w:szCs w:val="24"/>
          <w:lang w:val="it-IT"/>
        </w:rPr>
        <w:t xml:space="preserve"> </w:t>
      </w:r>
      <w:r w:rsidR="00920FF6" w:rsidRPr="00750E1A">
        <w:rPr>
          <w:rFonts w:ascii="GHEA Grapalat" w:eastAsia="Times New Roman" w:hAnsi="GHEA Grapalat" w:cs="Times New Roman"/>
          <w:sz w:val="24"/>
          <w:szCs w:val="24"/>
        </w:rPr>
        <w:t>ուսումնական</w:t>
      </w:r>
      <w:r w:rsidR="00920FF6" w:rsidRPr="009445CB">
        <w:rPr>
          <w:rFonts w:ascii="GHEA Grapalat" w:eastAsia="Times New Roman" w:hAnsi="GHEA Grapalat" w:cs="Times New Roman"/>
          <w:sz w:val="24"/>
          <w:szCs w:val="24"/>
          <w:lang w:val="it-IT"/>
        </w:rPr>
        <w:t xml:space="preserve"> </w:t>
      </w:r>
      <w:r w:rsidR="00920FF6" w:rsidRPr="00750E1A">
        <w:rPr>
          <w:rFonts w:ascii="GHEA Grapalat" w:eastAsia="Times New Roman" w:hAnsi="GHEA Grapalat" w:cs="Times New Roman"/>
          <w:sz w:val="24"/>
          <w:szCs w:val="24"/>
        </w:rPr>
        <w:t>հաստատությունների</w:t>
      </w:r>
      <w:r w:rsidR="00920FF6" w:rsidRPr="009445CB">
        <w:rPr>
          <w:rFonts w:ascii="GHEA Grapalat" w:eastAsia="Times New Roman" w:hAnsi="GHEA Grapalat" w:cs="Times New Roman"/>
          <w:sz w:val="24"/>
          <w:szCs w:val="24"/>
          <w:lang w:val="it-IT"/>
        </w:rPr>
        <w:t xml:space="preserve"> </w:t>
      </w:r>
      <w:r w:rsidR="00920FF6" w:rsidRPr="00750E1A">
        <w:rPr>
          <w:rFonts w:ascii="GHEA Grapalat" w:eastAsia="Times New Roman" w:hAnsi="GHEA Grapalat" w:cs="Times New Roman"/>
          <w:sz w:val="24"/>
          <w:szCs w:val="24"/>
        </w:rPr>
        <w:t>մանկավարժական</w:t>
      </w:r>
      <w:r w:rsidR="00920FF6" w:rsidRPr="009445CB">
        <w:rPr>
          <w:rFonts w:ascii="GHEA Grapalat" w:eastAsia="Times New Roman" w:hAnsi="GHEA Grapalat" w:cs="Times New Roman"/>
          <w:sz w:val="24"/>
          <w:szCs w:val="24"/>
          <w:lang w:val="it-IT"/>
        </w:rPr>
        <w:t xml:space="preserve"> </w:t>
      </w:r>
      <w:r w:rsidR="00920FF6" w:rsidRPr="00750E1A">
        <w:rPr>
          <w:rFonts w:ascii="GHEA Grapalat" w:eastAsia="Times New Roman" w:hAnsi="GHEA Grapalat" w:cs="Times New Roman"/>
          <w:sz w:val="24"/>
          <w:szCs w:val="24"/>
        </w:rPr>
        <w:t>անձնակազմի</w:t>
      </w:r>
      <w:r w:rsidR="00920FF6" w:rsidRPr="009445CB">
        <w:rPr>
          <w:rFonts w:ascii="GHEA Grapalat" w:eastAsia="Times New Roman" w:hAnsi="GHEA Grapalat"/>
          <w:sz w:val="24"/>
          <w:szCs w:val="24"/>
          <w:lang w:val="it-IT"/>
        </w:rPr>
        <w:t xml:space="preserve"> </w:t>
      </w:r>
      <w:r w:rsidR="00920FF6" w:rsidRPr="00750E1A">
        <w:rPr>
          <w:rFonts w:ascii="GHEA Grapalat" w:eastAsia="Times New Roman" w:hAnsi="GHEA Grapalat"/>
          <w:sz w:val="24"/>
          <w:szCs w:val="24"/>
        </w:rPr>
        <w:t>ա</w:t>
      </w:r>
      <w:r w:rsidR="00920FF6" w:rsidRPr="00750E1A">
        <w:rPr>
          <w:rFonts w:ascii="GHEA Grapalat" w:eastAsia="Times New Roman" w:hAnsi="GHEA Grapalat" w:cs="GHEA Grapalat"/>
          <w:sz w:val="24"/>
          <w:szCs w:val="24"/>
        </w:rPr>
        <w:t>շխատանքի</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վարձատրությունների</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չափը</w:t>
      </w:r>
      <w:r w:rsidR="00920FF6" w:rsidRPr="009445CB">
        <w:rPr>
          <w:rFonts w:ascii="GHEA Grapalat" w:eastAsia="Times New Roman" w:hAnsi="GHEA Grapalat" w:cs="Times New Roman"/>
          <w:sz w:val="24"/>
          <w:szCs w:val="24"/>
          <w:lang w:val="it-IT"/>
        </w:rPr>
        <w:t xml:space="preserve">, </w:t>
      </w:r>
      <w:r w:rsidR="00920FF6" w:rsidRPr="00750E1A">
        <w:rPr>
          <w:rFonts w:ascii="GHEA Grapalat" w:eastAsia="Times New Roman" w:hAnsi="GHEA Grapalat" w:cs="GHEA Grapalat"/>
          <w:sz w:val="24"/>
          <w:szCs w:val="24"/>
        </w:rPr>
        <w:t>միևնույն</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կրթական</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ցենզի</w:t>
      </w:r>
      <w:r w:rsidR="00920FF6" w:rsidRPr="009445CB">
        <w:rPr>
          <w:rFonts w:ascii="GHEA Grapalat" w:eastAsia="Times New Roman" w:hAnsi="GHEA Grapalat" w:cs="Times New Roman"/>
          <w:sz w:val="24"/>
          <w:szCs w:val="24"/>
          <w:lang w:val="it-IT"/>
        </w:rPr>
        <w:t xml:space="preserve">, </w:t>
      </w:r>
      <w:r w:rsidR="00920FF6" w:rsidRPr="00750E1A">
        <w:rPr>
          <w:rFonts w:ascii="GHEA Grapalat" w:eastAsia="Times New Roman" w:hAnsi="GHEA Grapalat" w:cs="GHEA Grapalat"/>
          <w:sz w:val="24"/>
          <w:szCs w:val="24"/>
        </w:rPr>
        <w:t>միևնույն</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ստաժի</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առկայության</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պայմաններում</w:t>
      </w:r>
      <w:r w:rsidR="00920FF6" w:rsidRPr="009445CB">
        <w:rPr>
          <w:rFonts w:ascii="GHEA Grapalat" w:eastAsia="Times New Roman" w:hAnsi="GHEA Grapalat"/>
          <w:sz w:val="24"/>
          <w:szCs w:val="24"/>
          <w:lang w:val="it-IT"/>
        </w:rPr>
        <w:t xml:space="preserve"> </w:t>
      </w:r>
      <w:r w:rsidR="00920FF6" w:rsidRPr="00750E1A">
        <w:rPr>
          <w:rFonts w:ascii="GHEA Grapalat" w:eastAsia="Times New Roman" w:hAnsi="GHEA Grapalat" w:cs="GHEA Grapalat"/>
          <w:sz w:val="24"/>
          <w:szCs w:val="24"/>
        </w:rPr>
        <w:t>շատ</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տարբեր</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են</w:t>
      </w:r>
      <w:r w:rsidR="00920FF6" w:rsidRPr="009445CB">
        <w:rPr>
          <w:rFonts w:ascii="GHEA Grapalat" w:eastAsia="Times New Roman" w:hAnsi="GHEA Grapalat" w:cs="GHEA Grapalat"/>
          <w:sz w:val="24"/>
          <w:szCs w:val="24"/>
          <w:lang w:val="it-IT"/>
        </w:rPr>
        <w:t>:</w:t>
      </w:r>
      <w:r w:rsidR="00920FF6" w:rsidRPr="009445CB">
        <w:rPr>
          <w:rFonts w:ascii="GHEA Grapalat" w:eastAsia="Times New Roman" w:hAnsi="GHEA Grapalat" w:cs="Times New Roman"/>
          <w:sz w:val="24"/>
          <w:szCs w:val="24"/>
          <w:lang w:val="it-IT"/>
        </w:rPr>
        <w:t xml:space="preserve"> </w:t>
      </w:r>
      <w:r w:rsidR="00920FF6" w:rsidRPr="00750E1A">
        <w:rPr>
          <w:rFonts w:ascii="GHEA Grapalat" w:eastAsia="Times New Roman" w:hAnsi="GHEA Grapalat" w:cs="GHEA Grapalat"/>
          <w:sz w:val="24"/>
          <w:szCs w:val="24"/>
        </w:rPr>
        <w:t>Բացակայում</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են</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նաև</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ՀՀ</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օրենսդրությամբ</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սահմանված</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աշխատողներին</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ուղղվող</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խթանման</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ֆոնդի</w:t>
      </w:r>
      <w:r w:rsidR="00920FF6" w:rsidRPr="009445CB">
        <w:rPr>
          <w:rFonts w:ascii="GHEA Grapalat" w:eastAsia="Times New Roman" w:hAnsi="GHEA Grapalat" w:cs="GHEA Grapalat"/>
          <w:sz w:val="24"/>
          <w:szCs w:val="24"/>
          <w:lang w:val="it-IT"/>
        </w:rPr>
        <w:t xml:space="preserve"> </w:t>
      </w:r>
      <w:r w:rsidR="00920FF6" w:rsidRPr="00750E1A">
        <w:rPr>
          <w:rFonts w:ascii="GHEA Grapalat" w:eastAsia="Times New Roman" w:hAnsi="GHEA Grapalat" w:cs="GHEA Grapalat"/>
          <w:sz w:val="24"/>
          <w:szCs w:val="24"/>
        </w:rPr>
        <w:t>հնարավորություն</w:t>
      </w:r>
      <w:r w:rsidR="00920FF6" w:rsidRPr="00750E1A">
        <w:rPr>
          <w:rFonts w:ascii="GHEA Grapalat" w:eastAsia="Times New Roman" w:hAnsi="GHEA Grapalat" w:cs="Times New Roman"/>
          <w:sz w:val="24"/>
          <w:szCs w:val="24"/>
        </w:rPr>
        <w:t>ները</w:t>
      </w:r>
      <w:r w:rsidR="00920FF6" w:rsidRPr="009445CB">
        <w:rPr>
          <w:rFonts w:ascii="GHEA Grapalat" w:eastAsia="Times New Roman" w:hAnsi="GHEA Grapalat" w:cs="Times New Roman"/>
          <w:sz w:val="24"/>
          <w:szCs w:val="24"/>
          <w:lang w:val="it-IT"/>
        </w:rPr>
        <w:t>:</w:t>
      </w:r>
      <w:r w:rsidR="00920FF6" w:rsidRPr="009445CB">
        <w:rPr>
          <w:rFonts w:ascii="GHEA Grapalat" w:eastAsia="Times New Roman" w:hAnsi="GHEA Grapalat" w:cs="GHEA Grapalat"/>
          <w:sz w:val="24"/>
          <w:szCs w:val="24"/>
          <w:lang w:val="it-IT"/>
        </w:rPr>
        <w:t xml:space="preserve"> </w:t>
      </w:r>
    </w:p>
    <w:p w:rsidR="00FC6A03" w:rsidRPr="009445CB" w:rsidRDefault="00FC6A03" w:rsidP="00750E1A">
      <w:pPr>
        <w:pStyle w:val="Default"/>
        <w:spacing w:line="360" w:lineRule="auto"/>
        <w:ind w:firstLine="720"/>
        <w:rPr>
          <w:rFonts w:ascii="GHEA Grapalat" w:eastAsia="Times New Roman" w:hAnsi="GHEA Grapalat" w:cs="Times New Roman"/>
          <w:sz w:val="24"/>
          <w:szCs w:val="24"/>
          <w:lang w:val="it-IT"/>
        </w:rPr>
      </w:pPr>
      <w:r w:rsidRPr="00750E1A">
        <w:rPr>
          <w:rFonts w:ascii="GHEA Grapalat" w:eastAsia="Times New Roman" w:hAnsi="GHEA Grapalat" w:cs="Times New Roman"/>
          <w:sz w:val="24"/>
          <w:szCs w:val="24"/>
        </w:rPr>
        <w:lastRenderedPageBreak/>
        <w:t>Վերջին</w:t>
      </w:r>
      <w:r w:rsidR="00920FF6" w:rsidRPr="00750E1A">
        <w:rPr>
          <w:rFonts w:ascii="GHEA Grapalat" w:eastAsia="Times New Roman" w:hAnsi="GHEA Grapalat" w:cs="Times New Roman"/>
          <w:sz w:val="24"/>
          <w:szCs w:val="24"/>
        </w:rPr>
        <w:t>ներ</w:t>
      </w:r>
      <w:r w:rsidRPr="00750E1A">
        <w:rPr>
          <w:rFonts w:ascii="GHEA Grapalat" w:eastAsia="Times New Roman" w:hAnsi="GHEA Grapalat" w:cs="Times New Roman"/>
          <w:sz w:val="24"/>
          <w:szCs w:val="24"/>
        </w:rPr>
        <w:t>իս</w:t>
      </w:r>
      <w:r w:rsidRPr="009445CB">
        <w:rPr>
          <w:rFonts w:ascii="GHEA Grapalat" w:eastAsia="Times New Roman" w:hAnsi="GHEA Grapalat" w:cs="Times New Roman"/>
          <w:sz w:val="24"/>
          <w:szCs w:val="24"/>
          <w:lang w:val="it-IT"/>
        </w:rPr>
        <w:t xml:space="preserve"> </w:t>
      </w:r>
      <w:r w:rsidRPr="00750E1A">
        <w:rPr>
          <w:rFonts w:ascii="GHEA Grapalat" w:eastAsia="Times New Roman" w:hAnsi="GHEA Grapalat" w:cs="Times New Roman"/>
          <w:sz w:val="24"/>
          <w:szCs w:val="24"/>
        </w:rPr>
        <w:t>բացակայության</w:t>
      </w:r>
      <w:r w:rsidRPr="009445CB">
        <w:rPr>
          <w:rFonts w:ascii="GHEA Grapalat" w:eastAsia="Times New Roman" w:hAnsi="GHEA Grapalat" w:cs="Times New Roman"/>
          <w:sz w:val="24"/>
          <w:szCs w:val="24"/>
          <w:lang w:val="it-IT"/>
        </w:rPr>
        <w:t xml:space="preserve"> </w:t>
      </w:r>
      <w:r w:rsidRPr="00750E1A">
        <w:rPr>
          <w:rFonts w:ascii="GHEA Grapalat" w:eastAsia="Times New Roman" w:hAnsi="GHEA Grapalat" w:cs="Times New Roman"/>
          <w:sz w:val="24"/>
          <w:szCs w:val="24"/>
        </w:rPr>
        <w:t>պատճառով</w:t>
      </w:r>
      <w:r w:rsidRPr="009445CB">
        <w:rPr>
          <w:rFonts w:ascii="GHEA Grapalat" w:eastAsia="Times New Roman" w:hAnsi="GHEA Grapalat" w:cs="Times New Roman"/>
          <w:sz w:val="24"/>
          <w:szCs w:val="24"/>
          <w:lang w:val="it-IT"/>
        </w:rPr>
        <w:t xml:space="preserve"> </w:t>
      </w:r>
      <w:r w:rsidRPr="00750E1A">
        <w:rPr>
          <w:rFonts w:ascii="GHEA Grapalat" w:eastAsia="Times New Roman" w:hAnsi="GHEA Grapalat" w:cs="Times New Roman"/>
          <w:sz w:val="24"/>
          <w:szCs w:val="24"/>
        </w:rPr>
        <w:t>խիստ</w:t>
      </w:r>
      <w:r w:rsidRPr="009445CB">
        <w:rPr>
          <w:rFonts w:ascii="GHEA Grapalat" w:eastAsia="Times New Roman" w:hAnsi="GHEA Grapalat" w:cs="Times New Roman"/>
          <w:sz w:val="24"/>
          <w:szCs w:val="24"/>
          <w:lang w:val="it-IT"/>
        </w:rPr>
        <w:t xml:space="preserve"> </w:t>
      </w:r>
      <w:r w:rsidRPr="00750E1A">
        <w:rPr>
          <w:rFonts w:ascii="GHEA Grapalat" w:eastAsia="Times New Roman" w:hAnsi="GHEA Grapalat" w:cs="Times New Roman"/>
          <w:sz w:val="24"/>
          <w:szCs w:val="24"/>
        </w:rPr>
        <w:t>տարբեր</w:t>
      </w:r>
      <w:r w:rsidRPr="009445CB">
        <w:rPr>
          <w:rFonts w:ascii="GHEA Grapalat" w:eastAsia="Times New Roman" w:hAnsi="GHEA Grapalat" w:cs="Times New Roman"/>
          <w:sz w:val="24"/>
          <w:szCs w:val="24"/>
          <w:lang w:val="it-IT"/>
        </w:rPr>
        <w:t xml:space="preserve"> </w:t>
      </w:r>
      <w:r w:rsidRPr="00750E1A">
        <w:rPr>
          <w:rFonts w:ascii="GHEA Grapalat" w:eastAsia="Times New Roman" w:hAnsi="GHEA Grapalat" w:cs="Times New Roman"/>
          <w:sz w:val="24"/>
          <w:szCs w:val="24"/>
        </w:rPr>
        <w:t>են</w:t>
      </w:r>
      <w:r w:rsidRPr="009445CB">
        <w:rPr>
          <w:rFonts w:ascii="GHEA Grapalat" w:eastAsia="Times New Roman" w:hAnsi="GHEA Grapalat" w:cs="Times New Roman"/>
          <w:sz w:val="24"/>
          <w:szCs w:val="24"/>
          <w:lang w:val="it-IT"/>
        </w:rPr>
        <w:t xml:space="preserve"> </w:t>
      </w:r>
      <w:r w:rsidRPr="00750E1A">
        <w:rPr>
          <w:rFonts w:ascii="GHEA Grapalat" w:eastAsia="Times New Roman" w:hAnsi="GHEA Grapalat" w:cs="Times New Roman"/>
          <w:sz w:val="24"/>
          <w:szCs w:val="24"/>
        </w:rPr>
        <w:t>համայնքային</w:t>
      </w:r>
      <w:r w:rsidRPr="009445CB">
        <w:rPr>
          <w:rFonts w:ascii="GHEA Grapalat" w:eastAsia="Times New Roman" w:hAnsi="GHEA Grapalat" w:cs="Times New Roman"/>
          <w:sz w:val="24"/>
          <w:szCs w:val="24"/>
          <w:lang w:val="it-IT"/>
        </w:rPr>
        <w:t xml:space="preserve"> </w:t>
      </w:r>
      <w:r w:rsidRPr="00750E1A">
        <w:rPr>
          <w:rFonts w:ascii="GHEA Grapalat" w:eastAsia="Times New Roman" w:hAnsi="GHEA Grapalat" w:cs="Times New Roman"/>
          <w:sz w:val="24"/>
          <w:szCs w:val="24"/>
        </w:rPr>
        <w:t>նախադպրոցական</w:t>
      </w:r>
      <w:r w:rsidRPr="009445CB">
        <w:rPr>
          <w:rFonts w:ascii="GHEA Grapalat" w:eastAsia="Times New Roman" w:hAnsi="GHEA Grapalat" w:cs="Times New Roman"/>
          <w:sz w:val="24"/>
          <w:szCs w:val="24"/>
          <w:lang w:val="it-IT"/>
        </w:rPr>
        <w:t xml:space="preserve"> </w:t>
      </w:r>
      <w:r w:rsidRPr="00750E1A">
        <w:rPr>
          <w:rFonts w:ascii="GHEA Grapalat" w:eastAsia="Times New Roman" w:hAnsi="GHEA Grapalat" w:cs="Times New Roman"/>
          <w:sz w:val="24"/>
          <w:szCs w:val="24"/>
        </w:rPr>
        <w:t>հաստատություններում</w:t>
      </w:r>
      <w:r w:rsidRPr="009445CB">
        <w:rPr>
          <w:rFonts w:ascii="GHEA Grapalat" w:eastAsia="Times New Roman" w:hAnsi="GHEA Grapalat" w:cs="Times New Roman"/>
          <w:sz w:val="24"/>
          <w:szCs w:val="24"/>
          <w:lang w:val="it-IT"/>
        </w:rPr>
        <w:t xml:space="preserve"> </w:t>
      </w:r>
      <w:r w:rsidRPr="00750E1A">
        <w:rPr>
          <w:rFonts w:ascii="GHEA Grapalat" w:eastAsia="Times New Roman" w:hAnsi="GHEA Grapalat" w:cs="Times New Roman"/>
          <w:sz w:val="24"/>
          <w:szCs w:val="24"/>
        </w:rPr>
        <w:t>երեխաների</w:t>
      </w:r>
      <w:r w:rsidRPr="009445CB">
        <w:rPr>
          <w:rFonts w:ascii="GHEA Grapalat" w:eastAsia="Times New Roman" w:hAnsi="GHEA Grapalat"/>
          <w:sz w:val="24"/>
          <w:szCs w:val="24"/>
          <w:lang w:val="it-IT"/>
        </w:rPr>
        <w:t xml:space="preserve"> </w:t>
      </w:r>
      <w:r w:rsidRPr="00750E1A">
        <w:rPr>
          <w:rFonts w:ascii="GHEA Grapalat" w:eastAsia="Times New Roman" w:hAnsi="GHEA Grapalat" w:cs="GHEA Grapalat"/>
          <w:sz w:val="24"/>
          <w:szCs w:val="24"/>
        </w:rPr>
        <w:t>կրթական</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ծրագրերի</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իրացման</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պայմանները</w:t>
      </w:r>
      <w:r w:rsidRPr="009445CB">
        <w:rPr>
          <w:rFonts w:ascii="GHEA Grapalat" w:eastAsia="Times New Roman" w:hAnsi="GHEA Grapalat" w:cs="Times New Roman"/>
          <w:sz w:val="24"/>
          <w:szCs w:val="24"/>
          <w:lang w:val="it-IT"/>
        </w:rPr>
        <w:t xml:space="preserve">, </w:t>
      </w:r>
      <w:r w:rsidRPr="00750E1A">
        <w:rPr>
          <w:rFonts w:ascii="GHEA Grapalat" w:eastAsia="Times New Roman" w:hAnsi="GHEA Grapalat" w:cs="GHEA Grapalat"/>
          <w:sz w:val="24"/>
          <w:szCs w:val="24"/>
        </w:rPr>
        <w:t>նախադպրոցական</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ծառայությունների</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իրականացման</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ն</w:t>
      </w:r>
      <w:r w:rsidRPr="00750E1A">
        <w:rPr>
          <w:rFonts w:ascii="GHEA Grapalat" w:eastAsia="Times New Roman" w:hAnsi="GHEA Grapalat" w:cs="Times New Roman"/>
          <w:sz w:val="24"/>
          <w:szCs w:val="24"/>
        </w:rPr>
        <w:t>յութատեխնիկական</w:t>
      </w:r>
      <w:r w:rsidRPr="009445CB">
        <w:rPr>
          <w:rFonts w:ascii="GHEA Grapalat" w:eastAsia="Times New Roman" w:hAnsi="GHEA Grapalat" w:cs="Times New Roman"/>
          <w:sz w:val="24"/>
          <w:szCs w:val="24"/>
          <w:lang w:val="it-IT"/>
        </w:rPr>
        <w:t xml:space="preserve"> </w:t>
      </w:r>
      <w:r w:rsidRPr="00750E1A">
        <w:rPr>
          <w:rFonts w:ascii="GHEA Grapalat" w:eastAsia="Times New Roman" w:hAnsi="GHEA Grapalat" w:cs="Times New Roman"/>
          <w:sz w:val="24"/>
          <w:szCs w:val="24"/>
        </w:rPr>
        <w:t>և</w:t>
      </w:r>
      <w:r w:rsidRPr="009445CB">
        <w:rPr>
          <w:rFonts w:ascii="GHEA Grapalat" w:eastAsia="Times New Roman" w:hAnsi="GHEA Grapalat" w:cs="Times New Roman"/>
          <w:sz w:val="24"/>
          <w:szCs w:val="24"/>
          <w:lang w:val="it-IT"/>
        </w:rPr>
        <w:t xml:space="preserve"> </w:t>
      </w:r>
      <w:r w:rsidRPr="00750E1A">
        <w:rPr>
          <w:rFonts w:ascii="GHEA Grapalat" w:eastAsia="Times New Roman" w:hAnsi="GHEA Grapalat" w:cs="Times New Roman"/>
          <w:sz w:val="24"/>
          <w:szCs w:val="24"/>
        </w:rPr>
        <w:t>ուսումնանյութական</w:t>
      </w:r>
      <w:r w:rsidRPr="009445CB">
        <w:rPr>
          <w:rFonts w:ascii="GHEA Grapalat" w:eastAsia="Times New Roman" w:hAnsi="GHEA Grapalat" w:cs="Times New Roman"/>
          <w:sz w:val="24"/>
          <w:szCs w:val="24"/>
          <w:lang w:val="it-IT"/>
        </w:rPr>
        <w:t xml:space="preserve"> </w:t>
      </w:r>
      <w:r w:rsidRPr="00750E1A">
        <w:rPr>
          <w:rFonts w:ascii="GHEA Grapalat" w:eastAsia="Times New Roman" w:hAnsi="GHEA Grapalat" w:cs="Times New Roman"/>
          <w:sz w:val="24"/>
          <w:szCs w:val="24"/>
        </w:rPr>
        <w:t>հիմքերը</w:t>
      </w:r>
      <w:r w:rsidRPr="009445CB">
        <w:rPr>
          <w:rFonts w:ascii="GHEA Grapalat" w:eastAsia="Times New Roman" w:hAnsi="GHEA Grapalat" w:cs="Times New Roman"/>
          <w:sz w:val="24"/>
          <w:szCs w:val="24"/>
          <w:lang w:val="it-IT"/>
        </w:rPr>
        <w:t xml:space="preserve">, </w:t>
      </w:r>
      <w:r w:rsidRPr="00750E1A">
        <w:rPr>
          <w:rFonts w:ascii="GHEA Grapalat" w:eastAsia="Times New Roman" w:hAnsi="GHEA Grapalat" w:cs="GHEA Grapalat"/>
          <w:sz w:val="24"/>
          <w:szCs w:val="24"/>
        </w:rPr>
        <w:t>նախադպրոցական</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մանկավարժական</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կադրերի</w:t>
      </w:r>
      <w:r w:rsidRPr="009445CB">
        <w:rPr>
          <w:rFonts w:ascii="GHEA Grapalat" w:eastAsia="Times New Roman" w:hAnsi="GHEA Grapalat"/>
          <w:sz w:val="24"/>
          <w:szCs w:val="24"/>
          <w:lang w:val="it-IT"/>
        </w:rPr>
        <w:t xml:space="preserve"> </w:t>
      </w:r>
      <w:r w:rsidRPr="00750E1A">
        <w:rPr>
          <w:rFonts w:ascii="GHEA Grapalat" w:eastAsia="Times New Roman" w:hAnsi="GHEA Grapalat" w:cs="GHEA Grapalat"/>
          <w:sz w:val="24"/>
          <w:szCs w:val="24"/>
        </w:rPr>
        <w:t>վարձատրության</w:t>
      </w:r>
      <w:r w:rsidRPr="009445CB">
        <w:rPr>
          <w:rFonts w:ascii="GHEA Grapalat" w:eastAsia="Times New Roman" w:hAnsi="GHEA Grapalat" w:cs="GHEA Grapalat"/>
          <w:sz w:val="24"/>
          <w:szCs w:val="24"/>
          <w:lang w:val="it-IT"/>
        </w:rPr>
        <w:t xml:space="preserve"> </w:t>
      </w:r>
      <w:r w:rsidRPr="00750E1A">
        <w:rPr>
          <w:rFonts w:ascii="GHEA Grapalat" w:eastAsia="Times New Roman" w:hAnsi="GHEA Grapalat" w:cs="GHEA Grapalat"/>
          <w:sz w:val="24"/>
          <w:szCs w:val="24"/>
        </w:rPr>
        <w:t>խնդիրները</w:t>
      </w:r>
      <w:r w:rsidRPr="009445CB">
        <w:rPr>
          <w:rFonts w:ascii="GHEA Grapalat" w:eastAsia="Times New Roman" w:hAnsi="GHEA Grapalat" w:cs="Times New Roman"/>
          <w:sz w:val="24"/>
          <w:szCs w:val="24"/>
          <w:lang w:val="it-IT"/>
        </w:rPr>
        <w:t>:</w:t>
      </w:r>
    </w:p>
    <w:p w:rsidR="00920FF6" w:rsidRPr="00A52F07" w:rsidRDefault="00920FF6" w:rsidP="00750E1A">
      <w:pPr>
        <w:pStyle w:val="Default"/>
        <w:spacing w:line="360" w:lineRule="auto"/>
        <w:ind w:firstLine="720"/>
        <w:rPr>
          <w:rFonts w:ascii="GHEA Grapalat" w:eastAsia="GHEA Grapalat" w:hAnsi="GHEA Grapalat" w:cs="GHEA Grapalat"/>
          <w:sz w:val="24"/>
          <w:szCs w:val="24"/>
          <w:u w:color="000000"/>
          <w:lang w:val="it-IT"/>
        </w:rPr>
      </w:pPr>
    </w:p>
    <w:p w:rsidR="00A52F07" w:rsidRPr="00400944" w:rsidRDefault="00A52F07" w:rsidP="00750E1A">
      <w:pPr>
        <w:pStyle w:val="Default"/>
        <w:spacing w:line="360" w:lineRule="auto"/>
        <w:ind w:firstLine="720"/>
        <w:rPr>
          <w:rFonts w:ascii="GHEA Grapalat" w:eastAsia="Times New Roman" w:hAnsi="GHEA Grapalat" w:cs="Times New Roman"/>
          <w:sz w:val="24"/>
          <w:szCs w:val="24"/>
          <w:lang w:val="it-IT"/>
        </w:rPr>
      </w:pPr>
      <w:r w:rsidRPr="0062596F">
        <w:rPr>
          <w:rFonts w:ascii="GHEA Grapalat" w:eastAsia="Times New Roman" w:hAnsi="GHEA Grapalat" w:cs="Times New Roman"/>
          <w:sz w:val="24"/>
          <w:szCs w:val="24"/>
        </w:rPr>
        <w:t>Հայաստանի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Հանրապետության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կառավարությունը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նախադպրոցական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կրթության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մատչելիությունը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հռչակել</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է</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իբրև</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կառավարության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ծրագրային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նպատակներից</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մեկը՝</w:t>
      </w:r>
      <w:r w:rsidRPr="00400944">
        <w:rPr>
          <w:rFonts w:ascii="GHEA Grapalat" w:eastAsia="Times New Roman" w:hAnsi="GHEA Grapalat" w:cs="Times New Roman"/>
          <w:sz w:val="24"/>
          <w:szCs w:val="24"/>
          <w:lang w:val="it-IT"/>
        </w:rPr>
        <w:t xml:space="preserve"> </w:t>
      </w:r>
    </w:p>
    <w:p w:rsidR="00A52F07" w:rsidRPr="00400944" w:rsidRDefault="00A52F07" w:rsidP="00750E1A">
      <w:pPr>
        <w:pStyle w:val="Default"/>
        <w:spacing w:line="360" w:lineRule="auto"/>
        <w:rPr>
          <w:rFonts w:ascii="GHEA Grapalat" w:eastAsia="Times New Roman" w:hAnsi="GHEA Grapalat" w:cs="Times New Roman"/>
          <w:sz w:val="24"/>
          <w:szCs w:val="24"/>
          <w:lang w:val="it-IT"/>
        </w:rPr>
      </w:pPr>
      <w:r w:rsidRPr="0062596F">
        <w:rPr>
          <w:rFonts w:ascii="GHEA Grapalat" w:eastAsia="Times New Roman" w:hAnsi="GHEA Grapalat" w:cs="Times New Roman"/>
          <w:sz w:val="24"/>
          <w:szCs w:val="24"/>
        </w:rPr>
        <w:t>ՀՀ</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կառավարության</w:t>
      </w:r>
      <w:r w:rsidRPr="00400944">
        <w:rPr>
          <w:rFonts w:ascii="GHEA Grapalat" w:eastAsia="Times New Roman" w:hAnsi="GHEA Grapalat" w:cs="Times New Roman"/>
          <w:sz w:val="24"/>
          <w:szCs w:val="24"/>
          <w:lang w:val="it-IT"/>
        </w:rPr>
        <w:t xml:space="preserve"> 2019 </w:t>
      </w:r>
      <w:r w:rsidRPr="0062596F">
        <w:rPr>
          <w:rFonts w:ascii="GHEA Grapalat" w:eastAsia="Times New Roman" w:hAnsi="GHEA Grapalat" w:cs="Times New Roman"/>
          <w:sz w:val="24"/>
          <w:szCs w:val="24"/>
        </w:rPr>
        <w:t>թվականի</w:t>
      </w:r>
      <w:r w:rsidRPr="00400944">
        <w:rPr>
          <w:rFonts w:ascii="GHEA Grapalat" w:eastAsia="Times New Roman" w:hAnsi="GHEA Grapalat" w:cs="Times New Roman"/>
          <w:sz w:val="24"/>
          <w:szCs w:val="24"/>
          <w:lang w:val="it-IT"/>
        </w:rPr>
        <w:t xml:space="preserve"> 8 </w:t>
      </w:r>
      <w:r w:rsidRPr="0062596F">
        <w:rPr>
          <w:rFonts w:ascii="GHEA Grapalat" w:eastAsia="Times New Roman" w:hAnsi="GHEA Grapalat" w:cs="Times New Roman"/>
          <w:sz w:val="24"/>
          <w:szCs w:val="24"/>
        </w:rPr>
        <w:t>փետրվարի</w:t>
      </w:r>
      <w:r w:rsidRPr="00400944">
        <w:rPr>
          <w:rFonts w:ascii="GHEA Grapalat" w:eastAsia="Times New Roman" w:hAnsi="GHEA Grapalat" w:cs="Times New Roman"/>
          <w:sz w:val="24"/>
          <w:szCs w:val="24"/>
          <w:lang w:val="it-IT"/>
        </w:rPr>
        <w:t xml:space="preserve"> N 65-</w:t>
      </w:r>
      <w:r w:rsidRPr="0062596F">
        <w:rPr>
          <w:rFonts w:ascii="GHEA Grapalat" w:eastAsia="Times New Roman" w:hAnsi="GHEA Grapalat" w:cs="Times New Roman"/>
          <w:sz w:val="24"/>
          <w:szCs w:val="24"/>
        </w:rPr>
        <w:t>Ա</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որոշմամբ</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արձանագրելով</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որ</w:t>
      </w:r>
      <w:r w:rsidRPr="00400944">
        <w:rPr>
          <w:rFonts w:ascii="GHEA Grapalat" w:eastAsia="Times New Roman" w:hAnsi="GHEA Grapalat" w:cs="Times New Roman"/>
          <w:sz w:val="24"/>
          <w:szCs w:val="24"/>
          <w:lang w:val="it-IT"/>
        </w:rPr>
        <w:t xml:space="preserve">. </w:t>
      </w:r>
      <w:r w:rsidR="009359E1" w:rsidRPr="00400944">
        <w:rPr>
          <w:rFonts w:ascii="GHEA Grapalat" w:eastAsia="Times New Roman" w:hAnsi="GHEA Grapalat" w:cs="Times New Roman"/>
          <w:sz w:val="24"/>
          <w:szCs w:val="24"/>
          <w:lang w:val="it-IT"/>
        </w:rPr>
        <w:br/>
      </w:r>
      <w:r w:rsidRPr="0062596F">
        <w:rPr>
          <w:rFonts w:ascii="GHEA Grapalat" w:eastAsia="Times New Roman" w:hAnsi="GHEA Grapalat" w:cs="Times New Roman"/>
          <w:sz w:val="24"/>
          <w:szCs w:val="24"/>
        </w:rPr>
        <w:t>Հանրակրթության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ոլորտում</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Կառավարության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ծրագրային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նպատակներն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են՝</w:t>
      </w:r>
      <w:r w:rsidRPr="00400944">
        <w:rPr>
          <w:rFonts w:ascii="GHEA Grapalat" w:eastAsia="Times New Roman" w:hAnsi="GHEA Grapalat" w:cs="Times New Roman"/>
          <w:sz w:val="24"/>
          <w:szCs w:val="24"/>
          <w:lang w:val="it-IT"/>
        </w:rPr>
        <w:t xml:space="preserve"> - </w:t>
      </w:r>
      <w:r w:rsidRPr="0062596F">
        <w:rPr>
          <w:rFonts w:ascii="GHEA Grapalat" w:eastAsia="Times New Roman" w:hAnsi="GHEA Grapalat" w:cs="Times New Roman"/>
          <w:sz w:val="24"/>
          <w:szCs w:val="24"/>
        </w:rPr>
        <w:t>բարձրացնել</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նախադպրոցական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կրթության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մատչելիության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և</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հասանելիության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աստիճանը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բոլոր</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համայնքներում</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մինչև</w:t>
      </w:r>
      <w:r w:rsidRPr="00400944">
        <w:rPr>
          <w:rFonts w:ascii="GHEA Grapalat" w:eastAsia="Times New Roman" w:hAnsi="GHEA Grapalat" w:cs="Times New Roman"/>
          <w:sz w:val="24"/>
          <w:szCs w:val="24"/>
          <w:lang w:val="it-IT"/>
        </w:rPr>
        <w:t xml:space="preserve"> 2023 </w:t>
      </w:r>
      <w:r w:rsidRPr="0062596F">
        <w:rPr>
          <w:rFonts w:ascii="GHEA Grapalat" w:eastAsia="Times New Roman" w:hAnsi="GHEA Grapalat" w:cs="Times New Roman"/>
          <w:sz w:val="24"/>
          <w:szCs w:val="24"/>
        </w:rPr>
        <w:t>թվականը</w:t>
      </w:r>
      <w:r w:rsidRPr="00400944">
        <w:rPr>
          <w:rFonts w:ascii="GHEA Grapalat" w:eastAsia="Times New Roman" w:hAnsi="GHEA Grapalat" w:cs="Times New Roman"/>
          <w:sz w:val="24"/>
          <w:szCs w:val="24"/>
          <w:lang w:val="it-IT"/>
        </w:rPr>
        <w:t xml:space="preserve"> 3 </w:t>
      </w:r>
      <w:r w:rsidRPr="0062596F">
        <w:rPr>
          <w:rFonts w:ascii="GHEA Grapalat" w:eastAsia="Times New Roman" w:hAnsi="GHEA Grapalat" w:cs="Times New Roman"/>
          <w:sz w:val="24"/>
          <w:szCs w:val="24"/>
        </w:rPr>
        <w:t>տարեկանից</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բարձր</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երեխաների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ընդգրկվածությունը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հասցնելով</w:t>
      </w:r>
      <w:r w:rsidRPr="00400944">
        <w:rPr>
          <w:rFonts w:ascii="GHEA Grapalat" w:eastAsia="Times New Roman" w:hAnsi="GHEA Grapalat" w:cs="Times New Roman"/>
          <w:sz w:val="24"/>
          <w:szCs w:val="24"/>
          <w:lang w:val="it-IT"/>
        </w:rPr>
        <w:t xml:space="preserve"> 70 </w:t>
      </w:r>
      <w:r w:rsidRPr="0062596F">
        <w:rPr>
          <w:rFonts w:ascii="GHEA Grapalat" w:eastAsia="Times New Roman" w:hAnsi="GHEA Grapalat" w:cs="Times New Roman"/>
          <w:sz w:val="24"/>
          <w:szCs w:val="24"/>
        </w:rPr>
        <w:t>տոկոսի։</w:t>
      </w:r>
      <w:r w:rsidRPr="00400944">
        <w:rPr>
          <w:rFonts w:ascii="GHEA Grapalat" w:eastAsia="Times New Roman" w:hAnsi="GHEA Grapalat" w:cs="Times New Roman"/>
          <w:sz w:val="24"/>
          <w:szCs w:val="24"/>
          <w:lang w:val="it-IT"/>
        </w:rPr>
        <w:t xml:space="preserve"> </w:t>
      </w:r>
    </w:p>
    <w:p w:rsidR="00A52F07" w:rsidRPr="00400944" w:rsidRDefault="00A52F07" w:rsidP="00750E1A">
      <w:pPr>
        <w:pStyle w:val="Default"/>
        <w:spacing w:line="360" w:lineRule="auto"/>
        <w:rPr>
          <w:rFonts w:ascii="GHEA Grapalat" w:eastAsia="Times New Roman" w:hAnsi="GHEA Grapalat" w:cs="Times New Roman"/>
          <w:sz w:val="24"/>
          <w:szCs w:val="24"/>
          <w:lang w:val="it-IT"/>
        </w:rPr>
      </w:pPr>
      <w:r w:rsidRPr="0062596F">
        <w:rPr>
          <w:rFonts w:ascii="GHEA Grapalat" w:eastAsia="Times New Roman" w:hAnsi="GHEA Grapalat" w:cs="Times New Roman"/>
          <w:sz w:val="24"/>
          <w:szCs w:val="24"/>
        </w:rPr>
        <w:t>Ներկայումս</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ՀՀ</w:t>
      </w:r>
      <w:r w:rsidRPr="00400944">
        <w:rPr>
          <w:rFonts w:ascii="GHEA Grapalat" w:eastAsia="Times New Roman" w:hAnsi="GHEA Grapalat" w:cs="Times New Roman"/>
          <w:sz w:val="24"/>
          <w:szCs w:val="24"/>
          <w:lang w:val="it-IT"/>
        </w:rPr>
        <w:t>-</w:t>
      </w:r>
      <w:r w:rsidRPr="0062596F">
        <w:rPr>
          <w:rFonts w:ascii="GHEA Grapalat" w:eastAsia="Times New Roman" w:hAnsi="GHEA Grapalat" w:cs="Times New Roman"/>
          <w:sz w:val="24"/>
          <w:szCs w:val="24"/>
        </w:rPr>
        <w:t>ում</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գործում</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է</w:t>
      </w:r>
      <w:r w:rsidRPr="00400944">
        <w:rPr>
          <w:rFonts w:ascii="GHEA Grapalat" w:eastAsia="Times New Roman" w:hAnsi="GHEA Grapalat" w:cs="Times New Roman"/>
          <w:sz w:val="24"/>
          <w:szCs w:val="24"/>
          <w:lang w:val="it-IT"/>
        </w:rPr>
        <w:t xml:space="preserve"> 906 </w:t>
      </w:r>
      <w:r w:rsidRPr="0062596F">
        <w:rPr>
          <w:rFonts w:ascii="GHEA Grapalat" w:eastAsia="Times New Roman" w:hAnsi="GHEA Grapalat" w:cs="Times New Roman"/>
          <w:sz w:val="24"/>
          <w:szCs w:val="24"/>
        </w:rPr>
        <w:t>համայնքային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գերատեսչական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և</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ոչ</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պետական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նախադպրոցական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հաստատություն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ՆԴՀ</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որոնցից</w:t>
      </w:r>
      <w:r w:rsidRPr="00400944">
        <w:rPr>
          <w:rFonts w:ascii="GHEA Grapalat" w:eastAsia="Times New Roman" w:hAnsi="GHEA Grapalat" w:cs="Times New Roman"/>
          <w:sz w:val="24"/>
          <w:szCs w:val="24"/>
          <w:lang w:val="it-IT"/>
        </w:rPr>
        <w:t xml:space="preserve"> 701-</w:t>
      </w:r>
      <w:r w:rsidRPr="0062596F">
        <w:rPr>
          <w:rFonts w:ascii="GHEA Grapalat" w:eastAsia="Times New Roman" w:hAnsi="GHEA Grapalat" w:cs="Times New Roman"/>
          <w:sz w:val="24"/>
          <w:szCs w:val="24"/>
        </w:rPr>
        <w:t>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մանկապարտեզ</w:t>
      </w:r>
      <w:r w:rsidRPr="00400944">
        <w:rPr>
          <w:rFonts w:ascii="GHEA Grapalat" w:eastAsia="Times New Roman" w:hAnsi="GHEA Grapalat" w:cs="Times New Roman"/>
          <w:sz w:val="24"/>
          <w:szCs w:val="24"/>
          <w:lang w:val="it-IT"/>
        </w:rPr>
        <w:t>, 70-</w:t>
      </w:r>
      <w:r w:rsidRPr="0062596F">
        <w:rPr>
          <w:rFonts w:ascii="GHEA Grapalat" w:eastAsia="Times New Roman" w:hAnsi="GHEA Grapalat" w:cs="Times New Roman"/>
          <w:sz w:val="24"/>
          <w:szCs w:val="24"/>
        </w:rPr>
        <w:t>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մսուր</w:t>
      </w:r>
      <w:r w:rsidRPr="00400944">
        <w:rPr>
          <w:rFonts w:ascii="GHEA Grapalat" w:eastAsia="Times New Roman" w:hAnsi="GHEA Grapalat" w:cs="Times New Roman"/>
          <w:sz w:val="24"/>
          <w:szCs w:val="24"/>
          <w:lang w:val="it-IT"/>
        </w:rPr>
        <w:t>-</w:t>
      </w:r>
      <w:r w:rsidRPr="0062596F">
        <w:rPr>
          <w:rFonts w:ascii="GHEA Grapalat" w:eastAsia="Times New Roman" w:hAnsi="GHEA Grapalat" w:cs="Times New Roman"/>
          <w:sz w:val="24"/>
          <w:szCs w:val="24"/>
        </w:rPr>
        <w:t>մանկապարտեզ</w:t>
      </w:r>
      <w:r w:rsidRPr="00400944">
        <w:rPr>
          <w:rFonts w:ascii="GHEA Grapalat" w:eastAsia="Times New Roman" w:hAnsi="GHEA Grapalat" w:cs="Times New Roman"/>
          <w:sz w:val="24"/>
          <w:szCs w:val="24"/>
          <w:lang w:val="it-IT"/>
        </w:rPr>
        <w:t>, 135-</w:t>
      </w:r>
      <w:r w:rsidRPr="0062596F">
        <w:rPr>
          <w:rFonts w:ascii="GHEA Grapalat" w:eastAsia="Times New Roman" w:hAnsi="GHEA Grapalat" w:cs="Times New Roman"/>
          <w:sz w:val="24"/>
          <w:szCs w:val="24"/>
        </w:rPr>
        <w:t>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դպրոց</w:t>
      </w:r>
      <w:r w:rsidRPr="00400944">
        <w:rPr>
          <w:rFonts w:ascii="GHEA Grapalat" w:eastAsia="Times New Roman" w:hAnsi="GHEA Grapalat" w:cs="Times New Roman"/>
          <w:sz w:val="24"/>
          <w:szCs w:val="24"/>
          <w:lang w:val="it-IT"/>
        </w:rPr>
        <w:t>-</w:t>
      </w:r>
      <w:r w:rsidRPr="0062596F">
        <w:rPr>
          <w:rFonts w:ascii="GHEA Grapalat" w:eastAsia="Times New Roman" w:hAnsi="GHEA Grapalat" w:cs="Times New Roman"/>
          <w:sz w:val="24"/>
          <w:szCs w:val="24"/>
        </w:rPr>
        <w:t>մանկապարտեզ</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ՆԴՀ</w:t>
      </w:r>
      <w:r w:rsidRPr="00400944">
        <w:rPr>
          <w:rFonts w:ascii="GHEA Grapalat" w:eastAsia="Times New Roman" w:hAnsi="GHEA Grapalat" w:cs="Times New Roman"/>
          <w:sz w:val="24"/>
          <w:szCs w:val="24"/>
          <w:lang w:val="it-IT"/>
        </w:rPr>
        <w:t>-</w:t>
      </w:r>
      <w:r w:rsidRPr="0062596F">
        <w:rPr>
          <w:rFonts w:ascii="GHEA Grapalat" w:eastAsia="Times New Roman" w:hAnsi="GHEA Grapalat" w:cs="Times New Roman"/>
          <w:sz w:val="24"/>
          <w:szCs w:val="24"/>
        </w:rPr>
        <w:t>ների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ընդհանուր</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քանակից</w:t>
      </w:r>
      <w:r w:rsidRPr="00400944">
        <w:rPr>
          <w:rFonts w:ascii="GHEA Grapalat" w:eastAsia="Times New Roman" w:hAnsi="GHEA Grapalat" w:cs="Times New Roman"/>
          <w:sz w:val="24"/>
          <w:szCs w:val="24"/>
          <w:lang w:val="it-IT"/>
        </w:rPr>
        <w:t xml:space="preserve"> 842-</w:t>
      </w:r>
      <w:r w:rsidRPr="0062596F">
        <w:rPr>
          <w:rFonts w:ascii="GHEA Grapalat" w:eastAsia="Times New Roman" w:hAnsi="GHEA Grapalat" w:cs="Times New Roman"/>
          <w:sz w:val="24"/>
          <w:szCs w:val="24"/>
        </w:rPr>
        <w:t>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համայնքային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ենթակայության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է</w:t>
      </w:r>
      <w:r w:rsidRPr="00400944">
        <w:rPr>
          <w:rFonts w:ascii="GHEA Grapalat" w:eastAsia="Times New Roman" w:hAnsi="GHEA Grapalat" w:cs="Times New Roman"/>
          <w:sz w:val="24"/>
          <w:szCs w:val="24"/>
          <w:lang w:val="it-IT"/>
        </w:rPr>
        <w:t>, 10-</w:t>
      </w:r>
      <w:r w:rsidRPr="0062596F">
        <w:rPr>
          <w:rFonts w:ascii="GHEA Grapalat" w:eastAsia="Times New Roman" w:hAnsi="GHEA Grapalat" w:cs="Times New Roman"/>
          <w:sz w:val="24"/>
          <w:szCs w:val="24"/>
        </w:rPr>
        <w:t>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գերատեսչական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և</w:t>
      </w:r>
      <w:r w:rsidRPr="00400944">
        <w:rPr>
          <w:rFonts w:ascii="GHEA Grapalat" w:eastAsia="Times New Roman" w:hAnsi="GHEA Grapalat" w:cs="Times New Roman"/>
          <w:sz w:val="24"/>
          <w:szCs w:val="24"/>
          <w:lang w:val="it-IT"/>
        </w:rPr>
        <w:t xml:space="preserve"> 54-</w:t>
      </w:r>
      <w:r w:rsidRPr="0062596F">
        <w:rPr>
          <w:rFonts w:ascii="GHEA Grapalat" w:eastAsia="Times New Roman" w:hAnsi="GHEA Grapalat" w:cs="Times New Roman"/>
          <w:sz w:val="24"/>
          <w:szCs w:val="24"/>
        </w:rPr>
        <w:t>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ոչ</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պետական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Երեխաների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ընդգրկվածությունը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ՆԴՀ</w:t>
      </w:r>
      <w:r w:rsidRPr="00400944">
        <w:rPr>
          <w:rFonts w:ascii="GHEA Grapalat" w:eastAsia="Times New Roman" w:hAnsi="GHEA Grapalat" w:cs="Times New Roman"/>
          <w:sz w:val="24"/>
          <w:szCs w:val="24"/>
          <w:lang w:val="it-IT"/>
        </w:rPr>
        <w:t>-</w:t>
      </w:r>
      <w:r w:rsidRPr="0062596F">
        <w:rPr>
          <w:rFonts w:ascii="GHEA Grapalat" w:eastAsia="Times New Roman" w:hAnsi="GHEA Grapalat" w:cs="Times New Roman"/>
          <w:sz w:val="24"/>
          <w:szCs w:val="24"/>
        </w:rPr>
        <w:t>ներում</w:t>
      </w:r>
      <w:r w:rsidRPr="00400944">
        <w:rPr>
          <w:rFonts w:ascii="GHEA Grapalat" w:eastAsia="Times New Roman" w:hAnsi="GHEA Grapalat" w:cs="Times New Roman"/>
          <w:sz w:val="24"/>
          <w:szCs w:val="24"/>
          <w:lang w:val="it-IT"/>
        </w:rPr>
        <w:t xml:space="preserve"> (0-5 </w:t>
      </w:r>
      <w:r w:rsidRPr="0062596F">
        <w:rPr>
          <w:rFonts w:ascii="GHEA Grapalat" w:eastAsia="Times New Roman" w:hAnsi="GHEA Grapalat" w:cs="Times New Roman"/>
          <w:sz w:val="24"/>
          <w:szCs w:val="24"/>
        </w:rPr>
        <w:t>տարեկան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բնակչության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թվաքանակից</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կազմել</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է</w:t>
      </w:r>
      <w:r w:rsidRPr="00400944">
        <w:rPr>
          <w:rFonts w:ascii="GHEA Grapalat" w:eastAsia="Times New Roman" w:hAnsi="GHEA Grapalat" w:cs="Times New Roman"/>
          <w:sz w:val="24"/>
          <w:szCs w:val="24"/>
          <w:lang w:val="it-IT"/>
        </w:rPr>
        <w:t xml:space="preserve"> 34.7%, </w:t>
      </w:r>
      <w:r w:rsidRPr="0062596F">
        <w:rPr>
          <w:rFonts w:ascii="GHEA Grapalat" w:eastAsia="Times New Roman" w:hAnsi="GHEA Grapalat" w:cs="Times New Roman"/>
          <w:sz w:val="24"/>
          <w:szCs w:val="24"/>
        </w:rPr>
        <w:t>քաղաքներում</w:t>
      </w:r>
      <w:r w:rsidRPr="00400944">
        <w:rPr>
          <w:rFonts w:ascii="GHEA Grapalat" w:eastAsia="Times New Roman" w:hAnsi="GHEA Grapalat" w:cs="Times New Roman"/>
          <w:sz w:val="24"/>
          <w:szCs w:val="24"/>
          <w:lang w:val="it-IT"/>
        </w:rPr>
        <w:t xml:space="preserve">` 39.6%, </w:t>
      </w:r>
      <w:r w:rsidRPr="0062596F">
        <w:rPr>
          <w:rFonts w:ascii="GHEA Grapalat" w:eastAsia="Times New Roman" w:hAnsi="GHEA Grapalat" w:cs="Times New Roman"/>
          <w:sz w:val="24"/>
          <w:szCs w:val="24"/>
        </w:rPr>
        <w:t>գյուղերում</w:t>
      </w:r>
      <w:r w:rsidRPr="00400944">
        <w:rPr>
          <w:rFonts w:ascii="GHEA Grapalat" w:eastAsia="Times New Roman" w:hAnsi="GHEA Grapalat" w:cs="Times New Roman"/>
          <w:sz w:val="24"/>
          <w:szCs w:val="24"/>
          <w:lang w:val="it-IT"/>
        </w:rPr>
        <w:t xml:space="preserve">` 25.4%: </w:t>
      </w:r>
      <w:r w:rsidRPr="0062596F">
        <w:rPr>
          <w:rFonts w:ascii="GHEA Grapalat" w:eastAsia="Times New Roman" w:hAnsi="GHEA Grapalat" w:cs="Times New Roman"/>
          <w:sz w:val="24"/>
          <w:szCs w:val="24"/>
        </w:rPr>
        <w:t>Մեկ</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խմբում</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երեխաների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միջին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թվաքանակը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կազմել</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է</w:t>
      </w:r>
      <w:r w:rsidRPr="00400944">
        <w:rPr>
          <w:rFonts w:ascii="GHEA Grapalat" w:eastAsia="Times New Roman" w:hAnsi="GHEA Grapalat" w:cs="Times New Roman"/>
          <w:sz w:val="24"/>
          <w:szCs w:val="24"/>
          <w:lang w:val="it-IT"/>
        </w:rPr>
        <w:t xml:space="preserve"> 26 </w:t>
      </w:r>
      <w:r w:rsidRPr="0062596F">
        <w:rPr>
          <w:rFonts w:ascii="GHEA Grapalat" w:eastAsia="Times New Roman" w:hAnsi="GHEA Grapalat" w:cs="Times New Roman"/>
          <w:sz w:val="24"/>
          <w:szCs w:val="24"/>
        </w:rPr>
        <w:t>երեխա</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տեղերի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փաստացի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զբաղվածությունը</w:t>
      </w:r>
      <w:r w:rsidRPr="00400944">
        <w:rPr>
          <w:rFonts w:ascii="GHEA Grapalat" w:eastAsia="Times New Roman" w:hAnsi="GHEA Grapalat" w:cs="Times New Roman"/>
          <w:sz w:val="24"/>
          <w:szCs w:val="24"/>
          <w:lang w:val="it-IT"/>
        </w:rPr>
        <w:t xml:space="preserve">` 89.7%: </w:t>
      </w:r>
      <w:r w:rsidRPr="0062596F">
        <w:rPr>
          <w:rFonts w:ascii="GHEA Grapalat" w:eastAsia="Times New Roman" w:hAnsi="GHEA Grapalat" w:cs="Times New Roman"/>
          <w:sz w:val="24"/>
          <w:szCs w:val="24"/>
        </w:rPr>
        <w:t>Միջին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հաշվով</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մեկ</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ՆԴՀ</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հաճախել</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է</w:t>
      </w:r>
      <w:r w:rsidRPr="00400944">
        <w:rPr>
          <w:rFonts w:ascii="GHEA Grapalat" w:eastAsia="Times New Roman" w:hAnsi="GHEA Grapalat" w:cs="Times New Roman"/>
          <w:sz w:val="24"/>
          <w:szCs w:val="24"/>
          <w:lang w:val="it-IT"/>
        </w:rPr>
        <w:t xml:space="preserve"> 91 </w:t>
      </w:r>
      <w:r w:rsidRPr="0062596F">
        <w:rPr>
          <w:rFonts w:ascii="GHEA Grapalat" w:eastAsia="Times New Roman" w:hAnsi="GHEA Grapalat" w:cs="Times New Roman"/>
          <w:sz w:val="24"/>
          <w:szCs w:val="24"/>
        </w:rPr>
        <w:t>երեխա</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մեկ</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մանկավարժին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բաժին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է</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ընկել</w:t>
      </w:r>
      <w:r w:rsidRPr="00400944">
        <w:rPr>
          <w:rFonts w:ascii="GHEA Grapalat" w:eastAsia="Times New Roman" w:hAnsi="GHEA Grapalat" w:cs="Times New Roman"/>
          <w:sz w:val="24"/>
          <w:szCs w:val="24"/>
          <w:lang w:val="it-IT"/>
        </w:rPr>
        <w:t xml:space="preserve"> 13 </w:t>
      </w:r>
      <w:r w:rsidRPr="0062596F">
        <w:rPr>
          <w:rFonts w:ascii="GHEA Grapalat" w:eastAsia="Times New Roman" w:hAnsi="GHEA Grapalat" w:cs="Times New Roman"/>
          <w:sz w:val="24"/>
          <w:szCs w:val="24"/>
        </w:rPr>
        <w:t>երեխա</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ՆԴՀ</w:t>
      </w:r>
      <w:r w:rsidRPr="00400944">
        <w:rPr>
          <w:rFonts w:ascii="GHEA Grapalat" w:eastAsia="Times New Roman" w:hAnsi="GHEA Grapalat" w:cs="Times New Roman"/>
          <w:sz w:val="24"/>
          <w:szCs w:val="24"/>
          <w:lang w:val="it-IT"/>
        </w:rPr>
        <w:t>-</w:t>
      </w:r>
      <w:r w:rsidRPr="0062596F">
        <w:rPr>
          <w:rFonts w:ascii="GHEA Grapalat" w:eastAsia="Times New Roman" w:hAnsi="GHEA Grapalat" w:cs="Times New Roman"/>
          <w:sz w:val="24"/>
          <w:szCs w:val="24"/>
        </w:rPr>
        <w:t>ների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շենքերի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ընդհանուր</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մակերեսը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կազմել</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է</w:t>
      </w:r>
      <w:r w:rsidRPr="00400944">
        <w:rPr>
          <w:rFonts w:ascii="GHEA Grapalat" w:eastAsia="Times New Roman" w:hAnsi="GHEA Grapalat" w:cs="Times New Roman"/>
          <w:sz w:val="24"/>
          <w:szCs w:val="24"/>
          <w:lang w:val="it-IT"/>
        </w:rPr>
        <w:t xml:space="preserve"> 778.7 </w:t>
      </w:r>
      <w:r w:rsidRPr="0062596F">
        <w:rPr>
          <w:rFonts w:ascii="GHEA Grapalat" w:eastAsia="Times New Roman" w:hAnsi="GHEA Grapalat" w:cs="Times New Roman"/>
          <w:sz w:val="24"/>
          <w:szCs w:val="24"/>
        </w:rPr>
        <w:t>հազ</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քառ</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ՆԴՀ</w:t>
      </w:r>
      <w:r w:rsidRPr="00400944">
        <w:rPr>
          <w:rFonts w:ascii="GHEA Grapalat" w:eastAsia="Times New Roman" w:hAnsi="GHEA Grapalat" w:cs="Times New Roman"/>
          <w:sz w:val="24"/>
          <w:szCs w:val="24"/>
          <w:lang w:val="it-IT"/>
        </w:rPr>
        <w:t>-</w:t>
      </w:r>
      <w:r w:rsidRPr="0062596F">
        <w:rPr>
          <w:rFonts w:ascii="GHEA Grapalat" w:eastAsia="Times New Roman" w:hAnsi="GHEA Grapalat" w:cs="Times New Roman"/>
          <w:sz w:val="24"/>
          <w:szCs w:val="24"/>
        </w:rPr>
        <w:t>ներին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կից</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օժանդակ</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տարածքի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մակերեսը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կազմել</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է</w:t>
      </w:r>
      <w:r w:rsidRPr="00400944">
        <w:rPr>
          <w:rFonts w:ascii="GHEA Grapalat" w:eastAsia="Times New Roman" w:hAnsi="GHEA Grapalat" w:cs="Times New Roman"/>
          <w:sz w:val="24"/>
          <w:szCs w:val="24"/>
          <w:lang w:val="it-IT"/>
        </w:rPr>
        <w:t xml:space="preserve"> 747.2 </w:t>
      </w:r>
      <w:r w:rsidRPr="0062596F">
        <w:rPr>
          <w:rFonts w:ascii="GHEA Grapalat" w:eastAsia="Times New Roman" w:hAnsi="GHEA Grapalat" w:cs="Times New Roman"/>
          <w:sz w:val="24"/>
          <w:szCs w:val="24"/>
        </w:rPr>
        <w:t>հազ</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քառ</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w:t>
      </w:r>
      <w:r w:rsidRPr="00400944">
        <w:rPr>
          <w:rFonts w:ascii="GHEA Grapalat" w:eastAsia="Times New Roman" w:hAnsi="GHEA Grapalat" w:cs="Times New Roman"/>
          <w:sz w:val="24"/>
          <w:szCs w:val="24"/>
          <w:lang w:val="it-IT"/>
        </w:rPr>
        <w:t xml:space="preserve">: 3-5 </w:t>
      </w:r>
      <w:r w:rsidRPr="0062596F">
        <w:rPr>
          <w:rFonts w:ascii="GHEA Grapalat" w:eastAsia="Times New Roman" w:hAnsi="GHEA Grapalat" w:cs="Times New Roman"/>
          <w:sz w:val="24"/>
          <w:szCs w:val="24"/>
        </w:rPr>
        <w:t>տարեկան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բնակչության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շրջանում</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երեխաների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ընդգրկվածությունը</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ՆԴՀ</w:t>
      </w:r>
      <w:r w:rsidRPr="00400944">
        <w:rPr>
          <w:rFonts w:ascii="GHEA Grapalat" w:eastAsia="Times New Roman" w:hAnsi="GHEA Grapalat" w:cs="Times New Roman"/>
          <w:sz w:val="24"/>
          <w:szCs w:val="24"/>
          <w:lang w:val="it-IT"/>
        </w:rPr>
        <w:t>-</w:t>
      </w:r>
      <w:r w:rsidRPr="0062596F">
        <w:rPr>
          <w:rFonts w:ascii="GHEA Grapalat" w:eastAsia="Times New Roman" w:hAnsi="GHEA Grapalat" w:cs="Times New Roman"/>
          <w:sz w:val="24"/>
          <w:szCs w:val="24"/>
        </w:rPr>
        <w:t>ներում</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կազմել</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է</w:t>
      </w:r>
      <w:r w:rsidRPr="00400944">
        <w:rPr>
          <w:rFonts w:ascii="GHEA Grapalat" w:eastAsia="Times New Roman" w:hAnsi="GHEA Grapalat" w:cs="Times New Roman"/>
          <w:sz w:val="24"/>
          <w:szCs w:val="24"/>
          <w:lang w:val="it-IT"/>
        </w:rPr>
        <w:t xml:space="preserve"> 64.4%:</w:t>
      </w:r>
    </w:p>
    <w:p w:rsidR="00656718" w:rsidRPr="00400944" w:rsidRDefault="00A52F07" w:rsidP="00750E1A">
      <w:pPr>
        <w:pStyle w:val="Default"/>
        <w:spacing w:line="360" w:lineRule="auto"/>
        <w:ind w:firstLine="720"/>
        <w:rPr>
          <w:rFonts w:ascii="GHEA Grapalat" w:eastAsia="GHEA Grapalat" w:hAnsi="GHEA Grapalat" w:cs="GHEA Grapalat"/>
          <w:lang w:val="it-IT"/>
        </w:rPr>
      </w:pPr>
      <w:r w:rsidRPr="0062596F">
        <w:rPr>
          <w:rFonts w:ascii="GHEA Grapalat" w:eastAsia="Times New Roman" w:hAnsi="GHEA Grapalat" w:cs="Times New Roman"/>
          <w:sz w:val="24"/>
          <w:szCs w:val="24"/>
        </w:rPr>
        <w:t>Ընդ</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որում</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նախորդ</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տարվա</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համեմատ</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նախադպրոցական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հաստատությունների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թիվն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աճել</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է</w:t>
      </w:r>
      <w:r w:rsidRPr="00400944">
        <w:rPr>
          <w:rFonts w:ascii="GHEA Grapalat" w:eastAsia="Times New Roman" w:hAnsi="GHEA Grapalat" w:cs="Times New Roman"/>
          <w:sz w:val="24"/>
          <w:szCs w:val="24"/>
          <w:lang w:val="it-IT"/>
        </w:rPr>
        <w:t xml:space="preserve"> 22-</w:t>
      </w:r>
      <w:r w:rsidRPr="0062596F">
        <w:rPr>
          <w:rFonts w:ascii="GHEA Grapalat" w:eastAsia="Times New Roman" w:hAnsi="GHEA Grapalat" w:cs="Times New Roman"/>
          <w:sz w:val="24"/>
          <w:szCs w:val="24"/>
        </w:rPr>
        <w:t>ով</w:t>
      </w:r>
      <w:r w:rsidRPr="00400944">
        <w:rPr>
          <w:rFonts w:ascii="GHEA Grapalat" w:eastAsia="Times New Roman" w:hAnsi="GHEA Grapalat" w:cs="Times New Roman"/>
          <w:sz w:val="24"/>
          <w:szCs w:val="24"/>
          <w:lang w:val="it-IT"/>
        </w:rPr>
        <w:t xml:space="preserve">, 3-5 </w:t>
      </w:r>
      <w:r w:rsidRPr="0062596F">
        <w:rPr>
          <w:rFonts w:ascii="GHEA Grapalat" w:eastAsia="Times New Roman" w:hAnsi="GHEA Grapalat" w:cs="Times New Roman"/>
          <w:sz w:val="24"/>
          <w:szCs w:val="24"/>
        </w:rPr>
        <w:t>տարեկան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բնակչության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շրջանում</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երեխաների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ընդգրկվածությունը՝</w:t>
      </w:r>
      <w:r w:rsidRPr="00400944">
        <w:rPr>
          <w:rFonts w:ascii="GHEA Grapalat" w:eastAsia="Times New Roman" w:hAnsi="GHEA Grapalat" w:cs="Times New Roman"/>
          <w:sz w:val="24"/>
          <w:szCs w:val="24"/>
          <w:lang w:val="it-IT"/>
        </w:rPr>
        <w:t xml:space="preserve"> 6 %-</w:t>
      </w:r>
      <w:r w:rsidRPr="0062596F">
        <w:rPr>
          <w:rFonts w:ascii="GHEA Grapalat" w:eastAsia="Times New Roman" w:hAnsi="GHEA Grapalat" w:cs="Times New Roman"/>
          <w:sz w:val="24"/>
          <w:szCs w:val="24"/>
        </w:rPr>
        <w:t>ով։</w:t>
      </w:r>
      <w:r w:rsidR="00A370DA" w:rsidRPr="00400944">
        <w:rPr>
          <w:rFonts w:ascii="GHEA Grapalat" w:eastAsia="Times New Roman" w:hAnsi="GHEA Grapalat" w:cs="Times New Roman"/>
          <w:sz w:val="24"/>
          <w:szCs w:val="24"/>
          <w:lang w:val="it-IT"/>
        </w:rPr>
        <w:br/>
      </w:r>
      <w:r w:rsidRPr="0062596F">
        <w:rPr>
          <w:rFonts w:ascii="GHEA Grapalat" w:eastAsia="Times New Roman" w:hAnsi="GHEA Grapalat" w:cs="Times New Roman"/>
          <w:sz w:val="24"/>
          <w:szCs w:val="24"/>
        </w:rPr>
        <w:t>Միաժամանակ</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շարունակում</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է</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լրջագույն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խնդիր</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մնալ</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նախադպրոցական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հաստատությունների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գործառնության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միասնական</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սկզբունքների</w:t>
      </w:r>
      <w:r w:rsidRPr="00400944">
        <w:rPr>
          <w:rFonts w:ascii="GHEA Grapalat" w:eastAsia="Times New Roman" w:hAnsi="GHEA Grapalat" w:cs="Times New Roman"/>
          <w:sz w:val="24"/>
          <w:szCs w:val="24"/>
          <w:lang w:val="it-IT"/>
        </w:rPr>
        <w:t xml:space="preserve"> </w:t>
      </w:r>
      <w:r w:rsidRPr="0062596F">
        <w:rPr>
          <w:rFonts w:ascii="GHEA Grapalat" w:eastAsia="Times New Roman" w:hAnsi="GHEA Grapalat" w:cs="Times New Roman"/>
          <w:sz w:val="24"/>
          <w:szCs w:val="24"/>
        </w:rPr>
        <w:t>և</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lastRenderedPageBreak/>
        <w:t>մեթոդաբանության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բացակայությունը</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ինչը</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նախադպրոցական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ծառայությունների</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որակի</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վերահսկողության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և</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պետական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չափորոշիչների</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արդյունավետ</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կիրառման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հնարավորություններն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էապես</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նվազեցնում</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է։</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Ինչպես</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ցույց</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են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տալիս</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ոլորտի</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տարբեր</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հետազոտությունները</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խիստ</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տարբեր</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են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ոչ</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միայն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նախադպրոցական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հաստատությունների</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սննդի</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պահպանմանն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ուղղված</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կոմունալ</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ծախսերի</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հաշվարկման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մեթոդաբանություններն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ու</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մեծությունները</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այլ</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նաև</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նախադպրոցական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հաստատությունների</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աշխատակիցների</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վարձատրության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չափերն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ու</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մոտեցումները։</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Ըստ</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այդմ</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անհրաժեշտ</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է</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սահմանել</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ոլորտում</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ուղենշային</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սկզբունքներ</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և</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մոտեցումներ</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որոնք</w:t>
      </w:r>
      <w:r w:rsidRPr="004163A4">
        <w:rPr>
          <w:rFonts w:ascii="GHEA Grapalat" w:eastAsia="GHEA Grapalat" w:hAnsi="GHEA Grapalat" w:cs="GHEA Grapalat"/>
          <w:sz w:val="24"/>
          <w:szCs w:val="24"/>
          <w:u w:color="000000"/>
          <w:lang w:val="it-IT"/>
        </w:rPr>
        <w:t xml:space="preserve"> </w:t>
      </w:r>
      <w:r>
        <w:rPr>
          <w:rFonts w:ascii="GHEA Grapalat" w:eastAsia="GHEA Grapalat" w:hAnsi="GHEA Grapalat" w:cs="GHEA Grapalat"/>
          <w:sz w:val="24"/>
          <w:szCs w:val="24"/>
          <w:u w:color="000000"/>
        </w:rPr>
        <w:t>կ</w:t>
      </w:r>
      <w:r>
        <w:rPr>
          <w:rFonts w:ascii="GHEA Grapalat" w:eastAsia="GHEA Grapalat" w:hAnsi="GHEA Grapalat" w:cs="GHEA Grapalat"/>
          <w:sz w:val="24"/>
          <w:szCs w:val="24"/>
          <w:u w:color="000000"/>
          <w:shd w:val="clear" w:color="auto" w:fill="FFFFFF"/>
        </w:rPr>
        <w:t>կանոնակարգեն</w:t>
      </w:r>
      <w:r w:rsidRPr="004163A4">
        <w:rPr>
          <w:rFonts w:ascii="GHEA Grapalat" w:eastAsia="GHEA Grapalat" w:hAnsi="GHEA Grapalat" w:cs="GHEA Grapalat"/>
          <w:sz w:val="24"/>
          <w:szCs w:val="24"/>
          <w:u w:color="000000"/>
          <w:shd w:val="clear" w:color="auto" w:fill="FFFFFF"/>
          <w:lang w:val="it-IT"/>
        </w:rPr>
        <w:t xml:space="preserve"> </w:t>
      </w:r>
      <w:r>
        <w:rPr>
          <w:rFonts w:ascii="GHEA Grapalat" w:eastAsia="GHEA Grapalat" w:hAnsi="GHEA Grapalat" w:cs="GHEA Grapalat"/>
          <w:sz w:val="24"/>
          <w:szCs w:val="24"/>
          <w:u w:color="000000"/>
          <w:shd w:val="clear" w:color="auto" w:fill="FFFFFF"/>
        </w:rPr>
        <w:t>դաշտը՝</w:t>
      </w:r>
      <w:r w:rsidRPr="004163A4">
        <w:rPr>
          <w:rFonts w:ascii="GHEA Grapalat" w:eastAsia="GHEA Grapalat" w:hAnsi="GHEA Grapalat" w:cs="GHEA Grapalat"/>
          <w:sz w:val="24"/>
          <w:szCs w:val="24"/>
          <w:u w:color="000000"/>
          <w:shd w:val="clear" w:color="auto" w:fill="FFFFFF"/>
          <w:lang w:val="it-IT"/>
        </w:rPr>
        <w:t xml:space="preserve"> </w:t>
      </w:r>
      <w:r>
        <w:rPr>
          <w:rFonts w:ascii="GHEA Grapalat" w:eastAsia="GHEA Grapalat" w:hAnsi="GHEA Grapalat" w:cs="GHEA Grapalat"/>
          <w:sz w:val="24"/>
          <w:szCs w:val="24"/>
          <w:u w:color="000000"/>
          <w:shd w:val="clear" w:color="auto" w:fill="FFFFFF"/>
        </w:rPr>
        <w:t>առաջարկելով</w:t>
      </w:r>
      <w:r w:rsidRPr="004163A4">
        <w:rPr>
          <w:rFonts w:ascii="GHEA Grapalat" w:eastAsia="GHEA Grapalat" w:hAnsi="GHEA Grapalat" w:cs="GHEA Grapalat"/>
          <w:sz w:val="24"/>
          <w:szCs w:val="24"/>
          <w:u w:color="000000"/>
          <w:shd w:val="clear" w:color="auto" w:fill="FFFFFF"/>
          <w:lang w:val="it-IT"/>
        </w:rPr>
        <w:t xml:space="preserve"> </w:t>
      </w:r>
      <w:r>
        <w:rPr>
          <w:rFonts w:ascii="GHEA Grapalat" w:eastAsia="GHEA Grapalat" w:hAnsi="GHEA Grapalat" w:cs="GHEA Grapalat"/>
          <w:sz w:val="24"/>
          <w:szCs w:val="24"/>
          <w:u w:color="000000"/>
          <w:shd w:val="clear" w:color="auto" w:fill="FFFFFF"/>
        </w:rPr>
        <w:t>միասնական</w:t>
      </w:r>
      <w:r w:rsidRPr="004163A4">
        <w:rPr>
          <w:rFonts w:ascii="GHEA Grapalat" w:eastAsia="GHEA Grapalat" w:hAnsi="GHEA Grapalat" w:cs="GHEA Grapalat"/>
          <w:sz w:val="24"/>
          <w:szCs w:val="24"/>
          <w:u w:color="000000"/>
          <w:shd w:val="clear" w:color="auto" w:fill="FFFFFF"/>
          <w:lang w:val="it-IT"/>
        </w:rPr>
        <w:t xml:space="preserve"> </w:t>
      </w:r>
      <w:r>
        <w:rPr>
          <w:rFonts w:ascii="GHEA Grapalat" w:eastAsia="GHEA Grapalat" w:hAnsi="GHEA Grapalat" w:cs="GHEA Grapalat"/>
          <w:sz w:val="24"/>
          <w:szCs w:val="24"/>
          <w:u w:color="000000"/>
          <w:shd w:val="clear" w:color="auto" w:fill="FFFFFF"/>
        </w:rPr>
        <w:t>մեթոդաբանություն</w:t>
      </w:r>
      <w:r w:rsidRPr="004163A4">
        <w:rPr>
          <w:rFonts w:ascii="GHEA Grapalat" w:eastAsia="GHEA Grapalat" w:hAnsi="GHEA Grapalat" w:cs="GHEA Grapalat"/>
          <w:sz w:val="24"/>
          <w:szCs w:val="24"/>
          <w:u w:color="000000"/>
          <w:shd w:val="clear" w:color="auto" w:fill="FFFFFF"/>
          <w:lang w:val="it-IT"/>
        </w:rPr>
        <w:t xml:space="preserve"> </w:t>
      </w:r>
      <w:r>
        <w:rPr>
          <w:rFonts w:ascii="GHEA Grapalat" w:eastAsia="GHEA Grapalat" w:hAnsi="GHEA Grapalat" w:cs="GHEA Grapalat"/>
          <w:sz w:val="24"/>
          <w:szCs w:val="24"/>
          <w:u w:color="000000"/>
          <w:shd w:val="clear" w:color="auto" w:fill="FFFFFF"/>
        </w:rPr>
        <w:t>նախադպրոցական</w:t>
      </w:r>
      <w:r w:rsidRPr="004163A4">
        <w:rPr>
          <w:rFonts w:ascii="GHEA Grapalat" w:eastAsia="GHEA Grapalat" w:hAnsi="GHEA Grapalat" w:cs="GHEA Grapalat"/>
          <w:sz w:val="24"/>
          <w:szCs w:val="24"/>
          <w:u w:color="000000"/>
          <w:shd w:val="clear" w:color="auto" w:fill="FFFFFF"/>
          <w:lang w:val="it-IT"/>
        </w:rPr>
        <w:t xml:space="preserve"> </w:t>
      </w:r>
      <w:r>
        <w:rPr>
          <w:rFonts w:ascii="GHEA Grapalat" w:eastAsia="GHEA Grapalat" w:hAnsi="GHEA Grapalat" w:cs="GHEA Grapalat"/>
          <w:sz w:val="24"/>
          <w:szCs w:val="24"/>
          <w:u w:color="000000"/>
          <w:shd w:val="clear" w:color="auto" w:fill="FFFFFF"/>
        </w:rPr>
        <w:t>հաստատությունների</w:t>
      </w:r>
      <w:r w:rsidRPr="004163A4">
        <w:rPr>
          <w:rFonts w:ascii="GHEA Grapalat" w:eastAsia="GHEA Grapalat" w:hAnsi="GHEA Grapalat" w:cs="GHEA Grapalat"/>
          <w:sz w:val="24"/>
          <w:szCs w:val="24"/>
          <w:u w:color="000000"/>
          <w:shd w:val="clear" w:color="auto" w:fill="FFFFFF"/>
          <w:lang w:val="it-IT"/>
        </w:rPr>
        <w:t xml:space="preserve"> </w:t>
      </w:r>
      <w:r>
        <w:rPr>
          <w:rFonts w:ascii="GHEA Grapalat" w:eastAsia="GHEA Grapalat" w:hAnsi="GHEA Grapalat" w:cs="GHEA Grapalat"/>
          <w:sz w:val="24"/>
          <w:szCs w:val="24"/>
          <w:u w:color="000000"/>
          <w:shd w:val="clear" w:color="auto" w:fill="FFFFFF"/>
        </w:rPr>
        <w:t>աշխատակիցների</w:t>
      </w:r>
      <w:r w:rsidRPr="004163A4">
        <w:rPr>
          <w:rFonts w:ascii="GHEA Grapalat" w:eastAsia="GHEA Grapalat" w:hAnsi="GHEA Grapalat" w:cs="GHEA Grapalat"/>
          <w:sz w:val="24"/>
          <w:szCs w:val="24"/>
          <w:u w:color="000000"/>
          <w:shd w:val="clear" w:color="auto" w:fill="FFFFFF"/>
          <w:lang w:val="it-IT"/>
        </w:rPr>
        <w:t xml:space="preserve"> </w:t>
      </w:r>
      <w:r>
        <w:rPr>
          <w:rFonts w:ascii="GHEA Grapalat" w:eastAsia="GHEA Grapalat" w:hAnsi="GHEA Grapalat" w:cs="GHEA Grapalat"/>
          <w:sz w:val="24"/>
          <w:szCs w:val="24"/>
          <w:u w:color="000000"/>
          <w:shd w:val="clear" w:color="auto" w:fill="FFFFFF"/>
        </w:rPr>
        <w:t>վարձատրության</w:t>
      </w:r>
      <w:r w:rsidRPr="004163A4">
        <w:rPr>
          <w:rFonts w:ascii="GHEA Grapalat" w:eastAsia="GHEA Grapalat" w:hAnsi="GHEA Grapalat" w:cs="GHEA Grapalat"/>
          <w:sz w:val="24"/>
          <w:szCs w:val="24"/>
          <w:u w:color="000000"/>
          <w:shd w:val="clear" w:color="auto" w:fill="FFFFFF"/>
          <w:lang w:val="it-IT"/>
        </w:rPr>
        <w:t xml:space="preserve"> </w:t>
      </w:r>
      <w:r>
        <w:rPr>
          <w:rFonts w:ascii="GHEA Grapalat" w:eastAsia="GHEA Grapalat" w:hAnsi="GHEA Grapalat" w:cs="GHEA Grapalat"/>
          <w:sz w:val="24"/>
          <w:szCs w:val="24"/>
          <w:u w:color="000000"/>
          <w:shd w:val="clear" w:color="auto" w:fill="FFFFFF"/>
        </w:rPr>
        <w:t>մասով։</w:t>
      </w:r>
    </w:p>
    <w:p w:rsidR="00E31EAD" w:rsidRDefault="00656718" w:rsidP="00750E1A">
      <w:pPr>
        <w:pStyle w:val="NormalWeb"/>
        <w:tabs>
          <w:tab w:val="left" w:pos="360"/>
        </w:tabs>
        <w:spacing w:before="0" w:after="0" w:line="360" w:lineRule="auto"/>
        <w:rPr>
          <w:rFonts w:ascii="GHEA Grapalat" w:hAnsi="GHEA Grapalat" w:cs="Sylfaen"/>
          <w:b/>
          <w:lang w:val="fr-FR"/>
        </w:rPr>
      </w:pPr>
      <w:r w:rsidRPr="00400944">
        <w:rPr>
          <w:rFonts w:ascii="GHEA Grapalat" w:eastAsia="GHEA Grapalat" w:hAnsi="GHEA Grapalat" w:cs="GHEA Grapalat"/>
          <w:lang w:val="it-IT"/>
        </w:rPr>
        <w:tab/>
      </w:r>
      <w:r w:rsidR="002239C0">
        <w:rPr>
          <w:rFonts w:ascii="GHEA Grapalat" w:hAnsi="GHEA Grapalat" w:cs="Sylfaen"/>
          <w:b/>
          <w:lang w:val="hy-AM"/>
        </w:rPr>
        <w:t>Կարգա</w:t>
      </w:r>
      <w:r w:rsidR="002239C0">
        <w:rPr>
          <w:rFonts w:ascii="GHEA Grapalat" w:hAnsi="GHEA Grapalat" w:cs="Sylfaen"/>
          <w:b/>
          <w:lang w:val="fr-FR"/>
        </w:rPr>
        <w:t>վորման</w:t>
      </w:r>
      <w:r w:rsidR="002239C0">
        <w:rPr>
          <w:rFonts w:ascii="GHEA Grapalat" w:hAnsi="GHEA Grapalat"/>
          <w:b/>
          <w:lang w:val="fr-FR"/>
        </w:rPr>
        <w:t xml:space="preserve"> նպատակը</w:t>
      </w:r>
      <w:r w:rsidR="002239C0">
        <w:rPr>
          <w:rFonts w:ascii="GHEA Grapalat" w:hAnsi="GHEA Grapalat"/>
          <w:b/>
          <w:lang w:val="hy-AM"/>
        </w:rPr>
        <w:t xml:space="preserve"> և</w:t>
      </w:r>
      <w:r w:rsidR="002239C0">
        <w:rPr>
          <w:rFonts w:ascii="GHEA Grapalat" w:hAnsi="GHEA Grapalat"/>
          <w:b/>
          <w:lang w:val="fr-FR"/>
        </w:rPr>
        <w:t xml:space="preserve"> բնույթը</w:t>
      </w:r>
      <w:r w:rsidR="00D33734">
        <w:rPr>
          <w:rFonts w:ascii="Sylfaen" w:hAnsi="Sylfaen"/>
          <w:b/>
          <w:lang w:val="hy-AM"/>
        </w:rPr>
        <w:t>.</w:t>
      </w:r>
      <w:r w:rsidR="002239C0">
        <w:rPr>
          <w:rFonts w:ascii="GHEA Grapalat" w:hAnsi="GHEA Grapalat" w:cs="Sylfaen"/>
          <w:b/>
          <w:lang w:val="fr-FR"/>
        </w:rPr>
        <w:t xml:space="preserve"> </w:t>
      </w:r>
    </w:p>
    <w:p w:rsidR="002061D2" w:rsidRPr="00CE2636" w:rsidRDefault="001A028C" w:rsidP="00750E1A">
      <w:pPr>
        <w:pStyle w:val="NormalWeb"/>
        <w:tabs>
          <w:tab w:val="left" w:pos="360"/>
        </w:tabs>
        <w:spacing w:before="0" w:after="0" w:line="360" w:lineRule="auto"/>
        <w:rPr>
          <w:rFonts w:ascii="GHEA Grapalat" w:eastAsia="GHEA Grapalat" w:hAnsi="GHEA Grapalat" w:cs="GHEA Grapalat"/>
          <w:lang w:val="hy-AM"/>
        </w:rPr>
      </w:pPr>
      <w:r>
        <w:rPr>
          <w:rFonts w:ascii="GHEA Grapalat" w:eastAsia="GHEA Grapalat" w:hAnsi="GHEA Grapalat" w:cs="GHEA Grapalat"/>
          <w:u w:color="000000"/>
          <w:lang w:val="fr-FR"/>
        </w:rPr>
        <w:t>«</w:t>
      </w:r>
      <w:r>
        <w:rPr>
          <w:rFonts w:ascii="GHEA Grapalat" w:eastAsia="GHEA Grapalat" w:hAnsi="GHEA Grapalat" w:cs="GHEA Grapalat"/>
          <w:u w:color="000000"/>
        </w:rPr>
        <w:t>Հայաստանի</w:t>
      </w:r>
      <w:r>
        <w:rPr>
          <w:rFonts w:ascii="GHEA Grapalat" w:eastAsia="GHEA Grapalat" w:hAnsi="GHEA Grapalat" w:cs="GHEA Grapalat"/>
          <w:u w:color="000000"/>
          <w:lang w:val="it-IT"/>
        </w:rPr>
        <w:t xml:space="preserve"> </w:t>
      </w:r>
      <w:r>
        <w:rPr>
          <w:rFonts w:ascii="GHEA Grapalat" w:eastAsia="GHEA Grapalat" w:hAnsi="GHEA Grapalat" w:cs="GHEA Grapalat"/>
          <w:u w:color="000000"/>
        </w:rPr>
        <w:t>Հանրապետության</w:t>
      </w:r>
      <w:r>
        <w:rPr>
          <w:rFonts w:ascii="GHEA Grapalat" w:eastAsia="GHEA Grapalat" w:hAnsi="GHEA Grapalat" w:cs="GHEA Grapalat"/>
          <w:u w:color="000000"/>
          <w:lang w:val="it-IT"/>
        </w:rPr>
        <w:t xml:space="preserve"> պետական և համայնքային </w:t>
      </w:r>
      <w:r>
        <w:rPr>
          <w:rFonts w:ascii="GHEA Grapalat" w:eastAsia="GHEA Grapalat" w:hAnsi="GHEA Grapalat" w:cs="GHEA Grapalat"/>
          <w:u w:color="000000"/>
        </w:rPr>
        <w:t>նախադպրոցական</w:t>
      </w:r>
      <w:r w:rsidRPr="004163A4">
        <w:rPr>
          <w:rFonts w:ascii="GHEA Grapalat" w:eastAsia="GHEA Grapalat" w:hAnsi="GHEA Grapalat" w:cs="GHEA Grapalat"/>
          <w:u w:color="000000"/>
          <w:lang w:val="it-IT"/>
        </w:rPr>
        <w:t xml:space="preserve"> </w:t>
      </w:r>
      <w:r>
        <w:rPr>
          <w:rFonts w:ascii="GHEA Grapalat" w:eastAsia="GHEA Grapalat" w:hAnsi="GHEA Grapalat" w:cs="GHEA Grapalat"/>
          <w:u w:color="000000"/>
        </w:rPr>
        <w:t>հաստատությունների</w:t>
      </w:r>
      <w:r w:rsidRPr="004163A4">
        <w:rPr>
          <w:rFonts w:ascii="GHEA Grapalat" w:eastAsia="GHEA Grapalat" w:hAnsi="GHEA Grapalat" w:cs="GHEA Grapalat"/>
          <w:u w:color="000000"/>
          <w:lang w:val="it-IT"/>
        </w:rPr>
        <w:t xml:space="preserve"> </w:t>
      </w:r>
      <w:r>
        <w:rPr>
          <w:rFonts w:ascii="GHEA Grapalat" w:eastAsia="GHEA Grapalat" w:hAnsi="GHEA Grapalat" w:cs="GHEA Grapalat"/>
          <w:u w:color="000000"/>
        </w:rPr>
        <w:t>վարչական</w:t>
      </w:r>
      <w:r w:rsidRPr="004163A4">
        <w:rPr>
          <w:rFonts w:ascii="GHEA Grapalat" w:eastAsia="GHEA Grapalat" w:hAnsi="GHEA Grapalat" w:cs="GHEA Grapalat"/>
          <w:u w:color="000000"/>
          <w:lang w:val="it-IT"/>
        </w:rPr>
        <w:t xml:space="preserve">, </w:t>
      </w:r>
      <w:r>
        <w:rPr>
          <w:rFonts w:ascii="GHEA Grapalat" w:eastAsia="GHEA Grapalat" w:hAnsi="GHEA Grapalat" w:cs="GHEA Grapalat"/>
          <w:u w:color="000000"/>
        </w:rPr>
        <w:t>մանկավարժական</w:t>
      </w:r>
      <w:r w:rsidRPr="004163A4">
        <w:rPr>
          <w:rFonts w:ascii="GHEA Grapalat" w:eastAsia="GHEA Grapalat" w:hAnsi="GHEA Grapalat" w:cs="GHEA Grapalat"/>
          <w:u w:color="000000"/>
          <w:lang w:val="it-IT"/>
        </w:rPr>
        <w:t xml:space="preserve"> </w:t>
      </w:r>
      <w:r>
        <w:rPr>
          <w:rFonts w:ascii="GHEA Grapalat" w:eastAsia="GHEA Grapalat" w:hAnsi="GHEA Grapalat" w:cs="GHEA Grapalat"/>
          <w:u w:color="000000"/>
        </w:rPr>
        <w:t>և</w:t>
      </w:r>
      <w:r w:rsidRPr="004163A4">
        <w:rPr>
          <w:rFonts w:ascii="GHEA Grapalat" w:eastAsia="GHEA Grapalat" w:hAnsi="GHEA Grapalat" w:cs="GHEA Grapalat"/>
          <w:u w:color="000000"/>
          <w:lang w:val="it-IT"/>
        </w:rPr>
        <w:t xml:space="preserve"> </w:t>
      </w:r>
      <w:r>
        <w:rPr>
          <w:rFonts w:ascii="GHEA Grapalat" w:eastAsia="GHEA Grapalat" w:hAnsi="GHEA Grapalat" w:cs="GHEA Grapalat"/>
          <w:u w:color="000000"/>
        </w:rPr>
        <w:t>ուսումնաօժանդակ</w:t>
      </w:r>
      <w:r w:rsidRPr="004163A4">
        <w:rPr>
          <w:rFonts w:ascii="GHEA Grapalat" w:eastAsia="GHEA Grapalat" w:hAnsi="GHEA Grapalat" w:cs="GHEA Grapalat"/>
          <w:u w:color="000000"/>
          <w:lang w:val="it-IT"/>
        </w:rPr>
        <w:t xml:space="preserve"> </w:t>
      </w:r>
      <w:r>
        <w:rPr>
          <w:rFonts w:ascii="GHEA Grapalat" w:eastAsia="GHEA Grapalat" w:hAnsi="GHEA Grapalat" w:cs="GHEA Grapalat"/>
          <w:u w:color="000000"/>
        </w:rPr>
        <w:t>կազմի</w:t>
      </w:r>
      <w:r w:rsidRPr="004163A4">
        <w:rPr>
          <w:rFonts w:ascii="GHEA Grapalat" w:eastAsia="GHEA Grapalat" w:hAnsi="GHEA Grapalat" w:cs="GHEA Grapalat"/>
          <w:u w:color="000000"/>
          <w:lang w:val="it-IT"/>
        </w:rPr>
        <w:t xml:space="preserve"> </w:t>
      </w:r>
      <w:r>
        <w:rPr>
          <w:rFonts w:ascii="GHEA Grapalat" w:eastAsia="GHEA Grapalat" w:hAnsi="GHEA Grapalat" w:cs="GHEA Grapalat"/>
          <w:u w:color="000000"/>
        </w:rPr>
        <w:t>վարձատրության</w:t>
      </w:r>
      <w:r w:rsidRPr="004163A4">
        <w:rPr>
          <w:rFonts w:ascii="GHEA Grapalat" w:eastAsia="GHEA Grapalat" w:hAnsi="GHEA Grapalat" w:cs="GHEA Grapalat"/>
          <w:u w:color="000000"/>
          <w:lang w:val="it-IT"/>
        </w:rPr>
        <w:t xml:space="preserve"> </w:t>
      </w:r>
      <w:r>
        <w:rPr>
          <w:rFonts w:ascii="GHEA Grapalat" w:eastAsia="GHEA Grapalat" w:hAnsi="GHEA Grapalat" w:cs="GHEA Grapalat"/>
          <w:u w:color="000000"/>
        </w:rPr>
        <w:t>խմբերի</w:t>
      </w:r>
      <w:r w:rsidRPr="004163A4">
        <w:rPr>
          <w:rFonts w:ascii="GHEA Grapalat" w:eastAsia="GHEA Grapalat" w:hAnsi="GHEA Grapalat" w:cs="GHEA Grapalat"/>
          <w:u w:color="000000"/>
          <w:lang w:val="it-IT"/>
        </w:rPr>
        <w:t xml:space="preserve"> </w:t>
      </w:r>
      <w:r>
        <w:rPr>
          <w:rFonts w:ascii="GHEA Grapalat" w:eastAsia="GHEA Grapalat" w:hAnsi="GHEA Grapalat" w:cs="GHEA Grapalat"/>
          <w:u w:color="000000"/>
        </w:rPr>
        <w:t>դասակարգման</w:t>
      </w:r>
      <w:r w:rsidRPr="004163A4">
        <w:rPr>
          <w:rFonts w:ascii="GHEA Grapalat" w:eastAsia="GHEA Grapalat" w:hAnsi="GHEA Grapalat" w:cs="GHEA Grapalat"/>
          <w:u w:color="000000"/>
          <w:lang w:val="it-IT"/>
        </w:rPr>
        <w:t xml:space="preserve"> </w:t>
      </w:r>
      <w:r>
        <w:rPr>
          <w:rFonts w:ascii="GHEA Grapalat" w:eastAsia="GHEA Grapalat" w:hAnsi="GHEA Grapalat" w:cs="GHEA Grapalat"/>
          <w:u w:color="000000"/>
        </w:rPr>
        <w:t>չափանիշները</w:t>
      </w:r>
      <w:r w:rsidRPr="004163A4">
        <w:rPr>
          <w:rFonts w:ascii="GHEA Grapalat" w:eastAsia="GHEA Grapalat" w:hAnsi="GHEA Grapalat" w:cs="GHEA Grapalat"/>
          <w:u w:color="000000"/>
          <w:lang w:val="it-IT"/>
        </w:rPr>
        <w:t xml:space="preserve"> </w:t>
      </w:r>
      <w:r>
        <w:rPr>
          <w:rFonts w:ascii="GHEA Grapalat" w:eastAsia="GHEA Grapalat" w:hAnsi="GHEA Grapalat" w:cs="GHEA Grapalat"/>
          <w:u w:color="000000"/>
        </w:rPr>
        <w:t>սահմանելու</w:t>
      </w:r>
      <w:r w:rsidRPr="004163A4">
        <w:rPr>
          <w:rFonts w:ascii="GHEA Grapalat" w:eastAsia="GHEA Grapalat" w:hAnsi="GHEA Grapalat" w:cs="GHEA Grapalat"/>
          <w:u w:color="000000"/>
          <w:lang w:val="it-IT"/>
        </w:rPr>
        <w:t xml:space="preserve"> </w:t>
      </w:r>
      <w:r>
        <w:rPr>
          <w:rFonts w:ascii="GHEA Grapalat" w:eastAsia="GHEA Grapalat" w:hAnsi="GHEA Grapalat" w:cs="GHEA Grapalat"/>
          <w:u w:color="000000"/>
        </w:rPr>
        <w:t>մասին</w:t>
      </w:r>
      <w:r>
        <w:rPr>
          <w:rFonts w:ascii="GHEA Grapalat" w:eastAsia="GHEA Grapalat" w:hAnsi="GHEA Grapalat" w:cs="GHEA Grapalat"/>
          <w:u w:color="000000"/>
          <w:lang w:val="it-IT"/>
        </w:rPr>
        <w:t>» ՀՀ կառավարության որոշման ընդունմամբ կհստակեցվեն նախադպրոցական հաստատությունների վարչական, մանկավարժական և ուսումնաօժանդակ կազմերի վարձատրության սկզբունքները և կստեղծվեն նախադրյալներ վարձատրության քաղաքականության շարունակական բարելավման ուղղությամբ՝ համակարգային մոտեցման շրջանակներում։ Ոլորտում աշխատակիցների վարձատրության խրախուսումը կխթանի նոր և որակյալ կադրերի մուտքը՝ ապահովելով նախադպրոցական ծառայությունների որակի շարունակական բարձրացման նախադրյալները։</w:t>
      </w:r>
    </w:p>
    <w:p w:rsidR="002239C0" w:rsidRPr="00AD6113" w:rsidRDefault="002239C0" w:rsidP="00750E1A">
      <w:pPr>
        <w:spacing w:line="360" w:lineRule="auto"/>
        <w:contextualSpacing/>
        <w:rPr>
          <w:rFonts w:ascii="GHEA Grapalat" w:hAnsi="GHEA Grapalat" w:cs="Sylfaen"/>
          <w:b/>
          <w:szCs w:val="24"/>
          <w:lang w:val="hy-AM"/>
        </w:rPr>
      </w:pPr>
      <w:r w:rsidRPr="00AD6113">
        <w:rPr>
          <w:rFonts w:ascii="GHEA Grapalat" w:hAnsi="GHEA Grapalat" w:cs="Sylfaen"/>
          <w:b/>
          <w:szCs w:val="24"/>
          <w:lang w:val="hy-AM"/>
        </w:rPr>
        <w:t xml:space="preserve">   </w:t>
      </w:r>
      <w:r w:rsidRPr="00AD6113">
        <w:rPr>
          <w:rFonts w:ascii="GHEA Grapalat" w:hAnsi="GHEA Grapalat" w:cs="Sylfaen"/>
          <w:b/>
          <w:szCs w:val="24"/>
          <w:lang w:val="pt-BR"/>
        </w:rPr>
        <w:t xml:space="preserve"> </w:t>
      </w:r>
      <w:r w:rsidRPr="00AD6113">
        <w:rPr>
          <w:rFonts w:ascii="GHEA Grapalat" w:hAnsi="GHEA Grapalat" w:cs="Sylfaen"/>
          <w:b/>
          <w:szCs w:val="24"/>
          <w:lang w:val="hy-AM"/>
        </w:rPr>
        <w:t xml:space="preserve"> </w:t>
      </w:r>
      <w:r w:rsidRPr="00AD6113">
        <w:rPr>
          <w:rFonts w:ascii="GHEA Grapalat" w:hAnsi="GHEA Grapalat" w:cs="Sylfaen"/>
          <w:b/>
          <w:szCs w:val="24"/>
          <w:lang w:val="pt-BR"/>
        </w:rPr>
        <w:t xml:space="preserve">    </w:t>
      </w:r>
      <w:r w:rsidRPr="00AD6113">
        <w:rPr>
          <w:rFonts w:ascii="GHEA Grapalat" w:hAnsi="GHEA Grapalat" w:cs="Sylfaen"/>
          <w:b/>
          <w:szCs w:val="24"/>
          <w:lang w:val="hy-AM"/>
        </w:rPr>
        <w:t xml:space="preserve"> </w:t>
      </w:r>
    </w:p>
    <w:p w:rsidR="002239C0" w:rsidRPr="00FE6240" w:rsidRDefault="002239C0" w:rsidP="00750E1A">
      <w:pPr>
        <w:spacing w:line="360" w:lineRule="auto"/>
        <w:ind w:right="175" w:firstLine="720"/>
        <w:rPr>
          <w:rFonts w:ascii="Sylfaen" w:hAnsi="Sylfaen" w:cs="Sylfaen"/>
          <w:b/>
          <w:sz w:val="24"/>
          <w:szCs w:val="24"/>
          <w:lang w:val="hy-AM" w:eastAsia="en-US"/>
        </w:rPr>
      </w:pPr>
      <w:r w:rsidRPr="002252B0">
        <w:rPr>
          <w:rFonts w:ascii="GHEA Grapalat" w:hAnsi="GHEA Grapalat" w:cs="Sylfaen"/>
          <w:b/>
          <w:sz w:val="24"/>
          <w:szCs w:val="24"/>
          <w:lang w:val="hy-AM" w:eastAsia="en-US"/>
        </w:rPr>
        <w:t>Նախագծի մշակման գործընթացում նե</w:t>
      </w:r>
      <w:r>
        <w:rPr>
          <w:rFonts w:ascii="GHEA Grapalat" w:hAnsi="GHEA Grapalat" w:cs="Sylfaen"/>
          <w:b/>
          <w:sz w:val="24"/>
          <w:szCs w:val="24"/>
          <w:lang w:val="hy-AM" w:eastAsia="en-US"/>
        </w:rPr>
        <w:t>րգրավված ինստիտուտները և անձինք</w:t>
      </w:r>
      <w:r w:rsidR="00FE6240">
        <w:rPr>
          <w:rFonts w:ascii="Sylfaen" w:hAnsi="Sylfaen" w:cs="Sylfaen"/>
          <w:b/>
          <w:sz w:val="24"/>
          <w:szCs w:val="24"/>
          <w:lang w:val="hy-AM" w:eastAsia="en-US"/>
        </w:rPr>
        <w:t>.</w:t>
      </w:r>
    </w:p>
    <w:p w:rsidR="002239C0" w:rsidRPr="002252B0" w:rsidRDefault="002239C0" w:rsidP="00750E1A">
      <w:pPr>
        <w:spacing w:line="360" w:lineRule="auto"/>
        <w:ind w:right="175" w:firstLine="720"/>
        <w:rPr>
          <w:rFonts w:ascii="GHEA Grapalat" w:hAnsi="GHEA Grapalat" w:cs="Sylfaen"/>
          <w:b/>
          <w:sz w:val="24"/>
          <w:szCs w:val="24"/>
          <w:lang w:val="hy-AM" w:eastAsia="en-US"/>
        </w:rPr>
      </w:pPr>
      <w:r w:rsidRPr="002252B0">
        <w:rPr>
          <w:rFonts w:ascii="GHEA Grapalat" w:hAnsi="GHEA Grapalat"/>
          <w:sz w:val="24"/>
          <w:szCs w:val="24"/>
          <w:lang w:val="hy-AM"/>
        </w:rPr>
        <w:t>ՀՀ կրթության, գիտության, մշակույթի և սպորտի նախարարության</w:t>
      </w:r>
      <w:r w:rsidR="00EC3DD0" w:rsidRPr="00400944">
        <w:rPr>
          <w:rFonts w:ascii="GHEA Grapalat" w:hAnsi="GHEA Grapalat"/>
          <w:sz w:val="24"/>
          <w:szCs w:val="24"/>
          <w:lang w:val="hy-AM"/>
        </w:rPr>
        <w:t>, ՀՀ տարածքային կառավարման և ենթակառուցվածքների</w:t>
      </w:r>
      <w:r w:rsidR="008E2F50" w:rsidRPr="00400944">
        <w:rPr>
          <w:rFonts w:ascii="GHEA Grapalat" w:hAnsi="GHEA Grapalat"/>
          <w:sz w:val="24"/>
          <w:szCs w:val="24"/>
          <w:lang w:val="hy-AM"/>
        </w:rPr>
        <w:t xml:space="preserve"> նախարարության</w:t>
      </w:r>
      <w:r w:rsidR="00EC3DD0" w:rsidRPr="00400944">
        <w:rPr>
          <w:rFonts w:ascii="GHEA Grapalat" w:hAnsi="GHEA Grapalat"/>
          <w:sz w:val="24"/>
          <w:szCs w:val="24"/>
          <w:lang w:val="hy-AM"/>
        </w:rPr>
        <w:t xml:space="preserve"> և Երևանի քաղաքապետարանի</w:t>
      </w:r>
      <w:r>
        <w:rPr>
          <w:rFonts w:ascii="GHEA Grapalat" w:hAnsi="GHEA Grapalat"/>
          <w:sz w:val="24"/>
          <w:szCs w:val="24"/>
          <w:lang w:val="hy-AM"/>
        </w:rPr>
        <w:t xml:space="preserve"> մասնագետները</w:t>
      </w:r>
      <w:r w:rsidRPr="002252B0">
        <w:rPr>
          <w:rFonts w:ascii="GHEA Grapalat" w:hAnsi="GHEA Grapalat"/>
          <w:sz w:val="24"/>
          <w:szCs w:val="24"/>
          <w:lang w:val="hy-AM"/>
        </w:rPr>
        <w:t xml:space="preserve">: </w:t>
      </w:r>
    </w:p>
    <w:p w:rsidR="005D22BE" w:rsidRPr="00400944" w:rsidRDefault="002239C0" w:rsidP="00750E1A">
      <w:pPr>
        <w:spacing w:line="360" w:lineRule="auto"/>
        <w:ind w:right="175" w:firstLine="720"/>
        <w:contextualSpacing/>
        <w:rPr>
          <w:rFonts w:ascii="GHEA Grapalat" w:hAnsi="GHEA Grapalat" w:cs="Sylfaen"/>
          <w:b/>
          <w:szCs w:val="24"/>
          <w:lang w:val="hy-AM" w:eastAsia="en-US"/>
        </w:rPr>
      </w:pPr>
      <w:r w:rsidRPr="00AD6113">
        <w:rPr>
          <w:rFonts w:ascii="GHEA Grapalat" w:hAnsi="GHEA Grapalat" w:cs="Sylfaen"/>
          <w:b/>
          <w:szCs w:val="24"/>
          <w:lang w:val="hy-AM" w:eastAsia="en-US"/>
        </w:rPr>
        <w:t xml:space="preserve"> </w:t>
      </w:r>
    </w:p>
    <w:p w:rsidR="009747D4" w:rsidRPr="00400944" w:rsidRDefault="002239C0" w:rsidP="00750E1A">
      <w:pPr>
        <w:spacing w:line="360" w:lineRule="auto"/>
        <w:ind w:right="175" w:firstLine="720"/>
        <w:contextualSpacing/>
        <w:rPr>
          <w:rFonts w:ascii="GHEA Grapalat" w:hAnsi="GHEA Grapalat" w:cs="Sylfaen"/>
          <w:b/>
          <w:sz w:val="24"/>
          <w:szCs w:val="24"/>
          <w:lang w:val="hy-AM"/>
        </w:rPr>
      </w:pPr>
      <w:r w:rsidRPr="002061D2">
        <w:rPr>
          <w:rFonts w:ascii="GHEA Grapalat" w:hAnsi="GHEA Grapalat" w:cs="Sylfaen"/>
          <w:b/>
          <w:sz w:val="24"/>
          <w:szCs w:val="24"/>
          <w:lang w:val="hy-AM" w:eastAsia="en-US"/>
        </w:rPr>
        <w:lastRenderedPageBreak/>
        <w:t>Իրավական ակտի կիրարկման դեպքում ակնկալվող արդյունքը</w:t>
      </w:r>
      <w:r w:rsidR="00E04B16" w:rsidRPr="002061D2">
        <w:rPr>
          <w:rFonts w:ascii="Sylfaen" w:hAnsi="Sylfaen" w:cs="Sylfaen"/>
          <w:b/>
          <w:sz w:val="24"/>
          <w:szCs w:val="24"/>
          <w:lang w:val="hy-AM" w:eastAsia="en-US"/>
        </w:rPr>
        <w:t>.</w:t>
      </w:r>
      <w:r w:rsidRPr="002061D2">
        <w:rPr>
          <w:rFonts w:ascii="GHEA Grapalat" w:hAnsi="GHEA Grapalat" w:cs="Sylfaen"/>
          <w:b/>
          <w:sz w:val="24"/>
          <w:szCs w:val="24"/>
          <w:lang w:val="hy-AM" w:eastAsia="en-US"/>
        </w:rPr>
        <w:t xml:space="preserve"> </w:t>
      </w:r>
      <w:r w:rsidR="00CE2636" w:rsidRPr="00400944">
        <w:rPr>
          <w:rFonts w:ascii="GHEA Grapalat" w:hAnsi="GHEA Grapalat" w:cs="Sylfaen"/>
          <w:b/>
          <w:sz w:val="24"/>
          <w:szCs w:val="24"/>
          <w:lang w:val="hy-AM" w:eastAsia="en-US"/>
        </w:rPr>
        <w:br/>
      </w:r>
      <w:r w:rsidR="009747D4">
        <w:rPr>
          <w:rFonts w:ascii="GHEA Grapalat" w:eastAsia="GHEA Grapalat" w:hAnsi="GHEA Grapalat" w:cs="GHEA Grapalat"/>
          <w:sz w:val="24"/>
          <w:szCs w:val="24"/>
          <w:u w:color="000000"/>
          <w:lang w:val="fr-FR"/>
        </w:rPr>
        <w:t>«</w:t>
      </w:r>
      <w:r w:rsidR="009747D4" w:rsidRPr="00400944">
        <w:rPr>
          <w:rFonts w:ascii="GHEA Grapalat" w:eastAsia="GHEA Grapalat" w:hAnsi="GHEA Grapalat" w:cs="GHEA Grapalat"/>
          <w:sz w:val="24"/>
          <w:szCs w:val="24"/>
          <w:u w:color="000000"/>
          <w:lang w:val="hy-AM"/>
        </w:rPr>
        <w:t>Հայաստանի</w:t>
      </w:r>
      <w:r w:rsidR="009747D4">
        <w:rPr>
          <w:rFonts w:ascii="GHEA Grapalat" w:eastAsia="GHEA Grapalat" w:hAnsi="GHEA Grapalat" w:cs="GHEA Grapalat"/>
          <w:sz w:val="24"/>
          <w:szCs w:val="24"/>
          <w:u w:color="000000"/>
          <w:lang w:val="it-IT"/>
        </w:rPr>
        <w:t xml:space="preserve"> </w:t>
      </w:r>
      <w:r w:rsidR="009747D4" w:rsidRPr="00400944">
        <w:rPr>
          <w:rFonts w:ascii="GHEA Grapalat" w:eastAsia="GHEA Grapalat" w:hAnsi="GHEA Grapalat" w:cs="GHEA Grapalat"/>
          <w:sz w:val="24"/>
          <w:szCs w:val="24"/>
          <w:u w:color="000000"/>
          <w:lang w:val="hy-AM"/>
        </w:rPr>
        <w:t>Հանրապետության</w:t>
      </w:r>
      <w:r w:rsidR="009747D4">
        <w:rPr>
          <w:rFonts w:ascii="GHEA Grapalat" w:eastAsia="GHEA Grapalat" w:hAnsi="GHEA Grapalat" w:cs="GHEA Grapalat"/>
          <w:sz w:val="24"/>
          <w:szCs w:val="24"/>
          <w:u w:color="000000"/>
          <w:lang w:val="it-IT"/>
        </w:rPr>
        <w:t xml:space="preserve"> պետական և համայնքային </w:t>
      </w:r>
      <w:r w:rsidR="009747D4" w:rsidRPr="00400944">
        <w:rPr>
          <w:rFonts w:ascii="GHEA Grapalat" w:eastAsia="GHEA Grapalat" w:hAnsi="GHEA Grapalat" w:cs="GHEA Grapalat"/>
          <w:sz w:val="24"/>
          <w:szCs w:val="24"/>
          <w:u w:color="000000"/>
          <w:lang w:val="hy-AM"/>
        </w:rPr>
        <w:t>նախադպրոցական</w:t>
      </w:r>
      <w:r w:rsidR="009747D4" w:rsidRPr="004163A4">
        <w:rPr>
          <w:rFonts w:ascii="GHEA Grapalat" w:eastAsia="GHEA Grapalat" w:hAnsi="GHEA Grapalat" w:cs="GHEA Grapalat"/>
          <w:sz w:val="24"/>
          <w:szCs w:val="24"/>
          <w:u w:color="000000"/>
          <w:lang w:val="it-IT"/>
        </w:rPr>
        <w:t xml:space="preserve"> </w:t>
      </w:r>
      <w:r w:rsidR="009747D4" w:rsidRPr="00400944">
        <w:rPr>
          <w:rFonts w:ascii="GHEA Grapalat" w:eastAsia="GHEA Grapalat" w:hAnsi="GHEA Grapalat" w:cs="GHEA Grapalat"/>
          <w:sz w:val="24"/>
          <w:szCs w:val="24"/>
          <w:u w:color="000000"/>
          <w:lang w:val="hy-AM"/>
        </w:rPr>
        <w:t>հաստատությունների</w:t>
      </w:r>
      <w:r w:rsidR="009747D4" w:rsidRPr="004163A4">
        <w:rPr>
          <w:rFonts w:ascii="GHEA Grapalat" w:eastAsia="GHEA Grapalat" w:hAnsi="GHEA Grapalat" w:cs="GHEA Grapalat"/>
          <w:sz w:val="24"/>
          <w:szCs w:val="24"/>
          <w:u w:color="000000"/>
          <w:lang w:val="it-IT"/>
        </w:rPr>
        <w:t xml:space="preserve"> </w:t>
      </w:r>
      <w:r w:rsidR="009747D4" w:rsidRPr="00400944">
        <w:rPr>
          <w:rFonts w:ascii="GHEA Grapalat" w:eastAsia="GHEA Grapalat" w:hAnsi="GHEA Grapalat" w:cs="GHEA Grapalat"/>
          <w:sz w:val="24"/>
          <w:szCs w:val="24"/>
          <w:u w:color="000000"/>
          <w:lang w:val="hy-AM"/>
        </w:rPr>
        <w:t>վարչական</w:t>
      </w:r>
      <w:r w:rsidR="009747D4" w:rsidRPr="004163A4">
        <w:rPr>
          <w:rFonts w:ascii="GHEA Grapalat" w:eastAsia="GHEA Grapalat" w:hAnsi="GHEA Grapalat" w:cs="GHEA Grapalat"/>
          <w:sz w:val="24"/>
          <w:szCs w:val="24"/>
          <w:u w:color="000000"/>
          <w:lang w:val="it-IT"/>
        </w:rPr>
        <w:t xml:space="preserve">, </w:t>
      </w:r>
      <w:r w:rsidR="009747D4" w:rsidRPr="00400944">
        <w:rPr>
          <w:rFonts w:ascii="GHEA Grapalat" w:eastAsia="GHEA Grapalat" w:hAnsi="GHEA Grapalat" w:cs="GHEA Grapalat"/>
          <w:sz w:val="24"/>
          <w:szCs w:val="24"/>
          <w:u w:color="000000"/>
          <w:lang w:val="hy-AM"/>
        </w:rPr>
        <w:t>մանկավարժական</w:t>
      </w:r>
      <w:r w:rsidR="009747D4" w:rsidRPr="004163A4">
        <w:rPr>
          <w:rFonts w:ascii="GHEA Grapalat" w:eastAsia="GHEA Grapalat" w:hAnsi="GHEA Grapalat" w:cs="GHEA Grapalat"/>
          <w:sz w:val="24"/>
          <w:szCs w:val="24"/>
          <w:u w:color="000000"/>
          <w:lang w:val="it-IT"/>
        </w:rPr>
        <w:t xml:space="preserve"> </w:t>
      </w:r>
      <w:r w:rsidR="009747D4" w:rsidRPr="00400944">
        <w:rPr>
          <w:rFonts w:ascii="GHEA Grapalat" w:eastAsia="GHEA Grapalat" w:hAnsi="GHEA Grapalat" w:cs="GHEA Grapalat"/>
          <w:sz w:val="24"/>
          <w:szCs w:val="24"/>
          <w:u w:color="000000"/>
          <w:lang w:val="hy-AM"/>
        </w:rPr>
        <w:t>և</w:t>
      </w:r>
      <w:r w:rsidR="009747D4" w:rsidRPr="004163A4">
        <w:rPr>
          <w:rFonts w:ascii="GHEA Grapalat" w:eastAsia="GHEA Grapalat" w:hAnsi="GHEA Grapalat" w:cs="GHEA Grapalat"/>
          <w:sz w:val="24"/>
          <w:szCs w:val="24"/>
          <w:u w:color="000000"/>
          <w:lang w:val="it-IT"/>
        </w:rPr>
        <w:t xml:space="preserve"> </w:t>
      </w:r>
      <w:r w:rsidR="009747D4" w:rsidRPr="00400944">
        <w:rPr>
          <w:rFonts w:ascii="GHEA Grapalat" w:eastAsia="GHEA Grapalat" w:hAnsi="GHEA Grapalat" w:cs="GHEA Grapalat"/>
          <w:sz w:val="24"/>
          <w:szCs w:val="24"/>
          <w:u w:color="000000"/>
          <w:lang w:val="hy-AM"/>
        </w:rPr>
        <w:t>ուսումնաօժանդակ</w:t>
      </w:r>
      <w:r w:rsidR="009747D4" w:rsidRPr="004163A4">
        <w:rPr>
          <w:rFonts w:ascii="GHEA Grapalat" w:eastAsia="GHEA Grapalat" w:hAnsi="GHEA Grapalat" w:cs="GHEA Grapalat"/>
          <w:sz w:val="24"/>
          <w:szCs w:val="24"/>
          <w:u w:color="000000"/>
          <w:lang w:val="it-IT"/>
        </w:rPr>
        <w:t xml:space="preserve"> </w:t>
      </w:r>
      <w:r w:rsidR="009747D4" w:rsidRPr="00400944">
        <w:rPr>
          <w:rFonts w:ascii="GHEA Grapalat" w:eastAsia="GHEA Grapalat" w:hAnsi="GHEA Grapalat" w:cs="GHEA Grapalat"/>
          <w:sz w:val="24"/>
          <w:szCs w:val="24"/>
          <w:u w:color="000000"/>
          <w:lang w:val="hy-AM"/>
        </w:rPr>
        <w:t>կազմի</w:t>
      </w:r>
      <w:r w:rsidR="009747D4" w:rsidRPr="004163A4">
        <w:rPr>
          <w:rFonts w:ascii="GHEA Grapalat" w:eastAsia="GHEA Grapalat" w:hAnsi="GHEA Grapalat" w:cs="GHEA Grapalat"/>
          <w:sz w:val="24"/>
          <w:szCs w:val="24"/>
          <w:u w:color="000000"/>
          <w:lang w:val="it-IT"/>
        </w:rPr>
        <w:t xml:space="preserve"> </w:t>
      </w:r>
      <w:r w:rsidR="009747D4" w:rsidRPr="00400944">
        <w:rPr>
          <w:rFonts w:ascii="GHEA Grapalat" w:eastAsia="GHEA Grapalat" w:hAnsi="GHEA Grapalat" w:cs="GHEA Grapalat"/>
          <w:sz w:val="24"/>
          <w:szCs w:val="24"/>
          <w:u w:color="000000"/>
          <w:lang w:val="hy-AM"/>
        </w:rPr>
        <w:t>վարձատրության</w:t>
      </w:r>
      <w:r w:rsidR="009747D4" w:rsidRPr="004163A4">
        <w:rPr>
          <w:rFonts w:ascii="GHEA Grapalat" w:eastAsia="GHEA Grapalat" w:hAnsi="GHEA Grapalat" w:cs="GHEA Grapalat"/>
          <w:sz w:val="24"/>
          <w:szCs w:val="24"/>
          <w:u w:color="000000"/>
          <w:lang w:val="it-IT"/>
        </w:rPr>
        <w:t xml:space="preserve"> </w:t>
      </w:r>
      <w:r w:rsidR="009747D4" w:rsidRPr="00400944">
        <w:rPr>
          <w:rFonts w:ascii="GHEA Grapalat" w:eastAsia="GHEA Grapalat" w:hAnsi="GHEA Grapalat" w:cs="GHEA Grapalat"/>
          <w:sz w:val="24"/>
          <w:szCs w:val="24"/>
          <w:u w:color="000000"/>
          <w:lang w:val="hy-AM"/>
        </w:rPr>
        <w:t>խմբերի</w:t>
      </w:r>
      <w:r w:rsidR="009747D4" w:rsidRPr="004163A4">
        <w:rPr>
          <w:rFonts w:ascii="GHEA Grapalat" w:eastAsia="GHEA Grapalat" w:hAnsi="GHEA Grapalat" w:cs="GHEA Grapalat"/>
          <w:sz w:val="24"/>
          <w:szCs w:val="24"/>
          <w:u w:color="000000"/>
          <w:lang w:val="it-IT"/>
        </w:rPr>
        <w:t xml:space="preserve"> </w:t>
      </w:r>
      <w:r w:rsidR="009747D4" w:rsidRPr="00400944">
        <w:rPr>
          <w:rFonts w:ascii="GHEA Grapalat" w:eastAsia="GHEA Grapalat" w:hAnsi="GHEA Grapalat" w:cs="GHEA Grapalat"/>
          <w:sz w:val="24"/>
          <w:szCs w:val="24"/>
          <w:u w:color="000000"/>
          <w:lang w:val="hy-AM"/>
        </w:rPr>
        <w:t>դասակարգման</w:t>
      </w:r>
      <w:r w:rsidR="009747D4" w:rsidRPr="004163A4">
        <w:rPr>
          <w:rFonts w:ascii="GHEA Grapalat" w:eastAsia="GHEA Grapalat" w:hAnsi="GHEA Grapalat" w:cs="GHEA Grapalat"/>
          <w:sz w:val="24"/>
          <w:szCs w:val="24"/>
          <w:u w:color="000000"/>
          <w:lang w:val="it-IT"/>
        </w:rPr>
        <w:t xml:space="preserve"> </w:t>
      </w:r>
      <w:r w:rsidR="009747D4" w:rsidRPr="00400944">
        <w:rPr>
          <w:rFonts w:ascii="GHEA Grapalat" w:eastAsia="GHEA Grapalat" w:hAnsi="GHEA Grapalat" w:cs="GHEA Grapalat"/>
          <w:sz w:val="24"/>
          <w:szCs w:val="24"/>
          <w:u w:color="000000"/>
          <w:lang w:val="hy-AM"/>
        </w:rPr>
        <w:t>չափանիշները</w:t>
      </w:r>
      <w:r w:rsidR="009747D4" w:rsidRPr="004163A4">
        <w:rPr>
          <w:rFonts w:ascii="GHEA Grapalat" w:eastAsia="GHEA Grapalat" w:hAnsi="GHEA Grapalat" w:cs="GHEA Grapalat"/>
          <w:sz w:val="24"/>
          <w:szCs w:val="24"/>
          <w:u w:color="000000"/>
          <w:lang w:val="it-IT"/>
        </w:rPr>
        <w:t xml:space="preserve"> </w:t>
      </w:r>
      <w:r w:rsidR="009747D4" w:rsidRPr="00400944">
        <w:rPr>
          <w:rFonts w:ascii="GHEA Grapalat" w:eastAsia="GHEA Grapalat" w:hAnsi="GHEA Grapalat" w:cs="GHEA Grapalat"/>
          <w:sz w:val="24"/>
          <w:szCs w:val="24"/>
          <w:u w:color="000000"/>
          <w:lang w:val="hy-AM"/>
        </w:rPr>
        <w:t>սահմանելու</w:t>
      </w:r>
      <w:r w:rsidR="009747D4" w:rsidRPr="004163A4">
        <w:rPr>
          <w:rFonts w:ascii="GHEA Grapalat" w:eastAsia="GHEA Grapalat" w:hAnsi="GHEA Grapalat" w:cs="GHEA Grapalat"/>
          <w:sz w:val="24"/>
          <w:szCs w:val="24"/>
          <w:u w:color="000000"/>
          <w:lang w:val="it-IT"/>
        </w:rPr>
        <w:t xml:space="preserve"> </w:t>
      </w:r>
      <w:r w:rsidR="009747D4" w:rsidRPr="00400944">
        <w:rPr>
          <w:rFonts w:ascii="GHEA Grapalat" w:eastAsia="GHEA Grapalat" w:hAnsi="GHEA Grapalat" w:cs="GHEA Grapalat"/>
          <w:sz w:val="24"/>
          <w:szCs w:val="24"/>
          <w:u w:color="000000"/>
          <w:lang w:val="hy-AM"/>
        </w:rPr>
        <w:t>մասին</w:t>
      </w:r>
      <w:r w:rsidR="009747D4">
        <w:rPr>
          <w:rFonts w:ascii="GHEA Grapalat" w:eastAsia="GHEA Grapalat" w:hAnsi="GHEA Grapalat" w:cs="GHEA Grapalat"/>
          <w:sz w:val="24"/>
          <w:szCs w:val="24"/>
          <w:u w:color="000000"/>
          <w:lang w:val="it-IT"/>
        </w:rPr>
        <w:t>» ՀՀ կառավարության որոշման</w:t>
      </w:r>
      <w:r w:rsidR="000707EE" w:rsidRPr="00400944">
        <w:rPr>
          <w:rFonts w:ascii="GHEA Grapalat" w:hAnsi="GHEA Grapalat"/>
          <w:sz w:val="24"/>
          <w:szCs w:val="24"/>
          <w:lang w:val="hy-AM" w:eastAsia="en-US"/>
        </w:rPr>
        <w:t xml:space="preserve"> նախագծի</w:t>
      </w:r>
      <w:r w:rsidR="002061D2" w:rsidRPr="00400944">
        <w:rPr>
          <w:rFonts w:ascii="GHEA Grapalat" w:hAnsi="GHEA Grapalat"/>
          <w:sz w:val="24"/>
          <w:szCs w:val="24"/>
          <w:lang w:val="hy-AM" w:eastAsia="en-US"/>
        </w:rPr>
        <w:t xml:space="preserve"> ընդուն</w:t>
      </w:r>
      <w:r w:rsidR="00583193" w:rsidRPr="00400944">
        <w:rPr>
          <w:rFonts w:ascii="GHEA Grapalat" w:hAnsi="GHEA Grapalat"/>
          <w:sz w:val="24"/>
          <w:szCs w:val="24"/>
          <w:lang w:val="hy-AM" w:eastAsia="en-US"/>
        </w:rPr>
        <w:t>ու</w:t>
      </w:r>
      <w:r w:rsidR="002061D2" w:rsidRPr="00400944">
        <w:rPr>
          <w:rFonts w:ascii="GHEA Grapalat" w:hAnsi="GHEA Grapalat"/>
          <w:sz w:val="24"/>
          <w:szCs w:val="24"/>
          <w:lang w:val="hy-AM" w:eastAsia="en-US"/>
        </w:rPr>
        <w:t>մ</w:t>
      </w:r>
      <w:r w:rsidR="00583193" w:rsidRPr="00400944">
        <w:rPr>
          <w:rFonts w:ascii="GHEA Grapalat" w:hAnsi="GHEA Grapalat"/>
          <w:sz w:val="24"/>
          <w:szCs w:val="24"/>
          <w:lang w:val="hy-AM" w:eastAsia="en-US"/>
        </w:rPr>
        <w:t>ը թույլ կտա</w:t>
      </w:r>
      <w:r w:rsidR="002061D2" w:rsidRPr="00400944">
        <w:rPr>
          <w:rFonts w:ascii="GHEA Grapalat" w:hAnsi="GHEA Grapalat"/>
          <w:sz w:val="24"/>
          <w:szCs w:val="24"/>
          <w:lang w:val="hy-AM" w:eastAsia="en-US"/>
        </w:rPr>
        <w:t xml:space="preserve"> </w:t>
      </w:r>
      <w:r w:rsidR="00583193" w:rsidRPr="00400944">
        <w:rPr>
          <w:rFonts w:ascii="GHEA Grapalat" w:hAnsi="GHEA Grapalat"/>
          <w:sz w:val="24"/>
          <w:szCs w:val="24"/>
          <w:lang w:val="hy-AM" w:eastAsia="en-US"/>
        </w:rPr>
        <w:t xml:space="preserve">ապահովել </w:t>
      </w:r>
      <w:r w:rsidR="009747D4" w:rsidRPr="00400944">
        <w:rPr>
          <w:rFonts w:ascii="GHEA Grapalat" w:hAnsi="GHEA Grapalat"/>
          <w:sz w:val="24"/>
          <w:szCs w:val="24"/>
          <w:lang w:val="hy-AM" w:eastAsia="en-US"/>
        </w:rPr>
        <w:t>նախադպրոցական ուսումնական հաստատությունների վարչական, մանկավարժական և ուսումնաօժանդակ անձնակազմի վարձատրության միասնական քաղաքականությ</w:t>
      </w:r>
      <w:r w:rsidR="00583193" w:rsidRPr="00400944">
        <w:rPr>
          <w:rFonts w:ascii="GHEA Grapalat" w:hAnsi="GHEA Grapalat"/>
          <w:sz w:val="24"/>
          <w:szCs w:val="24"/>
          <w:lang w:val="hy-AM" w:eastAsia="en-US"/>
        </w:rPr>
        <w:t>ու</w:t>
      </w:r>
      <w:r w:rsidR="009747D4" w:rsidRPr="00400944">
        <w:rPr>
          <w:rFonts w:ascii="GHEA Grapalat" w:hAnsi="GHEA Grapalat"/>
          <w:sz w:val="24"/>
          <w:szCs w:val="24"/>
          <w:lang w:val="hy-AM" w:eastAsia="en-US"/>
        </w:rPr>
        <w:t>ն</w:t>
      </w:r>
      <w:r w:rsidR="00583193" w:rsidRPr="00400944">
        <w:rPr>
          <w:rFonts w:ascii="GHEA Grapalat" w:hAnsi="GHEA Grapalat"/>
          <w:sz w:val="24"/>
          <w:szCs w:val="24"/>
          <w:lang w:val="hy-AM" w:eastAsia="en-US"/>
        </w:rPr>
        <w:t>:</w:t>
      </w:r>
      <w:r w:rsidR="003365AE" w:rsidRPr="00400944">
        <w:rPr>
          <w:rFonts w:ascii="GHEA Grapalat" w:hAnsi="GHEA Grapalat"/>
          <w:lang w:val="hy-AM"/>
        </w:rPr>
        <w:br/>
      </w:r>
    </w:p>
    <w:p w:rsidR="00E04B16" w:rsidRPr="009747D4" w:rsidRDefault="00E04B16" w:rsidP="00750E1A">
      <w:pPr>
        <w:spacing w:line="360" w:lineRule="auto"/>
        <w:ind w:right="175" w:firstLine="720"/>
        <w:contextualSpacing/>
        <w:rPr>
          <w:rFonts w:ascii="GHEA Grapalat" w:hAnsi="GHEA Grapalat" w:cs="Sylfaen"/>
          <w:b/>
          <w:sz w:val="24"/>
          <w:szCs w:val="24"/>
          <w:lang w:val="hy-AM"/>
        </w:rPr>
      </w:pPr>
      <w:r w:rsidRPr="009747D4">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9747D4">
        <w:rPr>
          <w:rFonts w:ascii="GHEA Grapalat" w:hAnsi="GHEA Grapalat" w:cs="Sylfaen"/>
          <w:b/>
          <w:sz w:val="24"/>
          <w:szCs w:val="24"/>
          <w:lang w:val="hy-AM"/>
        </w:rPr>
        <w:t>ման</w:t>
      </w:r>
      <w:r w:rsidRPr="009747D4">
        <w:rPr>
          <w:rFonts w:ascii="GHEA Grapalat" w:hAnsi="GHEA Grapalat" w:cs="Sylfaen"/>
          <w:b/>
          <w:sz w:val="24"/>
          <w:szCs w:val="24"/>
          <w:lang w:val="hy-AM"/>
        </w:rPr>
        <w:t xml:space="preserve"> կամ նվազեցմ</w:t>
      </w:r>
      <w:r w:rsidR="00F17488" w:rsidRPr="009747D4">
        <w:rPr>
          <w:rFonts w:ascii="GHEA Grapalat" w:hAnsi="GHEA Grapalat" w:cs="Sylfaen"/>
          <w:b/>
          <w:sz w:val="24"/>
          <w:szCs w:val="24"/>
          <w:lang w:val="hy-AM"/>
        </w:rPr>
        <w:t>ան անհրաժեշտություն</w:t>
      </w:r>
      <w:r w:rsidRPr="009747D4">
        <w:rPr>
          <w:rFonts w:ascii="GHEA Grapalat" w:hAnsi="GHEA Grapalat" w:cs="Sylfaen"/>
          <w:b/>
          <w:sz w:val="24"/>
          <w:szCs w:val="24"/>
          <w:lang w:val="hy-AM"/>
        </w:rPr>
        <w:t>.</w:t>
      </w:r>
    </w:p>
    <w:p w:rsidR="00E04B16" w:rsidRDefault="00DA7078" w:rsidP="00750E1A">
      <w:pPr>
        <w:pStyle w:val="NormalWeb"/>
        <w:spacing w:line="360" w:lineRule="auto"/>
        <w:ind w:firstLine="720"/>
        <w:rPr>
          <w:rFonts w:ascii="GHEA Grapalat" w:hAnsi="GHEA Grapalat" w:cs="Sylfaen"/>
          <w:lang w:val="hy-AM"/>
        </w:rPr>
      </w:pPr>
      <w:r w:rsidRPr="009747D4">
        <w:rPr>
          <w:rFonts w:ascii="GHEA Grapalat" w:eastAsia="GHEA Grapalat" w:hAnsi="GHEA Grapalat" w:cs="GHEA Grapalat"/>
          <w:u w:color="000000"/>
          <w:lang w:val="fr-FR"/>
        </w:rPr>
        <w:t>«</w:t>
      </w:r>
      <w:r w:rsidRPr="00400944">
        <w:rPr>
          <w:rFonts w:ascii="GHEA Grapalat" w:eastAsia="GHEA Grapalat" w:hAnsi="GHEA Grapalat" w:cs="GHEA Grapalat"/>
          <w:u w:color="000000"/>
          <w:lang w:val="hy-AM"/>
        </w:rPr>
        <w:t>Հայաստանի</w:t>
      </w:r>
      <w:r w:rsidRPr="009747D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Հանրապետության</w:t>
      </w:r>
      <w:r w:rsidRPr="009747D4">
        <w:rPr>
          <w:rFonts w:ascii="GHEA Grapalat" w:eastAsia="GHEA Grapalat" w:hAnsi="GHEA Grapalat" w:cs="GHEA Grapalat"/>
          <w:u w:color="000000"/>
          <w:lang w:val="it-IT"/>
        </w:rPr>
        <w:t xml:space="preserve"> պետական և համայնքային</w:t>
      </w:r>
      <w:r>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նախադպրոցական</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հաստատությունների</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վարչական</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մանկավարժական</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և</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ուսումնաօժանդակ</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կազմի</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վարձատրության</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խմբերի</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դասակարգման</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չափանիշները</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սահմանելու</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մասին</w:t>
      </w:r>
      <w:r>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ՀՀ</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կառավարության</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որոշման</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նախագծի</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ընդունման</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կապակցությամբ</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պետական</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բյուջեում</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եկամուտների</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և</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ծախսերի</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ավելացում</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չի</w:t>
      </w:r>
      <w:r w:rsidRPr="004163A4">
        <w:rPr>
          <w:rFonts w:ascii="GHEA Grapalat" w:eastAsia="GHEA Grapalat" w:hAnsi="GHEA Grapalat" w:cs="GHEA Grapalat"/>
          <w:u w:color="000000"/>
          <w:lang w:val="it-IT"/>
        </w:rPr>
        <w:t xml:space="preserve"> </w:t>
      </w:r>
      <w:r w:rsidRPr="00400944">
        <w:rPr>
          <w:rFonts w:ascii="GHEA Grapalat" w:eastAsia="GHEA Grapalat" w:hAnsi="GHEA Grapalat" w:cs="GHEA Grapalat"/>
          <w:u w:color="000000"/>
          <w:lang w:val="hy-AM"/>
        </w:rPr>
        <w:t>նախատեսվում</w:t>
      </w:r>
      <w:r>
        <w:rPr>
          <w:rFonts w:ascii="GHEA Grapalat" w:eastAsia="GHEA Grapalat" w:hAnsi="GHEA Grapalat" w:cs="GHEA Grapalat"/>
          <w:u w:color="000000"/>
          <w:lang w:val="it-IT"/>
        </w:rPr>
        <w:t>:</w:t>
      </w:r>
    </w:p>
    <w:p w:rsidR="00CC703B" w:rsidRPr="008D2DC4" w:rsidRDefault="00CC703B" w:rsidP="00CC703B">
      <w:pPr>
        <w:pStyle w:val="NormalWeb"/>
        <w:shd w:val="clear" w:color="auto" w:fill="FFFFFF"/>
        <w:spacing w:line="360" w:lineRule="auto"/>
        <w:ind w:firstLine="720"/>
        <w:rPr>
          <w:rFonts w:ascii="Arial" w:hAnsi="Arial" w:cs="Arial"/>
          <w:color w:val="000000" w:themeColor="text1"/>
          <w:lang w:val="hy-AM"/>
        </w:rPr>
      </w:pPr>
      <w:r w:rsidRPr="008D2DC4">
        <w:rPr>
          <w:rFonts w:ascii="GHEA Grapalat" w:hAnsi="GHEA Grapalat"/>
          <w:b/>
          <w:bCs/>
          <w:color w:val="000000" w:themeColor="text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C703B" w:rsidRDefault="00CC703B" w:rsidP="00CC703B">
      <w:pPr>
        <w:pStyle w:val="NormalWeb"/>
        <w:spacing w:line="360" w:lineRule="auto"/>
        <w:ind w:firstLine="720"/>
        <w:rPr>
          <w:rFonts w:ascii="GHEA Grapalat" w:hAnsi="GHEA Grapalat" w:cs="Sylfaen"/>
          <w:color w:val="000000" w:themeColor="text1"/>
          <w:lang w:val="hy-AM"/>
        </w:rPr>
      </w:pPr>
      <w:r w:rsidRPr="008D2DC4">
        <w:rPr>
          <w:rFonts w:ascii="GHEA Grapalat" w:hAnsi="GHEA Grapalat" w:cs="Sylfaen"/>
          <w:color w:val="000000" w:themeColor="text1"/>
          <w:lang w:val="hy-AM"/>
        </w:rPr>
        <w:t xml:space="preserve"> Նախագիծը բխում է </w:t>
      </w:r>
      <w:r w:rsidRPr="008D2DC4">
        <w:rPr>
          <w:rFonts w:ascii="GHEA Grapalat" w:hAnsi="GHEA Grapalat" w:cs="GHEA Grapalat"/>
          <w:color w:val="000000" w:themeColor="text1"/>
          <w:lang w:val="hy-AM"/>
        </w:rPr>
        <w:t>ՀՀ կառավարության 18.11.2021թ. «Հայաստանի Հանրապետության կառավարության 2021-2026 թվականների գործունեության միջոցառումների ծրագիրը հաստատելու մասին» N 1902-Լ որոշմա</w:t>
      </w:r>
      <w:r w:rsidR="009445CB" w:rsidRPr="002C34AC">
        <w:rPr>
          <w:rFonts w:ascii="GHEA Grapalat" w:hAnsi="GHEA Grapalat" w:cs="GHEA Grapalat"/>
          <w:color w:val="000000" w:themeColor="text1"/>
          <w:lang w:val="hy-AM"/>
        </w:rPr>
        <w:t>մբ հաստատված</w:t>
      </w:r>
      <w:r w:rsidRPr="008D2DC4">
        <w:rPr>
          <w:rFonts w:ascii="GHEA Grapalat" w:hAnsi="GHEA Grapalat" w:cs="GHEA Grapalat"/>
          <w:color w:val="000000" w:themeColor="text1"/>
          <w:lang w:val="hy-AM"/>
        </w:rPr>
        <w:t xml:space="preserve"> </w:t>
      </w:r>
      <w:r w:rsidR="00BB389E" w:rsidRPr="003C3462">
        <w:rPr>
          <w:rFonts w:ascii="GHEA Grapalat" w:hAnsi="GHEA Grapalat" w:cs="GHEA Grapalat"/>
          <w:color w:val="000000" w:themeColor="text1"/>
          <w:lang w:val="hy-AM"/>
        </w:rPr>
        <w:t xml:space="preserve">հավելվածի </w:t>
      </w:r>
      <w:r w:rsidR="002C34AC" w:rsidRPr="002C34AC">
        <w:rPr>
          <w:rFonts w:ascii="GHEA Grapalat" w:hAnsi="GHEA Grapalat" w:cs="GHEA Grapalat"/>
          <w:color w:val="000000" w:themeColor="text1"/>
          <w:lang w:val="hy-AM"/>
        </w:rPr>
        <w:t>3</w:t>
      </w:r>
      <w:r w:rsidRPr="008D2DC4">
        <w:rPr>
          <w:rFonts w:ascii="GHEA Grapalat" w:hAnsi="GHEA Grapalat" w:cs="GHEA Grapalat"/>
          <w:color w:val="000000" w:themeColor="text1"/>
          <w:lang w:val="hy-AM"/>
        </w:rPr>
        <w:t>.</w:t>
      </w:r>
      <w:r w:rsidRPr="002C34AC">
        <w:rPr>
          <w:rFonts w:ascii="GHEA Grapalat" w:hAnsi="GHEA Grapalat" w:cs="GHEA Grapalat"/>
          <w:color w:val="000000" w:themeColor="text1"/>
          <w:lang w:val="hy-AM"/>
        </w:rPr>
        <w:t>3</w:t>
      </w:r>
      <w:r w:rsidR="002C34AC" w:rsidRPr="003F3369">
        <w:rPr>
          <w:rFonts w:ascii="GHEA Grapalat" w:hAnsi="GHEA Grapalat" w:cs="GHEA Grapalat"/>
          <w:color w:val="000000" w:themeColor="text1"/>
          <w:lang w:val="hy-AM"/>
        </w:rPr>
        <w:t xml:space="preserve"> </w:t>
      </w:r>
      <w:r w:rsidRPr="002C34AC">
        <w:rPr>
          <w:rFonts w:ascii="GHEA Grapalat" w:hAnsi="GHEA Grapalat" w:cs="GHEA Grapalat"/>
          <w:color w:val="000000" w:themeColor="text1"/>
          <w:lang w:val="hy-AM"/>
        </w:rPr>
        <w:t>«</w:t>
      </w:r>
      <w:r w:rsidR="002C34AC" w:rsidRPr="002C34AC">
        <w:rPr>
          <w:rFonts w:ascii="GHEA Grapalat" w:hAnsi="GHEA Grapalat" w:cs="GHEA Grapalat"/>
          <w:color w:val="000000" w:themeColor="text1"/>
          <w:lang w:val="hy-AM"/>
        </w:rPr>
        <w:t>ՀՀ կառավարության 2021 թվականի հուլիսի 15-ի «Նախադպրոցական ուսումնական հաստատությունների` պետական բյուջեից մեկ սանի հաշվարկով ֆինանսավորման կարգը, այդ թվում՝ կրթության և զարգացման առանձնահատուկ պայմանների ապահովման համար անհրաժեշտ ֆինանսավորման բարձրացված չափաքանակը սահմանելու մասին» N 1169-Ն որոշման գործարկում</w:t>
      </w:r>
      <w:r w:rsidRPr="002C34AC">
        <w:rPr>
          <w:rFonts w:ascii="GHEA Grapalat" w:hAnsi="GHEA Grapalat" w:cs="GHEA Grapalat"/>
          <w:color w:val="000000" w:themeColor="text1"/>
          <w:lang w:val="hy-AM"/>
        </w:rPr>
        <w:t>»</w:t>
      </w:r>
      <w:r w:rsidR="00626B51" w:rsidRPr="00626B51">
        <w:rPr>
          <w:rFonts w:ascii="GHEA Grapalat" w:hAnsi="GHEA Grapalat" w:cs="GHEA Grapalat"/>
          <w:color w:val="000000" w:themeColor="text1"/>
          <w:lang w:val="hy-AM"/>
        </w:rPr>
        <w:t xml:space="preserve"> </w:t>
      </w:r>
      <w:r w:rsidR="00626B51" w:rsidRPr="003F3369">
        <w:rPr>
          <w:rFonts w:ascii="GHEA Grapalat" w:hAnsi="GHEA Grapalat" w:cs="GHEA Grapalat"/>
          <w:color w:val="000000" w:themeColor="text1"/>
          <w:lang w:val="hy-AM"/>
        </w:rPr>
        <w:t>կետից</w:t>
      </w:r>
      <w:r w:rsidR="003F3369" w:rsidRPr="003F3369">
        <w:rPr>
          <w:rFonts w:ascii="GHEA Grapalat" w:hAnsi="GHEA Grapalat" w:cs="GHEA Grapalat"/>
          <w:color w:val="000000" w:themeColor="text1"/>
          <w:lang w:val="hy-AM"/>
        </w:rPr>
        <w:t xml:space="preserve"> </w:t>
      </w:r>
      <w:r w:rsidRPr="008D2DC4">
        <w:rPr>
          <w:rFonts w:ascii="GHEA Grapalat" w:hAnsi="GHEA Grapalat" w:cs="Sylfaen"/>
          <w:color w:val="000000" w:themeColor="text1"/>
          <w:lang w:val="hy-AM"/>
        </w:rPr>
        <w:t xml:space="preserve"> </w:t>
      </w:r>
      <w:r w:rsidR="003F3369" w:rsidRPr="003F3369">
        <w:rPr>
          <w:rFonts w:ascii="GHEA Grapalat" w:hAnsi="GHEA Grapalat" w:cs="Sylfaen"/>
          <w:color w:val="000000" w:themeColor="text1"/>
          <w:lang w:val="hy-AM"/>
        </w:rPr>
        <w:t>և</w:t>
      </w:r>
      <w:r w:rsidR="003F3369" w:rsidRPr="00BB389E">
        <w:rPr>
          <w:rFonts w:ascii="GHEA Grapalat" w:hAnsi="GHEA Grapalat" w:cs="Sylfaen"/>
          <w:color w:val="000000" w:themeColor="text1"/>
          <w:lang w:val="hy-AM"/>
        </w:rPr>
        <w:t xml:space="preserve"> </w:t>
      </w:r>
      <w:r w:rsidR="00BB389E" w:rsidRPr="00BB389E">
        <w:rPr>
          <w:rFonts w:ascii="GHEA Grapalat" w:hAnsi="GHEA Grapalat" w:cs="Sylfaen"/>
          <w:color w:val="000000" w:themeColor="text1"/>
          <w:lang w:val="hy-AM"/>
        </w:rPr>
        <w:t xml:space="preserve">վերոնշյալ որոշմամբ հաստատված հավելվածի </w:t>
      </w:r>
      <w:r w:rsidR="003F3369" w:rsidRPr="00BB389E">
        <w:rPr>
          <w:rFonts w:ascii="GHEA Grapalat" w:hAnsi="GHEA Grapalat" w:cs="Sylfaen"/>
          <w:color w:val="000000" w:themeColor="text1"/>
          <w:lang w:val="hy-AM"/>
        </w:rPr>
        <w:t>4-րդ և 5-րդ նպատակներից</w:t>
      </w:r>
      <w:r w:rsidRPr="008D2DC4">
        <w:rPr>
          <w:rFonts w:ascii="GHEA Grapalat" w:hAnsi="GHEA Grapalat" w:cs="Sylfaen"/>
          <w:color w:val="000000" w:themeColor="text1"/>
          <w:lang w:val="hy-AM"/>
        </w:rPr>
        <w:t>:</w:t>
      </w:r>
    </w:p>
    <w:p w:rsidR="00267CAC" w:rsidRPr="00CA37E5" w:rsidRDefault="00267CAC" w:rsidP="00CC703B">
      <w:pPr>
        <w:pStyle w:val="NormalWeb"/>
        <w:spacing w:line="360" w:lineRule="auto"/>
        <w:ind w:firstLine="720"/>
        <w:rPr>
          <w:rFonts w:ascii="GHEA Grapalat" w:hAnsi="GHEA Grapalat" w:cs="Sylfaen"/>
          <w:b/>
          <w:lang w:val="hy-AM"/>
        </w:rPr>
      </w:pPr>
      <w:r w:rsidRPr="00267CAC">
        <w:rPr>
          <w:rFonts w:ascii="GHEA Grapalat" w:hAnsi="GHEA Grapalat" w:cs="Sylfaen"/>
          <w:color w:val="000000" w:themeColor="text1"/>
          <w:lang w:val="hy-AM"/>
        </w:rPr>
        <w:lastRenderedPageBreak/>
        <w:t>Միաժամանակ ն</w:t>
      </w:r>
      <w:r w:rsidRPr="008D2DC4">
        <w:rPr>
          <w:rFonts w:ascii="GHEA Grapalat" w:hAnsi="GHEA Grapalat" w:cs="Sylfaen"/>
          <w:color w:val="000000" w:themeColor="text1"/>
          <w:lang w:val="hy-AM"/>
        </w:rPr>
        <w:t xml:space="preserve">ախագիծը բխում է </w:t>
      </w:r>
      <w:r>
        <w:rPr>
          <w:rFonts w:ascii="GHEA Grapalat" w:hAnsi="GHEA Grapalat" w:cs="GHEA Grapalat"/>
          <w:color w:val="000000" w:themeColor="text1"/>
          <w:lang w:val="hy-AM"/>
        </w:rPr>
        <w:t>ՀՀ կառավարության 18.</w:t>
      </w:r>
      <w:r w:rsidRPr="00267CAC">
        <w:rPr>
          <w:rFonts w:ascii="GHEA Grapalat" w:hAnsi="GHEA Grapalat" w:cs="GHEA Grapalat"/>
          <w:color w:val="000000" w:themeColor="text1"/>
          <w:lang w:val="hy-AM"/>
        </w:rPr>
        <w:t>08</w:t>
      </w:r>
      <w:r w:rsidRPr="008D2DC4">
        <w:rPr>
          <w:rFonts w:ascii="GHEA Grapalat" w:hAnsi="GHEA Grapalat" w:cs="GHEA Grapalat"/>
          <w:color w:val="000000" w:themeColor="text1"/>
          <w:lang w:val="hy-AM"/>
        </w:rPr>
        <w:t xml:space="preserve">.2021թ. </w:t>
      </w:r>
      <w:r w:rsidRPr="002C34AC">
        <w:rPr>
          <w:rFonts w:ascii="GHEA Grapalat" w:hAnsi="GHEA Grapalat" w:cs="GHEA Grapalat"/>
          <w:color w:val="000000" w:themeColor="text1"/>
          <w:lang w:val="hy-AM"/>
        </w:rPr>
        <w:t xml:space="preserve">N </w:t>
      </w:r>
      <w:r w:rsidRPr="00267CAC">
        <w:rPr>
          <w:rFonts w:ascii="GHEA Grapalat" w:hAnsi="GHEA Grapalat" w:cs="GHEA Grapalat"/>
          <w:color w:val="000000" w:themeColor="text1"/>
          <w:lang w:val="hy-AM"/>
        </w:rPr>
        <w:t>1363</w:t>
      </w:r>
      <w:r w:rsidRPr="002C34AC">
        <w:rPr>
          <w:rFonts w:ascii="GHEA Grapalat" w:hAnsi="GHEA Grapalat" w:cs="GHEA Grapalat"/>
          <w:color w:val="000000" w:themeColor="text1"/>
          <w:lang w:val="hy-AM"/>
        </w:rPr>
        <w:t>-</w:t>
      </w:r>
      <w:r w:rsidRPr="00267CAC">
        <w:rPr>
          <w:rFonts w:ascii="GHEA Grapalat" w:hAnsi="GHEA Grapalat" w:cs="GHEA Grapalat"/>
          <w:color w:val="000000" w:themeColor="text1"/>
          <w:lang w:val="hy-AM"/>
        </w:rPr>
        <w:t xml:space="preserve">Ա որոշմամբ հաստատված </w:t>
      </w:r>
      <w:r w:rsidRPr="006942A4">
        <w:rPr>
          <w:rFonts w:ascii="GHEA Grapalat" w:hAnsi="GHEA Grapalat" w:cs="Sylfaen"/>
          <w:lang w:val="hy-AM"/>
        </w:rPr>
        <w:t>ՀՀ կառավարության 2021-2026 թթ. Ծրագրի</w:t>
      </w:r>
      <w:r w:rsidRPr="006B0C31">
        <w:rPr>
          <w:rFonts w:ascii="GHEA Grapalat" w:hAnsi="GHEA Grapalat" w:cs="Sylfaen"/>
          <w:lang w:val="hy-AM"/>
        </w:rPr>
        <w:t xml:space="preserve"> </w:t>
      </w:r>
      <w:r w:rsidRPr="006942A4">
        <w:rPr>
          <w:rFonts w:ascii="GHEA Grapalat" w:hAnsi="GHEA Grapalat" w:cs="Sylfaen"/>
          <w:lang w:val="hy-AM"/>
        </w:rPr>
        <w:t>«4.</w:t>
      </w:r>
      <w:r w:rsidRPr="006B0C31">
        <w:rPr>
          <w:rFonts w:ascii="GHEA Grapalat" w:hAnsi="GHEA Grapalat" w:cs="Sylfaen"/>
          <w:lang w:val="hy-AM"/>
        </w:rPr>
        <w:t>Մարդկային կապիտալի զարգացում</w:t>
      </w:r>
      <w:r w:rsidRPr="006942A4">
        <w:rPr>
          <w:rFonts w:ascii="GHEA Grapalat" w:hAnsi="GHEA Grapalat" w:cs="Sylfaen"/>
          <w:lang w:val="hy-AM"/>
        </w:rPr>
        <w:t>»</w:t>
      </w:r>
      <w:r w:rsidRPr="006B0C31">
        <w:rPr>
          <w:rFonts w:ascii="GHEA Grapalat" w:hAnsi="GHEA Grapalat" w:cs="Sylfaen"/>
          <w:lang w:val="hy-AM"/>
        </w:rPr>
        <w:t xml:space="preserve"> բաժնի</w:t>
      </w:r>
      <w:r w:rsidRPr="006942A4">
        <w:rPr>
          <w:rFonts w:ascii="GHEA Grapalat" w:hAnsi="GHEA Grapalat" w:cs="Sylfaen"/>
          <w:lang w:val="hy-AM"/>
        </w:rPr>
        <w:t xml:space="preserve"> «4.3.Կրթություն» </w:t>
      </w:r>
      <w:r w:rsidRPr="006B0C31">
        <w:rPr>
          <w:rFonts w:ascii="GHEA Grapalat" w:hAnsi="GHEA Grapalat" w:cs="Sylfaen"/>
          <w:lang w:val="hy-AM"/>
        </w:rPr>
        <w:t>ենթա</w:t>
      </w:r>
      <w:r w:rsidRPr="006942A4">
        <w:rPr>
          <w:rFonts w:ascii="GHEA Grapalat" w:hAnsi="GHEA Grapalat" w:cs="Sylfaen"/>
          <w:lang w:val="hy-AM"/>
        </w:rPr>
        <w:t xml:space="preserve">բաժնի </w:t>
      </w:r>
      <w:r>
        <w:rPr>
          <w:rFonts w:ascii="GHEA Grapalat" w:hAnsi="GHEA Grapalat" w:cs="Sylfaen"/>
          <w:lang w:val="hy-AM"/>
        </w:rPr>
        <w:t>նախադպրոցական կրթության ոլորտին</w:t>
      </w:r>
      <w:r w:rsidRPr="006942A4">
        <w:rPr>
          <w:rFonts w:ascii="GHEA Grapalat" w:hAnsi="GHEA Grapalat" w:cs="Sylfaen"/>
          <w:lang w:val="hy-AM"/>
        </w:rPr>
        <w:t xml:space="preserve"> վերաբերող </w:t>
      </w:r>
      <w:r w:rsidRPr="00267CAC">
        <w:rPr>
          <w:rFonts w:ascii="GHEA Grapalat" w:hAnsi="GHEA Grapalat" w:cs="Sylfaen"/>
          <w:lang w:val="hy-AM"/>
        </w:rPr>
        <w:t>պարբերության 2</w:t>
      </w:r>
      <w:r w:rsidRPr="006942A4">
        <w:rPr>
          <w:rFonts w:ascii="GHEA Grapalat" w:hAnsi="GHEA Grapalat" w:cs="Sylfaen"/>
          <w:lang w:val="hy-AM"/>
        </w:rPr>
        <w:t xml:space="preserve"> կետից, որով նախատեսվում է՝</w:t>
      </w:r>
      <w:r w:rsidRPr="006942A4">
        <w:rPr>
          <w:rFonts w:ascii="Calibri" w:hAnsi="Calibri" w:cs="Calibri"/>
          <w:lang w:val="hy-AM"/>
        </w:rPr>
        <w:t> </w:t>
      </w:r>
      <w:r w:rsidRPr="006942A4">
        <w:rPr>
          <w:rFonts w:ascii="GHEA Grapalat" w:hAnsi="GHEA Grapalat" w:cs="GHEA Grapalat"/>
          <w:lang w:val="hy-AM"/>
        </w:rPr>
        <w:t>«մինչև</w:t>
      </w:r>
      <w:r w:rsidRPr="006942A4">
        <w:rPr>
          <w:rFonts w:ascii="GHEA Grapalat" w:hAnsi="GHEA Grapalat" w:cs="Sylfaen"/>
          <w:lang w:val="hy-AM"/>
        </w:rPr>
        <w:t xml:space="preserve"> 2026 </w:t>
      </w:r>
      <w:r w:rsidRPr="006942A4">
        <w:rPr>
          <w:rFonts w:ascii="GHEA Grapalat" w:hAnsi="GHEA Grapalat" w:cs="GHEA Grapalat"/>
          <w:lang w:val="hy-AM"/>
        </w:rPr>
        <w:t>թվականը</w:t>
      </w:r>
      <w:r w:rsidRPr="006942A4">
        <w:rPr>
          <w:rFonts w:ascii="GHEA Grapalat" w:hAnsi="GHEA Grapalat" w:cs="Sylfaen"/>
          <w:lang w:val="hy-AM"/>
        </w:rPr>
        <w:t xml:space="preserve"> </w:t>
      </w:r>
      <w:r w:rsidRPr="00267CAC">
        <w:rPr>
          <w:rFonts w:ascii="GHEA Grapalat" w:hAnsi="GHEA Grapalat" w:cs="GHEA Grapalat"/>
          <w:lang w:val="hy-AM"/>
        </w:rPr>
        <w:t>նախադպրոցական հաստատություններում ընդգրկված 3-5 տարեկան երեխաների թիվը հասցնել առնվազն 85 տոկոսի,</w:t>
      </w:r>
      <w:r w:rsidRPr="006942A4">
        <w:rPr>
          <w:rFonts w:ascii="GHEA Grapalat" w:hAnsi="GHEA Grapalat" w:cs="Sylfaen"/>
          <w:lang w:val="hy-AM"/>
        </w:rPr>
        <w:t>»</w:t>
      </w:r>
      <w:r w:rsidR="00CC01BC" w:rsidRPr="00CA37E5">
        <w:rPr>
          <w:rFonts w:ascii="GHEA Grapalat" w:hAnsi="GHEA Grapalat" w:cs="Sylfaen"/>
          <w:lang w:val="hy-AM"/>
        </w:rPr>
        <w:t>:</w:t>
      </w:r>
    </w:p>
    <w:p w:rsidR="00E04B16" w:rsidRPr="00E04B16" w:rsidRDefault="00E04B16" w:rsidP="00750E1A">
      <w:pPr>
        <w:pStyle w:val="NormalWeb"/>
        <w:spacing w:line="360" w:lineRule="auto"/>
        <w:ind w:firstLine="720"/>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CC703B" w:rsidRPr="008D2DC4" w:rsidRDefault="00CC703B" w:rsidP="00CC703B">
      <w:pPr>
        <w:pStyle w:val="ListParagraph"/>
        <w:tabs>
          <w:tab w:val="center" w:pos="-6480"/>
          <w:tab w:val="right" w:pos="8640"/>
        </w:tabs>
        <w:spacing w:line="360" w:lineRule="auto"/>
        <w:ind w:left="709"/>
        <w:rPr>
          <w:rFonts w:ascii="GHEA Grapalat" w:hAnsi="GHEA Grapalat" w:cs="Sylfaen"/>
          <w:color w:val="000000" w:themeColor="text1"/>
          <w:shd w:val="clear" w:color="auto" w:fill="FEFEFE"/>
          <w:lang w:val="hy-AM"/>
        </w:rPr>
      </w:pPr>
      <w:r w:rsidRPr="008D2DC4">
        <w:rPr>
          <w:rFonts w:ascii="GHEA Grapalat" w:hAnsi="GHEA Grapalat"/>
          <w:color w:val="000000" w:themeColor="text1"/>
          <w:lang w:val="hy-AM"/>
        </w:rPr>
        <w:t>1</w:t>
      </w:r>
      <w:r w:rsidRPr="008D2DC4">
        <w:rPr>
          <w:rFonts w:ascii="Sylfaen" w:hAnsi="Sylfaen"/>
          <w:color w:val="000000" w:themeColor="text1"/>
          <w:lang w:val="hy-AM"/>
        </w:rPr>
        <w:t>.</w:t>
      </w:r>
      <w:r w:rsidRPr="008D2DC4">
        <w:rPr>
          <w:rFonts w:ascii="Cambria Math" w:hAnsi="Cambria Math"/>
          <w:color w:val="000000" w:themeColor="text1"/>
          <w:lang w:val="hy-AM"/>
        </w:rPr>
        <w:t xml:space="preserve"> </w:t>
      </w:r>
      <w:r w:rsidRPr="008D2DC4">
        <w:rPr>
          <w:rFonts w:ascii="GHEA Grapalat" w:hAnsi="GHEA Grapalat"/>
          <w:color w:val="000000" w:themeColor="text1"/>
          <w:lang w:val="ro-RO"/>
        </w:rPr>
        <w:t>Այլ իրավական ակտերում փոփոխությունների և/կամ լրացումների անհրաժեշտությունը.</w:t>
      </w:r>
    </w:p>
    <w:p w:rsidR="00CC703B" w:rsidRPr="008D2DC4" w:rsidRDefault="00CC703B" w:rsidP="00CC703B">
      <w:pPr>
        <w:pStyle w:val="ListParagraph"/>
        <w:tabs>
          <w:tab w:val="center" w:pos="-6480"/>
          <w:tab w:val="right" w:pos="8640"/>
        </w:tabs>
        <w:spacing w:line="360" w:lineRule="auto"/>
        <w:ind w:left="1429"/>
        <w:rPr>
          <w:rFonts w:ascii="GHEA Grapalat" w:hAnsi="GHEA Grapalat" w:cs="Sylfaen"/>
          <w:color w:val="000000" w:themeColor="text1"/>
          <w:shd w:val="clear" w:color="auto" w:fill="FEFEFE"/>
          <w:lang w:val="hy-AM"/>
        </w:rPr>
      </w:pPr>
      <w:r w:rsidRPr="008D2DC4">
        <w:rPr>
          <w:rFonts w:ascii="GHEA Grapalat" w:hAnsi="GHEA Grapalat"/>
          <w:color w:val="000000" w:themeColor="text1"/>
          <w:u w:val="single"/>
          <w:lang w:val="ro-RO"/>
        </w:rPr>
        <w:t>Չի առաջացնում</w:t>
      </w:r>
      <w:r w:rsidRPr="008D2DC4">
        <w:rPr>
          <w:rFonts w:ascii="GHEA Grapalat" w:hAnsi="GHEA Grapalat" w:cs="Times Armenian"/>
          <w:color w:val="000000" w:themeColor="text1"/>
          <w:u w:val="single"/>
          <w:lang w:val="ro-RO"/>
        </w:rPr>
        <w:t>:</w:t>
      </w:r>
    </w:p>
    <w:p w:rsidR="00CC703B" w:rsidRPr="008D2DC4" w:rsidRDefault="00CC703B" w:rsidP="00CC703B">
      <w:pPr>
        <w:spacing w:line="360" w:lineRule="auto"/>
        <w:ind w:left="709"/>
        <w:rPr>
          <w:rFonts w:ascii="GHEA Grapalat" w:hAnsi="GHEA Grapalat"/>
          <w:color w:val="000000" w:themeColor="text1"/>
          <w:sz w:val="24"/>
          <w:lang w:val="hy-AM"/>
        </w:rPr>
      </w:pPr>
      <w:r w:rsidRPr="008D2DC4">
        <w:rPr>
          <w:rFonts w:ascii="GHEA Grapalat" w:hAnsi="GHEA Grapalat"/>
          <w:color w:val="000000" w:themeColor="text1"/>
          <w:sz w:val="24"/>
          <w:lang w:val="ro-RO"/>
        </w:rPr>
        <w:t>2</w:t>
      </w:r>
      <w:r w:rsidRPr="008D2DC4">
        <w:rPr>
          <w:rFonts w:ascii="Sylfaen" w:hAnsi="Sylfaen"/>
          <w:color w:val="000000" w:themeColor="text1"/>
          <w:sz w:val="24"/>
          <w:lang w:val="hy-AM"/>
        </w:rPr>
        <w:t>.</w:t>
      </w:r>
      <w:r w:rsidRPr="008D2DC4">
        <w:rPr>
          <w:rFonts w:ascii="Cambria Math" w:hAnsi="Cambria Math"/>
          <w:color w:val="000000" w:themeColor="text1"/>
          <w:sz w:val="24"/>
          <w:lang w:val="hy-AM"/>
        </w:rPr>
        <w:t xml:space="preserve"> </w:t>
      </w:r>
      <w:r w:rsidRPr="008D2DC4">
        <w:rPr>
          <w:rFonts w:ascii="GHEA Grapalat" w:hAnsi="GHEA Grapalat"/>
          <w:color w:val="000000" w:themeColor="text1"/>
          <w:sz w:val="24"/>
          <w:lang w:val="ro-RO"/>
        </w:rPr>
        <w:t>Միջազգային պայմանագրերով ստանձնած պարտավորությունների հետ համապատասխանությունը.</w:t>
      </w:r>
    </w:p>
    <w:p w:rsidR="00CC703B" w:rsidRPr="008D2DC4" w:rsidRDefault="00CC703B" w:rsidP="00CC703B">
      <w:pPr>
        <w:spacing w:line="360" w:lineRule="auto"/>
        <w:ind w:left="1429"/>
        <w:rPr>
          <w:rFonts w:ascii="GHEA Grapalat" w:hAnsi="GHEA Grapalat"/>
          <w:color w:val="000000" w:themeColor="text1"/>
          <w:sz w:val="24"/>
          <w:lang w:val="ro-RO"/>
        </w:rPr>
      </w:pPr>
      <w:r w:rsidRPr="008D2DC4">
        <w:rPr>
          <w:rFonts w:ascii="GHEA Grapalat" w:hAnsi="GHEA Grapalat"/>
          <w:color w:val="000000" w:themeColor="text1"/>
          <w:sz w:val="24"/>
          <w:u w:val="single"/>
          <w:lang w:val="ro-RO"/>
        </w:rPr>
        <w:t>Համապատասխանում է</w:t>
      </w:r>
      <w:r w:rsidRPr="008D2DC4">
        <w:rPr>
          <w:rFonts w:ascii="GHEA Grapalat" w:hAnsi="GHEA Grapalat" w:cs="Times Armenian"/>
          <w:color w:val="000000" w:themeColor="text1"/>
          <w:sz w:val="24"/>
          <w:u w:val="single"/>
          <w:lang w:val="ro-RO"/>
        </w:rPr>
        <w:t>:</w:t>
      </w:r>
    </w:p>
    <w:p w:rsidR="00CC703B" w:rsidRPr="008D2DC4" w:rsidRDefault="00CC703B" w:rsidP="00CC703B">
      <w:pPr>
        <w:spacing w:line="360" w:lineRule="auto"/>
        <w:ind w:right="175" w:firstLine="720"/>
        <w:rPr>
          <w:rFonts w:ascii="GHEA Grapalat" w:hAnsi="GHEA Grapalat" w:cs="Sylfaen"/>
          <w:b/>
          <w:color w:val="000000" w:themeColor="text1"/>
          <w:sz w:val="24"/>
          <w:szCs w:val="24"/>
          <w:lang w:val="hy-AM" w:eastAsia="en-US"/>
        </w:rPr>
      </w:pPr>
      <w:r w:rsidRPr="008D2DC4">
        <w:rPr>
          <w:rFonts w:ascii="GHEA Grapalat" w:hAnsi="GHEA Grapalat" w:cs="Sylfaen"/>
          <w:b/>
          <w:color w:val="000000" w:themeColor="text1"/>
          <w:sz w:val="24"/>
          <w:szCs w:val="24"/>
          <w:lang w:val="hy-AM" w:eastAsia="en-US"/>
        </w:rPr>
        <w:t>Այլ տեղեկություններ.</w:t>
      </w:r>
    </w:p>
    <w:p w:rsidR="002239C0" w:rsidRPr="00A24A5F" w:rsidRDefault="00CC703B" w:rsidP="00CC703B">
      <w:pPr>
        <w:spacing w:line="360" w:lineRule="auto"/>
        <w:ind w:right="175"/>
        <w:rPr>
          <w:rFonts w:ascii="GHEA Grapalat" w:hAnsi="GHEA Grapalat" w:cs="Sylfaen"/>
          <w:sz w:val="24"/>
          <w:szCs w:val="24"/>
          <w:lang w:val="hy-AM" w:eastAsia="en-US"/>
        </w:rPr>
      </w:pPr>
      <w:r w:rsidRPr="008D2DC4">
        <w:rPr>
          <w:rFonts w:ascii="GHEA Grapalat" w:hAnsi="GHEA Grapalat" w:cs="Sylfaen"/>
          <w:color w:val="000000" w:themeColor="text1"/>
          <w:sz w:val="24"/>
          <w:szCs w:val="24"/>
          <w:lang w:val="hy-AM" w:eastAsia="en-US"/>
        </w:rPr>
        <w:t>Չկա</w:t>
      </w:r>
    </w:p>
    <w:sectPr w:rsidR="002239C0" w:rsidRPr="00A24A5F" w:rsidSect="002252B0">
      <w:headerReference w:type="even" r:id="rId8"/>
      <w:pgSz w:w="11907" w:h="16840" w:code="9"/>
      <w:pgMar w:top="851" w:right="1107" w:bottom="540" w:left="1138" w:header="450" w:footer="4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443F" w:rsidRDefault="0085443F" w:rsidP="0022587F">
      <w:r>
        <w:separator/>
      </w:r>
    </w:p>
  </w:endnote>
  <w:endnote w:type="continuationSeparator" w:id="0">
    <w:p w:rsidR="0085443F" w:rsidRDefault="0085443F"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charset w:val="00"/>
    <w:family w:val="roman"/>
    <w:pitch w:val="variable"/>
    <w:sig w:usb0="E00002FF" w:usb1="42002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443F" w:rsidRDefault="0085443F" w:rsidP="0022587F">
      <w:r>
        <w:separator/>
      </w:r>
    </w:p>
  </w:footnote>
  <w:footnote w:type="continuationSeparator" w:id="0">
    <w:p w:rsidR="0085443F" w:rsidRDefault="0085443F" w:rsidP="00225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0902" w:rsidRDefault="00FE6240">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10333556"/>
    <w:multiLevelType w:val="hybridMultilevel"/>
    <w:tmpl w:val="AF8C3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6"/>
  <w:characterSpacingControl w:val="doNotCompress"/>
  <w:footnotePr>
    <w:footnote w:id="-1"/>
    <w:footnote w:id="0"/>
  </w:footnotePr>
  <w:endnotePr>
    <w:endnote w:id="-1"/>
    <w:endnote w:id="0"/>
  </w:endnotePr>
  <w:compat>
    <w:compatSetting w:name="compatibilityMode" w:uri="http://schemas.microsoft.com/office/word" w:val="12"/>
  </w:compat>
  <w:rsids>
    <w:rsidRoot w:val="002239C0"/>
    <w:rsid w:val="00001F43"/>
    <w:rsid w:val="000062C3"/>
    <w:rsid w:val="00020420"/>
    <w:rsid w:val="00022D3B"/>
    <w:rsid w:val="00054D8F"/>
    <w:rsid w:val="000707EE"/>
    <w:rsid w:val="00082A06"/>
    <w:rsid w:val="00084BFC"/>
    <w:rsid w:val="000854B5"/>
    <w:rsid w:val="00092DAF"/>
    <w:rsid w:val="000A045F"/>
    <w:rsid w:val="000B06F5"/>
    <w:rsid w:val="000C15CE"/>
    <w:rsid w:val="00120A99"/>
    <w:rsid w:val="00122F07"/>
    <w:rsid w:val="00132388"/>
    <w:rsid w:val="00135BC8"/>
    <w:rsid w:val="00143BB1"/>
    <w:rsid w:val="00167F6C"/>
    <w:rsid w:val="00184A00"/>
    <w:rsid w:val="001A028C"/>
    <w:rsid w:val="001A1862"/>
    <w:rsid w:val="001B0756"/>
    <w:rsid w:val="001B2EA3"/>
    <w:rsid w:val="001C1CCB"/>
    <w:rsid w:val="001E6C69"/>
    <w:rsid w:val="001F17D4"/>
    <w:rsid w:val="002039E0"/>
    <w:rsid w:val="00204929"/>
    <w:rsid w:val="002061D2"/>
    <w:rsid w:val="00207F82"/>
    <w:rsid w:val="00210F5D"/>
    <w:rsid w:val="00213987"/>
    <w:rsid w:val="002239C0"/>
    <w:rsid w:val="0022587F"/>
    <w:rsid w:val="00235960"/>
    <w:rsid w:val="00241F5A"/>
    <w:rsid w:val="0024615A"/>
    <w:rsid w:val="00267CAC"/>
    <w:rsid w:val="0028707A"/>
    <w:rsid w:val="00292EE5"/>
    <w:rsid w:val="0029727E"/>
    <w:rsid w:val="002A03DB"/>
    <w:rsid w:val="002A51A1"/>
    <w:rsid w:val="002C34AC"/>
    <w:rsid w:val="002E6146"/>
    <w:rsid w:val="00300DAC"/>
    <w:rsid w:val="00310E87"/>
    <w:rsid w:val="00314B59"/>
    <w:rsid w:val="00335B2E"/>
    <w:rsid w:val="003365AE"/>
    <w:rsid w:val="003656A2"/>
    <w:rsid w:val="00370D35"/>
    <w:rsid w:val="0038278A"/>
    <w:rsid w:val="0039153D"/>
    <w:rsid w:val="003A1CC1"/>
    <w:rsid w:val="003A46D4"/>
    <w:rsid w:val="003C3462"/>
    <w:rsid w:val="003C3B38"/>
    <w:rsid w:val="003C7395"/>
    <w:rsid w:val="003C74CE"/>
    <w:rsid w:val="003D69CC"/>
    <w:rsid w:val="003E585C"/>
    <w:rsid w:val="003F3369"/>
    <w:rsid w:val="00400944"/>
    <w:rsid w:val="00405B39"/>
    <w:rsid w:val="0042188F"/>
    <w:rsid w:val="00422739"/>
    <w:rsid w:val="00425533"/>
    <w:rsid w:val="00433DD7"/>
    <w:rsid w:val="00437E15"/>
    <w:rsid w:val="00437ED2"/>
    <w:rsid w:val="004D0EA4"/>
    <w:rsid w:val="004D3335"/>
    <w:rsid w:val="004E19A0"/>
    <w:rsid w:val="004E2BBB"/>
    <w:rsid w:val="00501204"/>
    <w:rsid w:val="00501AB3"/>
    <w:rsid w:val="005143D9"/>
    <w:rsid w:val="005168DE"/>
    <w:rsid w:val="00527D52"/>
    <w:rsid w:val="00531555"/>
    <w:rsid w:val="00532883"/>
    <w:rsid w:val="005617AF"/>
    <w:rsid w:val="00583193"/>
    <w:rsid w:val="0058546D"/>
    <w:rsid w:val="00594249"/>
    <w:rsid w:val="005B55E3"/>
    <w:rsid w:val="005D22BE"/>
    <w:rsid w:val="005F3027"/>
    <w:rsid w:val="0060111E"/>
    <w:rsid w:val="00610EFC"/>
    <w:rsid w:val="0062596F"/>
    <w:rsid w:val="006268E7"/>
    <w:rsid w:val="00626B51"/>
    <w:rsid w:val="00656718"/>
    <w:rsid w:val="00672A5A"/>
    <w:rsid w:val="00697AFD"/>
    <w:rsid w:val="006A05A0"/>
    <w:rsid w:val="006A503A"/>
    <w:rsid w:val="006B054C"/>
    <w:rsid w:val="006B73B0"/>
    <w:rsid w:val="006C0ABA"/>
    <w:rsid w:val="006C6577"/>
    <w:rsid w:val="006E3026"/>
    <w:rsid w:val="006F7DF8"/>
    <w:rsid w:val="00722880"/>
    <w:rsid w:val="00750E1A"/>
    <w:rsid w:val="00792D40"/>
    <w:rsid w:val="007B073B"/>
    <w:rsid w:val="007D6A3E"/>
    <w:rsid w:val="007D7472"/>
    <w:rsid w:val="007E3B48"/>
    <w:rsid w:val="007F31E4"/>
    <w:rsid w:val="0085443F"/>
    <w:rsid w:val="008E2F50"/>
    <w:rsid w:val="009177CE"/>
    <w:rsid w:val="00920FF6"/>
    <w:rsid w:val="00925D01"/>
    <w:rsid w:val="00927205"/>
    <w:rsid w:val="009359E1"/>
    <w:rsid w:val="0094062C"/>
    <w:rsid w:val="009445CB"/>
    <w:rsid w:val="009546C6"/>
    <w:rsid w:val="00957A4B"/>
    <w:rsid w:val="00965D9F"/>
    <w:rsid w:val="009747D4"/>
    <w:rsid w:val="009818CE"/>
    <w:rsid w:val="0098235F"/>
    <w:rsid w:val="00997C5C"/>
    <w:rsid w:val="009A2A27"/>
    <w:rsid w:val="009C563C"/>
    <w:rsid w:val="009D693A"/>
    <w:rsid w:val="009D76C1"/>
    <w:rsid w:val="009E6DEA"/>
    <w:rsid w:val="009F1E69"/>
    <w:rsid w:val="009F52FE"/>
    <w:rsid w:val="00A00263"/>
    <w:rsid w:val="00A35418"/>
    <w:rsid w:val="00A370DA"/>
    <w:rsid w:val="00A41468"/>
    <w:rsid w:val="00A476FD"/>
    <w:rsid w:val="00A52A2D"/>
    <w:rsid w:val="00A52F07"/>
    <w:rsid w:val="00A93A5C"/>
    <w:rsid w:val="00AB43B2"/>
    <w:rsid w:val="00AB4B7B"/>
    <w:rsid w:val="00AB77B4"/>
    <w:rsid w:val="00AD6E0F"/>
    <w:rsid w:val="00AF2EFC"/>
    <w:rsid w:val="00B15A16"/>
    <w:rsid w:val="00B3116A"/>
    <w:rsid w:val="00B35DDC"/>
    <w:rsid w:val="00B53F9F"/>
    <w:rsid w:val="00B63CB5"/>
    <w:rsid w:val="00B77AB2"/>
    <w:rsid w:val="00BA6AE7"/>
    <w:rsid w:val="00BB389E"/>
    <w:rsid w:val="00BC5473"/>
    <w:rsid w:val="00C05779"/>
    <w:rsid w:val="00C2709C"/>
    <w:rsid w:val="00C35C68"/>
    <w:rsid w:val="00C435EB"/>
    <w:rsid w:val="00C55E46"/>
    <w:rsid w:val="00C75022"/>
    <w:rsid w:val="00C87260"/>
    <w:rsid w:val="00CA37E5"/>
    <w:rsid w:val="00CC01BC"/>
    <w:rsid w:val="00CC5395"/>
    <w:rsid w:val="00CC703B"/>
    <w:rsid w:val="00CE2636"/>
    <w:rsid w:val="00CE6EFB"/>
    <w:rsid w:val="00D01FC2"/>
    <w:rsid w:val="00D33734"/>
    <w:rsid w:val="00D33E08"/>
    <w:rsid w:val="00D44D60"/>
    <w:rsid w:val="00D612C1"/>
    <w:rsid w:val="00D6622B"/>
    <w:rsid w:val="00D86C3A"/>
    <w:rsid w:val="00DA412E"/>
    <w:rsid w:val="00DA7078"/>
    <w:rsid w:val="00DD1C53"/>
    <w:rsid w:val="00DD413D"/>
    <w:rsid w:val="00E010DA"/>
    <w:rsid w:val="00E04B16"/>
    <w:rsid w:val="00E149D3"/>
    <w:rsid w:val="00E31EAD"/>
    <w:rsid w:val="00E6136F"/>
    <w:rsid w:val="00E7274F"/>
    <w:rsid w:val="00E827FE"/>
    <w:rsid w:val="00E975DA"/>
    <w:rsid w:val="00EC3DD0"/>
    <w:rsid w:val="00ED78DC"/>
    <w:rsid w:val="00F028F5"/>
    <w:rsid w:val="00F03ADB"/>
    <w:rsid w:val="00F17488"/>
    <w:rsid w:val="00F3525D"/>
    <w:rsid w:val="00F6074A"/>
    <w:rsid w:val="00F60970"/>
    <w:rsid w:val="00FA3664"/>
    <w:rsid w:val="00FB0AE8"/>
    <w:rsid w:val="00FB7ECA"/>
    <w:rsid w:val="00FC6A03"/>
    <w:rsid w:val="00FE62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B65269-91D3-42C5-B0A3-83D8C6143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2239C0"/>
    <w:pPr>
      <w:spacing w:before="100" w:beforeAutospacing="1" w:after="100" w:afterAutospacing="1"/>
    </w:pPr>
    <w:rPr>
      <w:sz w:val="24"/>
      <w:szCs w:val="24"/>
      <w:lang w:val="en-US" w:eastAsia="en-US"/>
    </w:rPr>
  </w:style>
  <w:style w:type="paragraph" w:customStyle="1" w:styleId="Default">
    <w:name w:val="Default"/>
    <w:rsid w:val="00135BC8"/>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rPr>
  </w:style>
  <w:style w:type="paragraph" w:customStyle="1" w:styleId="Body">
    <w:name w:val="Body"/>
    <w:rsid w:val="00204929"/>
    <w:pPr>
      <w:pBdr>
        <w:top w:val="nil"/>
        <w:left w:val="nil"/>
        <w:bottom w:val="nil"/>
        <w:right w:val="nil"/>
        <w:between w:val="nil"/>
        <w:bar w:val="nil"/>
      </w:pBdr>
    </w:pPr>
    <w:rPr>
      <w:rFonts w:ascii="Calibri" w:eastAsia="Calibri" w:hAnsi="Calibri" w:cs="Calibri"/>
      <w:color w:val="000000"/>
      <w:u w:color="000000"/>
      <w:bdr w:val="nil"/>
      <w:lang w:val="en-US"/>
    </w:rPr>
  </w:style>
  <w:style w:type="paragraph" w:styleId="CommentText">
    <w:name w:val="annotation text"/>
    <w:basedOn w:val="Normal"/>
    <w:link w:val="CommentTextChar"/>
    <w:uiPriority w:val="99"/>
    <w:semiHidden/>
    <w:unhideWhenUsed/>
    <w:rsid w:val="00405B39"/>
    <w:pPr>
      <w:spacing w:after="200"/>
    </w:pPr>
    <w:rPr>
      <w:rFonts w:ascii="Calibri" w:eastAsia="Calibri" w:hAnsi="Calibri" w:cs="Calibri"/>
      <w:lang w:val="hy-AM" w:eastAsia="hy-AM"/>
    </w:rPr>
  </w:style>
  <w:style w:type="character" w:customStyle="1" w:styleId="CommentTextChar">
    <w:name w:val="Comment Text Char"/>
    <w:basedOn w:val="DefaultParagraphFont"/>
    <w:link w:val="CommentText"/>
    <w:uiPriority w:val="99"/>
    <w:semiHidden/>
    <w:rsid w:val="00405B39"/>
    <w:rPr>
      <w:rFonts w:ascii="Calibri" w:eastAsia="Calibri" w:hAnsi="Calibri" w:cs="Calibri"/>
      <w:sz w:val="20"/>
      <w:szCs w:val="20"/>
      <w:lang w:val="hy-AM" w:eastAsia="hy-AM"/>
    </w:rPr>
  </w:style>
  <w:style w:type="paragraph" w:styleId="Header">
    <w:name w:val="header"/>
    <w:basedOn w:val="Normal"/>
    <w:link w:val="HeaderChar"/>
    <w:uiPriority w:val="99"/>
    <w:semiHidden/>
    <w:unhideWhenUsed/>
    <w:rsid w:val="00D612C1"/>
    <w:pPr>
      <w:tabs>
        <w:tab w:val="center" w:pos="4680"/>
        <w:tab w:val="right" w:pos="9360"/>
      </w:tabs>
    </w:pPr>
  </w:style>
  <w:style w:type="character" w:customStyle="1" w:styleId="HeaderChar">
    <w:name w:val="Header Char"/>
    <w:basedOn w:val="DefaultParagraphFont"/>
    <w:link w:val="Header"/>
    <w:uiPriority w:val="99"/>
    <w:semiHidden/>
    <w:rsid w:val="00D612C1"/>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semiHidden/>
    <w:unhideWhenUsed/>
    <w:rsid w:val="00D612C1"/>
    <w:pPr>
      <w:tabs>
        <w:tab w:val="center" w:pos="4680"/>
        <w:tab w:val="right" w:pos="9360"/>
      </w:tabs>
    </w:pPr>
  </w:style>
  <w:style w:type="character" w:customStyle="1" w:styleId="FooterChar">
    <w:name w:val="Footer Char"/>
    <w:basedOn w:val="DefaultParagraphFont"/>
    <w:link w:val="Footer"/>
    <w:uiPriority w:val="99"/>
    <w:semiHidden/>
    <w:rsid w:val="00D612C1"/>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CC703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9D4C13-9B1D-4DDD-8059-159A5960B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5</Pages>
  <Words>1116</Words>
  <Characters>6364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151</cp:revision>
  <cp:lastPrinted>2021-02-18T07:20:00Z</cp:lastPrinted>
  <dcterms:created xsi:type="dcterms:W3CDTF">2021-02-09T16:30:00Z</dcterms:created>
  <dcterms:modified xsi:type="dcterms:W3CDTF">2022-08-09T17:02:00Z</dcterms:modified>
</cp:coreProperties>
</file>