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45CFE" w14:textId="77777777" w:rsidR="008453C7" w:rsidRPr="00F52128" w:rsidRDefault="008453C7" w:rsidP="00F5212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51B40CEF" w14:textId="40D42072" w:rsidR="008453C7" w:rsidRPr="00F52128" w:rsidRDefault="004D0EAB" w:rsidP="00F5212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D0EA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«ՀԱՅԱՍՏԱՆԻ ՀԱՆՐԱՊԵՏՈՒԹՅԱՆ ԿԱՌԱՎԱՐՈՒԹՅԱՆ 2022 ԹՎԱԿԱՆԻ ՀՈՒԼԻՍԻ 7-Ի N 1038-Ն ՈՐՈՇՄԱՆ ՄԵՋ ՓՈՓՈԽՈՒԹՅՈՒՆՆԵՐ  ԿԱՏԱՐԵԼՈՒ ՄԱՍԻՆ» ՀՀ ԿԱՌԱՎԱՐՈՒԹՅԱՆ ՈՐՈՇՄԱՆ</w:t>
      </w:r>
      <w:r w:rsidRPr="004D0E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453C7"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  <w:r w:rsidR="008453C7" w:rsidRPr="00F521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ՎԵՐԱԲԵՐՅԱԼ</w:t>
      </w:r>
    </w:p>
    <w:p w14:paraId="036119B3" w14:textId="77777777" w:rsidR="008453C7" w:rsidRPr="00A63018" w:rsidRDefault="008453C7" w:rsidP="008453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   </w:t>
      </w:r>
      <w:r w:rsidRPr="00A63018"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  <w:t xml:space="preserve"> </w:t>
      </w:r>
      <w:r w:rsidRPr="00A63018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tbl>
      <w:tblPr>
        <w:tblW w:w="95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3"/>
        <w:gridCol w:w="62"/>
        <w:gridCol w:w="4049"/>
        <w:gridCol w:w="35"/>
      </w:tblGrid>
      <w:tr w:rsidR="00E01D78" w:rsidRPr="00F52128" w14:paraId="701CC06C" w14:textId="77777777" w:rsidTr="00C836B6">
        <w:trPr>
          <w:gridAfter w:val="1"/>
          <w:wAfter w:w="35" w:type="dxa"/>
          <w:tblCellSpacing w:w="0" w:type="dxa"/>
          <w:jc w:val="center"/>
        </w:trPr>
        <w:tc>
          <w:tcPr>
            <w:tcW w:w="5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133BD4" w14:textId="799CF004" w:rsidR="00012E68" w:rsidRPr="00C836B6" w:rsidRDefault="008453C7" w:rsidP="00F52128">
            <w:pPr>
              <w:spacing w:line="360" w:lineRule="auto"/>
              <w:ind w:right="144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012E68" w:rsidRPr="00F52128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="00C836B6">
              <w:rPr>
                <w:rFonts w:ascii="GHEA Grapalat" w:hAnsi="GHEA Grapalat" w:cs="Sylfaen"/>
                <w:sz w:val="24"/>
                <w:szCs w:val="24"/>
                <w:lang w:val="hy-AM"/>
              </w:rPr>
              <w:t>կադաստրի կոմիտե</w:t>
            </w:r>
          </w:p>
          <w:p w14:paraId="3F239895" w14:textId="32EAFC2C" w:rsidR="008453C7" w:rsidRPr="00F52128" w:rsidRDefault="008453C7" w:rsidP="00F5212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A15A94" w14:textId="0F2D237F" w:rsidR="008453C7" w:rsidRPr="00F52128" w:rsidRDefault="0004088E" w:rsidP="00F521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</w:t>
            </w:r>
            <w:r w:rsidR="008453C7"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="008453C7"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012E68"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8453C7" w:rsidRPr="00F521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E01D78" w:rsidRPr="00F52128" w14:paraId="62A255F3" w14:textId="77777777" w:rsidTr="00C836B6">
        <w:trPr>
          <w:gridAfter w:val="1"/>
          <w:wAfter w:w="35" w:type="dxa"/>
          <w:tblCellSpacing w:w="0" w:type="dxa"/>
          <w:jc w:val="center"/>
        </w:trPr>
        <w:tc>
          <w:tcPr>
            <w:tcW w:w="5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0ED537" w14:textId="77777777" w:rsidR="008453C7" w:rsidRPr="00F52128" w:rsidRDefault="008453C7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165AB3" w14:textId="5B120FF2" w:rsidR="008453C7" w:rsidRPr="009D60E1" w:rsidRDefault="0004088E" w:rsidP="00F5212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408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ՍԹ/9043-2022</w:t>
            </w:r>
          </w:p>
        </w:tc>
      </w:tr>
      <w:tr w:rsidR="000E5CC4" w:rsidRPr="00101FD0" w14:paraId="010AF709" w14:textId="77777777" w:rsidTr="0088092A">
        <w:trPr>
          <w:trHeight w:val="3330"/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C82BB7" w14:textId="390FC43B" w:rsidR="008453C7" w:rsidRPr="000A2C7D" w:rsidRDefault="000A2C7D" w:rsidP="000A2C7D">
            <w:pPr>
              <w:spacing w:after="0" w:line="360" w:lineRule="auto"/>
              <w:ind w:firstLine="17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</w:t>
            </w:r>
            <w:r w:rsidRPr="000A2C7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 պատասխան Ձեր 2022 թվականի օգոստոսի 18-ի N ԳՍ/15.2/22009-2022 գրության՝ հայտնում ենք, որ «Հայաստանի Հանրապետության կառավարության 2022 թվականի հուլիսի 7-ի N 1038-Ն որոշման մեջ փոփոխություններ  կատարելու մասին» 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241B632" w14:textId="38FFFA87" w:rsidR="008453C7" w:rsidRPr="00101FD0" w:rsidRDefault="008453C7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8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73DCF" w14:textId="060C56CD" w:rsidR="008453C7" w:rsidRPr="0088092A" w:rsidRDefault="0088092A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809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6A7577" w:rsidRPr="00F52128" w14:paraId="3D2AB9E3" w14:textId="77777777" w:rsidTr="00C836B6">
        <w:trPr>
          <w:gridAfter w:val="1"/>
          <w:wAfter w:w="35" w:type="dxa"/>
          <w:tblCellSpacing w:w="0" w:type="dxa"/>
          <w:jc w:val="center"/>
        </w:trPr>
        <w:tc>
          <w:tcPr>
            <w:tcW w:w="5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CE35D3" w14:textId="39FB51FB" w:rsidR="006A7577" w:rsidRPr="00382D48" w:rsidRDefault="00382D48" w:rsidP="00C74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82D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6A7577" w:rsidRPr="00382D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6A7577" w:rsidRPr="00382D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F3D476" w14:textId="05BA9514" w:rsidR="006A7577" w:rsidRPr="00382D48" w:rsidRDefault="00382D48" w:rsidP="00C749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</w:t>
            </w:r>
            <w:r w:rsidR="006A7577" w:rsidRPr="00382D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08</w:t>
            </w:r>
            <w:r w:rsidR="006A7577" w:rsidRPr="00382D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6A7577" w:rsidRPr="00382D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6A7577" w:rsidRPr="00F52128" w14:paraId="5C6C212F" w14:textId="77777777" w:rsidTr="00C836B6">
        <w:trPr>
          <w:gridAfter w:val="1"/>
          <w:wAfter w:w="35" w:type="dxa"/>
          <w:tblCellSpacing w:w="0" w:type="dxa"/>
          <w:jc w:val="center"/>
        </w:trPr>
        <w:tc>
          <w:tcPr>
            <w:tcW w:w="5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2A1F98" w14:textId="77777777" w:rsidR="006A7577" w:rsidRPr="00382D48" w:rsidRDefault="006A7577" w:rsidP="00C749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0AD3CD" w14:textId="265D94A1" w:rsidR="006A7577" w:rsidRPr="00382D48" w:rsidRDefault="00382D48" w:rsidP="00C749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82D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01/8-4/15235-2022</w:t>
            </w:r>
          </w:p>
        </w:tc>
      </w:tr>
      <w:tr w:rsidR="006A7577" w:rsidRPr="004D0EAB" w14:paraId="1B6F6459" w14:textId="77777777" w:rsidTr="0088092A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41ED61" w14:textId="05165D7D" w:rsidR="006A7577" w:rsidRPr="00382D48" w:rsidRDefault="00382D48" w:rsidP="00382D48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lang w:val="hy-AM"/>
              </w:rPr>
            </w:pPr>
            <w:r w:rsidRPr="00382D4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Ձեր ս.թ. օգոստոսի 18-ի N ԳՍ/15.2/22009-2022 գրությամբ ներկայացված՝ «Հայաստանի Հանրապետության </w:t>
            </w:r>
            <w:r w:rsidRPr="00382D48">
              <w:rPr>
                <w:rFonts w:ascii="GHEA Grapalat" w:eastAsia="Calibri" w:hAnsi="GHEA Grapalat" w:cs="Calibri"/>
                <w:color w:val="00000A"/>
                <w:sz w:val="24"/>
                <w:lang w:val="hy-AM"/>
              </w:rPr>
              <w:t>կառավարության 2022 թվականի հուլիսի 7-ի N 1038-Ն որոշման մեջ փոփոխություններ կատարելու մասին» ՀՀ կառավարության որոշման նախագծի վերաբերյալ, որով առաջարկվում է ճշգրտել որոշման N 5 հավելվածում արտացոլված որոշ շահառուների անձնական տվյալները՝ դրանք համապատասխանեցնելով անձնագրային տվյալների հետ, հայտնում ենք, որ առարկություններ և առաջարկություններ չունենք:</w:t>
            </w:r>
          </w:p>
        </w:tc>
        <w:tc>
          <w:tcPr>
            <w:tcW w:w="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B3C6BE4" w14:textId="77777777" w:rsidR="006A7577" w:rsidRPr="00F52128" w:rsidRDefault="006A7577" w:rsidP="00C749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408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03F8E0" w14:textId="102F76F7" w:rsidR="00A552E7" w:rsidRPr="0088092A" w:rsidRDefault="0088092A" w:rsidP="000579C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88092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447F74" w:rsidRPr="004D0EAB" w14:paraId="0E34EF1A" w14:textId="77777777" w:rsidTr="00B965C4">
        <w:trPr>
          <w:tblCellSpacing w:w="0" w:type="dxa"/>
          <w:jc w:val="center"/>
        </w:trPr>
        <w:tc>
          <w:tcPr>
            <w:tcW w:w="53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97EA5C8" w14:textId="4299A1CB" w:rsidR="00447F74" w:rsidRPr="00447F74" w:rsidRDefault="00447F74" w:rsidP="00B965C4">
            <w:pPr>
              <w:suppressAutoHyphens/>
              <w:spacing w:after="0" w:line="360" w:lineRule="auto"/>
              <w:ind w:firstLine="567"/>
              <w:jc w:val="center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14:paraId="6AAAD913" w14:textId="77777777" w:rsidR="00447F74" w:rsidRPr="00F52128" w:rsidRDefault="00447F74" w:rsidP="00C749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408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7568B90" w14:textId="29C25732" w:rsidR="00447F74" w:rsidRPr="00447F74" w:rsidRDefault="00447F74" w:rsidP="00447F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05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.09.2022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թ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.</w:t>
            </w:r>
          </w:p>
        </w:tc>
      </w:tr>
      <w:tr w:rsidR="00447F74" w:rsidRPr="004D0EAB" w14:paraId="5226DB03" w14:textId="77777777" w:rsidTr="00B965C4">
        <w:trPr>
          <w:tblCellSpacing w:w="0" w:type="dxa"/>
          <w:jc w:val="center"/>
        </w:trPr>
        <w:tc>
          <w:tcPr>
            <w:tcW w:w="53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1AA7C49" w14:textId="77777777" w:rsidR="00447F74" w:rsidRPr="00382D48" w:rsidRDefault="00447F74" w:rsidP="00382D48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14:paraId="546EB16B" w14:textId="77777777" w:rsidR="00447F74" w:rsidRPr="00F52128" w:rsidRDefault="00447F74" w:rsidP="00C749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408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59938DA" w14:textId="0D542220" w:rsidR="00447F74" w:rsidRPr="00447F74" w:rsidRDefault="00447F74" w:rsidP="00447F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N</w:t>
            </w:r>
            <w:r w:rsidRPr="00447F7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/27.2/39143-2022</w:t>
            </w:r>
          </w:p>
        </w:tc>
      </w:tr>
      <w:tr w:rsidR="00447F74" w:rsidRPr="00447F74" w14:paraId="237B296D" w14:textId="77777777" w:rsidTr="0088092A">
        <w:trPr>
          <w:tblCellSpacing w:w="0" w:type="dxa"/>
          <w:jc w:val="center"/>
        </w:trPr>
        <w:tc>
          <w:tcPr>
            <w:tcW w:w="5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1829B6" w14:textId="77777777" w:rsidR="00447F74" w:rsidRPr="00821DF1" w:rsidRDefault="00447F74" w:rsidP="00447F74">
            <w:pPr>
              <w:spacing w:after="0" w:line="360" w:lineRule="auto"/>
              <w:ind w:firstLine="851"/>
              <w:jc w:val="both"/>
              <w:rPr>
                <w:rFonts w:ascii="GHEA Grapalat" w:hAnsi="GHEA Grapalat" w:cs="Calibri"/>
                <w:i/>
                <w:sz w:val="24"/>
                <w:szCs w:val="24"/>
                <w:lang w:val="hy-AM"/>
              </w:rPr>
            </w:pPr>
            <w:r w:rsidRPr="00821DF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մասին» օրենքի 7-րդ հոդվածի 2-րդ մասի համաձայն՝ </w:t>
            </w:r>
            <w:r w:rsidRPr="00821DF1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փորձաքննության չեն ենթարկվում</w:t>
            </w:r>
            <w:r w:rsidRPr="00821DF1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</w:t>
            </w:r>
            <w:r w:rsidRPr="00821DF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և համայնքային բյուջեների վերաբաշխման</w:t>
            </w:r>
            <w:r w:rsidRPr="00821DF1">
              <w:rPr>
                <w:rFonts w:ascii="GHEA Grapalat" w:hAnsi="GHEA Grapalat"/>
                <w:sz w:val="24"/>
                <w:szCs w:val="24"/>
                <w:lang w:val="hy-AM"/>
              </w:rPr>
              <w:t>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</w:t>
            </w:r>
            <w:r w:rsidRPr="00821DF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:</w:t>
            </w:r>
            <w:r w:rsidRPr="00821DF1">
              <w:rPr>
                <w:rFonts w:cs="Calibri"/>
                <w:i/>
                <w:sz w:val="24"/>
                <w:szCs w:val="24"/>
                <w:lang w:val="hy-AM"/>
              </w:rPr>
              <w:t> </w:t>
            </w:r>
          </w:p>
          <w:p w14:paraId="1FA6AB29" w14:textId="21768D7B" w:rsidR="00447F74" w:rsidRPr="00447F74" w:rsidRDefault="00447F74" w:rsidP="00447F74">
            <w:pPr>
              <w:spacing w:after="0" w:line="360" w:lineRule="auto"/>
              <w:ind w:firstLine="851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1DF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Նկատի ունենալով այն հանգամանքը, որ ներկայացված Նախագծով նախատեսվում է փոփոխություններ կատարել </w:t>
            </w:r>
            <w:r w:rsidRPr="00821DF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2022 թվականի հուլիսի 7-ի`</w:t>
            </w:r>
            <w:r w:rsidRPr="00821DF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821DF1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Pr="00821DF1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Հանրապետության 2022 թվականի պետական բյուջեի մասին» Հայաստանի Հանրապետության օրենքում վերաբաշխում, </w:t>
            </w:r>
            <w:r w:rsidRPr="00821DF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2021 թվականի դեկտեմբերի 23-ի N 2121-Ն որոշման մեջ փոփոխություններ ու լրացումներ կատարելու մասին» </w:t>
            </w:r>
            <w:r w:rsidRPr="00821DF1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1038-Ն որոշման մեջ, ինչպես նաև այն, որ ՀՀ արդարադատության նախարարությունը սույն նախագծով շահագրգիռ մարմին չի հանդիսանում՝ հայտնում ենք, որ </w:t>
            </w:r>
            <w:r w:rsidRPr="00821DF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արդարադատության նախարարության կողմից ներկայացված նախագծի վերաբերյալ կարծիք չի ներկայացվում:</w:t>
            </w:r>
          </w:p>
        </w:tc>
        <w:tc>
          <w:tcPr>
            <w:tcW w:w="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80103BB" w14:textId="77777777" w:rsidR="00447F74" w:rsidRPr="00F52128" w:rsidRDefault="00447F74" w:rsidP="00C749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408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F913D8" w14:textId="2DCEE6F6" w:rsidR="00447F74" w:rsidRPr="00B965C4" w:rsidRDefault="00B965C4" w:rsidP="00B965C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B965C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Ընդունվել է ի գիտ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ո</w:t>
            </w:r>
            <w:bookmarkStart w:id="0" w:name="_GoBack"/>
            <w:bookmarkEnd w:id="0"/>
            <w:r w:rsidRPr="00B965C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ւթյուն։</w:t>
            </w:r>
          </w:p>
        </w:tc>
      </w:tr>
    </w:tbl>
    <w:p w14:paraId="6DC1C327" w14:textId="77777777" w:rsidR="004C169D" w:rsidRPr="00B0243A" w:rsidRDefault="004C169D" w:rsidP="005830FE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lang w:val="hy-AM" w:eastAsia="ru-RU"/>
        </w:rPr>
      </w:pPr>
    </w:p>
    <w:sectPr w:rsidR="004C169D" w:rsidRPr="00B0243A" w:rsidSect="000579C9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146A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84364FA"/>
    <w:multiLevelType w:val="hybridMultilevel"/>
    <w:tmpl w:val="DCE840F4"/>
    <w:lvl w:ilvl="0" w:tplc="39F8406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E22BD7"/>
    <w:multiLevelType w:val="hybridMultilevel"/>
    <w:tmpl w:val="30DEFA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E912F9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4DF1742"/>
    <w:multiLevelType w:val="hybridMultilevel"/>
    <w:tmpl w:val="D898F3E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D5201E8"/>
    <w:multiLevelType w:val="hybridMultilevel"/>
    <w:tmpl w:val="30DEFA30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1E31E7C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72127C68"/>
    <w:multiLevelType w:val="hybridMultilevel"/>
    <w:tmpl w:val="070E19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89B2D50"/>
    <w:multiLevelType w:val="hybridMultilevel"/>
    <w:tmpl w:val="3F76FAD8"/>
    <w:lvl w:ilvl="0" w:tplc="B0A067A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7A41635B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8"/>
  </w:num>
  <w:num w:numId="5">
    <w:abstractNumId w:val="7"/>
  </w:num>
  <w:num w:numId="6">
    <w:abstractNumId w:val="10"/>
  </w:num>
  <w:num w:numId="7">
    <w:abstractNumId w:val="4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2ED"/>
    <w:rsid w:val="00012E68"/>
    <w:rsid w:val="00024AF3"/>
    <w:rsid w:val="00025388"/>
    <w:rsid w:val="000264B1"/>
    <w:rsid w:val="000308CB"/>
    <w:rsid w:val="00036D91"/>
    <w:rsid w:val="0004088E"/>
    <w:rsid w:val="00040A81"/>
    <w:rsid w:val="00051F45"/>
    <w:rsid w:val="00051F87"/>
    <w:rsid w:val="00053DDE"/>
    <w:rsid w:val="00053F50"/>
    <w:rsid w:val="000579C9"/>
    <w:rsid w:val="00072F6D"/>
    <w:rsid w:val="000807F6"/>
    <w:rsid w:val="00097133"/>
    <w:rsid w:val="000A151B"/>
    <w:rsid w:val="000A2C7D"/>
    <w:rsid w:val="000C17A5"/>
    <w:rsid w:val="000D5EB9"/>
    <w:rsid w:val="000D661C"/>
    <w:rsid w:val="000E5CC4"/>
    <w:rsid w:val="000F0B2C"/>
    <w:rsid w:val="00101FD0"/>
    <w:rsid w:val="00111998"/>
    <w:rsid w:val="00113A01"/>
    <w:rsid w:val="00124126"/>
    <w:rsid w:val="00125B79"/>
    <w:rsid w:val="00144C98"/>
    <w:rsid w:val="00157BAD"/>
    <w:rsid w:val="00160FB9"/>
    <w:rsid w:val="00180F8F"/>
    <w:rsid w:val="00186327"/>
    <w:rsid w:val="0019292C"/>
    <w:rsid w:val="00193DE7"/>
    <w:rsid w:val="001D0F94"/>
    <w:rsid w:val="001D3EC4"/>
    <w:rsid w:val="001D5743"/>
    <w:rsid w:val="001E222D"/>
    <w:rsid w:val="002041DC"/>
    <w:rsid w:val="00206C29"/>
    <w:rsid w:val="00234D4B"/>
    <w:rsid w:val="002351D8"/>
    <w:rsid w:val="0026089E"/>
    <w:rsid w:val="00272E3C"/>
    <w:rsid w:val="00280B5A"/>
    <w:rsid w:val="002819C8"/>
    <w:rsid w:val="0028223C"/>
    <w:rsid w:val="002839EC"/>
    <w:rsid w:val="002A6A51"/>
    <w:rsid w:val="002B044C"/>
    <w:rsid w:val="00300BBF"/>
    <w:rsid w:val="00311963"/>
    <w:rsid w:val="003153EB"/>
    <w:rsid w:val="00335541"/>
    <w:rsid w:val="00341EB4"/>
    <w:rsid w:val="00352EC3"/>
    <w:rsid w:val="0036179D"/>
    <w:rsid w:val="00371E9B"/>
    <w:rsid w:val="0037463B"/>
    <w:rsid w:val="00382D48"/>
    <w:rsid w:val="00393415"/>
    <w:rsid w:val="003A58ED"/>
    <w:rsid w:val="003A7146"/>
    <w:rsid w:val="003B4FD0"/>
    <w:rsid w:val="003C386A"/>
    <w:rsid w:val="003D2E4D"/>
    <w:rsid w:val="003D3BC1"/>
    <w:rsid w:val="003D40E7"/>
    <w:rsid w:val="00412656"/>
    <w:rsid w:val="00414DB5"/>
    <w:rsid w:val="004462B2"/>
    <w:rsid w:val="00447F74"/>
    <w:rsid w:val="0045149D"/>
    <w:rsid w:val="004642F3"/>
    <w:rsid w:val="00464B13"/>
    <w:rsid w:val="00481773"/>
    <w:rsid w:val="00485F25"/>
    <w:rsid w:val="004A39C2"/>
    <w:rsid w:val="004C169D"/>
    <w:rsid w:val="004C1F34"/>
    <w:rsid w:val="004D0EAB"/>
    <w:rsid w:val="004E0D75"/>
    <w:rsid w:val="00510AAD"/>
    <w:rsid w:val="00523D78"/>
    <w:rsid w:val="00537C27"/>
    <w:rsid w:val="00541FC4"/>
    <w:rsid w:val="00547500"/>
    <w:rsid w:val="00551C3A"/>
    <w:rsid w:val="00556465"/>
    <w:rsid w:val="00567AF7"/>
    <w:rsid w:val="005830FE"/>
    <w:rsid w:val="005908AE"/>
    <w:rsid w:val="005A07EC"/>
    <w:rsid w:val="005A3251"/>
    <w:rsid w:val="005A7860"/>
    <w:rsid w:val="005E7D21"/>
    <w:rsid w:val="006161D1"/>
    <w:rsid w:val="00634DCE"/>
    <w:rsid w:val="0064470A"/>
    <w:rsid w:val="00654659"/>
    <w:rsid w:val="00663858"/>
    <w:rsid w:val="006766CA"/>
    <w:rsid w:val="006872ED"/>
    <w:rsid w:val="00694589"/>
    <w:rsid w:val="00696651"/>
    <w:rsid w:val="006A7577"/>
    <w:rsid w:val="006B1CCD"/>
    <w:rsid w:val="006E0A74"/>
    <w:rsid w:val="006F519B"/>
    <w:rsid w:val="006F7E25"/>
    <w:rsid w:val="00706890"/>
    <w:rsid w:val="00715A74"/>
    <w:rsid w:val="00717D53"/>
    <w:rsid w:val="00771FFD"/>
    <w:rsid w:val="007744FD"/>
    <w:rsid w:val="007946A5"/>
    <w:rsid w:val="007A23DE"/>
    <w:rsid w:val="007B7E03"/>
    <w:rsid w:val="007C0BD8"/>
    <w:rsid w:val="007C2334"/>
    <w:rsid w:val="008141A2"/>
    <w:rsid w:val="00820BCE"/>
    <w:rsid w:val="0083092F"/>
    <w:rsid w:val="00832D76"/>
    <w:rsid w:val="00833DB2"/>
    <w:rsid w:val="00840F6B"/>
    <w:rsid w:val="008453C7"/>
    <w:rsid w:val="0085629E"/>
    <w:rsid w:val="00860F48"/>
    <w:rsid w:val="00865B00"/>
    <w:rsid w:val="0088092A"/>
    <w:rsid w:val="008841DA"/>
    <w:rsid w:val="008A13A7"/>
    <w:rsid w:val="008D1A1D"/>
    <w:rsid w:val="008D67AD"/>
    <w:rsid w:val="008D6806"/>
    <w:rsid w:val="008E5FB0"/>
    <w:rsid w:val="008F5A22"/>
    <w:rsid w:val="00900B21"/>
    <w:rsid w:val="00901D8A"/>
    <w:rsid w:val="0090593E"/>
    <w:rsid w:val="00905D98"/>
    <w:rsid w:val="00911538"/>
    <w:rsid w:val="00956AE2"/>
    <w:rsid w:val="009612A5"/>
    <w:rsid w:val="00991DB3"/>
    <w:rsid w:val="009B5118"/>
    <w:rsid w:val="009D60E1"/>
    <w:rsid w:val="009F1B20"/>
    <w:rsid w:val="00A15C24"/>
    <w:rsid w:val="00A35891"/>
    <w:rsid w:val="00A4037A"/>
    <w:rsid w:val="00A4213B"/>
    <w:rsid w:val="00A42D16"/>
    <w:rsid w:val="00A4329B"/>
    <w:rsid w:val="00A50B84"/>
    <w:rsid w:val="00A50E6C"/>
    <w:rsid w:val="00A552E7"/>
    <w:rsid w:val="00A63018"/>
    <w:rsid w:val="00A64C51"/>
    <w:rsid w:val="00A650D2"/>
    <w:rsid w:val="00A653B1"/>
    <w:rsid w:val="00A676A0"/>
    <w:rsid w:val="00A711AF"/>
    <w:rsid w:val="00A93A4B"/>
    <w:rsid w:val="00AC2D88"/>
    <w:rsid w:val="00AD4529"/>
    <w:rsid w:val="00AD4EE4"/>
    <w:rsid w:val="00AE3A5E"/>
    <w:rsid w:val="00AF5866"/>
    <w:rsid w:val="00B00B6A"/>
    <w:rsid w:val="00B0243A"/>
    <w:rsid w:val="00B0309F"/>
    <w:rsid w:val="00B14731"/>
    <w:rsid w:val="00B21542"/>
    <w:rsid w:val="00B26162"/>
    <w:rsid w:val="00B3049E"/>
    <w:rsid w:val="00B41F5B"/>
    <w:rsid w:val="00B53FBC"/>
    <w:rsid w:val="00B55F05"/>
    <w:rsid w:val="00B61CC6"/>
    <w:rsid w:val="00B63713"/>
    <w:rsid w:val="00B80CF0"/>
    <w:rsid w:val="00B86E77"/>
    <w:rsid w:val="00B91408"/>
    <w:rsid w:val="00B965C4"/>
    <w:rsid w:val="00BE6C92"/>
    <w:rsid w:val="00C01B50"/>
    <w:rsid w:val="00C153EA"/>
    <w:rsid w:val="00C23C80"/>
    <w:rsid w:val="00C33DB8"/>
    <w:rsid w:val="00C7122A"/>
    <w:rsid w:val="00C72C0B"/>
    <w:rsid w:val="00C73900"/>
    <w:rsid w:val="00C836B6"/>
    <w:rsid w:val="00C849FD"/>
    <w:rsid w:val="00C91412"/>
    <w:rsid w:val="00C92B31"/>
    <w:rsid w:val="00CA600C"/>
    <w:rsid w:val="00CB061B"/>
    <w:rsid w:val="00CD555A"/>
    <w:rsid w:val="00CE4B6E"/>
    <w:rsid w:val="00CF2680"/>
    <w:rsid w:val="00D00561"/>
    <w:rsid w:val="00D263D9"/>
    <w:rsid w:val="00D41592"/>
    <w:rsid w:val="00D45934"/>
    <w:rsid w:val="00D60331"/>
    <w:rsid w:val="00D72BBC"/>
    <w:rsid w:val="00D734AD"/>
    <w:rsid w:val="00D77102"/>
    <w:rsid w:val="00D83825"/>
    <w:rsid w:val="00D852FD"/>
    <w:rsid w:val="00DA039F"/>
    <w:rsid w:val="00DA28B9"/>
    <w:rsid w:val="00DB2D5F"/>
    <w:rsid w:val="00DB7EC4"/>
    <w:rsid w:val="00DD04EB"/>
    <w:rsid w:val="00DE604C"/>
    <w:rsid w:val="00E01D78"/>
    <w:rsid w:val="00E03FB3"/>
    <w:rsid w:val="00E149EC"/>
    <w:rsid w:val="00E16EBD"/>
    <w:rsid w:val="00EA240B"/>
    <w:rsid w:val="00EB3036"/>
    <w:rsid w:val="00EE3B3F"/>
    <w:rsid w:val="00EE5165"/>
    <w:rsid w:val="00EF3735"/>
    <w:rsid w:val="00F029D7"/>
    <w:rsid w:val="00F23B26"/>
    <w:rsid w:val="00F50A04"/>
    <w:rsid w:val="00F52128"/>
    <w:rsid w:val="00F534B7"/>
    <w:rsid w:val="00F54689"/>
    <w:rsid w:val="00F572C0"/>
    <w:rsid w:val="00F90BD3"/>
    <w:rsid w:val="00FA5A4F"/>
    <w:rsid w:val="00FB0ECB"/>
    <w:rsid w:val="00FB6C89"/>
    <w:rsid w:val="00FC2D26"/>
    <w:rsid w:val="00FD2D11"/>
    <w:rsid w:val="00FE0567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3C759"/>
  <w15:docId w15:val="{856370A4-FB9C-4716-8E4A-550E8E18C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A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453C7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453C7"/>
    <w:pPr>
      <w:spacing w:after="0" w:line="240" w:lineRule="auto"/>
      <w:jc w:val="center"/>
    </w:pPr>
    <w:rPr>
      <w:rFonts w:ascii="Arial Armenian" w:hAnsi="Arial Armenian"/>
    </w:rPr>
  </w:style>
  <w:style w:type="character" w:styleId="Strong">
    <w:name w:val="Strong"/>
    <w:basedOn w:val="DefaultParagraphFont"/>
    <w:qFormat/>
    <w:rsid w:val="008453C7"/>
    <w:rPr>
      <w:b/>
      <w:bCs/>
    </w:rPr>
  </w:style>
  <w:style w:type="paragraph" w:styleId="ListParagraph">
    <w:name w:val="List Paragraph"/>
    <w:basedOn w:val="Normal"/>
    <w:uiPriority w:val="34"/>
    <w:qFormat/>
    <w:rsid w:val="00C72C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3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44C9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638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E2F0C-7EFC-4EFD-A6F5-FDD19DA73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3</Pages>
  <Words>395</Words>
  <Characters>2253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https://mul2-mta.gov.am/tasks/988466/oneclick/Ampopatert.docx?token=d6a4d5d4c5a38c8d9dbcac728b6bde51</cp:keywords>
  <dc:description/>
  <cp:lastModifiedBy>Anush Khudoyan</cp:lastModifiedBy>
  <cp:revision>226</cp:revision>
  <cp:lastPrinted>2022-06-16T08:46:00Z</cp:lastPrinted>
  <dcterms:created xsi:type="dcterms:W3CDTF">2021-03-15T05:57:00Z</dcterms:created>
  <dcterms:modified xsi:type="dcterms:W3CDTF">2022-09-12T13:58:00Z</dcterms:modified>
</cp:coreProperties>
</file>