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718C" w:rsidRDefault="00EF718C" w:rsidP="00AA4778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EF718C" w:rsidRPr="00ED37D7" w:rsidRDefault="00EF718C" w:rsidP="00EF718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nb-NO"/>
        </w:rPr>
      </w:pPr>
      <w:bookmarkStart w:id="0" w:name="_GoBack"/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Մ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Ո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Ե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Ր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</w:p>
    <w:bookmarkEnd w:id="0"/>
    <w:p w:rsidR="00EF718C" w:rsidRPr="00E9098D" w:rsidRDefault="008968CC" w:rsidP="00E9098D">
      <w:pPr>
        <w:spacing w:line="360" w:lineRule="auto"/>
        <w:jc w:val="center"/>
        <w:rPr>
          <w:rFonts w:ascii="GHEA Grapalat" w:hAnsi="GHEA Grapalat" w:cs="Arial"/>
          <w:b/>
          <w:bCs/>
          <w:i/>
          <w:kern w:val="32"/>
          <w:sz w:val="24"/>
          <w:szCs w:val="24"/>
          <w:lang w:val="pt-BR"/>
        </w:rPr>
      </w:pPr>
      <w:r w:rsidRPr="001D0344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«</w:t>
      </w:r>
      <w:r w:rsidR="007A0943">
        <w:rPr>
          <w:rFonts w:ascii="GHEA Grapalat" w:hAnsi="GHEA Grapalat"/>
          <w:b/>
          <w:sz w:val="24"/>
          <w:szCs w:val="24"/>
          <w:lang w:val="en-US"/>
        </w:rPr>
        <w:t>ՏԱՐԱԾՔ</w:t>
      </w:r>
      <w:r w:rsidR="00023FB1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="00E9098D" w:rsidRPr="004B7ADA">
        <w:rPr>
          <w:rFonts w:ascii="GHEA Grapalat" w:hAnsi="GHEA Grapalat"/>
          <w:b/>
          <w:sz w:val="24"/>
          <w:szCs w:val="24"/>
          <w:lang w:val="hy-AM"/>
        </w:rPr>
        <w:t>ՀԵՏ</w:t>
      </w:r>
      <w:r w:rsidR="00E9098D" w:rsidRPr="004B7ADA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="00E9098D" w:rsidRPr="004B7ADA">
        <w:rPr>
          <w:rFonts w:ascii="GHEA Grapalat" w:hAnsi="GHEA Grapalat"/>
          <w:b/>
          <w:sz w:val="24"/>
          <w:szCs w:val="24"/>
          <w:lang w:val="hy-AM"/>
        </w:rPr>
        <w:t>ՎԵՐՑՆԵԼՈՒ</w:t>
      </w:r>
      <w:r w:rsidR="00E9098D" w:rsidRPr="004B7ADA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="00E9098D" w:rsidRPr="004B7ADA">
        <w:rPr>
          <w:rFonts w:ascii="GHEA Grapalat" w:hAnsi="GHEA Grapalat"/>
          <w:b/>
          <w:sz w:val="24"/>
          <w:szCs w:val="24"/>
          <w:lang w:val="hy-AM"/>
        </w:rPr>
        <w:t>ԵՎ</w:t>
      </w:r>
      <w:r w:rsidR="00E9098D" w:rsidRPr="004B7ADA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="00E9098D" w:rsidRPr="004B7ADA">
        <w:rPr>
          <w:rFonts w:ascii="GHEA Grapalat" w:hAnsi="GHEA Grapalat"/>
          <w:b/>
          <w:sz w:val="24"/>
          <w:szCs w:val="24"/>
          <w:lang w:val="hy-AM"/>
        </w:rPr>
        <w:t>ԱՄ</w:t>
      </w:r>
      <w:r w:rsidR="00E9098D" w:rsidRPr="004B7ADA">
        <w:rPr>
          <w:rFonts w:ascii="GHEA Grapalat" w:hAnsi="GHEA Grapalat"/>
          <w:b/>
          <w:sz w:val="24"/>
          <w:szCs w:val="24"/>
        </w:rPr>
        <w:t>ՐԱՑՆԵԼՈՒ</w:t>
      </w:r>
      <w:r w:rsidR="00E9098D" w:rsidRPr="004B7ADA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="00E9098D" w:rsidRPr="004B7ADA">
        <w:rPr>
          <w:rFonts w:ascii="GHEA Grapalat" w:hAnsi="GHEA Grapalat"/>
          <w:b/>
          <w:sz w:val="24"/>
          <w:szCs w:val="24"/>
        </w:rPr>
        <w:t>ՄԱՍԻՆ</w:t>
      </w:r>
      <w:r w:rsidRPr="001D0344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»</w:t>
      </w:r>
      <w:r>
        <w:rPr>
          <w:rFonts w:ascii="GHEA Grapalat" w:hAnsi="GHEA Grapalat"/>
          <w:b/>
          <w:bCs/>
          <w:kern w:val="32"/>
          <w:sz w:val="24"/>
          <w:szCs w:val="24"/>
          <w:lang w:val="en-US"/>
        </w:rPr>
        <w:t xml:space="preserve"> </w:t>
      </w:r>
      <w:r w:rsidR="00EF718C" w:rsidRPr="00A05E21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</w:t>
      </w:r>
    </w:p>
    <w:p w:rsidR="00EF718C" w:rsidRPr="00D130CB" w:rsidRDefault="00EF718C" w:rsidP="00EF718C">
      <w:pPr>
        <w:spacing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tbl>
      <w:tblPr>
        <w:tblStyle w:val="TableGrid"/>
        <w:tblW w:w="0" w:type="auto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196"/>
        <w:gridCol w:w="3575"/>
      </w:tblGrid>
      <w:tr w:rsidR="00EF718C" w:rsidRPr="00D623A8" w:rsidTr="005E67B2">
        <w:trPr>
          <w:trHeight w:val="872"/>
        </w:trPr>
        <w:tc>
          <w:tcPr>
            <w:tcW w:w="6196" w:type="dxa"/>
            <w:vMerge w:val="restart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CE1110" w:rsidRDefault="00EF718C" w:rsidP="000575C2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CE1110">
              <w:rPr>
                <w:rFonts w:ascii="GHEA Grapalat" w:hAnsi="GHEA Grapalat"/>
                <w:sz w:val="24"/>
                <w:szCs w:val="24"/>
                <w:lang w:val="af-ZA"/>
              </w:rPr>
              <w:t>1.ՀՀ ֆինանսների նախարարություն</w:t>
            </w:r>
          </w:p>
        </w:tc>
        <w:tc>
          <w:tcPr>
            <w:tcW w:w="3575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89540F" w:rsidRDefault="007A0943" w:rsidP="000575C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01.09</w:t>
            </w:r>
            <w:r w:rsidR="0089540F">
              <w:rPr>
                <w:rFonts w:ascii="GHEA Grapalat" w:hAnsi="GHEA Grapalat"/>
                <w:sz w:val="24"/>
                <w:szCs w:val="24"/>
                <w:lang w:val="af-ZA"/>
              </w:rPr>
              <w:t>.202</w:t>
            </w:r>
            <w:r w:rsidR="0089540F">
              <w:rPr>
                <w:rFonts w:ascii="GHEA Grapalat" w:hAnsi="GHEA Grapalat"/>
                <w:sz w:val="24"/>
                <w:szCs w:val="24"/>
                <w:lang w:val="hy-AM"/>
              </w:rPr>
              <w:t>2թ.</w:t>
            </w:r>
          </w:p>
        </w:tc>
      </w:tr>
      <w:tr w:rsidR="00EF718C" w:rsidRPr="00D623A8" w:rsidTr="005E67B2">
        <w:trPr>
          <w:trHeight w:val="836"/>
        </w:trPr>
        <w:tc>
          <w:tcPr>
            <w:tcW w:w="6196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EF718C" w:rsidRPr="00CE1110" w:rsidRDefault="00EF718C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CE1110" w:rsidRDefault="0089540F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89540F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af-ZA"/>
              </w:rPr>
              <w:t>N</w:t>
            </w:r>
            <w:r w:rsidRPr="0089540F">
              <w:rPr>
                <w:rFonts w:ascii="Verdana" w:hAnsi="Verdana"/>
                <w:color w:val="000000"/>
                <w:sz w:val="18"/>
                <w:szCs w:val="18"/>
                <w:shd w:val="clear" w:color="auto" w:fill="D9D9D9" w:themeFill="background1" w:themeFillShade="D9"/>
              </w:rPr>
              <w:t xml:space="preserve"> </w:t>
            </w:r>
            <w:r w:rsidR="007A0943" w:rsidRPr="007A0943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01/8-2/15442-2022</w:t>
            </w:r>
          </w:p>
        </w:tc>
      </w:tr>
      <w:tr w:rsidR="00EF718C" w:rsidRPr="007E4194" w:rsidTr="00C07859">
        <w:trPr>
          <w:trHeight w:val="791"/>
        </w:trPr>
        <w:tc>
          <w:tcPr>
            <w:tcW w:w="619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EF718C" w:rsidRPr="00D00233" w:rsidRDefault="007A0943" w:rsidP="00D00233">
            <w:pPr>
              <w:spacing w:line="360" w:lineRule="auto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</w:pPr>
            <w:r w:rsidRPr="002B581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 xml:space="preserve">      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 xml:space="preserve">ՀՀ ֆինանսների նախարարությունը քննարկել է </w:t>
            </w:r>
            <w:r w:rsidRPr="002B581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Ձեր 23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.08.2022թ. N</w:t>
            </w:r>
            <w:r w:rsidRPr="002B581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 xml:space="preserve">ԳՍ//22383-2022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գրությամբ ներկայացված՝ «</w:t>
            </w:r>
            <w:r w:rsidRPr="002B581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Տարածք հետ վերցնելու և ամրացնելու մասին</w:t>
            </w:r>
            <w:r w:rsidRPr="0022425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»</w:t>
            </w:r>
            <w:r w:rsidRPr="002B581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 xml:space="preserve">ՀՀ կառավարության որոշման </w:t>
            </w:r>
            <w:r w:rsidRPr="002B581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 xml:space="preserve">նախագիծը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և հայտնում է, որ</w:t>
            </w:r>
            <w:r w:rsidRPr="002B581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 xml:space="preserve"> առաջարկություններ չունի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 xml:space="preserve">: </w:t>
            </w:r>
          </w:p>
        </w:tc>
        <w:tc>
          <w:tcPr>
            <w:tcW w:w="3575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EF718C" w:rsidRDefault="006E29BB" w:rsidP="00E85F06">
            <w:pPr>
              <w:spacing w:line="360" w:lineRule="auto"/>
              <w:ind w:firstLine="391"/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  <w:r w:rsidR="00E85F06">
              <w:rPr>
                <w:rFonts w:ascii="GHEA Grapalat" w:hAnsi="GHEA Grapalat"/>
                <w:sz w:val="24"/>
                <w:szCs w:val="24"/>
                <w:lang w:val="en-US"/>
              </w:rPr>
              <w:t xml:space="preserve">: </w:t>
            </w:r>
          </w:p>
          <w:p w:rsidR="00E85F06" w:rsidRPr="00E85F06" w:rsidRDefault="00E85F06" w:rsidP="00E85F06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</w:tr>
      <w:tr w:rsidR="00EF718C" w:rsidRPr="00D623A8" w:rsidTr="005E67B2">
        <w:tblPrEx>
          <w:shd w:val="clear" w:color="auto" w:fill="auto"/>
        </w:tblPrEx>
        <w:trPr>
          <w:trHeight w:val="764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:rsidR="00EF718C" w:rsidRPr="002551AF" w:rsidRDefault="00EF718C" w:rsidP="00EB7061">
            <w:pPr>
              <w:spacing w:line="360" w:lineRule="auto"/>
              <w:ind w:left="708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2. </w:t>
            </w:r>
            <w:r w:rsidRPr="00C117F8">
              <w:rPr>
                <w:rFonts w:ascii="GHEA Grapalat" w:hAnsi="GHEA Grapalat" w:cs="Sylfaen"/>
                <w:sz w:val="24"/>
                <w:szCs w:val="24"/>
                <w:lang w:val="af-ZA"/>
              </w:rPr>
              <w:t>ՀՀ</w:t>
            </w:r>
            <w:r w:rsidRPr="00C117F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705608">
              <w:rPr>
                <w:rFonts w:ascii="GHEA Grapalat" w:hAnsi="GHEA Grapalat"/>
                <w:sz w:val="24"/>
                <w:szCs w:val="24"/>
                <w:lang w:val="en-US"/>
              </w:rPr>
              <w:t>քննչական կոմիտե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:rsidR="00EF718C" w:rsidRPr="00CE1110" w:rsidRDefault="007A0943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30.08</w:t>
            </w:r>
            <w:r w:rsidR="002551AF">
              <w:rPr>
                <w:rFonts w:ascii="GHEA Grapalat" w:hAnsi="GHEA Grapalat"/>
                <w:sz w:val="24"/>
                <w:szCs w:val="24"/>
                <w:lang w:val="af-ZA"/>
              </w:rPr>
              <w:t>.2022թ.</w:t>
            </w:r>
          </w:p>
        </w:tc>
      </w:tr>
      <w:tr w:rsidR="00EF718C" w:rsidRPr="00D623A8" w:rsidTr="005E67B2">
        <w:tblPrEx>
          <w:shd w:val="clear" w:color="auto" w:fill="auto"/>
        </w:tblPrEx>
        <w:trPr>
          <w:trHeight w:val="809"/>
        </w:trPr>
        <w:tc>
          <w:tcPr>
            <w:tcW w:w="6196" w:type="dxa"/>
            <w:vMerge/>
            <w:shd w:val="clear" w:color="auto" w:fill="FFFFFF" w:themeFill="background1"/>
          </w:tcPr>
          <w:p w:rsidR="00EF718C" w:rsidRPr="00CE1110" w:rsidRDefault="00EF718C" w:rsidP="000575C2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EF718C" w:rsidRPr="00CE1110" w:rsidRDefault="002551AF" w:rsidP="007A094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89540F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af-ZA"/>
              </w:rPr>
              <w:t>N</w:t>
            </w:r>
            <w:r w:rsidR="007A0943" w:rsidRPr="007A0943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 xml:space="preserve"> </w:t>
            </w:r>
            <w:r w:rsidR="007A0943" w:rsidRPr="007A0943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01/28/83006-2022</w:t>
            </w:r>
          </w:p>
        </w:tc>
      </w:tr>
      <w:tr w:rsidR="00EF718C" w:rsidRPr="001B4701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FFFFFF" w:themeFill="background1"/>
          </w:tcPr>
          <w:p w:rsidR="00EF718C" w:rsidRPr="007A0943" w:rsidRDefault="007A0943" w:rsidP="007936FA">
            <w:pPr>
              <w:pStyle w:val="NormalWeb"/>
              <w:spacing w:line="360" w:lineRule="auto"/>
              <w:ind w:firstLine="810"/>
              <w:contextualSpacing/>
              <w:jc w:val="both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  <w:lang w:val="af-ZA"/>
              </w:rPr>
              <w:t xml:space="preserve">ՀՀ տարածքային կառավարման և ենթակառուցվածքների նախարարի՝ 23.08.2022թ. թիվ </w:t>
            </w:r>
            <w:r w:rsidRPr="002B5814">
              <w:rPr>
                <w:rFonts w:ascii="GHEA Grapalat" w:hAnsi="GHEA Grapalat" w:cs="Arial"/>
                <w:bCs/>
                <w:kern w:val="32"/>
                <w:lang w:val="ru-RU" w:eastAsia="ru-RU"/>
              </w:rPr>
              <w:t>ԳՍ//22383-2022</w:t>
            </w:r>
            <w:r>
              <w:rPr>
                <w:rFonts w:ascii="GHEA Grapalat" w:hAnsi="GHEA Grapalat" w:cs="Arial"/>
                <w:bCs/>
                <w:kern w:val="32"/>
                <w:lang w:eastAsia="ru-RU"/>
              </w:rPr>
              <w:t xml:space="preserve"> գրությամբ ներկայացված «</w:t>
            </w:r>
            <w:r w:rsidRPr="002B5814">
              <w:rPr>
                <w:rFonts w:ascii="GHEA Grapalat" w:hAnsi="GHEA Grapalat" w:cs="Arial"/>
                <w:bCs/>
                <w:kern w:val="32"/>
                <w:lang w:val="ru-RU" w:eastAsia="ru-RU"/>
              </w:rPr>
              <w:t>Տարածք հետ վերցնելու և ամրացնելու մասին</w:t>
            </w:r>
            <w:r w:rsidRPr="00224250">
              <w:rPr>
                <w:rFonts w:ascii="GHEA Grapalat" w:hAnsi="GHEA Grapalat" w:cs="Arial"/>
                <w:bCs/>
                <w:kern w:val="32"/>
                <w:lang w:val="ru-RU" w:eastAsia="ru-RU"/>
              </w:rPr>
              <w:t>»</w:t>
            </w:r>
            <w:r w:rsidRPr="002B5814">
              <w:rPr>
                <w:rFonts w:ascii="GHEA Grapalat" w:hAnsi="GHEA Grapalat" w:cs="Arial"/>
                <w:bCs/>
                <w:kern w:val="32"/>
                <w:lang w:val="ru-RU" w:eastAsia="ru-RU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lang w:val="ru-RU" w:eastAsia="ru-RU"/>
              </w:rPr>
              <w:t xml:space="preserve">ՀՀ կառավարության որոշման </w:t>
            </w:r>
            <w:r>
              <w:rPr>
                <w:rFonts w:ascii="GHEA Grapalat" w:hAnsi="GHEA Grapalat" w:cs="Arial"/>
                <w:bCs/>
                <w:kern w:val="32"/>
                <w:lang w:val="ru-RU" w:eastAsia="ru-RU"/>
              </w:rPr>
              <w:t>նախագծի վերաբերյալ</w:t>
            </w:r>
            <w:r>
              <w:rPr>
                <w:rFonts w:ascii="GHEA Grapalat" w:hAnsi="GHEA Grapalat" w:cs="Arial"/>
                <w:bCs/>
                <w:kern w:val="32"/>
                <w:lang w:eastAsia="ru-RU"/>
              </w:rPr>
              <w:t xml:space="preserve"> դիտողություններ և առաջարկություններ չկան:</w:t>
            </w:r>
          </w:p>
        </w:tc>
        <w:tc>
          <w:tcPr>
            <w:tcW w:w="3575" w:type="dxa"/>
            <w:shd w:val="clear" w:color="auto" w:fill="FFFFFF" w:themeFill="background1"/>
          </w:tcPr>
          <w:p w:rsidR="00EF718C" w:rsidRPr="007A0943" w:rsidRDefault="007A0943" w:rsidP="000575C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Ընդունվել է ի գիտություն</w:t>
            </w:r>
          </w:p>
        </w:tc>
      </w:tr>
      <w:tr w:rsidR="00AB52AD" w:rsidRPr="001B4701" w:rsidTr="00AB52AD">
        <w:tblPrEx>
          <w:shd w:val="clear" w:color="auto" w:fill="auto"/>
        </w:tblPrEx>
        <w:trPr>
          <w:trHeight w:val="92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:rsidR="00AB52AD" w:rsidRPr="00AB52AD" w:rsidRDefault="00DB41F3" w:rsidP="00DB41F3">
            <w:pPr>
              <w:spacing w:line="360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3. ՀՀ կադաստրի կոմիտե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:rsidR="00AB52AD" w:rsidRPr="00AB52AD" w:rsidRDefault="007A0943" w:rsidP="000575C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29.08</w:t>
            </w:r>
            <w:r w:rsidR="00AB52AD">
              <w:rPr>
                <w:rFonts w:ascii="GHEA Grapalat" w:hAnsi="GHEA Grapalat"/>
                <w:sz w:val="24"/>
                <w:szCs w:val="24"/>
                <w:lang w:val="en-US"/>
              </w:rPr>
              <w:t>.2022թ.</w:t>
            </w:r>
          </w:p>
        </w:tc>
      </w:tr>
      <w:tr w:rsidR="00AB52AD" w:rsidRPr="001B4701" w:rsidTr="00AB52AD">
        <w:tblPrEx>
          <w:shd w:val="clear" w:color="auto" w:fill="auto"/>
        </w:tblPrEx>
        <w:trPr>
          <w:trHeight w:val="92"/>
        </w:trPr>
        <w:tc>
          <w:tcPr>
            <w:tcW w:w="6196" w:type="dxa"/>
            <w:vMerge/>
            <w:shd w:val="clear" w:color="auto" w:fill="D9D9D9" w:themeFill="background1" w:themeFillShade="D9"/>
          </w:tcPr>
          <w:p w:rsidR="00AB52AD" w:rsidRPr="00B17BB8" w:rsidRDefault="00AB52AD" w:rsidP="00B17BB8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AB52AD" w:rsidRPr="00AB52AD" w:rsidRDefault="00AB52AD" w:rsidP="000575C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B52AD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 xml:space="preserve">N </w:t>
            </w:r>
            <w:r w:rsidR="007A0943" w:rsidRPr="007A0943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ՍԹ/9323-2022</w:t>
            </w:r>
          </w:p>
        </w:tc>
      </w:tr>
      <w:tr w:rsidR="00AB52AD" w:rsidRPr="001B4701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FFFFFF" w:themeFill="background1"/>
          </w:tcPr>
          <w:p w:rsidR="00AB52AD" w:rsidRPr="007A0943" w:rsidRDefault="007A0943" w:rsidP="007A0943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7A0943">
              <w:rPr>
                <w:rFonts w:ascii="GHEA Grapalat" w:hAnsi="GHEA Grapalat"/>
                <w:color w:val="000000"/>
                <w:sz w:val="24"/>
                <w:szCs w:val="24"/>
              </w:rPr>
              <w:t xml:space="preserve">   </w:t>
            </w:r>
            <w:r w:rsidRPr="007A094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Ի պատասխան </w:t>
            </w:r>
            <w:r w:rsidRPr="007A0943">
              <w:rPr>
                <w:rFonts w:ascii="GHEA Grapalat" w:hAnsi="GHEA Grapalat" w:cs="Cambria Math"/>
                <w:sz w:val="24"/>
                <w:szCs w:val="24"/>
              </w:rPr>
              <w:t>ՀՀ տարածքային կառավարման և ենթակառուցվածքների նախարարի</w:t>
            </w:r>
            <w:r w:rsidRPr="007A0943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7A09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2022 թվականի օգոստոսի 23-ի N ԳՍ//22383-2022 գրության՝ հայտնում ենք, որ </w:t>
            </w:r>
            <w:r w:rsidRPr="007A0943">
              <w:rPr>
                <w:rFonts w:ascii="GHEA Grapalat" w:hAnsi="GHEA Grapalat"/>
                <w:sz w:val="24"/>
                <w:szCs w:val="24"/>
                <w:lang w:val="af-ZA"/>
              </w:rPr>
              <w:t>«</w:t>
            </w:r>
            <w:r w:rsidRPr="007A0943">
              <w:rPr>
                <w:rFonts w:ascii="GHEA Grapalat" w:hAnsi="GHEA Grapalat"/>
                <w:sz w:val="24"/>
                <w:szCs w:val="24"/>
              </w:rPr>
              <w:t>Տարածք հետ վերցնելու</w:t>
            </w:r>
            <w:r w:rsidRPr="007A0943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ամրացնելու </w:t>
            </w:r>
            <w:r w:rsidRPr="007A0943">
              <w:rPr>
                <w:rFonts w:ascii="GHEA Grapalat" w:hAnsi="GHEA Grapalat"/>
                <w:sz w:val="24"/>
                <w:szCs w:val="24"/>
                <w:lang w:val="af-ZA"/>
              </w:rPr>
              <w:t>մասին»</w:t>
            </w:r>
            <w:r w:rsidRPr="007A09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ՀՀ կառավարության որոշման նախագծի վերաբերյալ դիտողություններ և առաջարկու</w:t>
            </w:r>
            <w:r w:rsidRPr="007A094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թյուն</w:t>
            </w:r>
            <w:r w:rsidRPr="007A0943">
              <w:rPr>
                <w:rFonts w:ascii="GHEA Grapalat" w:hAnsi="GHEA Grapalat"/>
                <w:color w:val="000000"/>
                <w:sz w:val="24"/>
                <w:szCs w:val="24"/>
              </w:rPr>
              <w:t>ներ չունենք:</w:t>
            </w:r>
          </w:p>
        </w:tc>
        <w:tc>
          <w:tcPr>
            <w:tcW w:w="3575" w:type="dxa"/>
            <w:shd w:val="clear" w:color="auto" w:fill="FFFFFF" w:themeFill="background1"/>
          </w:tcPr>
          <w:p w:rsidR="00AB52AD" w:rsidRPr="00380969" w:rsidRDefault="00EB7061" w:rsidP="00EB7061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Ընդունվել է ի գիտություն:</w:t>
            </w:r>
            <w:r w:rsidR="00F0576A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</w:p>
        </w:tc>
      </w:tr>
    </w:tbl>
    <w:p w:rsidR="00AA4778" w:rsidRPr="003F3175" w:rsidRDefault="00AA4778" w:rsidP="007A0943">
      <w:pPr>
        <w:tabs>
          <w:tab w:val="left" w:pos="6946"/>
          <w:tab w:val="left" w:pos="10347"/>
        </w:tabs>
        <w:spacing w:line="276" w:lineRule="auto"/>
        <w:ind w:right="-1" w:firstLine="709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</w:p>
    <w:sectPr w:rsidR="00AA4778" w:rsidRPr="003F3175" w:rsidSect="007A0943">
      <w:headerReference w:type="even" r:id="rId7"/>
      <w:footerReference w:type="default" r:id="rId8"/>
      <w:pgSz w:w="11909" w:h="16834" w:code="9"/>
      <w:pgMar w:top="180" w:right="710" w:bottom="284" w:left="1418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1255" w:rsidRDefault="006E1255">
      <w:r>
        <w:separator/>
      </w:r>
    </w:p>
  </w:endnote>
  <w:endnote w:type="continuationSeparator" w:id="0">
    <w:p w:rsidR="006E1255" w:rsidRDefault="006E12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92E" w:rsidRDefault="006E1255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6E1255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6E1255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1255" w:rsidRDefault="006E1255">
      <w:r>
        <w:separator/>
      </w:r>
    </w:p>
  </w:footnote>
  <w:footnote w:type="continuationSeparator" w:id="0">
    <w:p w:rsidR="006E1255" w:rsidRDefault="006E12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D88" w:rsidRDefault="00BC5C9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9F6994"/>
    <w:multiLevelType w:val="hybridMultilevel"/>
    <w:tmpl w:val="6B285F14"/>
    <w:lvl w:ilvl="0" w:tplc="D57A597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7551137"/>
    <w:multiLevelType w:val="hybridMultilevel"/>
    <w:tmpl w:val="528E9A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9D041D"/>
    <w:multiLevelType w:val="hybridMultilevel"/>
    <w:tmpl w:val="D19496E8"/>
    <w:lvl w:ilvl="0" w:tplc="77A2FF7C">
      <w:start w:val="1"/>
      <w:numFmt w:val="decimal"/>
      <w:lvlText w:val="%1."/>
      <w:lvlJc w:val="left"/>
      <w:pPr>
        <w:ind w:left="6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1" w:hanging="360"/>
      </w:pPr>
    </w:lvl>
    <w:lvl w:ilvl="2" w:tplc="0409001B" w:tentative="1">
      <w:start w:val="1"/>
      <w:numFmt w:val="lowerRoman"/>
      <w:lvlText w:val="%3."/>
      <w:lvlJc w:val="right"/>
      <w:pPr>
        <w:ind w:left="2101" w:hanging="180"/>
      </w:pPr>
    </w:lvl>
    <w:lvl w:ilvl="3" w:tplc="0409000F" w:tentative="1">
      <w:start w:val="1"/>
      <w:numFmt w:val="decimal"/>
      <w:lvlText w:val="%4."/>
      <w:lvlJc w:val="left"/>
      <w:pPr>
        <w:ind w:left="2821" w:hanging="360"/>
      </w:pPr>
    </w:lvl>
    <w:lvl w:ilvl="4" w:tplc="04090019" w:tentative="1">
      <w:start w:val="1"/>
      <w:numFmt w:val="lowerLetter"/>
      <w:lvlText w:val="%5."/>
      <w:lvlJc w:val="left"/>
      <w:pPr>
        <w:ind w:left="3541" w:hanging="360"/>
      </w:pPr>
    </w:lvl>
    <w:lvl w:ilvl="5" w:tplc="0409001B" w:tentative="1">
      <w:start w:val="1"/>
      <w:numFmt w:val="lowerRoman"/>
      <w:lvlText w:val="%6."/>
      <w:lvlJc w:val="right"/>
      <w:pPr>
        <w:ind w:left="4261" w:hanging="180"/>
      </w:pPr>
    </w:lvl>
    <w:lvl w:ilvl="6" w:tplc="0409000F" w:tentative="1">
      <w:start w:val="1"/>
      <w:numFmt w:val="decimal"/>
      <w:lvlText w:val="%7."/>
      <w:lvlJc w:val="left"/>
      <w:pPr>
        <w:ind w:left="4981" w:hanging="360"/>
      </w:pPr>
    </w:lvl>
    <w:lvl w:ilvl="7" w:tplc="04090019" w:tentative="1">
      <w:start w:val="1"/>
      <w:numFmt w:val="lowerLetter"/>
      <w:lvlText w:val="%8."/>
      <w:lvlJc w:val="left"/>
      <w:pPr>
        <w:ind w:left="5701" w:hanging="360"/>
      </w:pPr>
    </w:lvl>
    <w:lvl w:ilvl="8" w:tplc="0409001B" w:tentative="1">
      <w:start w:val="1"/>
      <w:numFmt w:val="lowerRoman"/>
      <w:lvlText w:val="%9."/>
      <w:lvlJc w:val="right"/>
      <w:pPr>
        <w:ind w:left="6421" w:hanging="180"/>
      </w:pPr>
    </w:lvl>
  </w:abstractNum>
  <w:abstractNum w:abstractNumId="3" w15:restartNumberingAfterBreak="0">
    <w:nsid w:val="3F182F9B"/>
    <w:multiLevelType w:val="hybridMultilevel"/>
    <w:tmpl w:val="D506C0C0"/>
    <w:lvl w:ilvl="0" w:tplc="12E42158">
      <w:start w:val="1"/>
      <w:numFmt w:val="decimal"/>
      <w:lvlText w:val="%1."/>
      <w:lvlJc w:val="left"/>
      <w:pPr>
        <w:ind w:left="1095" w:hanging="375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785" w:hanging="360"/>
      </w:pPr>
    </w:lvl>
    <w:lvl w:ilvl="2" w:tplc="0409001B">
      <w:start w:val="1"/>
      <w:numFmt w:val="lowerRoman"/>
      <w:lvlText w:val="%3."/>
      <w:lvlJc w:val="right"/>
      <w:pPr>
        <w:ind w:left="2505" w:hanging="180"/>
      </w:pPr>
    </w:lvl>
    <w:lvl w:ilvl="3" w:tplc="0409000F">
      <w:start w:val="1"/>
      <w:numFmt w:val="decimal"/>
      <w:lvlText w:val="%4."/>
      <w:lvlJc w:val="left"/>
      <w:pPr>
        <w:ind w:left="3225" w:hanging="360"/>
      </w:pPr>
    </w:lvl>
    <w:lvl w:ilvl="4" w:tplc="04090019">
      <w:start w:val="1"/>
      <w:numFmt w:val="lowerLetter"/>
      <w:lvlText w:val="%5."/>
      <w:lvlJc w:val="left"/>
      <w:pPr>
        <w:ind w:left="3945" w:hanging="360"/>
      </w:pPr>
    </w:lvl>
    <w:lvl w:ilvl="5" w:tplc="0409001B">
      <w:start w:val="1"/>
      <w:numFmt w:val="lowerRoman"/>
      <w:lvlText w:val="%6."/>
      <w:lvlJc w:val="right"/>
      <w:pPr>
        <w:ind w:left="4665" w:hanging="180"/>
      </w:pPr>
    </w:lvl>
    <w:lvl w:ilvl="6" w:tplc="0409000F">
      <w:start w:val="1"/>
      <w:numFmt w:val="decimal"/>
      <w:lvlText w:val="%7."/>
      <w:lvlJc w:val="left"/>
      <w:pPr>
        <w:ind w:left="5385" w:hanging="360"/>
      </w:pPr>
    </w:lvl>
    <w:lvl w:ilvl="7" w:tplc="04090019">
      <w:start w:val="1"/>
      <w:numFmt w:val="lowerLetter"/>
      <w:lvlText w:val="%8."/>
      <w:lvlJc w:val="left"/>
      <w:pPr>
        <w:ind w:left="6105" w:hanging="360"/>
      </w:pPr>
    </w:lvl>
    <w:lvl w:ilvl="8" w:tplc="0409001B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476075BD"/>
    <w:multiLevelType w:val="hybridMultilevel"/>
    <w:tmpl w:val="6A56DCB8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5258C2"/>
    <w:multiLevelType w:val="hybridMultilevel"/>
    <w:tmpl w:val="2E469CC6"/>
    <w:lvl w:ilvl="0" w:tplc="DA44E484">
      <w:start w:val="1"/>
      <w:numFmt w:val="decimal"/>
      <w:lvlText w:val="%1)"/>
      <w:lvlJc w:val="left"/>
      <w:pPr>
        <w:ind w:left="8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7" w:hanging="360"/>
      </w:pPr>
    </w:lvl>
    <w:lvl w:ilvl="2" w:tplc="0409001B" w:tentative="1">
      <w:start w:val="1"/>
      <w:numFmt w:val="lowerRoman"/>
      <w:lvlText w:val="%3."/>
      <w:lvlJc w:val="right"/>
      <w:pPr>
        <w:ind w:left="2307" w:hanging="180"/>
      </w:pPr>
    </w:lvl>
    <w:lvl w:ilvl="3" w:tplc="0409000F" w:tentative="1">
      <w:start w:val="1"/>
      <w:numFmt w:val="decimal"/>
      <w:lvlText w:val="%4."/>
      <w:lvlJc w:val="left"/>
      <w:pPr>
        <w:ind w:left="3027" w:hanging="360"/>
      </w:pPr>
    </w:lvl>
    <w:lvl w:ilvl="4" w:tplc="04090019" w:tentative="1">
      <w:start w:val="1"/>
      <w:numFmt w:val="lowerLetter"/>
      <w:lvlText w:val="%5."/>
      <w:lvlJc w:val="left"/>
      <w:pPr>
        <w:ind w:left="3747" w:hanging="360"/>
      </w:pPr>
    </w:lvl>
    <w:lvl w:ilvl="5" w:tplc="0409001B" w:tentative="1">
      <w:start w:val="1"/>
      <w:numFmt w:val="lowerRoman"/>
      <w:lvlText w:val="%6."/>
      <w:lvlJc w:val="right"/>
      <w:pPr>
        <w:ind w:left="4467" w:hanging="180"/>
      </w:pPr>
    </w:lvl>
    <w:lvl w:ilvl="6" w:tplc="0409000F" w:tentative="1">
      <w:start w:val="1"/>
      <w:numFmt w:val="decimal"/>
      <w:lvlText w:val="%7."/>
      <w:lvlJc w:val="left"/>
      <w:pPr>
        <w:ind w:left="5187" w:hanging="360"/>
      </w:pPr>
    </w:lvl>
    <w:lvl w:ilvl="7" w:tplc="04090019" w:tentative="1">
      <w:start w:val="1"/>
      <w:numFmt w:val="lowerLetter"/>
      <w:lvlText w:val="%8."/>
      <w:lvlJc w:val="left"/>
      <w:pPr>
        <w:ind w:left="5907" w:hanging="360"/>
      </w:pPr>
    </w:lvl>
    <w:lvl w:ilvl="8" w:tplc="0409001B" w:tentative="1">
      <w:start w:val="1"/>
      <w:numFmt w:val="lowerRoman"/>
      <w:lvlText w:val="%9."/>
      <w:lvlJc w:val="right"/>
      <w:pPr>
        <w:ind w:left="6627" w:hanging="180"/>
      </w:pPr>
    </w:lvl>
  </w:abstractNum>
  <w:abstractNum w:abstractNumId="6" w15:restartNumberingAfterBreak="0">
    <w:nsid w:val="4ED622D1"/>
    <w:multiLevelType w:val="hybridMultilevel"/>
    <w:tmpl w:val="B19897F8"/>
    <w:lvl w:ilvl="0" w:tplc="19B481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5C16BB"/>
    <w:multiLevelType w:val="hybridMultilevel"/>
    <w:tmpl w:val="A208AE48"/>
    <w:lvl w:ilvl="0" w:tplc="990017CE">
      <w:start w:val="1"/>
      <w:numFmt w:val="decimal"/>
      <w:lvlText w:val="%1."/>
      <w:lvlJc w:val="left"/>
      <w:pPr>
        <w:ind w:left="1196" w:hanging="6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16" w:hanging="360"/>
      </w:pPr>
    </w:lvl>
    <w:lvl w:ilvl="2" w:tplc="0409001B" w:tentative="1">
      <w:start w:val="1"/>
      <w:numFmt w:val="lowerRoman"/>
      <w:lvlText w:val="%3."/>
      <w:lvlJc w:val="right"/>
      <w:pPr>
        <w:ind w:left="2336" w:hanging="180"/>
      </w:pPr>
    </w:lvl>
    <w:lvl w:ilvl="3" w:tplc="0409000F" w:tentative="1">
      <w:start w:val="1"/>
      <w:numFmt w:val="decimal"/>
      <w:lvlText w:val="%4."/>
      <w:lvlJc w:val="left"/>
      <w:pPr>
        <w:ind w:left="3056" w:hanging="360"/>
      </w:pPr>
    </w:lvl>
    <w:lvl w:ilvl="4" w:tplc="04090019" w:tentative="1">
      <w:start w:val="1"/>
      <w:numFmt w:val="lowerLetter"/>
      <w:lvlText w:val="%5."/>
      <w:lvlJc w:val="left"/>
      <w:pPr>
        <w:ind w:left="3776" w:hanging="360"/>
      </w:pPr>
    </w:lvl>
    <w:lvl w:ilvl="5" w:tplc="0409001B" w:tentative="1">
      <w:start w:val="1"/>
      <w:numFmt w:val="lowerRoman"/>
      <w:lvlText w:val="%6."/>
      <w:lvlJc w:val="right"/>
      <w:pPr>
        <w:ind w:left="4496" w:hanging="180"/>
      </w:pPr>
    </w:lvl>
    <w:lvl w:ilvl="6" w:tplc="0409000F" w:tentative="1">
      <w:start w:val="1"/>
      <w:numFmt w:val="decimal"/>
      <w:lvlText w:val="%7."/>
      <w:lvlJc w:val="left"/>
      <w:pPr>
        <w:ind w:left="5216" w:hanging="360"/>
      </w:pPr>
    </w:lvl>
    <w:lvl w:ilvl="7" w:tplc="04090019" w:tentative="1">
      <w:start w:val="1"/>
      <w:numFmt w:val="lowerLetter"/>
      <w:lvlText w:val="%8."/>
      <w:lvlJc w:val="left"/>
      <w:pPr>
        <w:ind w:left="5936" w:hanging="360"/>
      </w:pPr>
    </w:lvl>
    <w:lvl w:ilvl="8" w:tplc="0409001B" w:tentative="1">
      <w:start w:val="1"/>
      <w:numFmt w:val="lowerRoman"/>
      <w:lvlText w:val="%9."/>
      <w:lvlJc w:val="right"/>
      <w:pPr>
        <w:ind w:left="6656" w:hanging="180"/>
      </w:p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6"/>
  </w:num>
  <w:num w:numId="5">
    <w:abstractNumId w:val="4"/>
  </w:num>
  <w:num w:numId="6">
    <w:abstractNumId w:val="1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713A"/>
    <w:rsid w:val="00002675"/>
    <w:rsid w:val="0000561C"/>
    <w:rsid w:val="00016356"/>
    <w:rsid w:val="00022272"/>
    <w:rsid w:val="00023FB1"/>
    <w:rsid w:val="00034AB2"/>
    <w:rsid w:val="00064066"/>
    <w:rsid w:val="00074B24"/>
    <w:rsid w:val="00076B03"/>
    <w:rsid w:val="000A1338"/>
    <w:rsid w:val="000D4588"/>
    <w:rsid w:val="000D5537"/>
    <w:rsid w:val="000F3DDC"/>
    <w:rsid w:val="00141850"/>
    <w:rsid w:val="00143417"/>
    <w:rsid w:val="001B4701"/>
    <w:rsid w:val="001C3D9C"/>
    <w:rsid w:val="00217620"/>
    <w:rsid w:val="002551AF"/>
    <w:rsid w:val="00280677"/>
    <w:rsid w:val="00280A39"/>
    <w:rsid w:val="002D677B"/>
    <w:rsid w:val="002E46EF"/>
    <w:rsid w:val="002F1949"/>
    <w:rsid w:val="00331C4D"/>
    <w:rsid w:val="00363916"/>
    <w:rsid w:val="00380969"/>
    <w:rsid w:val="003D1C9F"/>
    <w:rsid w:val="003F7DD7"/>
    <w:rsid w:val="00454EA8"/>
    <w:rsid w:val="004B3420"/>
    <w:rsid w:val="004C17D8"/>
    <w:rsid w:val="0055743B"/>
    <w:rsid w:val="005D49BD"/>
    <w:rsid w:val="005E5278"/>
    <w:rsid w:val="005E67B2"/>
    <w:rsid w:val="00632B4F"/>
    <w:rsid w:val="0064774C"/>
    <w:rsid w:val="006E1255"/>
    <w:rsid w:val="006E29BB"/>
    <w:rsid w:val="00701410"/>
    <w:rsid w:val="007054C3"/>
    <w:rsid w:val="00705608"/>
    <w:rsid w:val="00706935"/>
    <w:rsid w:val="00733E27"/>
    <w:rsid w:val="0079244E"/>
    <w:rsid w:val="007936FA"/>
    <w:rsid w:val="007A0943"/>
    <w:rsid w:val="007B18F9"/>
    <w:rsid w:val="0081466F"/>
    <w:rsid w:val="008274C3"/>
    <w:rsid w:val="00852818"/>
    <w:rsid w:val="00880B78"/>
    <w:rsid w:val="0089540F"/>
    <w:rsid w:val="008968CC"/>
    <w:rsid w:val="00950AFD"/>
    <w:rsid w:val="009A7CCF"/>
    <w:rsid w:val="00A05BEB"/>
    <w:rsid w:val="00A22D10"/>
    <w:rsid w:val="00A31BA0"/>
    <w:rsid w:val="00A32B7E"/>
    <w:rsid w:val="00A556E2"/>
    <w:rsid w:val="00A657FF"/>
    <w:rsid w:val="00A81520"/>
    <w:rsid w:val="00A91BEB"/>
    <w:rsid w:val="00AA4778"/>
    <w:rsid w:val="00AB4FB2"/>
    <w:rsid w:val="00AB52AD"/>
    <w:rsid w:val="00B06C99"/>
    <w:rsid w:val="00B17BB8"/>
    <w:rsid w:val="00BC5C9C"/>
    <w:rsid w:val="00C07859"/>
    <w:rsid w:val="00C553D3"/>
    <w:rsid w:val="00C7410A"/>
    <w:rsid w:val="00CD0C88"/>
    <w:rsid w:val="00CD713A"/>
    <w:rsid w:val="00D00233"/>
    <w:rsid w:val="00D62290"/>
    <w:rsid w:val="00D84E75"/>
    <w:rsid w:val="00DA12B6"/>
    <w:rsid w:val="00DB41F3"/>
    <w:rsid w:val="00DE2395"/>
    <w:rsid w:val="00E17EB9"/>
    <w:rsid w:val="00E42BAD"/>
    <w:rsid w:val="00E430E3"/>
    <w:rsid w:val="00E522DD"/>
    <w:rsid w:val="00E71932"/>
    <w:rsid w:val="00E85F06"/>
    <w:rsid w:val="00E9098D"/>
    <w:rsid w:val="00EB7061"/>
    <w:rsid w:val="00EC1A2D"/>
    <w:rsid w:val="00ED7027"/>
    <w:rsid w:val="00EE6F72"/>
    <w:rsid w:val="00EF718C"/>
    <w:rsid w:val="00F0576A"/>
    <w:rsid w:val="00F4100E"/>
    <w:rsid w:val="00F52D96"/>
    <w:rsid w:val="00F67AEF"/>
    <w:rsid w:val="00F80F93"/>
    <w:rsid w:val="00F87E85"/>
    <w:rsid w:val="00F916ED"/>
    <w:rsid w:val="00FA607C"/>
    <w:rsid w:val="00FF3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3A084E"/>
  <w15:chartTrackingRefBased/>
  <w15:docId w15:val="{9AB858D8-72BC-4BCF-BD7B-13C330303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AA4778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A4778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qFormat/>
    <w:rsid w:val="00AA4778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rsid w:val="00AA4778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table" w:styleId="TableGrid">
    <w:name w:val="Table Grid"/>
    <w:basedOn w:val="TableNormal"/>
    <w:uiPriority w:val="59"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AA4778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Normal"/>
    <w:link w:val="NormalWebChar"/>
    <w:uiPriority w:val="34"/>
    <w:unhideWhenUsed/>
    <w:qFormat/>
    <w:rsid w:val="00AA4778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AA4778"/>
    <w:rPr>
      <w:rFonts w:ascii="Calibri" w:eastAsia="Calibri" w:hAnsi="Calibri" w:cs="Times New Roman"/>
      <w:sz w:val="20"/>
      <w:szCs w:val="20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Знак Знак Char,Знак Char,webb Char"/>
    <w:link w:val="NormalWeb"/>
    <w:uiPriority w:val="99"/>
    <w:locked/>
    <w:rsid w:val="00AA4778"/>
    <w:rPr>
      <w:rFonts w:ascii="Times New Roman" w:eastAsia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semiHidden/>
    <w:unhideWhenUsed/>
    <w:rsid w:val="001C3D9C"/>
    <w:pPr>
      <w:spacing w:after="120"/>
    </w:pPr>
    <w:rPr>
      <w:rFonts w:ascii="Arial Armenian" w:hAnsi="Arial Armenian"/>
      <w:sz w:val="16"/>
      <w:szCs w:val="16"/>
      <w:lang w:val="en-US" w:eastAsia="en-US"/>
    </w:rPr>
  </w:style>
  <w:style w:type="character" w:customStyle="1" w:styleId="BodyText3Char">
    <w:name w:val="Body Text 3 Char"/>
    <w:basedOn w:val="DefaultParagraphFont"/>
    <w:link w:val="BodyText3"/>
    <w:semiHidden/>
    <w:rsid w:val="001C3D9C"/>
    <w:rPr>
      <w:rFonts w:ascii="Arial Armenian" w:eastAsia="Times New Roman" w:hAnsi="Arial Armenian" w:cs="Times New Roman"/>
      <w:sz w:val="16"/>
      <w:szCs w:val="16"/>
    </w:rPr>
  </w:style>
  <w:style w:type="paragraph" w:styleId="BodyText">
    <w:name w:val="Body Text"/>
    <w:basedOn w:val="Normal"/>
    <w:link w:val="BodyTextChar"/>
    <w:uiPriority w:val="99"/>
    <w:semiHidden/>
    <w:unhideWhenUsed/>
    <w:rsid w:val="00632B4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32B4F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normChar">
    <w:name w:val="norm Char"/>
    <w:basedOn w:val="DefaultParagraphFont"/>
    <w:link w:val="norm"/>
    <w:locked/>
    <w:rsid w:val="00E42BAD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E42BAD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paragraph" w:customStyle="1" w:styleId="mechtex">
    <w:name w:val="mechtex"/>
    <w:basedOn w:val="Normal"/>
    <w:link w:val="mechtexChar"/>
    <w:rsid w:val="008968CC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8968CC"/>
    <w:rPr>
      <w:rFonts w:ascii="Arial Armenian" w:eastAsia="Times New Roman" w:hAnsi="Arial Armenian" w:cs="Times New Roman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7A094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A0943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</Pages>
  <Words>166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/>
  <dc:description/>
  <cp:lastModifiedBy>Heghine Mouradian</cp:lastModifiedBy>
  <cp:revision>88</cp:revision>
  <dcterms:created xsi:type="dcterms:W3CDTF">2021-08-02T11:46:00Z</dcterms:created>
  <dcterms:modified xsi:type="dcterms:W3CDTF">2022-09-02T12:26:00Z</dcterms:modified>
</cp:coreProperties>
</file>