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A7" w:rsidRDefault="003732A7" w:rsidP="008D691A">
      <w:pPr>
        <w:shd w:val="clear" w:color="auto" w:fill="FFFFFF"/>
        <w:spacing w:line="360" w:lineRule="auto"/>
        <w:jc w:val="center"/>
        <w:rPr>
          <w:rFonts w:ascii="GHEA Grapalat" w:hAnsi="GHEA Grapalat"/>
          <w:b/>
          <w:bCs/>
          <w:color w:val="000000"/>
          <w:shd w:val="clear" w:color="auto" w:fill="FFFFFF"/>
        </w:rPr>
      </w:pPr>
    </w:p>
    <w:p w:rsidR="008302FD" w:rsidRPr="002C1D9A" w:rsidRDefault="008302FD" w:rsidP="008D691A">
      <w:pPr>
        <w:shd w:val="clear" w:color="auto" w:fill="FFFFFF"/>
        <w:spacing w:line="360" w:lineRule="auto"/>
        <w:jc w:val="center"/>
        <w:rPr>
          <w:rFonts w:ascii="GHEA Grapalat" w:hAnsi="GHEA Grapalat"/>
          <w:color w:val="000000"/>
        </w:rPr>
      </w:pPr>
      <w:r w:rsidRPr="002C1D9A">
        <w:rPr>
          <w:rFonts w:ascii="GHEA Grapalat" w:hAnsi="GHEA Grapalat"/>
          <w:b/>
          <w:bCs/>
          <w:color w:val="000000"/>
          <w:shd w:val="clear" w:color="auto" w:fill="FFFFFF"/>
          <w:lang w:val="hy-AM"/>
        </w:rPr>
        <w:t>ԱՄՓՈՓԱԹԵՐԹ</w:t>
      </w:r>
    </w:p>
    <w:p w:rsidR="008302FD" w:rsidRDefault="000F6171" w:rsidP="008D691A">
      <w:pPr>
        <w:spacing w:line="360" w:lineRule="auto"/>
        <w:jc w:val="center"/>
        <w:rPr>
          <w:rFonts w:ascii="GHEA Grapalat" w:hAnsi="GHEA Grapalat"/>
          <w:b/>
          <w:bCs/>
          <w:color w:val="000000"/>
          <w:shd w:val="clear" w:color="auto" w:fill="FFFFFF"/>
          <w:lang w:val="hy-AM"/>
        </w:rPr>
      </w:pPr>
      <w:r>
        <w:rPr>
          <w:rFonts w:ascii="GHEA Grapalat" w:hAnsi="GHEA Grapalat"/>
          <w:b/>
          <w:noProof/>
          <w:color w:val="000000" w:themeColor="text1"/>
          <w:lang w:val="hy-AM"/>
        </w:rPr>
        <w:t>«</w:t>
      </w:r>
      <w:r w:rsidR="002E0EA8">
        <w:rPr>
          <w:rFonts w:ascii="GHEA Grapalat" w:hAnsi="GHEA Grapalat"/>
          <w:b/>
          <w:noProof/>
          <w:color w:val="000000" w:themeColor="text1"/>
          <w:lang w:val="hy-AM"/>
        </w:rPr>
        <w:t xml:space="preserve">ՀԱՅԱՍՏԱՆԻ ՀԱՆՐԱՊԵՏՈՒԹՅԱՆ ԿԱՌԱՎԱՐՈՒԹՅԱՆ 2009 ԹՎԱԿԱՆԻ ՀՈՒԼԻՍԻ 9-Ի </w:t>
      </w:r>
      <w:r w:rsidR="002E0EA8" w:rsidRPr="000159F0">
        <w:rPr>
          <w:rFonts w:ascii="GHEA Grapalat" w:hAnsi="GHEA Grapalat"/>
          <w:lang w:val="pt-BR"/>
        </w:rPr>
        <w:t>N 808-Ն</w:t>
      </w:r>
      <w:r w:rsidR="002E0EA8">
        <w:rPr>
          <w:rFonts w:ascii="GHEA Grapalat" w:hAnsi="GHEA Grapalat"/>
          <w:b/>
          <w:noProof/>
          <w:color w:val="000000" w:themeColor="text1"/>
          <w:lang w:val="hy-AM"/>
        </w:rPr>
        <w:t xml:space="preserve"> ՈՐՈՇՄԱՆ ՄԵՋ ՓՈՓՈԽՈՒԹՅՈՒՆՆԵՐ ԵՎ ԼՐԱՑՈՒՄՆԵՐ</w:t>
      </w:r>
      <w:r w:rsidR="00434796" w:rsidRPr="00434796">
        <w:rPr>
          <w:rFonts w:ascii="GHEA Grapalat" w:hAnsi="GHEA Grapalat"/>
          <w:b/>
          <w:noProof/>
          <w:color w:val="000000" w:themeColor="text1"/>
          <w:lang w:val="hy-AM"/>
        </w:rPr>
        <w:t xml:space="preserve"> ԿԱՏԱՐԵԼՈՒ ՄԱՍԻՆ» </w:t>
      </w:r>
      <w:r w:rsidR="00434796" w:rsidRPr="00434796">
        <w:rPr>
          <w:rFonts w:ascii="GHEA Grapalat" w:hAnsi="GHEA Grapalat" w:cs="Sylfaen"/>
          <w:b/>
          <w:lang w:val="hy-AM"/>
        </w:rPr>
        <w:t>ՀԱՅԱՍՏԱՆԻ</w:t>
      </w:r>
      <w:r w:rsidR="00434796" w:rsidRPr="00434796">
        <w:rPr>
          <w:rFonts w:ascii="GHEA Grapalat" w:hAnsi="GHEA Grapalat" w:cs="Times Armenian"/>
          <w:b/>
          <w:lang w:val="hy-AM"/>
        </w:rPr>
        <w:t xml:space="preserve"> </w:t>
      </w:r>
      <w:r w:rsidR="00434796" w:rsidRPr="00434796">
        <w:rPr>
          <w:rFonts w:ascii="GHEA Grapalat" w:hAnsi="GHEA Grapalat" w:cs="Sylfaen"/>
          <w:b/>
          <w:lang w:val="hy-AM"/>
        </w:rPr>
        <w:t>ՀԱՆՐԱՊԵՏՈՒԹՅԱՆ</w:t>
      </w:r>
      <w:r w:rsidR="00434796" w:rsidRPr="00434796">
        <w:rPr>
          <w:rFonts w:ascii="GHEA Grapalat" w:hAnsi="GHEA Grapalat" w:cs="Times Armenian"/>
          <w:b/>
          <w:lang w:val="hy-AM"/>
        </w:rPr>
        <w:t xml:space="preserve"> </w:t>
      </w:r>
      <w:r w:rsidR="002E0EA8">
        <w:rPr>
          <w:rFonts w:ascii="GHEA Grapalat" w:hAnsi="GHEA Grapalat" w:cs="Times Armenian"/>
          <w:b/>
          <w:lang w:val="hy-AM"/>
        </w:rPr>
        <w:t>ԿԱՌԱՎԱՐՈՒԹՅԱՆ ՈՐՈՇՄԱՆ</w:t>
      </w:r>
      <w:r w:rsidR="00434796" w:rsidRPr="00434796">
        <w:rPr>
          <w:rFonts w:ascii="GHEA Grapalat" w:hAnsi="GHEA Grapalat" w:cs="Times Armenian"/>
          <w:b/>
          <w:lang w:val="hy-AM"/>
        </w:rPr>
        <w:t xml:space="preserve"> </w:t>
      </w:r>
      <w:r w:rsidR="00434796" w:rsidRPr="00434796">
        <w:rPr>
          <w:rFonts w:ascii="GHEA Grapalat" w:hAnsi="GHEA Grapalat"/>
          <w:b/>
          <w:bCs/>
          <w:color w:val="000000"/>
          <w:shd w:val="clear" w:color="auto" w:fill="FFFFFF"/>
          <w:lang w:val="hy-AM"/>
        </w:rPr>
        <w:t>ՆԱԽԱԳԾԻ</w:t>
      </w:r>
    </w:p>
    <w:p w:rsidR="0047147F" w:rsidRPr="00434796" w:rsidRDefault="0047147F" w:rsidP="008D691A">
      <w:pPr>
        <w:spacing w:line="360" w:lineRule="auto"/>
        <w:jc w:val="center"/>
        <w:rPr>
          <w:rFonts w:ascii="GHEA Grapalat" w:hAnsi="GHEA Grapalat"/>
          <w:b/>
          <w:bCs/>
          <w:color w:val="000000"/>
          <w:shd w:val="clear" w:color="auto" w:fill="FFFFFF"/>
          <w:lang w:val="pt-BR"/>
        </w:rPr>
      </w:pPr>
    </w:p>
    <w:p w:rsidR="008302FD" w:rsidRDefault="008302FD"/>
    <w:tbl>
      <w:tblPr>
        <w:tblW w:w="1461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434"/>
        <w:gridCol w:w="4177"/>
      </w:tblGrid>
      <w:tr w:rsidR="008302FD" w:rsidRPr="00435470" w:rsidTr="0032563C">
        <w:trPr>
          <w:tblCellSpacing w:w="0" w:type="dxa"/>
          <w:jc w:val="center"/>
        </w:trPr>
        <w:tc>
          <w:tcPr>
            <w:tcW w:w="10434"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8302FD" w:rsidRPr="007419CA" w:rsidRDefault="00517F35" w:rsidP="00517F35">
            <w:pPr>
              <w:pStyle w:val="NormalWeb"/>
              <w:spacing w:line="276" w:lineRule="auto"/>
              <w:rPr>
                <w:rFonts w:ascii="GHEA Grapalat" w:hAnsi="GHEA Grapalat"/>
                <w:color w:val="000000"/>
                <w:lang w:val="hy-AM"/>
              </w:rPr>
            </w:pPr>
            <w:r>
              <w:rPr>
                <w:rFonts w:ascii="GHEA Grapalat" w:hAnsi="GHEA Grapalat" w:cs="Arial Unicode"/>
                <w:b/>
                <w:color w:val="000000"/>
                <w:lang w:val="hy-AM"/>
              </w:rPr>
              <w:t xml:space="preserve">              </w:t>
            </w:r>
            <w:r w:rsidR="008302FD" w:rsidRPr="001D3B8E">
              <w:rPr>
                <w:rFonts w:ascii="GHEA Grapalat" w:hAnsi="GHEA Grapalat" w:cs="Arial Unicode"/>
                <w:b/>
                <w:color w:val="000000"/>
                <w:lang w:val="hy-AM"/>
              </w:rPr>
              <w:t>1.</w:t>
            </w:r>
            <w:r w:rsidR="008302FD" w:rsidRPr="00527487">
              <w:rPr>
                <w:rFonts w:ascii="GHEA Grapalat" w:hAnsi="GHEA Grapalat" w:cs="Arial Unicode"/>
                <w:color w:val="000000"/>
                <w:lang w:val="hy-AM"/>
              </w:rPr>
              <w:t xml:space="preserve"> </w:t>
            </w:r>
            <w:r w:rsidR="008302FD" w:rsidRPr="007E4059">
              <w:rPr>
                <w:rFonts w:ascii="GHEA Grapalat" w:hAnsi="GHEA Grapalat"/>
                <w:b/>
                <w:noProof/>
                <w:color w:val="0D0D0D" w:themeColor="text1" w:themeTint="F2"/>
                <w:lang w:val="hy-AM"/>
              </w:rPr>
              <w:t xml:space="preserve">ՀՀ </w:t>
            </w:r>
            <w:r w:rsidR="007419CA">
              <w:rPr>
                <w:rFonts w:ascii="GHEA Grapalat" w:hAnsi="GHEA Grapalat"/>
                <w:b/>
                <w:noProof/>
                <w:color w:val="0D0D0D" w:themeColor="text1" w:themeTint="F2"/>
                <w:lang w:val="hy-AM"/>
              </w:rPr>
              <w:t>ֆինանսների նախարարություն</w:t>
            </w: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8302FD" w:rsidRPr="007E4059" w:rsidRDefault="000742AD" w:rsidP="003D3571">
            <w:pPr>
              <w:pStyle w:val="NormalWeb"/>
              <w:spacing w:line="276" w:lineRule="auto"/>
              <w:ind w:left="-567" w:firstLine="567"/>
              <w:jc w:val="center"/>
              <w:rPr>
                <w:rFonts w:ascii="GHEA Grapalat" w:hAnsi="GHEA Grapalat"/>
                <w:b/>
                <w:noProof/>
              </w:rPr>
            </w:pPr>
            <w:r>
              <w:rPr>
                <w:rFonts w:ascii="GHEA Grapalat" w:hAnsi="GHEA Grapalat"/>
                <w:b/>
                <w:noProof/>
              </w:rPr>
              <w:t>14</w:t>
            </w:r>
            <w:r w:rsidR="00CE3017">
              <w:rPr>
                <w:rFonts w:ascii="GHEA Grapalat" w:hAnsi="GHEA Grapalat"/>
                <w:b/>
                <w:noProof/>
              </w:rPr>
              <w:t>.02</w:t>
            </w:r>
            <w:r w:rsidR="00F9453B">
              <w:rPr>
                <w:rFonts w:ascii="GHEA Grapalat" w:hAnsi="GHEA Grapalat"/>
                <w:b/>
                <w:noProof/>
              </w:rPr>
              <w:t>.2022</w:t>
            </w:r>
          </w:p>
        </w:tc>
      </w:tr>
      <w:tr w:rsidR="008302FD" w:rsidRPr="00527487" w:rsidTr="0032563C">
        <w:trPr>
          <w:tblCellSpacing w:w="0" w:type="dxa"/>
          <w:jc w:val="center"/>
        </w:trPr>
        <w:tc>
          <w:tcPr>
            <w:tcW w:w="104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02FD" w:rsidRPr="00527487" w:rsidRDefault="008302FD" w:rsidP="003D3571">
            <w:pPr>
              <w:spacing w:line="276" w:lineRule="auto"/>
              <w:ind w:left="-567" w:firstLine="567"/>
              <w:rPr>
                <w:rFonts w:ascii="GHEA Grapalat" w:hAnsi="GHEA Grapalat"/>
                <w:color w:val="000000"/>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8302FD" w:rsidRPr="007E4059" w:rsidRDefault="008302FD" w:rsidP="00434796">
            <w:pPr>
              <w:pStyle w:val="NormalWeb"/>
              <w:spacing w:before="0" w:beforeAutospacing="0" w:after="0" w:afterAutospacing="0" w:line="276" w:lineRule="auto"/>
              <w:ind w:left="-567" w:firstLine="567"/>
              <w:jc w:val="center"/>
              <w:rPr>
                <w:rFonts w:ascii="GHEA Grapalat" w:hAnsi="GHEA Grapalat"/>
                <w:b/>
                <w:color w:val="000000"/>
                <w:lang w:val="hy-AM"/>
              </w:rPr>
            </w:pPr>
            <w:r w:rsidRPr="007E4059">
              <w:rPr>
                <w:rFonts w:ascii="GHEA Grapalat" w:hAnsi="GHEA Grapalat"/>
                <w:b/>
                <w:color w:val="000000"/>
                <w:lang w:val="hy-AM"/>
              </w:rPr>
              <w:t xml:space="preserve">N </w:t>
            </w:r>
            <w:r w:rsidR="009C1E17">
              <w:rPr>
                <w:rFonts w:ascii="GHEA Grapalat" w:hAnsi="GHEA Grapalat"/>
                <w:b/>
                <w:color w:val="000000"/>
                <w:lang w:val="hy-AM"/>
              </w:rPr>
              <w:t>01/28</w:t>
            </w:r>
            <w:r w:rsidR="00F90B22">
              <w:rPr>
                <w:rFonts w:ascii="GHEA Grapalat" w:hAnsi="GHEA Grapalat"/>
                <w:b/>
                <w:color w:val="000000"/>
                <w:lang w:val="hy-AM"/>
              </w:rPr>
              <w:t>/2407</w:t>
            </w:r>
            <w:r w:rsidR="0047147F">
              <w:rPr>
                <w:rFonts w:ascii="GHEA Grapalat" w:hAnsi="GHEA Grapalat"/>
                <w:b/>
                <w:color w:val="000000"/>
                <w:lang w:val="hy-AM"/>
              </w:rPr>
              <w:t>-2022</w:t>
            </w:r>
          </w:p>
        </w:tc>
      </w:tr>
      <w:tr w:rsidR="008302FD" w:rsidRPr="00527487" w:rsidTr="0032563C">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7D20" w:rsidRDefault="00F9453B" w:rsidP="00F9453B">
            <w:pPr>
              <w:spacing w:line="360" w:lineRule="auto"/>
              <w:jc w:val="both"/>
              <w:rPr>
                <w:rFonts w:ascii="GHEA Grapalat" w:hAnsi="GHEA Grapalat"/>
                <w:color w:val="000000"/>
              </w:rPr>
            </w:pPr>
            <w:r>
              <w:rPr>
                <w:rFonts w:ascii="GHEA Grapalat" w:hAnsi="GHEA Grapalat" w:cs="Arial"/>
                <w:color w:val="000000"/>
                <w:lang w:val="hy-AM"/>
              </w:rPr>
              <w:t xml:space="preserve">     </w:t>
            </w:r>
            <w:r w:rsidRPr="00E205A7">
              <w:rPr>
                <w:rFonts w:ascii="GHEA Grapalat" w:hAnsi="GHEA Grapalat" w:cs="Arial"/>
                <w:color w:val="000000"/>
              </w:rPr>
              <w:t>Առաջարկություններ և դիտողություններ առկա չեն:</w:t>
            </w:r>
            <w:r w:rsidR="008302FD" w:rsidRPr="00527487">
              <w:rPr>
                <w:rFonts w:ascii="GHEA Grapalat" w:hAnsi="GHEA Grapalat"/>
                <w:color w:val="000000"/>
                <w:lang w:val="hy-AM"/>
              </w:rPr>
              <w:t xml:space="preserve"> </w:t>
            </w:r>
          </w:p>
          <w:p w:rsidR="00437D20" w:rsidRDefault="00437D20" w:rsidP="00434796">
            <w:pPr>
              <w:pStyle w:val="BodyText"/>
              <w:tabs>
                <w:tab w:val="left" w:pos="226"/>
                <w:tab w:val="left" w:pos="426"/>
                <w:tab w:val="left" w:pos="709"/>
              </w:tabs>
              <w:spacing w:line="240" w:lineRule="auto"/>
              <w:ind w:left="85" w:right="63"/>
              <w:contextualSpacing/>
              <w:jc w:val="both"/>
              <w:rPr>
                <w:rFonts w:ascii="GHEA Grapalat" w:hAnsi="GHEA Grapalat"/>
                <w:color w:val="000000"/>
                <w:sz w:val="24"/>
                <w:szCs w:val="24"/>
              </w:rPr>
            </w:pPr>
          </w:p>
          <w:p w:rsidR="00437D20" w:rsidRPr="00437D20" w:rsidRDefault="00437D20" w:rsidP="0047147F">
            <w:pPr>
              <w:pStyle w:val="BodyText"/>
              <w:tabs>
                <w:tab w:val="left" w:pos="226"/>
                <w:tab w:val="left" w:pos="426"/>
                <w:tab w:val="left" w:pos="709"/>
              </w:tabs>
              <w:spacing w:line="240" w:lineRule="auto"/>
              <w:ind w:right="63"/>
              <w:contextualSpacing/>
              <w:jc w:val="both"/>
              <w:rPr>
                <w:rFonts w:ascii="GHEA Grapalat" w:hAnsi="GHEA Grapalat"/>
                <w:color w:val="000000"/>
                <w:sz w:val="24"/>
                <w:szCs w:val="24"/>
              </w:rPr>
            </w:pPr>
          </w:p>
        </w:tc>
        <w:tc>
          <w:tcPr>
            <w:tcW w:w="4177" w:type="dxa"/>
            <w:tcBorders>
              <w:top w:val="outset" w:sz="6" w:space="0" w:color="auto"/>
              <w:left w:val="outset" w:sz="6" w:space="0" w:color="auto"/>
              <w:bottom w:val="outset" w:sz="6" w:space="0" w:color="auto"/>
              <w:right w:val="outset" w:sz="6" w:space="0" w:color="auto"/>
            </w:tcBorders>
            <w:shd w:val="clear" w:color="auto" w:fill="FFFFFF"/>
            <w:hideMark/>
          </w:tcPr>
          <w:p w:rsidR="00AB08C2" w:rsidRPr="00A270D7" w:rsidRDefault="00A270D7" w:rsidP="00A270D7">
            <w:pPr>
              <w:pStyle w:val="NormalWeb"/>
              <w:tabs>
                <w:tab w:val="left" w:pos="45"/>
              </w:tabs>
              <w:spacing w:before="0" w:beforeAutospacing="0" w:after="0" w:afterAutospacing="0" w:line="360" w:lineRule="auto"/>
              <w:ind w:left="45" w:hanging="45"/>
              <w:jc w:val="center"/>
              <w:rPr>
                <w:rFonts w:ascii="GHEA Grapalat" w:hAnsi="GHEA Grapalat" w:cs="Arial"/>
                <w:b/>
                <w:color w:val="000000"/>
                <w:lang w:val="hy-AM"/>
              </w:rPr>
            </w:pPr>
            <w:r w:rsidRPr="00A270D7">
              <w:rPr>
                <w:rFonts w:ascii="GHEA Grapalat" w:hAnsi="GHEA Grapalat" w:cs="Arial"/>
                <w:b/>
                <w:color w:val="000000"/>
                <w:lang w:val="hy-AM"/>
              </w:rPr>
              <w:t>Ընդունվել է:</w:t>
            </w:r>
          </w:p>
        </w:tc>
      </w:tr>
      <w:tr w:rsidR="00A20184" w:rsidRPr="00435470" w:rsidTr="0032563C">
        <w:trPr>
          <w:tblCellSpacing w:w="0" w:type="dxa"/>
          <w:jc w:val="center"/>
        </w:trPr>
        <w:tc>
          <w:tcPr>
            <w:tcW w:w="10434"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A20184" w:rsidRPr="007419CA" w:rsidRDefault="00517F35" w:rsidP="003D3571">
            <w:pPr>
              <w:pStyle w:val="NormalWeb"/>
              <w:spacing w:line="276" w:lineRule="auto"/>
              <w:jc w:val="center"/>
              <w:rPr>
                <w:rFonts w:ascii="GHEA Grapalat" w:hAnsi="GHEA Grapalat"/>
                <w:color w:val="000000"/>
                <w:lang w:val="hy-AM"/>
              </w:rPr>
            </w:pPr>
            <w:r>
              <w:rPr>
                <w:rFonts w:ascii="GHEA Grapalat" w:hAnsi="GHEA Grapalat" w:cs="Arial Unicode"/>
                <w:b/>
                <w:color w:val="000000"/>
                <w:lang w:val="hy-AM"/>
              </w:rPr>
              <w:t>2</w:t>
            </w:r>
            <w:r w:rsidR="00A20184" w:rsidRPr="001D3B8E">
              <w:rPr>
                <w:rFonts w:ascii="GHEA Grapalat" w:hAnsi="GHEA Grapalat" w:cs="Arial Unicode"/>
                <w:b/>
                <w:color w:val="000000"/>
                <w:lang w:val="hy-AM"/>
              </w:rPr>
              <w:t>.</w:t>
            </w:r>
            <w:r w:rsidR="00A20184" w:rsidRPr="00527487">
              <w:rPr>
                <w:rFonts w:ascii="GHEA Grapalat" w:hAnsi="GHEA Grapalat" w:cs="Arial Unicode"/>
                <w:color w:val="000000"/>
                <w:lang w:val="hy-AM"/>
              </w:rPr>
              <w:t xml:space="preserve"> </w:t>
            </w:r>
            <w:r w:rsidR="00A20184" w:rsidRPr="007E4059">
              <w:rPr>
                <w:rFonts w:ascii="GHEA Grapalat" w:hAnsi="GHEA Grapalat"/>
                <w:b/>
                <w:noProof/>
                <w:color w:val="0D0D0D" w:themeColor="text1" w:themeTint="F2"/>
                <w:lang w:val="hy-AM"/>
              </w:rPr>
              <w:t xml:space="preserve">ՀՀ </w:t>
            </w:r>
            <w:r w:rsidR="00FC48B2">
              <w:rPr>
                <w:rFonts w:ascii="GHEA Grapalat" w:hAnsi="GHEA Grapalat"/>
                <w:b/>
                <w:noProof/>
                <w:color w:val="0D0D0D" w:themeColor="text1" w:themeTint="F2"/>
                <w:lang w:val="hy-AM"/>
              </w:rPr>
              <w:t>տարածքային կառավարման և ենթակառուցվածքների նախարարություն</w:t>
            </w: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A20184" w:rsidRPr="007E4059" w:rsidRDefault="001D4717" w:rsidP="003D3571">
            <w:pPr>
              <w:pStyle w:val="NormalWeb"/>
              <w:spacing w:line="276" w:lineRule="auto"/>
              <w:ind w:left="-567" w:firstLine="567"/>
              <w:jc w:val="center"/>
              <w:rPr>
                <w:rFonts w:ascii="GHEA Grapalat" w:hAnsi="GHEA Grapalat"/>
                <w:b/>
                <w:noProof/>
              </w:rPr>
            </w:pPr>
            <w:r>
              <w:rPr>
                <w:rFonts w:ascii="GHEA Grapalat" w:hAnsi="GHEA Grapalat"/>
                <w:b/>
                <w:noProof/>
              </w:rPr>
              <w:t>11</w:t>
            </w:r>
            <w:r w:rsidR="00A20184">
              <w:rPr>
                <w:rFonts w:ascii="GHEA Grapalat" w:hAnsi="GHEA Grapalat"/>
                <w:b/>
                <w:noProof/>
              </w:rPr>
              <w:t>.02.2022</w:t>
            </w:r>
          </w:p>
        </w:tc>
      </w:tr>
      <w:tr w:rsidR="00A20184" w:rsidRPr="00527487" w:rsidTr="0032563C">
        <w:trPr>
          <w:tblCellSpacing w:w="0" w:type="dxa"/>
          <w:jc w:val="center"/>
        </w:trPr>
        <w:tc>
          <w:tcPr>
            <w:tcW w:w="104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0184" w:rsidRPr="00527487" w:rsidRDefault="00A20184" w:rsidP="003D3571">
            <w:pPr>
              <w:spacing w:line="276" w:lineRule="auto"/>
              <w:ind w:left="-567" w:firstLine="567"/>
              <w:rPr>
                <w:rFonts w:ascii="GHEA Grapalat" w:hAnsi="GHEA Grapalat"/>
                <w:color w:val="000000"/>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A20184" w:rsidRPr="007E4059" w:rsidRDefault="00A20184" w:rsidP="003D3571">
            <w:pPr>
              <w:pStyle w:val="NormalWeb"/>
              <w:spacing w:before="0" w:beforeAutospacing="0" w:after="0" w:afterAutospacing="0" w:line="276" w:lineRule="auto"/>
              <w:ind w:left="-567" w:firstLine="567"/>
              <w:jc w:val="center"/>
              <w:rPr>
                <w:rFonts w:ascii="GHEA Grapalat" w:hAnsi="GHEA Grapalat"/>
                <w:b/>
                <w:color w:val="000000"/>
                <w:lang w:val="hy-AM"/>
              </w:rPr>
            </w:pPr>
            <w:r w:rsidRPr="007E4059">
              <w:rPr>
                <w:rFonts w:ascii="GHEA Grapalat" w:hAnsi="GHEA Grapalat"/>
                <w:b/>
                <w:color w:val="000000"/>
                <w:lang w:val="hy-AM"/>
              </w:rPr>
              <w:t xml:space="preserve">N </w:t>
            </w:r>
            <w:r w:rsidR="00A20D18">
              <w:rPr>
                <w:rFonts w:ascii="GHEA Grapalat" w:hAnsi="GHEA Grapalat"/>
                <w:b/>
                <w:color w:val="000000"/>
                <w:lang w:val="hy-AM"/>
              </w:rPr>
              <w:t>ՄՆ/ԳԽ/3287</w:t>
            </w:r>
            <w:r>
              <w:rPr>
                <w:rFonts w:ascii="GHEA Grapalat" w:hAnsi="GHEA Grapalat"/>
                <w:b/>
                <w:color w:val="000000"/>
                <w:lang w:val="hy-AM"/>
              </w:rPr>
              <w:t>-2022</w:t>
            </w:r>
          </w:p>
        </w:tc>
      </w:tr>
      <w:tr w:rsidR="00A20184" w:rsidRPr="00527487" w:rsidTr="0032563C">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184" w:rsidRDefault="00A20184" w:rsidP="003D3571">
            <w:pPr>
              <w:spacing w:line="360" w:lineRule="auto"/>
              <w:jc w:val="both"/>
              <w:rPr>
                <w:rFonts w:ascii="GHEA Grapalat" w:hAnsi="GHEA Grapalat"/>
                <w:color w:val="000000"/>
              </w:rPr>
            </w:pPr>
            <w:r>
              <w:rPr>
                <w:rFonts w:ascii="GHEA Grapalat" w:hAnsi="GHEA Grapalat" w:cs="Arial"/>
                <w:color w:val="000000"/>
                <w:lang w:val="hy-AM"/>
              </w:rPr>
              <w:t xml:space="preserve">     </w:t>
            </w:r>
            <w:r w:rsidRPr="00E205A7">
              <w:rPr>
                <w:rFonts w:ascii="GHEA Grapalat" w:hAnsi="GHEA Grapalat" w:cs="Arial"/>
                <w:color w:val="000000"/>
              </w:rPr>
              <w:t>Առաջարկություններ և դիտողություններ առկա չեն:</w:t>
            </w:r>
            <w:r w:rsidRPr="00527487">
              <w:rPr>
                <w:rFonts w:ascii="GHEA Grapalat" w:hAnsi="GHEA Grapalat"/>
                <w:color w:val="000000"/>
                <w:lang w:val="hy-AM"/>
              </w:rPr>
              <w:t xml:space="preserve"> </w:t>
            </w:r>
          </w:p>
          <w:p w:rsidR="00A20184" w:rsidRDefault="00A20184" w:rsidP="003D3571">
            <w:pPr>
              <w:pStyle w:val="BodyText"/>
              <w:tabs>
                <w:tab w:val="left" w:pos="226"/>
                <w:tab w:val="left" w:pos="426"/>
                <w:tab w:val="left" w:pos="709"/>
              </w:tabs>
              <w:spacing w:line="240" w:lineRule="auto"/>
              <w:ind w:left="85" w:right="63"/>
              <w:contextualSpacing/>
              <w:jc w:val="both"/>
              <w:rPr>
                <w:rFonts w:ascii="GHEA Grapalat" w:hAnsi="GHEA Grapalat"/>
                <w:color w:val="000000"/>
                <w:sz w:val="24"/>
                <w:szCs w:val="24"/>
              </w:rPr>
            </w:pPr>
          </w:p>
          <w:p w:rsidR="00A20184" w:rsidRPr="00437D20" w:rsidRDefault="00A20184" w:rsidP="003D3571">
            <w:pPr>
              <w:pStyle w:val="BodyText"/>
              <w:tabs>
                <w:tab w:val="left" w:pos="226"/>
                <w:tab w:val="left" w:pos="426"/>
                <w:tab w:val="left" w:pos="709"/>
              </w:tabs>
              <w:spacing w:line="240" w:lineRule="auto"/>
              <w:ind w:right="63"/>
              <w:contextualSpacing/>
              <w:jc w:val="both"/>
              <w:rPr>
                <w:rFonts w:ascii="GHEA Grapalat" w:hAnsi="GHEA Grapalat"/>
                <w:color w:val="000000"/>
                <w:sz w:val="24"/>
                <w:szCs w:val="24"/>
              </w:rPr>
            </w:pPr>
          </w:p>
        </w:tc>
        <w:tc>
          <w:tcPr>
            <w:tcW w:w="4177" w:type="dxa"/>
            <w:tcBorders>
              <w:top w:val="outset" w:sz="6" w:space="0" w:color="auto"/>
              <w:left w:val="outset" w:sz="6" w:space="0" w:color="auto"/>
              <w:bottom w:val="outset" w:sz="6" w:space="0" w:color="auto"/>
              <w:right w:val="outset" w:sz="6" w:space="0" w:color="auto"/>
            </w:tcBorders>
            <w:shd w:val="clear" w:color="auto" w:fill="FFFFFF"/>
            <w:hideMark/>
          </w:tcPr>
          <w:p w:rsidR="00A20184" w:rsidRPr="00F6518F" w:rsidRDefault="00A270D7" w:rsidP="00A270D7">
            <w:pPr>
              <w:pStyle w:val="NormalWeb"/>
              <w:tabs>
                <w:tab w:val="left" w:pos="45"/>
              </w:tabs>
              <w:spacing w:before="0" w:beforeAutospacing="0" w:after="0" w:afterAutospacing="0" w:line="360" w:lineRule="auto"/>
              <w:ind w:left="45" w:hanging="45"/>
              <w:jc w:val="center"/>
              <w:rPr>
                <w:rFonts w:ascii="GHEA Grapalat" w:hAnsi="GHEA Grapalat" w:cs="Arial"/>
                <w:color w:val="000000"/>
              </w:rPr>
            </w:pPr>
            <w:r w:rsidRPr="00A270D7">
              <w:rPr>
                <w:rFonts w:ascii="GHEA Grapalat" w:hAnsi="GHEA Grapalat" w:cs="Arial"/>
                <w:b/>
                <w:color w:val="000000"/>
                <w:lang w:val="hy-AM"/>
              </w:rPr>
              <w:t>Ընդունվել է:</w:t>
            </w:r>
          </w:p>
        </w:tc>
      </w:tr>
      <w:tr w:rsidR="00CB1752" w:rsidRPr="00435470" w:rsidTr="0032563C">
        <w:trPr>
          <w:tblCellSpacing w:w="0" w:type="dxa"/>
          <w:jc w:val="center"/>
        </w:trPr>
        <w:tc>
          <w:tcPr>
            <w:tcW w:w="10434"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CB1752" w:rsidRPr="007419CA" w:rsidRDefault="00517F35" w:rsidP="00517F35">
            <w:pPr>
              <w:pStyle w:val="NormalWeb"/>
              <w:spacing w:line="276" w:lineRule="auto"/>
              <w:rPr>
                <w:rFonts w:ascii="GHEA Grapalat" w:hAnsi="GHEA Grapalat"/>
                <w:color w:val="000000"/>
                <w:lang w:val="hy-AM"/>
              </w:rPr>
            </w:pPr>
            <w:r>
              <w:rPr>
                <w:rFonts w:ascii="GHEA Grapalat" w:hAnsi="GHEA Grapalat" w:cs="Arial Unicode"/>
                <w:b/>
                <w:color w:val="000000"/>
                <w:lang w:val="hy-AM"/>
              </w:rPr>
              <w:t xml:space="preserve">                 3</w:t>
            </w:r>
            <w:r w:rsidR="00CB1752" w:rsidRPr="001D3B8E">
              <w:rPr>
                <w:rFonts w:ascii="GHEA Grapalat" w:hAnsi="GHEA Grapalat" w:cs="Arial Unicode"/>
                <w:b/>
                <w:color w:val="000000"/>
                <w:lang w:val="hy-AM"/>
              </w:rPr>
              <w:t>.</w:t>
            </w:r>
            <w:r w:rsidR="00CB1752" w:rsidRPr="00527487">
              <w:rPr>
                <w:rFonts w:ascii="GHEA Grapalat" w:hAnsi="GHEA Grapalat" w:cs="Arial Unicode"/>
                <w:color w:val="000000"/>
                <w:lang w:val="hy-AM"/>
              </w:rPr>
              <w:t xml:space="preserve"> </w:t>
            </w:r>
            <w:r w:rsidR="00CB1752" w:rsidRPr="007E4059">
              <w:rPr>
                <w:rFonts w:ascii="GHEA Grapalat" w:hAnsi="GHEA Grapalat"/>
                <w:b/>
                <w:noProof/>
                <w:color w:val="0D0D0D" w:themeColor="text1" w:themeTint="F2"/>
                <w:lang w:val="hy-AM"/>
              </w:rPr>
              <w:t xml:space="preserve">ՀՀ </w:t>
            </w:r>
            <w:r w:rsidR="00CB1752">
              <w:rPr>
                <w:rFonts w:ascii="GHEA Grapalat" w:hAnsi="GHEA Grapalat"/>
                <w:b/>
                <w:noProof/>
                <w:color w:val="0D0D0D" w:themeColor="text1" w:themeTint="F2"/>
                <w:lang w:val="hy-AM"/>
              </w:rPr>
              <w:t>աշխատանքի և սոցիալական հարցերի նախարարություն</w:t>
            </w: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CB1752" w:rsidRPr="007E4059" w:rsidRDefault="00F95200" w:rsidP="003D3571">
            <w:pPr>
              <w:pStyle w:val="NormalWeb"/>
              <w:spacing w:line="276" w:lineRule="auto"/>
              <w:ind w:left="-567" w:firstLine="567"/>
              <w:jc w:val="center"/>
              <w:rPr>
                <w:rFonts w:ascii="GHEA Grapalat" w:hAnsi="GHEA Grapalat"/>
                <w:b/>
                <w:noProof/>
              </w:rPr>
            </w:pPr>
            <w:r>
              <w:rPr>
                <w:rFonts w:ascii="GHEA Grapalat" w:hAnsi="GHEA Grapalat"/>
                <w:b/>
                <w:noProof/>
              </w:rPr>
              <w:t>14</w:t>
            </w:r>
            <w:r w:rsidR="00CB1752">
              <w:rPr>
                <w:rFonts w:ascii="GHEA Grapalat" w:hAnsi="GHEA Grapalat"/>
                <w:b/>
                <w:noProof/>
              </w:rPr>
              <w:t>.02.2022</w:t>
            </w:r>
          </w:p>
        </w:tc>
      </w:tr>
      <w:tr w:rsidR="00CB1752" w:rsidRPr="00527487" w:rsidTr="0032563C">
        <w:trPr>
          <w:tblCellSpacing w:w="0" w:type="dxa"/>
          <w:jc w:val="center"/>
        </w:trPr>
        <w:tc>
          <w:tcPr>
            <w:tcW w:w="104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1752" w:rsidRPr="00527487" w:rsidRDefault="00CB1752" w:rsidP="003D3571">
            <w:pPr>
              <w:spacing w:line="276" w:lineRule="auto"/>
              <w:ind w:left="-567" w:firstLine="567"/>
              <w:rPr>
                <w:rFonts w:ascii="GHEA Grapalat" w:hAnsi="GHEA Grapalat"/>
                <w:color w:val="000000"/>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CB1752" w:rsidRPr="007E4059" w:rsidRDefault="00CB1752" w:rsidP="003D3571">
            <w:pPr>
              <w:pStyle w:val="NormalWeb"/>
              <w:spacing w:before="0" w:beforeAutospacing="0" w:after="0" w:afterAutospacing="0" w:line="276" w:lineRule="auto"/>
              <w:ind w:left="-567" w:firstLine="567"/>
              <w:jc w:val="center"/>
              <w:rPr>
                <w:rFonts w:ascii="GHEA Grapalat" w:hAnsi="GHEA Grapalat"/>
                <w:b/>
                <w:color w:val="000000"/>
                <w:lang w:val="hy-AM"/>
              </w:rPr>
            </w:pPr>
            <w:r w:rsidRPr="007E4059">
              <w:rPr>
                <w:rFonts w:ascii="GHEA Grapalat" w:hAnsi="GHEA Grapalat"/>
                <w:b/>
                <w:color w:val="000000"/>
                <w:lang w:val="hy-AM"/>
              </w:rPr>
              <w:t xml:space="preserve">N </w:t>
            </w:r>
            <w:r w:rsidR="005971FD">
              <w:rPr>
                <w:rFonts w:ascii="GHEA Grapalat" w:hAnsi="GHEA Grapalat"/>
                <w:b/>
                <w:color w:val="000000"/>
                <w:lang w:val="hy-AM"/>
              </w:rPr>
              <w:t>01/28/2407</w:t>
            </w:r>
            <w:r>
              <w:rPr>
                <w:rFonts w:ascii="GHEA Grapalat" w:hAnsi="GHEA Grapalat"/>
                <w:b/>
                <w:color w:val="000000"/>
                <w:lang w:val="hy-AM"/>
              </w:rPr>
              <w:t>-2022</w:t>
            </w:r>
          </w:p>
        </w:tc>
      </w:tr>
      <w:tr w:rsidR="00CB1752" w:rsidRPr="00527487" w:rsidTr="0032563C">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1752" w:rsidRDefault="00CB1752" w:rsidP="003D3571">
            <w:pPr>
              <w:spacing w:line="360" w:lineRule="auto"/>
              <w:jc w:val="both"/>
              <w:rPr>
                <w:rFonts w:ascii="GHEA Grapalat" w:hAnsi="GHEA Grapalat"/>
                <w:color w:val="000000"/>
              </w:rPr>
            </w:pPr>
            <w:r>
              <w:rPr>
                <w:rFonts w:ascii="GHEA Grapalat" w:hAnsi="GHEA Grapalat" w:cs="Arial"/>
                <w:color w:val="000000"/>
                <w:lang w:val="hy-AM"/>
              </w:rPr>
              <w:t xml:space="preserve">     </w:t>
            </w:r>
            <w:r w:rsidRPr="00E205A7">
              <w:rPr>
                <w:rFonts w:ascii="GHEA Grapalat" w:hAnsi="GHEA Grapalat" w:cs="Arial"/>
                <w:color w:val="000000"/>
              </w:rPr>
              <w:t>Առաջարկություններ և դիտողություններ առկա չեն:</w:t>
            </w:r>
            <w:r w:rsidRPr="00527487">
              <w:rPr>
                <w:rFonts w:ascii="GHEA Grapalat" w:hAnsi="GHEA Grapalat"/>
                <w:color w:val="000000"/>
                <w:lang w:val="hy-AM"/>
              </w:rPr>
              <w:t xml:space="preserve"> </w:t>
            </w:r>
          </w:p>
          <w:p w:rsidR="00CB1752" w:rsidRDefault="00CB1752" w:rsidP="003D3571">
            <w:pPr>
              <w:pStyle w:val="BodyText"/>
              <w:tabs>
                <w:tab w:val="left" w:pos="226"/>
                <w:tab w:val="left" w:pos="426"/>
                <w:tab w:val="left" w:pos="709"/>
              </w:tabs>
              <w:spacing w:line="240" w:lineRule="auto"/>
              <w:ind w:left="85" w:right="63"/>
              <w:contextualSpacing/>
              <w:jc w:val="both"/>
              <w:rPr>
                <w:rFonts w:ascii="GHEA Grapalat" w:hAnsi="GHEA Grapalat"/>
                <w:color w:val="000000"/>
                <w:sz w:val="24"/>
                <w:szCs w:val="24"/>
              </w:rPr>
            </w:pPr>
          </w:p>
          <w:p w:rsidR="00CB1752" w:rsidRPr="00437D20" w:rsidRDefault="00CB1752" w:rsidP="003D3571">
            <w:pPr>
              <w:pStyle w:val="BodyText"/>
              <w:tabs>
                <w:tab w:val="left" w:pos="226"/>
                <w:tab w:val="left" w:pos="426"/>
                <w:tab w:val="left" w:pos="709"/>
              </w:tabs>
              <w:spacing w:line="240" w:lineRule="auto"/>
              <w:ind w:right="63"/>
              <w:contextualSpacing/>
              <w:jc w:val="both"/>
              <w:rPr>
                <w:rFonts w:ascii="GHEA Grapalat" w:hAnsi="GHEA Grapalat"/>
                <w:color w:val="000000"/>
                <w:sz w:val="24"/>
                <w:szCs w:val="24"/>
              </w:rPr>
            </w:pPr>
          </w:p>
        </w:tc>
        <w:tc>
          <w:tcPr>
            <w:tcW w:w="4177" w:type="dxa"/>
            <w:tcBorders>
              <w:top w:val="outset" w:sz="6" w:space="0" w:color="auto"/>
              <w:left w:val="outset" w:sz="6" w:space="0" w:color="auto"/>
              <w:bottom w:val="outset" w:sz="6" w:space="0" w:color="auto"/>
              <w:right w:val="outset" w:sz="6" w:space="0" w:color="auto"/>
            </w:tcBorders>
            <w:shd w:val="clear" w:color="auto" w:fill="FFFFFF"/>
            <w:hideMark/>
          </w:tcPr>
          <w:p w:rsidR="00CB1752" w:rsidRPr="00F6518F" w:rsidRDefault="00A270D7" w:rsidP="00A270D7">
            <w:pPr>
              <w:pStyle w:val="NormalWeb"/>
              <w:tabs>
                <w:tab w:val="left" w:pos="45"/>
              </w:tabs>
              <w:spacing w:before="0" w:beforeAutospacing="0" w:after="0" w:afterAutospacing="0" w:line="360" w:lineRule="auto"/>
              <w:ind w:left="45" w:hanging="45"/>
              <w:jc w:val="center"/>
              <w:rPr>
                <w:rFonts w:ascii="GHEA Grapalat" w:hAnsi="GHEA Grapalat" w:cs="Arial"/>
                <w:color w:val="000000"/>
              </w:rPr>
            </w:pPr>
            <w:r w:rsidRPr="00A270D7">
              <w:rPr>
                <w:rFonts w:ascii="GHEA Grapalat" w:hAnsi="GHEA Grapalat" w:cs="Arial"/>
                <w:b/>
                <w:color w:val="000000"/>
                <w:lang w:val="hy-AM"/>
              </w:rPr>
              <w:t>Ընդունվել է:</w:t>
            </w:r>
          </w:p>
        </w:tc>
      </w:tr>
      <w:tr w:rsidR="00A57E42" w:rsidRPr="00435470" w:rsidTr="0032563C">
        <w:trPr>
          <w:tblCellSpacing w:w="0" w:type="dxa"/>
          <w:jc w:val="center"/>
        </w:trPr>
        <w:tc>
          <w:tcPr>
            <w:tcW w:w="10434"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A57E42" w:rsidRPr="007419CA" w:rsidRDefault="00517F35" w:rsidP="00517F35">
            <w:pPr>
              <w:pStyle w:val="NormalWeb"/>
              <w:spacing w:line="276" w:lineRule="auto"/>
              <w:rPr>
                <w:rFonts w:ascii="GHEA Grapalat" w:hAnsi="GHEA Grapalat"/>
                <w:color w:val="000000"/>
                <w:lang w:val="hy-AM"/>
              </w:rPr>
            </w:pPr>
            <w:r>
              <w:rPr>
                <w:rFonts w:ascii="GHEA Grapalat" w:hAnsi="GHEA Grapalat" w:cs="Arial Unicode"/>
                <w:b/>
                <w:color w:val="000000"/>
                <w:lang w:val="hy-AM"/>
              </w:rPr>
              <w:t xml:space="preserve">                   4</w:t>
            </w:r>
            <w:r w:rsidR="00A57E42" w:rsidRPr="001D3B8E">
              <w:rPr>
                <w:rFonts w:ascii="GHEA Grapalat" w:hAnsi="GHEA Grapalat" w:cs="Arial Unicode"/>
                <w:b/>
                <w:color w:val="000000"/>
                <w:lang w:val="hy-AM"/>
              </w:rPr>
              <w:t>.</w:t>
            </w:r>
            <w:r w:rsidR="00A57E42" w:rsidRPr="00527487">
              <w:rPr>
                <w:rFonts w:ascii="GHEA Grapalat" w:hAnsi="GHEA Grapalat" w:cs="Arial Unicode"/>
                <w:color w:val="000000"/>
                <w:lang w:val="hy-AM"/>
              </w:rPr>
              <w:t xml:space="preserve"> </w:t>
            </w:r>
            <w:r>
              <w:rPr>
                <w:rFonts w:ascii="GHEA Grapalat" w:hAnsi="GHEA Grapalat"/>
                <w:b/>
                <w:noProof/>
                <w:color w:val="0D0D0D" w:themeColor="text1" w:themeTint="F2"/>
                <w:lang w:val="hy-AM"/>
              </w:rPr>
              <w:t>Երևանի քաղաքապետարան</w:t>
            </w: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A57E42" w:rsidRPr="007E4059" w:rsidRDefault="00A57E42" w:rsidP="003D3571">
            <w:pPr>
              <w:pStyle w:val="NormalWeb"/>
              <w:spacing w:line="276" w:lineRule="auto"/>
              <w:ind w:left="-567" w:firstLine="567"/>
              <w:jc w:val="center"/>
              <w:rPr>
                <w:rFonts w:ascii="GHEA Grapalat" w:hAnsi="GHEA Grapalat"/>
                <w:b/>
                <w:noProof/>
              </w:rPr>
            </w:pPr>
            <w:r>
              <w:rPr>
                <w:rFonts w:ascii="GHEA Grapalat" w:hAnsi="GHEA Grapalat"/>
                <w:b/>
                <w:noProof/>
              </w:rPr>
              <w:t>14.02.2022</w:t>
            </w:r>
          </w:p>
        </w:tc>
      </w:tr>
      <w:tr w:rsidR="00A57E42" w:rsidRPr="00527487" w:rsidTr="0032563C">
        <w:trPr>
          <w:tblCellSpacing w:w="0" w:type="dxa"/>
          <w:jc w:val="center"/>
        </w:trPr>
        <w:tc>
          <w:tcPr>
            <w:tcW w:w="104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7E42" w:rsidRPr="00527487" w:rsidRDefault="00A57E42" w:rsidP="003D3571">
            <w:pPr>
              <w:spacing w:line="276" w:lineRule="auto"/>
              <w:ind w:left="-567" w:firstLine="567"/>
              <w:rPr>
                <w:rFonts w:ascii="GHEA Grapalat" w:hAnsi="GHEA Grapalat"/>
                <w:color w:val="000000"/>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A57E42" w:rsidRPr="007E4059" w:rsidRDefault="00A57E42" w:rsidP="003D3571">
            <w:pPr>
              <w:pStyle w:val="NormalWeb"/>
              <w:spacing w:before="0" w:beforeAutospacing="0" w:after="0" w:afterAutospacing="0" w:line="276" w:lineRule="auto"/>
              <w:ind w:left="-567" w:firstLine="567"/>
              <w:jc w:val="center"/>
              <w:rPr>
                <w:rFonts w:ascii="GHEA Grapalat" w:hAnsi="GHEA Grapalat"/>
                <w:b/>
                <w:color w:val="000000"/>
                <w:lang w:val="hy-AM"/>
              </w:rPr>
            </w:pPr>
            <w:r w:rsidRPr="007E4059">
              <w:rPr>
                <w:rFonts w:ascii="GHEA Grapalat" w:hAnsi="GHEA Grapalat"/>
                <w:b/>
                <w:color w:val="000000"/>
                <w:lang w:val="hy-AM"/>
              </w:rPr>
              <w:t xml:space="preserve">N </w:t>
            </w:r>
            <w:r w:rsidR="006737A3">
              <w:rPr>
                <w:rFonts w:ascii="GHEA Grapalat" w:hAnsi="GHEA Grapalat"/>
                <w:b/>
                <w:color w:val="000000"/>
                <w:lang w:val="hy-AM"/>
              </w:rPr>
              <w:t>01/07-13856</w:t>
            </w:r>
          </w:p>
        </w:tc>
      </w:tr>
      <w:tr w:rsidR="00A57E42" w:rsidRPr="00527487" w:rsidTr="0032563C">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7E42" w:rsidRDefault="00A57E42" w:rsidP="003D3571">
            <w:pPr>
              <w:spacing w:line="360" w:lineRule="auto"/>
              <w:jc w:val="both"/>
              <w:rPr>
                <w:rFonts w:ascii="GHEA Grapalat" w:hAnsi="GHEA Grapalat"/>
                <w:color w:val="000000"/>
              </w:rPr>
            </w:pPr>
            <w:r>
              <w:rPr>
                <w:rFonts w:ascii="GHEA Grapalat" w:hAnsi="GHEA Grapalat" w:cs="Arial"/>
                <w:color w:val="000000"/>
                <w:lang w:val="hy-AM"/>
              </w:rPr>
              <w:t xml:space="preserve">     </w:t>
            </w:r>
            <w:r w:rsidRPr="00E205A7">
              <w:rPr>
                <w:rFonts w:ascii="GHEA Grapalat" w:hAnsi="GHEA Grapalat" w:cs="Arial"/>
                <w:color w:val="000000"/>
              </w:rPr>
              <w:t>Առաջարկություններ և դիտողություններ առկա չեն:</w:t>
            </w:r>
            <w:r w:rsidRPr="00527487">
              <w:rPr>
                <w:rFonts w:ascii="GHEA Grapalat" w:hAnsi="GHEA Grapalat"/>
                <w:color w:val="000000"/>
                <w:lang w:val="hy-AM"/>
              </w:rPr>
              <w:t xml:space="preserve"> </w:t>
            </w:r>
          </w:p>
          <w:p w:rsidR="00A57E42" w:rsidRDefault="00A57E42" w:rsidP="003D3571">
            <w:pPr>
              <w:pStyle w:val="BodyText"/>
              <w:tabs>
                <w:tab w:val="left" w:pos="226"/>
                <w:tab w:val="left" w:pos="426"/>
                <w:tab w:val="left" w:pos="709"/>
              </w:tabs>
              <w:spacing w:line="240" w:lineRule="auto"/>
              <w:ind w:left="85" w:right="63"/>
              <w:contextualSpacing/>
              <w:jc w:val="both"/>
              <w:rPr>
                <w:rFonts w:ascii="GHEA Grapalat" w:hAnsi="GHEA Grapalat"/>
                <w:color w:val="000000"/>
                <w:sz w:val="24"/>
                <w:szCs w:val="24"/>
              </w:rPr>
            </w:pPr>
          </w:p>
          <w:p w:rsidR="00A57E42" w:rsidRPr="00437D20" w:rsidRDefault="00A57E42" w:rsidP="003D3571">
            <w:pPr>
              <w:pStyle w:val="BodyText"/>
              <w:tabs>
                <w:tab w:val="left" w:pos="226"/>
                <w:tab w:val="left" w:pos="426"/>
                <w:tab w:val="left" w:pos="709"/>
              </w:tabs>
              <w:spacing w:line="240" w:lineRule="auto"/>
              <w:ind w:right="63"/>
              <w:contextualSpacing/>
              <w:jc w:val="both"/>
              <w:rPr>
                <w:rFonts w:ascii="GHEA Grapalat" w:hAnsi="GHEA Grapalat"/>
                <w:color w:val="000000"/>
                <w:sz w:val="24"/>
                <w:szCs w:val="24"/>
              </w:rPr>
            </w:pPr>
          </w:p>
        </w:tc>
        <w:tc>
          <w:tcPr>
            <w:tcW w:w="4177" w:type="dxa"/>
            <w:tcBorders>
              <w:top w:val="outset" w:sz="6" w:space="0" w:color="auto"/>
              <w:left w:val="outset" w:sz="6" w:space="0" w:color="auto"/>
              <w:bottom w:val="outset" w:sz="6" w:space="0" w:color="auto"/>
              <w:right w:val="outset" w:sz="6" w:space="0" w:color="auto"/>
            </w:tcBorders>
            <w:shd w:val="clear" w:color="auto" w:fill="FFFFFF"/>
            <w:hideMark/>
          </w:tcPr>
          <w:p w:rsidR="00A57E42" w:rsidRPr="00F6518F" w:rsidRDefault="00A270D7" w:rsidP="00A270D7">
            <w:pPr>
              <w:pStyle w:val="NormalWeb"/>
              <w:tabs>
                <w:tab w:val="left" w:pos="45"/>
              </w:tabs>
              <w:spacing w:before="0" w:beforeAutospacing="0" w:after="0" w:afterAutospacing="0" w:line="360" w:lineRule="auto"/>
              <w:ind w:left="45" w:hanging="45"/>
              <w:jc w:val="center"/>
              <w:rPr>
                <w:rFonts w:ascii="GHEA Grapalat" w:hAnsi="GHEA Grapalat" w:cs="Arial"/>
                <w:color w:val="000000"/>
              </w:rPr>
            </w:pPr>
            <w:r w:rsidRPr="00A270D7">
              <w:rPr>
                <w:rFonts w:ascii="GHEA Grapalat" w:hAnsi="GHEA Grapalat" w:cs="Arial"/>
                <w:b/>
                <w:color w:val="000000"/>
                <w:lang w:val="hy-AM"/>
              </w:rPr>
              <w:lastRenderedPageBreak/>
              <w:t>Ընդունվել է:</w:t>
            </w:r>
          </w:p>
        </w:tc>
      </w:tr>
      <w:tr w:rsidR="00DA498D" w:rsidRPr="00435470" w:rsidTr="0032563C">
        <w:trPr>
          <w:tblCellSpacing w:w="0" w:type="dxa"/>
          <w:jc w:val="center"/>
        </w:trPr>
        <w:tc>
          <w:tcPr>
            <w:tcW w:w="10434"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DA498D" w:rsidRPr="007419CA" w:rsidRDefault="00DA498D" w:rsidP="003D3571">
            <w:pPr>
              <w:pStyle w:val="NormalWeb"/>
              <w:spacing w:line="276" w:lineRule="auto"/>
              <w:rPr>
                <w:rFonts w:ascii="GHEA Grapalat" w:hAnsi="GHEA Grapalat"/>
                <w:color w:val="000000"/>
                <w:lang w:val="hy-AM"/>
              </w:rPr>
            </w:pPr>
            <w:r>
              <w:rPr>
                <w:rFonts w:ascii="GHEA Grapalat" w:hAnsi="GHEA Grapalat" w:cs="Arial Unicode"/>
                <w:b/>
                <w:color w:val="000000"/>
                <w:lang w:val="hy-AM"/>
              </w:rPr>
              <w:t xml:space="preserve">                   </w:t>
            </w:r>
            <w:r w:rsidR="0032563C">
              <w:rPr>
                <w:rFonts w:ascii="GHEA Grapalat" w:hAnsi="GHEA Grapalat" w:cs="Arial Unicode"/>
                <w:b/>
                <w:color w:val="000000"/>
                <w:lang w:val="hy-AM"/>
              </w:rPr>
              <w:t>5</w:t>
            </w:r>
            <w:r w:rsidRPr="001D3B8E">
              <w:rPr>
                <w:rFonts w:ascii="GHEA Grapalat" w:hAnsi="GHEA Grapalat" w:cs="Arial Unicode"/>
                <w:b/>
                <w:color w:val="000000"/>
                <w:lang w:val="hy-AM"/>
              </w:rPr>
              <w:t>.</w:t>
            </w:r>
            <w:r w:rsidRPr="00527487">
              <w:rPr>
                <w:rFonts w:ascii="GHEA Grapalat" w:hAnsi="GHEA Grapalat" w:cs="Arial Unicode"/>
                <w:color w:val="000000"/>
                <w:lang w:val="hy-AM"/>
              </w:rPr>
              <w:t xml:space="preserve"> </w:t>
            </w:r>
            <w:r>
              <w:rPr>
                <w:rFonts w:ascii="GHEA Grapalat" w:hAnsi="GHEA Grapalat"/>
                <w:b/>
                <w:noProof/>
                <w:color w:val="0D0D0D" w:themeColor="text1" w:themeTint="F2"/>
                <w:lang w:val="hy-AM"/>
              </w:rPr>
              <w:t>ՀՀ առողջպահության նախարարություն</w:t>
            </w: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DA498D" w:rsidRPr="007E4059" w:rsidRDefault="009672AB" w:rsidP="003D3571">
            <w:pPr>
              <w:pStyle w:val="NormalWeb"/>
              <w:spacing w:line="276" w:lineRule="auto"/>
              <w:ind w:left="-567" w:firstLine="567"/>
              <w:jc w:val="center"/>
              <w:rPr>
                <w:rFonts w:ascii="GHEA Grapalat" w:hAnsi="GHEA Grapalat"/>
                <w:b/>
                <w:noProof/>
              </w:rPr>
            </w:pPr>
            <w:r>
              <w:rPr>
                <w:rFonts w:ascii="GHEA Grapalat" w:hAnsi="GHEA Grapalat"/>
                <w:b/>
                <w:noProof/>
              </w:rPr>
              <w:t>08</w:t>
            </w:r>
            <w:r w:rsidR="00DA498D">
              <w:rPr>
                <w:rFonts w:ascii="GHEA Grapalat" w:hAnsi="GHEA Grapalat"/>
                <w:b/>
                <w:noProof/>
              </w:rPr>
              <w:t>.02.2022</w:t>
            </w:r>
          </w:p>
        </w:tc>
      </w:tr>
      <w:tr w:rsidR="00DA498D" w:rsidRPr="00527487" w:rsidTr="0032563C">
        <w:trPr>
          <w:tblCellSpacing w:w="0" w:type="dxa"/>
          <w:jc w:val="center"/>
        </w:trPr>
        <w:tc>
          <w:tcPr>
            <w:tcW w:w="104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498D" w:rsidRPr="00527487" w:rsidRDefault="00DA498D" w:rsidP="003D3571">
            <w:pPr>
              <w:spacing w:line="276" w:lineRule="auto"/>
              <w:ind w:left="-567" w:firstLine="567"/>
              <w:rPr>
                <w:rFonts w:ascii="GHEA Grapalat" w:hAnsi="GHEA Grapalat"/>
                <w:color w:val="000000"/>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DA498D" w:rsidRPr="00880D8A" w:rsidRDefault="00DA498D" w:rsidP="003D3571">
            <w:pPr>
              <w:pStyle w:val="NormalWeb"/>
              <w:spacing w:before="0" w:beforeAutospacing="0" w:after="0" w:afterAutospacing="0" w:line="276" w:lineRule="auto"/>
              <w:ind w:left="-567" w:firstLine="567"/>
              <w:jc w:val="center"/>
              <w:rPr>
                <w:rFonts w:ascii="GHEA Grapalat" w:hAnsi="GHEA Grapalat"/>
                <w:b/>
                <w:color w:val="000000"/>
              </w:rPr>
            </w:pPr>
            <w:r w:rsidRPr="007E4059">
              <w:rPr>
                <w:rFonts w:ascii="GHEA Grapalat" w:hAnsi="GHEA Grapalat"/>
                <w:b/>
                <w:color w:val="000000"/>
                <w:lang w:val="hy-AM"/>
              </w:rPr>
              <w:t xml:space="preserve">N </w:t>
            </w:r>
            <w:r w:rsidR="003C5798">
              <w:rPr>
                <w:rFonts w:ascii="GHEA Grapalat" w:hAnsi="GHEA Grapalat"/>
                <w:b/>
                <w:color w:val="000000"/>
                <w:lang w:val="hy-AM"/>
              </w:rPr>
              <w:t>ԱԱ</w:t>
            </w:r>
            <w:r>
              <w:rPr>
                <w:rFonts w:ascii="GHEA Grapalat" w:hAnsi="GHEA Grapalat"/>
                <w:b/>
                <w:color w:val="000000"/>
                <w:lang w:val="hy-AM"/>
              </w:rPr>
              <w:t>/</w:t>
            </w:r>
            <w:r w:rsidR="003C5798">
              <w:rPr>
                <w:rFonts w:ascii="GHEA Grapalat" w:hAnsi="GHEA Grapalat"/>
                <w:b/>
                <w:color w:val="000000"/>
                <w:lang w:val="hy-AM"/>
              </w:rPr>
              <w:t>14.1/2720-2022</w:t>
            </w:r>
          </w:p>
        </w:tc>
      </w:tr>
      <w:tr w:rsidR="00DA498D" w:rsidRPr="00EB11EF" w:rsidTr="0032563C">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5410" w:rsidRPr="00085410" w:rsidRDefault="00DA498D" w:rsidP="00085410">
            <w:pPr>
              <w:tabs>
                <w:tab w:val="left" w:pos="0"/>
                <w:tab w:val="left" w:pos="6946"/>
              </w:tabs>
              <w:spacing w:line="360" w:lineRule="auto"/>
              <w:jc w:val="both"/>
              <w:rPr>
                <w:rFonts w:ascii="GHEA Grapalat" w:hAnsi="GHEA Grapalat" w:cs="Sylfaen"/>
                <w:lang w:val="hy-AM" w:eastAsia="ru-RU"/>
              </w:rPr>
            </w:pPr>
            <w:r>
              <w:rPr>
                <w:rFonts w:ascii="GHEA Grapalat" w:hAnsi="GHEA Grapalat" w:cs="Arial"/>
                <w:color w:val="000000"/>
                <w:lang w:val="hy-AM"/>
              </w:rPr>
              <w:t xml:space="preserve">     </w:t>
            </w:r>
            <w:r w:rsidR="00085410" w:rsidRPr="00085410">
              <w:rPr>
                <w:rFonts w:ascii="GHEA Grapalat" w:hAnsi="GHEA Grapalat" w:cs="Sylfaen"/>
                <w:lang w:val="hy-AM" w:eastAsia="ru-RU"/>
              </w:rPr>
              <w:t>1. Նախագծի 1-ին կետը շարադրել հետևյալ խմբագրությամբ` Հայաստանի Հանրապետության կառավարության 2009 թվականի հուլիսի 9-ի «Հայաստանի Հանրապետությունում կրթական ծրագրերի իրականացման լիցենզավորման կարգերը, լիցենզիայի ձևերը հաստատելու և Հայաստանի Հանրապետության կառավարության 2000 թվականի հուլիսի 7-ի N 372 որոշման մեջ փոփոխություն կատարելու մասին» N 808-Ն որոշման N 1, 2, 3, 5, 7, 11, 13, 17, 19 հավելվածներում (այսուհետ` հավելվածներ) կատարել հետևյալ փոփոխությունները և լրացումները`</w:t>
            </w:r>
          </w:p>
          <w:p w:rsidR="00DA498D" w:rsidRPr="00085410" w:rsidRDefault="00DA498D" w:rsidP="00085410">
            <w:pPr>
              <w:spacing w:line="360" w:lineRule="auto"/>
              <w:jc w:val="both"/>
              <w:rPr>
                <w:rFonts w:ascii="GHEA Grapalat" w:hAnsi="GHEA Grapalat"/>
                <w:color w:val="000000"/>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hideMark/>
          </w:tcPr>
          <w:p w:rsidR="00085410" w:rsidRPr="00085410" w:rsidRDefault="00412D0D" w:rsidP="00A270D7">
            <w:pPr>
              <w:jc w:val="center"/>
              <w:rPr>
                <w:rFonts w:ascii="GHEA Grapalat" w:hAnsi="GHEA Grapalat" w:cs="Sylfaen"/>
                <w:b/>
                <w:lang w:val="af-ZA" w:eastAsia="ru-RU"/>
              </w:rPr>
            </w:pPr>
            <w:r>
              <w:rPr>
                <w:rFonts w:ascii="GHEA Grapalat" w:hAnsi="GHEA Grapalat" w:cs="Sylfaen"/>
                <w:b/>
                <w:lang w:val="af-ZA" w:eastAsia="ru-RU"/>
              </w:rPr>
              <w:t>Ընդուն</w:t>
            </w:r>
            <w:r>
              <w:rPr>
                <w:rFonts w:ascii="GHEA Grapalat" w:hAnsi="GHEA Grapalat" w:cs="Sylfaen"/>
                <w:b/>
                <w:lang w:val="hy-AM" w:eastAsia="ru-RU"/>
              </w:rPr>
              <w:t>վել</w:t>
            </w:r>
            <w:r w:rsidR="00085410" w:rsidRPr="00085410">
              <w:rPr>
                <w:rFonts w:ascii="GHEA Grapalat" w:hAnsi="GHEA Grapalat" w:cs="Sylfaen"/>
                <w:b/>
                <w:lang w:val="af-ZA" w:eastAsia="ru-RU"/>
              </w:rPr>
              <w:t xml:space="preserve"> է:</w:t>
            </w:r>
          </w:p>
          <w:p w:rsidR="00DA498D" w:rsidRPr="00085410" w:rsidRDefault="00DA498D" w:rsidP="003D3571">
            <w:pPr>
              <w:pStyle w:val="NormalWeb"/>
              <w:tabs>
                <w:tab w:val="left" w:pos="45"/>
              </w:tabs>
              <w:spacing w:before="0" w:beforeAutospacing="0" w:after="0" w:afterAutospacing="0" w:line="360" w:lineRule="auto"/>
              <w:ind w:left="45" w:hanging="45"/>
              <w:jc w:val="both"/>
              <w:rPr>
                <w:rFonts w:ascii="GHEA Grapalat" w:hAnsi="GHEA Grapalat" w:cs="Arial"/>
                <w:color w:val="000000"/>
                <w:lang w:val="af-ZA"/>
              </w:rPr>
            </w:pPr>
          </w:p>
        </w:tc>
      </w:tr>
      <w:tr w:rsidR="0032563C" w:rsidRPr="00EB11EF" w:rsidTr="0032563C">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32563C" w:rsidRPr="0032563C" w:rsidRDefault="0032563C" w:rsidP="0032563C">
            <w:pPr>
              <w:tabs>
                <w:tab w:val="left" w:pos="0"/>
                <w:tab w:val="left" w:pos="6946"/>
              </w:tabs>
              <w:spacing w:line="360" w:lineRule="auto"/>
              <w:jc w:val="both"/>
              <w:rPr>
                <w:rFonts w:ascii="GHEA Grapalat" w:hAnsi="GHEA Grapalat" w:cs="Sylfaen"/>
                <w:lang w:val="hy-AM" w:eastAsia="ru-RU"/>
              </w:rPr>
            </w:pPr>
            <w:r w:rsidRPr="0032563C">
              <w:rPr>
                <w:rFonts w:ascii="GHEA Grapalat" w:hAnsi="GHEA Grapalat" w:cs="Sylfaen"/>
                <w:lang w:val="hy-AM" w:eastAsia="ru-RU"/>
              </w:rPr>
              <w:t>2.</w:t>
            </w:r>
            <w:r>
              <w:rPr>
                <w:rFonts w:ascii="GHEA Grapalat" w:hAnsi="GHEA Grapalat" w:cs="Sylfaen"/>
                <w:lang w:val="hy-AM" w:eastAsia="ru-RU"/>
              </w:rPr>
              <w:t xml:space="preserve"> </w:t>
            </w:r>
            <w:r w:rsidRPr="0032563C">
              <w:rPr>
                <w:rFonts w:ascii="GHEA Grapalat" w:hAnsi="GHEA Grapalat" w:cs="Sylfaen"/>
                <w:lang w:val="hy-AM" w:eastAsia="ru-RU"/>
              </w:rPr>
              <w:t>Նախագծի 1-ին կետի 1-ին ենթակետի.</w:t>
            </w:r>
            <w:r>
              <w:rPr>
                <w:rFonts w:ascii="GHEA Grapalat" w:hAnsi="GHEA Grapalat" w:cs="Sylfaen"/>
                <w:lang w:val="hy-AM" w:eastAsia="ru-RU"/>
              </w:rPr>
              <w:t xml:space="preserve"> </w:t>
            </w:r>
            <w:r w:rsidRPr="0032563C">
              <w:rPr>
                <w:rFonts w:ascii="GHEA Grapalat" w:hAnsi="GHEA Grapalat" w:cs="Sylfaen"/>
                <w:lang w:val="hy-AM" w:eastAsia="ru-RU"/>
              </w:rPr>
              <w:t>բ. կետը շարադրել հետևյալ խմբագրությամբ՝ «բ. 2-րդ կետում և 6-րդ կետի 6-րդ ենթակետում «նախադպրոցական կրթական ծրագիր» բառերից հետո ավելացնել «կամ նախադպրոցական ծառայություն» բառերը»,</w:t>
            </w:r>
          </w:p>
          <w:p w:rsidR="0032563C" w:rsidRDefault="0032563C" w:rsidP="00085410">
            <w:pPr>
              <w:tabs>
                <w:tab w:val="left" w:pos="0"/>
                <w:tab w:val="left" w:pos="6946"/>
              </w:tabs>
              <w:spacing w:line="360" w:lineRule="auto"/>
              <w:jc w:val="both"/>
              <w:rPr>
                <w:rFonts w:ascii="GHEA Grapalat" w:hAnsi="GHEA Grapalat" w:cs="Arial"/>
                <w:color w:val="000000"/>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32563C" w:rsidRPr="00085410" w:rsidRDefault="0032563C" w:rsidP="00A270D7">
            <w:pPr>
              <w:jc w:val="center"/>
              <w:rPr>
                <w:rFonts w:ascii="GHEA Grapalat" w:hAnsi="GHEA Grapalat" w:cs="Sylfaen"/>
                <w:b/>
                <w:lang w:val="af-ZA" w:eastAsia="ru-RU"/>
              </w:rPr>
            </w:pPr>
            <w:r>
              <w:rPr>
                <w:rFonts w:ascii="GHEA Grapalat" w:hAnsi="GHEA Grapalat" w:cs="Sylfaen"/>
                <w:b/>
                <w:lang w:val="af-ZA" w:eastAsia="ru-RU"/>
              </w:rPr>
              <w:t>Ընդուն</w:t>
            </w:r>
            <w:r>
              <w:rPr>
                <w:rFonts w:ascii="GHEA Grapalat" w:hAnsi="GHEA Grapalat" w:cs="Sylfaen"/>
                <w:b/>
                <w:lang w:val="hy-AM" w:eastAsia="ru-RU"/>
              </w:rPr>
              <w:t>վել</w:t>
            </w:r>
            <w:r w:rsidRPr="00085410">
              <w:rPr>
                <w:rFonts w:ascii="GHEA Grapalat" w:hAnsi="GHEA Grapalat" w:cs="Sylfaen"/>
                <w:b/>
                <w:lang w:val="af-ZA" w:eastAsia="ru-RU"/>
              </w:rPr>
              <w:t xml:space="preserve"> է:</w:t>
            </w:r>
          </w:p>
          <w:p w:rsidR="0032563C" w:rsidRDefault="0032563C" w:rsidP="00085410">
            <w:pPr>
              <w:rPr>
                <w:rFonts w:ascii="GHEA Grapalat" w:hAnsi="GHEA Grapalat" w:cs="Sylfaen"/>
                <w:b/>
                <w:lang w:val="af-ZA" w:eastAsia="ru-RU"/>
              </w:rPr>
            </w:pPr>
          </w:p>
        </w:tc>
      </w:tr>
      <w:tr w:rsidR="00616CE8" w:rsidRPr="00F8493D" w:rsidTr="0032563C">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616CE8" w:rsidRPr="0032563C" w:rsidRDefault="00616CE8" w:rsidP="00616CE8">
            <w:pPr>
              <w:tabs>
                <w:tab w:val="left" w:pos="0"/>
                <w:tab w:val="left" w:pos="6946"/>
              </w:tabs>
              <w:spacing w:line="360" w:lineRule="auto"/>
              <w:jc w:val="both"/>
              <w:rPr>
                <w:rFonts w:ascii="GHEA Grapalat" w:hAnsi="GHEA Grapalat" w:cs="Sylfaen"/>
                <w:lang w:val="hy-AM" w:eastAsia="ru-RU"/>
              </w:rPr>
            </w:pPr>
            <w:r>
              <w:rPr>
                <w:rFonts w:ascii="GHEA Grapalat" w:hAnsi="GHEA Grapalat" w:cs="Sylfaen"/>
                <w:lang w:val="hy-AM" w:eastAsia="ru-RU"/>
              </w:rPr>
              <w:t>3</w:t>
            </w:r>
            <w:r w:rsidRPr="0032563C">
              <w:rPr>
                <w:rFonts w:ascii="GHEA Grapalat" w:hAnsi="GHEA Grapalat" w:cs="Sylfaen"/>
                <w:lang w:val="hy-AM" w:eastAsia="ru-RU"/>
              </w:rPr>
              <w:t>.Նախագծի 1-ին կետի 1-ին ենթակետի.</w:t>
            </w:r>
            <w:r>
              <w:rPr>
                <w:rFonts w:ascii="GHEA Grapalat" w:hAnsi="GHEA Grapalat" w:cs="Sylfaen"/>
                <w:lang w:val="hy-AM" w:eastAsia="ru-RU"/>
              </w:rPr>
              <w:t xml:space="preserve"> </w:t>
            </w:r>
            <w:r w:rsidRPr="0032563C">
              <w:rPr>
                <w:rFonts w:ascii="GHEA Grapalat" w:hAnsi="GHEA Grapalat" w:cs="Sylfaen"/>
                <w:lang w:val="hy-AM" w:eastAsia="ru-RU"/>
              </w:rPr>
              <w:t>զ. կետը խմբագրել, քանի որ անհասկանալի է և հիմնավորված չէ նախադպրոցական այլընտրանքային կրթական ծրագրեր և նախադպրոցական ծառայություններ իրականացնող կենտրոնների ոչ հասարակական նպատակային նշանակության շենքերում (օրինակ՝ արտադրական և այլն) տեղակայվելու նպատակահարմարությունը,</w:t>
            </w:r>
          </w:p>
          <w:p w:rsidR="00616CE8" w:rsidRPr="0032563C" w:rsidRDefault="00616CE8" w:rsidP="00616CE8">
            <w:pPr>
              <w:tabs>
                <w:tab w:val="left" w:pos="0"/>
                <w:tab w:val="left" w:pos="6946"/>
              </w:tabs>
              <w:spacing w:line="360" w:lineRule="auto"/>
              <w:ind w:firstLine="851"/>
              <w:jc w:val="both"/>
              <w:rPr>
                <w:rFonts w:ascii="GHEA Grapalat" w:hAnsi="GHEA Grapalat" w:cs="Sylfaen"/>
                <w:lang w:val="hy-AM" w:eastAsia="ru-RU"/>
              </w:rPr>
            </w:pPr>
          </w:p>
          <w:p w:rsidR="00616CE8" w:rsidRPr="0032563C" w:rsidRDefault="00616CE8" w:rsidP="00616CE8">
            <w:pPr>
              <w:tabs>
                <w:tab w:val="left" w:pos="0"/>
                <w:tab w:val="left" w:pos="6946"/>
              </w:tabs>
              <w:spacing w:line="360" w:lineRule="auto"/>
              <w:ind w:firstLine="851"/>
              <w:jc w:val="both"/>
              <w:rPr>
                <w:rFonts w:ascii="GHEA Grapalat" w:hAnsi="GHEA Grapalat" w:cs="Sylfaen"/>
                <w:lang w:val="hy-AM" w:eastAsia="ru-RU"/>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A270D7" w:rsidRDefault="00616CE8" w:rsidP="00A270D7">
            <w:pPr>
              <w:spacing w:line="360" w:lineRule="auto"/>
              <w:jc w:val="center"/>
              <w:rPr>
                <w:rFonts w:ascii="GHEA Grapalat" w:hAnsi="GHEA Grapalat" w:cs="Sylfaen"/>
                <w:color w:val="000000"/>
                <w:lang w:val="af-ZA" w:eastAsia="ru-RU"/>
              </w:rPr>
            </w:pPr>
            <w:r w:rsidRPr="0032563C">
              <w:rPr>
                <w:rFonts w:ascii="GHEA Grapalat" w:hAnsi="GHEA Grapalat" w:cs="Sylfaen"/>
                <w:b/>
                <w:color w:val="000000"/>
                <w:lang w:val="hy-AM" w:eastAsia="ru-RU"/>
              </w:rPr>
              <w:t>Չի</w:t>
            </w:r>
            <w:r w:rsidRPr="0032563C">
              <w:rPr>
                <w:rFonts w:ascii="GHEA Grapalat" w:hAnsi="GHEA Grapalat" w:cs="Sylfaen"/>
                <w:b/>
                <w:color w:val="000000"/>
                <w:lang w:val="af-ZA" w:eastAsia="ru-RU"/>
              </w:rPr>
              <w:t xml:space="preserve"> </w:t>
            </w:r>
            <w:r w:rsidRPr="0032563C">
              <w:rPr>
                <w:rFonts w:ascii="GHEA Grapalat" w:hAnsi="GHEA Grapalat" w:cs="Sylfaen"/>
                <w:b/>
                <w:color w:val="000000"/>
                <w:lang w:val="hy-AM" w:eastAsia="ru-RU"/>
              </w:rPr>
              <w:t>ընդունվել</w:t>
            </w:r>
            <w:r w:rsidRPr="0032563C">
              <w:rPr>
                <w:rFonts w:ascii="GHEA Grapalat" w:hAnsi="GHEA Grapalat" w:cs="Sylfaen"/>
                <w:b/>
                <w:color w:val="000000"/>
                <w:lang w:val="af-ZA" w:eastAsia="ru-RU"/>
              </w:rPr>
              <w:t>,</w:t>
            </w:r>
          </w:p>
          <w:p w:rsidR="00616CE8" w:rsidRPr="0032563C" w:rsidRDefault="00616CE8" w:rsidP="00616CE8">
            <w:pPr>
              <w:spacing w:line="360" w:lineRule="auto"/>
              <w:jc w:val="both"/>
              <w:rPr>
                <w:rFonts w:ascii="GHEA Grapalat" w:hAnsi="GHEA Grapalat" w:cs="Sylfaen"/>
                <w:b/>
                <w:lang w:val="af-ZA" w:eastAsia="ru-RU"/>
              </w:rPr>
            </w:pPr>
            <w:r w:rsidRPr="0032563C">
              <w:rPr>
                <w:rFonts w:ascii="GHEA Grapalat" w:hAnsi="GHEA Grapalat" w:cs="Sylfaen"/>
                <w:color w:val="000000"/>
                <w:lang w:val="hy-AM" w:eastAsia="ru-RU"/>
              </w:rPr>
              <w:t>քանի</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որ</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նախադպրոցական</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այլընտրանքային</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կրթական</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ծրագրերի</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և</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նախադպրոցական</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ծառայությունների</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բնակելի</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շենքերում</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տեղակայվելու</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հանգամանքը</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կարող</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է</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դիտարկվել</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lastRenderedPageBreak/>
              <w:t>ՀՀ</w:t>
            </w:r>
            <w:r w:rsidRPr="0032563C">
              <w:rPr>
                <w:rFonts w:ascii="GHEA Grapalat" w:hAnsi="GHEA Grapalat" w:cs="Sylfaen"/>
                <w:color w:val="000000"/>
                <w:lang w:val="af-ZA" w:eastAsia="ru-RU"/>
              </w:rPr>
              <w:t xml:space="preserve"> քաղաքաշի</w:t>
            </w:r>
            <w:r w:rsidRPr="0032563C">
              <w:rPr>
                <w:rFonts w:ascii="GHEA Grapalat" w:hAnsi="GHEA Grapalat" w:cs="Sylfaen"/>
                <w:color w:val="000000"/>
                <w:lang w:val="hy-AM" w:eastAsia="ru-RU"/>
              </w:rPr>
              <w:t>նության</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կոմիտեի</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նախագահի</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 xml:space="preserve">2022 թվականի փետրվարի 14-ի </w:t>
            </w:r>
            <w:r w:rsidRPr="0032563C">
              <w:rPr>
                <w:rFonts w:ascii="GHEA Grapalat" w:hAnsi="GHEA Grapalat" w:cs="Sylfaen"/>
                <w:bCs/>
                <w:color w:val="000000"/>
                <w:lang w:val="hy-AM" w:eastAsia="ru-RU"/>
              </w:rPr>
              <w:t>N</w:t>
            </w:r>
            <w:r w:rsidRPr="0032563C">
              <w:rPr>
                <w:rFonts w:ascii="GHEA Grapalat" w:hAnsi="GHEA Grapalat"/>
                <w:color w:val="000000"/>
                <w:shd w:val="clear" w:color="auto" w:fill="FFFFFF"/>
                <w:lang w:val="af-ZA" w:eastAsia="ru-RU"/>
              </w:rPr>
              <w:t xml:space="preserve"> 01/14.2/1191-2022 </w:t>
            </w:r>
            <w:r w:rsidRPr="0032563C">
              <w:rPr>
                <w:rFonts w:ascii="GHEA Grapalat" w:hAnsi="GHEA Grapalat" w:cs="Sylfaen"/>
                <w:color w:val="000000"/>
                <w:lang w:val="hy-AM" w:eastAsia="ru-RU"/>
              </w:rPr>
              <w:t>գրությամբ ՀՀ</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կրթության</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գիտության</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մշակույթի</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և</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սպորտի</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նախարարություն</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ներկայացված՝</w:t>
            </w:r>
            <w:r w:rsidRPr="0032563C">
              <w:rPr>
                <w:rFonts w:ascii="GHEA Grapalat" w:hAnsi="GHEA Grapalat" w:cs="Sylfaen"/>
                <w:color w:val="000000"/>
                <w:lang w:val="af-ZA" w:eastAsia="ru-RU"/>
              </w:rPr>
              <w:t xml:space="preserve"> </w:t>
            </w:r>
            <w:r w:rsidRPr="0032563C">
              <w:rPr>
                <w:rFonts w:ascii="GHEA Grapalat" w:hAnsi="GHEA Grapalat"/>
                <w:iCs/>
                <w:lang w:val="af-ZA" w:eastAsia="ru-RU"/>
              </w:rPr>
              <w:t>«</w:t>
            </w:r>
            <w:r w:rsidRPr="0032563C">
              <w:rPr>
                <w:rFonts w:ascii="GHEA Grapalat" w:hAnsi="GHEA Grapalat"/>
                <w:iCs/>
                <w:lang w:val="hy-AM" w:eastAsia="ru-RU"/>
              </w:rPr>
              <w:t>Նախադպրոցական</w:t>
            </w:r>
            <w:r w:rsidRPr="0032563C">
              <w:rPr>
                <w:rFonts w:ascii="GHEA Grapalat" w:hAnsi="GHEA Grapalat"/>
                <w:iCs/>
                <w:lang w:val="af-ZA" w:eastAsia="ru-RU"/>
              </w:rPr>
              <w:t xml:space="preserve"> </w:t>
            </w:r>
            <w:r w:rsidRPr="0032563C">
              <w:rPr>
                <w:rFonts w:ascii="GHEA Grapalat" w:hAnsi="GHEA Grapalat"/>
                <w:iCs/>
                <w:lang w:val="hy-AM" w:eastAsia="ru-RU"/>
              </w:rPr>
              <w:t>հաստատությունների</w:t>
            </w:r>
            <w:r w:rsidRPr="0032563C">
              <w:rPr>
                <w:rFonts w:ascii="GHEA Grapalat" w:hAnsi="GHEA Grapalat" w:cs="Sylfaen"/>
                <w:color w:val="000000"/>
                <w:lang w:val="af-ZA" w:eastAsia="ru-RU"/>
              </w:rPr>
              <w:t xml:space="preserve"> </w:t>
            </w:r>
            <w:r w:rsidRPr="0032563C">
              <w:rPr>
                <w:rFonts w:ascii="GHEA Grapalat" w:hAnsi="GHEA Grapalat" w:cs="Sylfaen"/>
                <w:lang w:val="hy-AM" w:eastAsia="ru-RU"/>
              </w:rPr>
              <w:t>շենքեր</w:t>
            </w:r>
            <w:r w:rsidRPr="0032563C">
              <w:rPr>
                <w:rFonts w:ascii="GHEA Grapalat" w:hAnsi="GHEA Grapalat" w:cs="Sylfaen"/>
                <w:lang w:val="af-ZA" w:eastAsia="ru-RU"/>
              </w:rPr>
              <w:t xml:space="preserve">. </w:t>
            </w:r>
            <w:r w:rsidRPr="0032563C">
              <w:rPr>
                <w:rFonts w:ascii="GHEA Grapalat" w:hAnsi="GHEA Grapalat" w:cs="Sylfaen"/>
                <w:lang w:eastAsia="ru-RU"/>
              </w:rPr>
              <w:t>Նախագծման</w:t>
            </w:r>
            <w:r w:rsidRPr="0032563C">
              <w:rPr>
                <w:rFonts w:ascii="GHEA Grapalat" w:hAnsi="GHEA Grapalat" w:cs="Sylfaen"/>
                <w:lang w:val="af-ZA" w:eastAsia="ru-RU"/>
              </w:rPr>
              <w:t xml:space="preserve"> </w:t>
            </w:r>
            <w:r w:rsidRPr="0032563C">
              <w:rPr>
                <w:rFonts w:ascii="GHEA Grapalat" w:hAnsi="GHEA Grapalat" w:cs="Sylfaen"/>
                <w:lang w:eastAsia="ru-RU"/>
              </w:rPr>
              <w:t>նորմեր</w:t>
            </w:r>
            <w:r w:rsidRPr="0032563C">
              <w:rPr>
                <w:rFonts w:ascii="GHEA Grapalat" w:hAnsi="GHEA Grapalat" w:cs="Sylfaen"/>
                <w:lang w:val="af-ZA" w:eastAsia="ru-RU"/>
              </w:rPr>
              <w:t xml:space="preserve">» </w:t>
            </w:r>
            <w:r w:rsidRPr="0032563C">
              <w:rPr>
                <w:rFonts w:ascii="GHEA Grapalat" w:hAnsi="GHEA Grapalat" w:cs="Sylfaen"/>
                <w:lang w:eastAsia="ru-RU"/>
              </w:rPr>
              <w:t>շինարարական</w:t>
            </w:r>
            <w:r w:rsidRPr="0032563C">
              <w:rPr>
                <w:rFonts w:ascii="GHEA Grapalat" w:hAnsi="GHEA Grapalat" w:cs="Sylfaen"/>
                <w:lang w:val="af-ZA" w:eastAsia="ru-RU"/>
              </w:rPr>
              <w:t xml:space="preserve"> </w:t>
            </w:r>
            <w:r w:rsidRPr="0032563C">
              <w:rPr>
                <w:rFonts w:ascii="GHEA Grapalat" w:hAnsi="GHEA Grapalat" w:cs="Sylfaen"/>
                <w:lang w:eastAsia="ru-RU"/>
              </w:rPr>
              <w:t>նորմերի</w:t>
            </w:r>
            <w:r w:rsidRPr="0032563C">
              <w:rPr>
                <w:rFonts w:ascii="GHEA Grapalat" w:hAnsi="GHEA Grapalat" w:cs="Sylfaen"/>
                <w:lang w:val="af-ZA" w:eastAsia="ru-RU"/>
              </w:rPr>
              <w:t xml:space="preserve"> </w:t>
            </w:r>
            <w:r w:rsidRPr="0032563C">
              <w:rPr>
                <w:rFonts w:ascii="GHEA Grapalat" w:hAnsi="GHEA Grapalat" w:cs="Sylfaen"/>
                <w:lang w:eastAsia="ru-RU"/>
              </w:rPr>
              <w:t>նախագծի</w:t>
            </w:r>
            <w:r w:rsidRPr="0032563C">
              <w:rPr>
                <w:rFonts w:ascii="GHEA Grapalat" w:hAnsi="GHEA Grapalat" w:cs="Sylfaen"/>
                <w:lang w:val="af-ZA" w:eastAsia="ru-RU"/>
              </w:rPr>
              <w:t xml:space="preserve"> 3-</w:t>
            </w:r>
            <w:r w:rsidRPr="0032563C">
              <w:rPr>
                <w:rFonts w:ascii="GHEA Grapalat" w:hAnsi="GHEA Grapalat" w:cs="Sylfaen"/>
                <w:lang w:val="ru-RU" w:eastAsia="ru-RU"/>
              </w:rPr>
              <w:t>րդ</w:t>
            </w:r>
            <w:r w:rsidRPr="0032563C">
              <w:rPr>
                <w:rFonts w:ascii="GHEA Grapalat" w:hAnsi="GHEA Grapalat" w:cs="Sylfaen"/>
                <w:lang w:val="af-ZA" w:eastAsia="ru-RU"/>
              </w:rPr>
              <w:t xml:space="preserve"> </w:t>
            </w:r>
            <w:r w:rsidRPr="0032563C">
              <w:rPr>
                <w:rFonts w:ascii="GHEA Grapalat" w:hAnsi="GHEA Grapalat" w:cs="GHEA Grapalat"/>
                <w:lang w:val="af-ZA" w:eastAsia="ru-RU"/>
              </w:rPr>
              <w:t>«</w:t>
            </w:r>
            <w:r w:rsidRPr="0032563C">
              <w:rPr>
                <w:rFonts w:ascii="GHEA Grapalat" w:hAnsi="GHEA Grapalat" w:cs="Sylfaen"/>
                <w:lang w:val="ru-RU" w:eastAsia="ru-RU"/>
              </w:rPr>
              <w:t>Տերմիններ</w:t>
            </w:r>
            <w:r w:rsidRPr="0032563C">
              <w:rPr>
                <w:rFonts w:ascii="GHEA Grapalat" w:hAnsi="GHEA Grapalat" w:cs="Sylfaen"/>
                <w:lang w:val="af-ZA" w:eastAsia="ru-RU"/>
              </w:rPr>
              <w:t xml:space="preserve"> </w:t>
            </w:r>
            <w:r w:rsidRPr="0032563C">
              <w:rPr>
                <w:rFonts w:ascii="GHEA Grapalat" w:hAnsi="GHEA Grapalat" w:cs="Sylfaen"/>
                <w:lang w:val="ru-RU" w:eastAsia="ru-RU"/>
              </w:rPr>
              <w:t>և</w:t>
            </w:r>
            <w:r w:rsidRPr="0032563C">
              <w:rPr>
                <w:rFonts w:ascii="GHEA Grapalat" w:hAnsi="GHEA Grapalat" w:cs="Sylfaen"/>
                <w:lang w:val="af-ZA" w:eastAsia="ru-RU"/>
              </w:rPr>
              <w:t xml:space="preserve"> </w:t>
            </w:r>
            <w:r w:rsidRPr="0032563C">
              <w:rPr>
                <w:rFonts w:ascii="GHEA Grapalat" w:hAnsi="GHEA Grapalat" w:cs="Sylfaen"/>
                <w:lang w:val="ru-RU" w:eastAsia="ru-RU"/>
              </w:rPr>
              <w:t>սահմանումներ</w:t>
            </w:r>
            <w:r w:rsidRPr="0032563C">
              <w:rPr>
                <w:rFonts w:ascii="GHEA Grapalat" w:hAnsi="GHEA Grapalat" w:cs="GHEA Grapalat"/>
                <w:lang w:val="af-ZA" w:eastAsia="ru-RU"/>
              </w:rPr>
              <w:t>»</w:t>
            </w:r>
            <w:r w:rsidRPr="0032563C">
              <w:rPr>
                <w:rFonts w:ascii="GHEA Grapalat" w:hAnsi="GHEA Grapalat" w:cs="Sylfaen"/>
                <w:lang w:val="af-ZA" w:eastAsia="ru-RU"/>
              </w:rPr>
              <w:t xml:space="preserve"> </w:t>
            </w:r>
            <w:r w:rsidRPr="0032563C">
              <w:rPr>
                <w:rFonts w:ascii="GHEA Grapalat" w:hAnsi="GHEA Grapalat" w:cs="Sylfaen"/>
                <w:lang w:val="ru-RU" w:eastAsia="ru-RU"/>
              </w:rPr>
              <w:t>բաժնի</w:t>
            </w:r>
            <w:r w:rsidRPr="0032563C">
              <w:rPr>
                <w:rFonts w:ascii="GHEA Grapalat" w:hAnsi="GHEA Grapalat" w:cs="Sylfaen"/>
                <w:lang w:val="af-ZA" w:eastAsia="ru-RU"/>
              </w:rPr>
              <w:t xml:space="preserve"> 5-</w:t>
            </w:r>
            <w:r w:rsidRPr="0032563C">
              <w:rPr>
                <w:rFonts w:ascii="GHEA Grapalat" w:hAnsi="GHEA Grapalat" w:cs="Sylfaen"/>
                <w:lang w:val="ru-RU" w:eastAsia="ru-RU"/>
              </w:rPr>
              <w:t>րդ</w:t>
            </w:r>
            <w:r w:rsidRPr="0032563C">
              <w:rPr>
                <w:rFonts w:ascii="GHEA Grapalat" w:hAnsi="GHEA Grapalat" w:cs="Sylfaen"/>
                <w:lang w:val="af-ZA" w:eastAsia="ru-RU"/>
              </w:rPr>
              <w:t xml:space="preserve"> </w:t>
            </w:r>
            <w:r w:rsidRPr="0032563C">
              <w:rPr>
                <w:rFonts w:ascii="GHEA Grapalat" w:hAnsi="GHEA Grapalat" w:cs="Sylfaen"/>
                <w:lang w:val="ru-RU" w:eastAsia="ru-RU"/>
              </w:rPr>
              <w:t>կետի</w:t>
            </w:r>
            <w:r w:rsidRPr="0032563C">
              <w:rPr>
                <w:rFonts w:ascii="GHEA Grapalat" w:hAnsi="GHEA Grapalat" w:cs="Sylfaen"/>
                <w:lang w:val="af-ZA" w:eastAsia="ru-RU"/>
              </w:rPr>
              <w:t xml:space="preserve"> 3-</w:t>
            </w:r>
            <w:r w:rsidRPr="0032563C">
              <w:rPr>
                <w:rFonts w:ascii="GHEA Grapalat" w:hAnsi="GHEA Grapalat" w:cs="Sylfaen"/>
                <w:lang w:val="ru-RU" w:eastAsia="ru-RU"/>
              </w:rPr>
              <w:t>րդ</w:t>
            </w:r>
            <w:r w:rsidRPr="0032563C">
              <w:rPr>
                <w:rFonts w:ascii="GHEA Grapalat" w:hAnsi="GHEA Grapalat" w:cs="Sylfaen"/>
                <w:lang w:val="af-ZA" w:eastAsia="ru-RU"/>
              </w:rPr>
              <w:t xml:space="preserve"> </w:t>
            </w:r>
            <w:r w:rsidRPr="0032563C">
              <w:rPr>
                <w:rFonts w:ascii="GHEA Grapalat" w:hAnsi="GHEA Grapalat" w:cs="Sylfaen"/>
                <w:lang w:val="ru-RU" w:eastAsia="ru-RU"/>
              </w:rPr>
              <w:t>ենթակետով՝</w:t>
            </w:r>
            <w:r w:rsidRPr="0032563C">
              <w:rPr>
                <w:rFonts w:ascii="GHEA Grapalat" w:hAnsi="GHEA Grapalat" w:cs="Sylfaen"/>
                <w:lang w:val="af-ZA" w:eastAsia="ru-RU"/>
              </w:rPr>
              <w:t xml:space="preserve"> «</w:t>
            </w:r>
            <w:r w:rsidRPr="0032563C">
              <w:rPr>
                <w:rFonts w:ascii="GHEA Grapalat" w:hAnsi="GHEA Grapalat" w:cs="Sylfaen"/>
                <w:lang w:val="ru-RU" w:eastAsia="ru-RU"/>
              </w:rPr>
              <w:t>Ընտանեկան</w:t>
            </w:r>
            <w:r w:rsidRPr="0032563C">
              <w:rPr>
                <w:rFonts w:ascii="GHEA Grapalat" w:hAnsi="GHEA Grapalat" w:cs="Sylfaen"/>
                <w:lang w:val="af-ZA" w:eastAsia="ru-RU"/>
              </w:rPr>
              <w:t xml:space="preserve"> </w:t>
            </w:r>
            <w:r w:rsidRPr="0032563C">
              <w:rPr>
                <w:rFonts w:ascii="GHEA Grapalat" w:hAnsi="GHEA Grapalat" w:cs="Sylfaen"/>
                <w:lang w:val="ru-RU" w:eastAsia="ru-RU"/>
              </w:rPr>
              <w:t>մանկապարտեզ</w:t>
            </w:r>
            <w:r w:rsidRPr="0032563C">
              <w:rPr>
                <w:rFonts w:ascii="GHEA Grapalat" w:hAnsi="GHEA Grapalat" w:cs="Sylfaen"/>
                <w:lang w:val="af-ZA" w:eastAsia="ru-RU"/>
              </w:rPr>
              <w:t>»-</w:t>
            </w:r>
            <w:r w:rsidRPr="0032563C">
              <w:rPr>
                <w:rFonts w:ascii="GHEA Grapalat" w:hAnsi="GHEA Grapalat" w:cs="Sylfaen"/>
                <w:lang w:val="ru-RU" w:eastAsia="ru-RU"/>
              </w:rPr>
              <w:t>ին</w:t>
            </w:r>
            <w:r w:rsidRPr="0032563C">
              <w:rPr>
                <w:rFonts w:ascii="GHEA Grapalat" w:hAnsi="GHEA Grapalat" w:cs="Sylfaen"/>
                <w:lang w:val="af-ZA" w:eastAsia="ru-RU"/>
              </w:rPr>
              <w:t xml:space="preserve"> </w:t>
            </w:r>
            <w:r w:rsidRPr="0032563C">
              <w:rPr>
                <w:rFonts w:ascii="GHEA Grapalat" w:hAnsi="GHEA Grapalat" w:cs="Sylfaen"/>
                <w:lang w:val="ru-RU" w:eastAsia="ru-RU"/>
              </w:rPr>
              <w:t>վերաբերող</w:t>
            </w:r>
            <w:r w:rsidRPr="0032563C">
              <w:rPr>
                <w:rFonts w:ascii="GHEA Grapalat" w:hAnsi="GHEA Grapalat" w:cs="Sylfaen"/>
                <w:lang w:val="af-ZA" w:eastAsia="ru-RU"/>
              </w:rPr>
              <w:t xml:space="preserve"> </w:t>
            </w:r>
            <w:r w:rsidRPr="0032563C">
              <w:rPr>
                <w:rFonts w:ascii="GHEA Grapalat" w:hAnsi="GHEA Grapalat" w:cs="Sylfaen"/>
                <w:lang w:val="ru-RU" w:eastAsia="ru-RU"/>
              </w:rPr>
              <w:t>պահանջների</w:t>
            </w:r>
            <w:r w:rsidRPr="0032563C">
              <w:rPr>
                <w:rFonts w:ascii="GHEA Grapalat" w:hAnsi="GHEA Grapalat" w:cs="Sylfaen"/>
                <w:lang w:val="af-ZA" w:eastAsia="ru-RU"/>
              </w:rPr>
              <w:t xml:space="preserve"> </w:t>
            </w:r>
            <w:r w:rsidRPr="0032563C">
              <w:rPr>
                <w:rFonts w:ascii="GHEA Grapalat" w:hAnsi="GHEA Grapalat" w:cs="Sylfaen"/>
                <w:lang w:val="ru-RU" w:eastAsia="ru-RU"/>
              </w:rPr>
              <w:t>շրջանակներում</w:t>
            </w:r>
            <w:r w:rsidRPr="0032563C">
              <w:rPr>
                <w:rFonts w:ascii="GHEA Grapalat" w:hAnsi="GHEA Grapalat" w:cs="Sylfaen"/>
                <w:lang w:val="af-ZA" w:eastAsia="ru-RU"/>
              </w:rPr>
              <w:t>:</w:t>
            </w:r>
          </w:p>
          <w:p w:rsidR="00616CE8" w:rsidRPr="0032563C" w:rsidRDefault="00616CE8" w:rsidP="00616CE8">
            <w:pPr>
              <w:spacing w:line="360" w:lineRule="auto"/>
              <w:rPr>
                <w:rFonts w:ascii="GHEA Grapalat" w:hAnsi="GHEA Grapalat"/>
                <w:bCs/>
                <w:color w:val="000000"/>
                <w:shd w:val="clear" w:color="auto" w:fill="FFFFFF"/>
                <w:lang w:val="af-ZA" w:eastAsia="ru-RU"/>
              </w:rPr>
            </w:pPr>
            <w:r w:rsidRPr="0032563C">
              <w:rPr>
                <w:rFonts w:ascii="GHEA Grapalat" w:hAnsi="GHEA Grapalat" w:cs="Sylfaen"/>
                <w:lang w:val="af-ZA" w:eastAsia="ru-RU"/>
              </w:rPr>
              <w:t xml:space="preserve">Միաժամանակ, </w:t>
            </w:r>
            <w:r w:rsidRPr="0032563C">
              <w:rPr>
                <w:rFonts w:ascii="GHEA Grapalat" w:hAnsi="GHEA Grapalat" w:cs="Sylfaen"/>
                <w:color w:val="000000"/>
                <w:lang w:val="ru-RU" w:eastAsia="ru-RU"/>
              </w:rPr>
              <w:t>ՀՀ</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ru-RU" w:eastAsia="ru-RU"/>
              </w:rPr>
              <w:t>կրթության</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ru-RU" w:eastAsia="ru-RU"/>
              </w:rPr>
              <w:t>գիտության</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ru-RU" w:eastAsia="ru-RU"/>
              </w:rPr>
              <w:t>մշակույթի</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ru-RU" w:eastAsia="ru-RU"/>
              </w:rPr>
              <w:t>և</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ru-RU" w:eastAsia="ru-RU"/>
              </w:rPr>
              <w:t>սպորտի</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ru-RU" w:eastAsia="ru-RU"/>
              </w:rPr>
              <w:t>նախարարության</w:t>
            </w:r>
            <w:r w:rsidRPr="0032563C">
              <w:rPr>
                <w:rFonts w:ascii="GHEA Grapalat" w:hAnsi="GHEA Grapalat" w:cs="Sylfaen"/>
                <w:color w:val="000000"/>
                <w:lang w:val="af-ZA" w:eastAsia="ru-RU"/>
              </w:rPr>
              <w:t xml:space="preserve"> </w:t>
            </w:r>
            <w:r w:rsidRPr="0032563C">
              <w:rPr>
                <w:rFonts w:ascii="GHEA Grapalat" w:hAnsi="GHEA Grapalat" w:cs="Sylfaen"/>
                <w:color w:val="000000"/>
                <w:lang w:val="hy-AM" w:eastAsia="ru-RU"/>
              </w:rPr>
              <w:t xml:space="preserve">2021 թվականի հունվարի 26-ի </w:t>
            </w:r>
            <w:r w:rsidRPr="0032563C">
              <w:rPr>
                <w:rFonts w:ascii="GHEA Grapalat" w:hAnsi="GHEA Grapalat" w:cs="Sylfaen"/>
                <w:bCs/>
                <w:color w:val="000000"/>
                <w:lang w:val="hy-AM" w:eastAsia="ru-RU"/>
              </w:rPr>
              <w:t>N</w:t>
            </w:r>
            <w:r w:rsidRPr="0032563C">
              <w:rPr>
                <w:rFonts w:ascii="GHEA Grapalat" w:hAnsi="GHEA Grapalat"/>
                <w:color w:val="000000"/>
                <w:shd w:val="clear" w:color="auto" w:fill="FFFFFF"/>
                <w:lang w:val="af-ZA" w:eastAsia="ru-RU"/>
              </w:rPr>
              <w:t xml:space="preserve"> 20-Ն հրամանով </w:t>
            </w:r>
            <w:r w:rsidRPr="0032563C">
              <w:rPr>
                <w:rFonts w:ascii="GHEA Grapalat" w:hAnsi="GHEA Grapalat"/>
                <w:bCs/>
                <w:color w:val="000000"/>
                <w:shd w:val="clear" w:color="auto" w:fill="FFFFFF"/>
                <w:lang w:val="en-GB" w:eastAsia="ru-RU"/>
              </w:rPr>
              <w:t>սահմանվում</w:t>
            </w:r>
            <w:r w:rsidRPr="0032563C">
              <w:rPr>
                <w:rFonts w:ascii="GHEA Grapalat" w:hAnsi="GHEA Grapalat"/>
                <w:bCs/>
                <w:color w:val="000000"/>
                <w:shd w:val="clear" w:color="auto" w:fill="FFFFFF"/>
                <w:lang w:val="af-ZA" w:eastAsia="ru-RU"/>
              </w:rPr>
              <w:t xml:space="preserve"> </w:t>
            </w:r>
            <w:r w:rsidRPr="0032563C">
              <w:rPr>
                <w:rFonts w:ascii="GHEA Grapalat" w:hAnsi="GHEA Grapalat"/>
                <w:bCs/>
                <w:color w:val="000000"/>
                <w:shd w:val="clear" w:color="auto" w:fill="FFFFFF"/>
                <w:lang w:val="en-GB" w:eastAsia="ru-RU"/>
              </w:rPr>
              <w:t>են</w:t>
            </w:r>
            <w:r w:rsidRPr="0032563C">
              <w:rPr>
                <w:rFonts w:ascii="GHEA Grapalat" w:hAnsi="GHEA Grapalat"/>
                <w:bCs/>
                <w:color w:val="000000"/>
                <w:shd w:val="clear" w:color="auto" w:fill="FFFFFF"/>
                <w:lang w:val="af-ZA" w:eastAsia="ru-RU"/>
              </w:rPr>
              <w:t xml:space="preserve"> </w:t>
            </w:r>
            <w:r w:rsidRPr="0032563C">
              <w:rPr>
                <w:rFonts w:ascii="GHEA Grapalat" w:hAnsi="GHEA Grapalat"/>
                <w:bCs/>
                <w:color w:val="000000"/>
                <w:shd w:val="clear" w:color="auto" w:fill="FFFFFF"/>
                <w:lang w:val="en-GB" w:eastAsia="ru-RU"/>
              </w:rPr>
              <w:t>նախադպրոցական</w:t>
            </w:r>
            <w:r w:rsidRPr="0032563C">
              <w:rPr>
                <w:rFonts w:ascii="GHEA Grapalat" w:hAnsi="GHEA Grapalat"/>
                <w:bCs/>
                <w:color w:val="000000"/>
                <w:shd w:val="clear" w:color="auto" w:fill="FFFFFF"/>
                <w:lang w:val="af-ZA" w:eastAsia="ru-RU"/>
              </w:rPr>
              <w:t xml:space="preserve"> </w:t>
            </w:r>
            <w:r w:rsidRPr="0032563C">
              <w:rPr>
                <w:rFonts w:ascii="GHEA Grapalat" w:hAnsi="GHEA Grapalat"/>
                <w:bCs/>
                <w:color w:val="000000"/>
                <w:shd w:val="clear" w:color="auto" w:fill="FFFFFF"/>
                <w:lang w:val="en-GB" w:eastAsia="ru-RU"/>
              </w:rPr>
              <w:t>կրթության</w:t>
            </w:r>
            <w:r w:rsidRPr="0032563C">
              <w:rPr>
                <w:rFonts w:ascii="GHEA Grapalat" w:hAnsi="GHEA Grapalat"/>
                <w:bCs/>
                <w:color w:val="000000"/>
                <w:shd w:val="clear" w:color="auto" w:fill="FFFFFF"/>
                <w:lang w:val="af-ZA" w:eastAsia="ru-RU"/>
              </w:rPr>
              <w:t xml:space="preserve"> </w:t>
            </w:r>
            <w:r w:rsidRPr="0032563C">
              <w:rPr>
                <w:rFonts w:ascii="GHEA Grapalat" w:hAnsi="GHEA Grapalat"/>
                <w:bCs/>
                <w:color w:val="000000"/>
                <w:shd w:val="clear" w:color="auto" w:fill="FFFFFF"/>
                <w:lang w:val="en-GB" w:eastAsia="ru-RU"/>
              </w:rPr>
              <w:t>այլընտրանքային</w:t>
            </w:r>
            <w:r w:rsidRPr="0032563C">
              <w:rPr>
                <w:rFonts w:ascii="GHEA Grapalat" w:hAnsi="GHEA Grapalat"/>
                <w:bCs/>
                <w:color w:val="000000"/>
                <w:shd w:val="clear" w:color="auto" w:fill="FFFFFF"/>
                <w:lang w:val="af-ZA" w:eastAsia="ru-RU"/>
              </w:rPr>
              <w:t xml:space="preserve">, </w:t>
            </w:r>
            <w:r w:rsidRPr="0032563C">
              <w:rPr>
                <w:rFonts w:ascii="GHEA Grapalat" w:hAnsi="GHEA Grapalat"/>
                <w:bCs/>
                <w:color w:val="000000"/>
                <w:shd w:val="clear" w:color="auto" w:fill="FFFFFF"/>
                <w:lang w:val="en-GB" w:eastAsia="ru-RU"/>
              </w:rPr>
              <w:t>ծախսարդյունավետ</w:t>
            </w:r>
            <w:r w:rsidRPr="0032563C">
              <w:rPr>
                <w:rFonts w:ascii="GHEA Grapalat" w:hAnsi="GHEA Grapalat"/>
                <w:bCs/>
                <w:color w:val="000000"/>
                <w:shd w:val="clear" w:color="auto" w:fill="FFFFFF"/>
                <w:lang w:val="af-ZA" w:eastAsia="ru-RU"/>
              </w:rPr>
              <w:t xml:space="preserve"> </w:t>
            </w:r>
            <w:r w:rsidRPr="0032563C">
              <w:rPr>
                <w:rFonts w:ascii="GHEA Grapalat" w:hAnsi="GHEA Grapalat"/>
                <w:bCs/>
                <w:color w:val="000000"/>
                <w:shd w:val="clear" w:color="auto" w:fill="FFFFFF"/>
                <w:lang w:val="en-GB" w:eastAsia="ru-RU"/>
              </w:rPr>
              <w:t>մոդելները</w:t>
            </w:r>
            <w:r w:rsidRPr="0032563C">
              <w:rPr>
                <w:rFonts w:ascii="GHEA Grapalat" w:hAnsi="GHEA Grapalat"/>
                <w:bCs/>
                <w:color w:val="000000"/>
                <w:shd w:val="clear" w:color="auto" w:fill="FFFFFF"/>
                <w:lang w:val="af-ZA" w:eastAsia="ru-RU"/>
              </w:rPr>
              <w:t xml:space="preserve">, ըստ </w:t>
            </w:r>
            <w:r w:rsidRPr="0032563C">
              <w:rPr>
                <w:rFonts w:ascii="GHEA Grapalat" w:hAnsi="GHEA Grapalat"/>
                <w:bCs/>
                <w:color w:val="000000"/>
                <w:shd w:val="clear" w:color="auto" w:fill="FFFFFF"/>
                <w:lang w:val="en-GB" w:eastAsia="ru-RU"/>
              </w:rPr>
              <w:lastRenderedPageBreak/>
              <w:t>որի</w:t>
            </w:r>
            <w:r w:rsidRPr="0032563C">
              <w:rPr>
                <w:rFonts w:ascii="GHEA Grapalat" w:hAnsi="GHEA Grapalat"/>
                <w:bCs/>
                <w:color w:val="000000"/>
                <w:shd w:val="clear" w:color="auto" w:fill="FFFFFF"/>
                <w:lang w:val="af-ZA" w:eastAsia="ru-RU"/>
              </w:rPr>
              <w:t xml:space="preserve"> </w:t>
            </w:r>
            <w:r w:rsidRPr="0032563C">
              <w:rPr>
                <w:rFonts w:ascii="GHEA Grapalat" w:hAnsi="GHEA Grapalat"/>
                <w:bCs/>
                <w:color w:val="000000"/>
                <w:shd w:val="clear" w:color="auto" w:fill="FFFFFF"/>
                <w:lang w:val="en-GB" w:eastAsia="ru-RU"/>
              </w:rPr>
              <w:t>նախադպրոցական</w:t>
            </w:r>
            <w:r w:rsidRPr="0032563C">
              <w:rPr>
                <w:rFonts w:ascii="GHEA Grapalat" w:hAnsi="GHEA Grapalat"/>
                <w:bCs/>
                <w:color w:val="000000"/>
                <w:shd w:val="clear" w:color="auto" w:fill="FFFFFF"/>
                <w:lang w:val="af-ZA" w:eastAsia="ru-RU"/>
              </w:rPr>
              <w:t xml:space="preserve"> </w:t>
            </w:r>
            <w:r w:rsidRPr="0032563C">
              <w:rPr>
                <w:rFonts w:ascii="GHEA Grapalat" w:hAnsi="GHEA Grapalat"/>
                <w:bCs/>
                <w:color w:val="000000"/>
                <w:shd w:val="clear" w:color="auto" w:fill="FFFFFF"/>
                <w:lang w:val="en-GB" w:eastAsia="ru-RU"/>
              </w:rPr>
              <w:t>ծառայությունները</w:t>
            </w:r>
            <w:r w:rsidRPr="0032563C">
              <w:rPr>
                <w:rFonts w:ascii="GHEA Grapalat" w:hAnsi="GHEA Grapalat"/>
                <w:bCs/>
                <w:color w:val="000000"/>
                <w:shd w:val="clear" w:color="auto" w:fill="FFFFFF"/>
                <w:lang w:val="af-ZA" w:eastAsia="ru-RU"/>
              </w:rPr>
              <w:t xml:space="preserve"> կարող են մատուցվել </w:t>
            </w:r>
            <w:r w:rsidRPr="0032563C">
              <w:rPr>
                <w:rFonts w:ascii="GHEA Grapalat" w:hAnsi="GHEA Grapalat"/>
                <w:bCs/>
                <w:color w:val="000000"/>
                <w:shd w:val="clear" w:color="auto" w:fill="FFFFFF"/>
                <w:lang w:val="en-GB" w:eastAsia="ru-RU"/>
              </w:rPr>
              <w:t>տնային</w:t>
            </w:r>
            <w:r w:rsidRPr="0032563C">
              <w:rPr>
                <w:rFonts w:ascii="GHEA Grapalat" w:hAnsi="GHEA Grapalat"/>
                <w:bCs/>
                <w:color w:val="000000"/>
                <w:shd w:val="clear" w:color="auto" w:fill="FFFFFF"/>
                <w:lang w:val="af-ZA" w:eastAsia="ru-RU"/>
              </w:rPr>
              <w:t xml:space="preserve"> </w:t>
            </w:r>
            <w:r w:rsidRPr="0032563C">
              <w:rPr>
                <w:rFonts w:ascii="GHEA Grapalat" w:hAnsi="GHEA Grapalat"/>
                <w:bCs/>
                <w:color w:val="000000"/>
                <w:shd w:val="clear" w:color="auto" w:fill="FFFFFF"/>
                <w:lang w:val="en-GB" w:eastAsia="ru-RU"/>
              </w:rPr>
              <w:t>պայմաններում</w:t>
            </w:r>
            <w:r w:rsidRPr="0032563C">
              <w:rPr>
                <w:rFonts w:ascii="GHEA Grapalat" w:hAnsi="GHEA Grapalat"/>
                <w:bCs/>
                <w:color w:val="000000"/>
                <w:shd w:val="clear" w:color="auto" w:fill="FFFFFF"/>
                <w:lang w:val="af-ZA" w:eastAsia="ru-RU"/>
              </w:rPr>
              <w:t>:</w:t>
            </w:r>
          </w:p>
          <w:p w:rsidR="00616CE8" w:rsidRPr="00616CE8" w:rsidRDefault="00616CE8" w:rsidP="00616CE8">
            <w:pPr>
              <w:spacing w:line="360" w:lineRule="auto"/>
              <w:rPr>
                <w:rFonts w:ascii="GHEA Grapalat" w:hAnsi="GHEA Grapalat" w:cs="Sylfaen"/>
                <w:lang w:val="hy-AM" w:eastAsia="ru-RU"/>
              </w:rPr>
            </w:pPr>
            <w:r w:rsidRPr="0032563C">
              <w:rPr>
                <w:rFonts w:ascii="GHEA Grapalat" w:eastAsia="GHEA Grapalat" w:hAnsi="GHEA Grapalat" w:cs="GHEA Grapalat"/>
                <w:lang w:val="af-ZA" w:eastAsia="ru-RU"/>
              </w:rPr>
              <w:t>Ինչպես նաև «</w:t>
            </w:r>
            <w:r w:rsidRPr="0032563C">
              <w:rPr>
                <w:rFonts w:ascii="GHEA Grapalat" w:eastAsia="GHEA Grapalat" w:hAnsi="GHEA Grapalat" w:cs="GHEA Grapalat"/>
                <w:lang w:val="en-GB" w:eastAsia="ru-RU"/>
              </w:rPr>
              <w:t>Հայաստանի</w:t>
            </w:r>
            <w:r w:rsidRPr="0032563C">
              <w:rPr>
                <w:rFonts w:ascii="GHEA Grapalat" w:eastAsia="GHEA Grapalat" w:hAnsi="GHEA Grapalat" w:cs="GHEA Grapalat"/>
                <w:lang w:val="af-ZA" w:eastAsia="ru-RU"/>
              </w:rPr>
              <w:t xml:space="preserve"> </w:t>
            </w:r>
            <w:r w:rsidRPr="0032563C">
              <w:rPr>
                <w:rFonts w:ascii="GHEA Grapalat" w:eastAsia="GHEA Grapalat" w:hAnsi="GHEA Grapalat" w:cs="GHEA Grapalat"/>
                <w:lang w:val="en-GB" w:eastAsia="ru-RU"/>
              </w:rPr>
              <w:t>Հանրապետության</w:t>
            </w:r>
            <w:r w:rsidRPr="0032563C">
              <w:rPr>
                <w:rFonts w:ascii="GHEA Grapalat" w:eastAsia="GHEA Grapalat" w:hAnsi="GHEA Grapalat" w:cs="GHEA Grapalat"/>
                <w:lang w:val="af-ZA" w:eastAsia="ru-RU"/>
              </w:rPr>
              <w:t xml:space="preserve"> </w:t>
            </w:r>
            <w:r w:rsidRPr="0032563C">
              <w:rPr>
                <w:rFonts w:ascii="GHEA Grapalat" w:eastAsia="GHEA Grapalat" w:hAnsi="GHEA Grapalat" w:cs="GHEA Grapalat"/>
                <w:lang w:val="en-GB" w:eastAsia="ru-RU"/>
              </w:rPr>
              <w:t>կրթության</w:t>
            </w:r>
            <w:r w:rsidRPr="0032563C">
              <w:rPr>
                <w:rFonts w:ascii="GHEA Grapalat" w:eastAsia="GHEA Grapalat" w:hAnsi="GHEA Grapalat" w:cs="GHEA Grapalat"/>
                <w:lang w:val="af-ZA" w:eastAsia="ru-RU"/>
              </w:rPr>
              <w:t xml:space="preserve"> </w:t>
            </w:r>
            <w:r w:rsidRPr="0032563C">
              <w:rPr>
                <w:rFonts w:ascii="GHEA Grapalat" w:eastAsia="GHEA Grapalat" w:hAnsi="GHEA Grapalat" w:cs="GHEA Grapalat"/>
                <w:lang w:val="en-GB" w:eastAsia="ru-RU"/>
              </w:rPr>
              <w:t>մինչև</w:t>
            </w:r>
            <w:r w:rsidRPr="0032563C">
              <w:rPr>
                <w:rFonts w:ascii="GHEA Grapalat" w:eastAsia="GHEA Grapalat" w:hAnsi="GHEA Grapalat" w:cs="GHEA Grapalat"/>
                <w:lang w:val="af-ZA" w:eastAsia="ru-RU"/>
              </w:rPr>
              <w:t xml:space="preserve"> 2030 </w:t>
            </w:r>
            <w:r w:rsidRPr="0032563C">
              <w:rPr>
                <w:rFonts w:ascii="GHEA Grapalat" w:eastAsia="GHEA Grapalat" w:hAnsi="GHEA Grapalat" w:cs="GHEA Grapalat"/>
                <w:lang w:val="en-GB" w:eastAsia="ru-RU"/>
              </w:rPr>
              <w:t>թվականը</w:t>
            </w:r>
            <w:r w:rsidRPr="0032563C">
              <w:rPr>
                <w:rFonts w:ascii="GHEA Grapalat" w:eastAsia="GHEA Grapalat" w:hAnsi="GHEA Grapalat" w:cs="GHEA Grapalat"/>
                <w:lang w:val="af-ZA" w:eastAsia="ru-RU"/>
              </w:rPr>
              <w:t xml:space="preserve"> </w:t>
            </w:r>
            <w:r w:rsidRPr="0032563C">
              <w:rPr>
                <w:rFonts w:ascii="GHEA Grapalat" w:eastAsia="GHEA Grapalat" w:hAnsi="GHEA Grapalat" w:cs="GHEA Grapalat"/>
                <w:lang w:val="en-GB" w:eastAsia="ru-RU"/>
              </w:rPr>
              <w:t>զարգացման</w:t>
            </w:r>
            <w:r w:rsidRPr="0032563C">
              <w:rPr>
                <w:rFonts w:ascii="GHEA Grapalat" w:eastAsia="GHEA Grapalat" w:hAnsi="GHEA Grapalat" w:cs="GHEA Grapalat"/>
                <w:lang w:val="af-ZA" w:eastAsia="ru-RU"/>
              </w:rPr>
              <w:t xml:space="preserve"> </w:t>
            </w:r>
            <w:r w:rsidRPr="0032563C">
              <w:rPr>
                <w:rFonts w:ascii="GHEA Grapalat" w:eastAsia="GHEA Grapalat" w:hAnsi="GHEA Grapalat" w:cs="GHEA Grapalat"/>
                <w:lang w:val="en-GB" w:eastAsia="ru-RU"/>
              </w:rPr>
              <w:t>պետական</w:t>
            </w:r>
            <w:r w:rsidRPr="0032563C">
              <w:rPr>
                <w:rFonts w:ascii="GHEA Grapalat" w:eastAsia="GHEA Grapalat" w:hAnsi="GHEA Grapalat" w:cs="GHEA Grapalat"/>
                <w:lang w:val="af-ZA" w:eastAsia="ru-RU"/>
              </w:rPr>
              <w:t xml:space="preserve"> </w:t>
            </w:r>
            <w:r w:rsidRPr="0032563C">
              <w:rPr>
                <w:rFonts w:ascii="GHEA Grapalat" w:eastAsia="GHEA Grapalat" w:hAnsi="GHEA Grapalat" w:cs="GHEA Grapalat"/>
                <w:lang w:val="en-GB" w:eastAsia="ru-RU"/>
              </w:rPr>
              <w:t>ծրագիրը</w:t>
            </w:r>
            <w:r w:rsidRPr="0032563C">
              <w:rPr>
                <w:rFonts w:ascii="GHEA Grapalat" w:eastAsia="GHEA Grapalat" w:hAnsi="GHEA Grapalat" w:cs="GHEA Grapalat"/>
                <w:lang w:val="af-ZA" w:eastAsia="ru-RU"/>
              </w:rPr>
              <w:t xml:space="preserve"> </w:t>
            </w:r>
            <w:r w:rsidRPr="0032563C">
              <w:rPr>
                <w:rFonts w:ascii="GHEA Grapalat" w:eastAsia="GHEA Grapalat" w:hAnsi="GHEA Grapalat" w:cs="GHEA Grapalat"/>
                <w:lang w:val="en-GB" w:eastAsia="ru-RU"/>
              </w:rPr>
              <w:t>հաստատելու</w:t>
            </w:r>
            <w:r w:rsidRPr="0032563C">
              <w:rPr>
                <w:rFonts w:ascii="GHEA Grapalat" w:eastAsia="GHEA Grapalat" w:hAnsi="GHEA Grapalat" w:cs="GHEA Grapalat"/>
                <w:lang w:val="af-ZA" w:eastAsia="ru-RU"/>
              </w:rPr>
              <w:t xml:space="preserve"> </w:t>
            </w:r>
            <w:r w:rsidRPr="0032563C">
              <w:rPr>
                <w:rFonts w:ascii="GHEA Grapalat" w:eastAsia="GHEA Grapalat" w:hAnsi="GHEA Grapalat" w:cs="GHEA Grapalat"/>
                <w:lang w:val="en-GB" w:eastAsia="ru-RU"/>
              </w:rPr>
              <w:t>մասին</w:t>
            </w:r>
            <w:r w:rsidRPr="0032563C">
              <w:rPr>
                <w:rFonts w:ascii="GHEA Grapalat" w:eastAsia="GHEA Grapalat" w:hAnsi="GHEA Grapalat" w:cs="GHEA Grapalat"/>
                <w:lang w:val="af-ZA" w:eastAsia="ru-RU"/>
              </w:rPr>
              <w:t>» ՀՀ օրենքի նախագծի հավելվածի 2.Կրթության համակարգի առկա վիճակը և հիմնախնդիրները բաժնի 3-րդ կետով</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նախատեսվում</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է</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փոքրաքանակ</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կազմով</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համայնքներում</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և</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բնակավայրերում</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որտեղ</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շահառուների</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թիվը</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փոքր</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է</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կարող</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են</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գործել</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այլընտրանքային</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նախադպրոցական</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ծառայություններ</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որոնք</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կարող</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են</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կազմակերպվել</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տարբեր</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ձևաչափերով</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ինչպես</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իբրև</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տնային</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մանկապարտեզ</w:t>
            </w:r>
            <w:r w:rsidRPr="0032563C">
              <w:rPr>
                <w:rFonts w:ascii="GHEA Grapalat" w:eastAsia="GHEA Grapalat" w:hAnsi="GHEA Grapalat" w:cs="GHEA Grapalat"/>
                <w:color w:val="000000"/>
                <w:lang w:val="af-ZA" w:eastAsia="ru-RU"/>
              </w:rPr>
              <w:t xml:space="preserve">, </w:t>
            </w:r>
            <w:r w:rsidRPr="0032563C">
              <w:rPr>
                <w:rFonts w:ascii="GHEA Grapalat" w:eastAsia="GHEA Grapalat" w:hAnsi="GHEA Grapalat" w:cs="GHEA Grapalat"/>
                <w:color w:val="000000"/>
                <w:lang w:val="en-GB" w:eastAsia="ru-RU"/>
              </w:rPr>
              <w:t>շարժական</w:t>
            </w:r>
            <w:r w:rsidRPr="0032563C">
              <w:rPr>
                <w:rFonts w:ascii="GHEA Grapalat" w:eastAsia="GHEA Grapalat" w:hAnsi="GHEA Grapalat" w:cs="GHEA Grapalat"/>
                <w:color w:val="000000"/>
                <w:lang w:val="af-ZA" w:eastAsia="ru-RU"/>
              </w:rPr>
              <w:t xml:space="preserve"> </w:t>
            </w:r>
            <w:r>
              <w:rPr>
                <w:rFonts w:ascii="GHEA Grapalat" w:eastAsia="GHEA Grapalat" w:hAnsi="GHEA Grapalat" w:cs="GHEA Grapalat"/>
                <w:color w:val="000000"/>
                <w:lang w:val="en-GB" w:eastAsia="ru-RU"/>
              </w:rPr>
              <w:t>ծառայություններ</w:t>
            </w:r>
            <w:r>
              <w:rPr>
                <w:rFonts w:ascii="GHEA Grapalat" w:hAnsi="GHEA Grapalat" w:cs="Sylfaen"/>
                <w:lang w:val="hy-AM" w:eastAsia="ru-RU"/>
              </w:rPr>
              <w:t>:</w:t>
            </w:r>
          </w:p>
          <w:p w:rsidR="00616CE8" w:rsidRDefault="00616CE8" w:rsidP="00616CE8">
            <w:pPr>
              <w:ind w:left="-842"/>
              <w:rPr>
                <w:rFonts w:ascii="GHEA Grapalat" w:hAnsi="GHEA Grapalat" w:cs="Sylfaen"/>
                <w:b/>
                <w:lang w:val="af-ZA" w:eastAsia="ru-RU"/>
              </w:rPr>
            </w:pPr>
          </w:p>
        </w:tc>
      </w:tr>
      <w:tr w:rsidR="00616CE8" w:rsidRPr="00F8493D" w:rsidTr="0032563C">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616CE8" w:rsidRPr="00616CE8" w:rsidRDefault="00616CE8" w:rsidP="00384CE8">
            <w:pPr>
              <w:tabs>
                <w:tab w:val="left" w:pos="0"/>
                <w:tab w:val="left" w:pos="6946"/>
              </w:tabs>
              <w:spacing w:line="360" w:lineRule="auto"/>
              <w:jc w:val="both"/>
              <w:rPr>
                <w:rFonts w:ascii="GHEA Grapalat" w:hAnsi="GHEA Grapalat"/>
                <w:lang w:val="hy-AM"/>
              </w:rPr>
            </w:pPr>
            <w:r>
              <w:rPr>
                <w:rFonts w:ascii="GHEA Grapalat" w:hAnsi="GHEA Grapalat" w:cs="Sylfaen"/>
                <w:lang w:val="hy-AM" w:eastAsia="ru-RU"/>
              </w:rPr>
              <w:lastRenderedPageBreak/>
              <w:t xml:space="preserve">4. </w:t>
            </w:r>
            <w:r w:rsidRPr="00616CE8">
              <w:rPr>
                <w:rFonts w:ascii="GHEA Grapalat" w:hAnsi="GHEA Grapalat" w:cs="Sylfaen"/>
                <w:lang w:val="hy-AM" w:eastAsia="ru-RU"/>
              </w:rPr>
              <w:t>ը. կետի ա. ենթակետում նախատեսել բժշկական սենյակ և մեկուսարան, համաձայն՝ ՀՀ քաղաքաշինության կոմիտեի նախագահի 2020 թվականի դեկտեմբերի 10-ի N 95-Ն հրամանի պահանջների:</w:t>
            </w:r>
          </w:p>
          <w:p w:rsidR="00616CE8" w:rsidRPr="0032563C" w:rsidRDefault="00616CE8" w:rsidP="00616CE8">
            <w:pPr>
              <w:tabs>
                <w:tab w:val="left" w:pos="0"/>
                <w:tab w:val="left" w:pos="6946"/>
              </w:tabs>
              <w:spacing w:line="360" w:lineRule="auto"/>
              <w:ind w:firstLine="851"/>
              <w:jc w:val="both"/>
              <w:rPr>
                <w:rFonts w:ascii="GHEA Grapalat" w:hAnsi="GHEA Grapalat" w:cs="Sylfaen"/>
                <w:lang w:val="hy-AM" w:eastAsia="ru-RU"/>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A270D7" w:rsidRDefault="00616CE8" w:rsidP="00A270D7">
            <w:pPr>
              <w:spacing w:line="360" w:lineRule="auto"/>
              <w:jc w:val="center"/>
              <w:rPr>
                <w:rFonts w:ascii="GHEA Grapalat" w:hAnsi="GHEA Grapalat" w:cs="Sylfaen"/>
                <w:lang w:val="af-ZA" w:eastAsia="ru-RU"/>
              </w:rPr>
            </w:pPr>
            <w:r w:rsidRPr="00616CE8">
              <w:rPr>
                <w:rFonts w:ascii="GHEA Grapalat" w:hAnsi="GHEA Grapalat" w:cs="Sylfaen"/>
                <w:b/>
                <w:lang w:val="hy-AM" w:eastAsia="ru-RU"/>
              </w:rPr>
              <w:t>Չի</w:t>
            </w:r>
            <w:r w:rsidRPr="00616CE8">
              <w:rPr>
                <w:rFonts w:ascii="GHEA Grapalat" w:hAnsi="GHEA Grapalat" w:cs="Sylfaen"/>
                <w:b/>
                <w:lang w:val="af-ZA" w:eastAsia="ru-RU"/>
              </w:rPr>
              <w:t xml:space="preserve"> </w:t>
            </w:r>
            <w:r w:rsidRPr="00616CE8">
              <w:rPr>
                <w:rFonts w:ascii="GHEA Grapalat" w:hAnsi="GHEA Grapalat" w:cs="Sylfaen"/>
                <w:b/>
                <w:lang w:val="hy-AM" w:eastAsia="ru-RU"/>
              </w:rPr>
              <w:t>ընդուվել</w:t>
            </w:r>
            <w:r w:rsidRPr="00616CE8">
              <w:rPr>
                <w:rFonts w:ascii="GHEA Grapalat" w:hAnsi="GHEA Grapalat" w:cs="Sylfaen"/>
                <w:b/>
                <w:lang w:val="af-ZA" w:eastAsia="ru-RU"/>
              </w:rPr>
              <w:t>,</w:t>
            </w:r>
          </w:p>
          <w:p w:rsidR="00616CE8" w:rsidRPr="00A270D7" w:rsidRDefault="00616CE8" w:rsidP="00616CE8">
            <w:pPr>
              <w:spacing w:line="360" w:lineRule="auto"/>
              <w:rPr>
                <w:rFonts w:ascii="GHEA Grapalat" w:hAnsi="GHEA Grapalat" w:cs="Sylfaen"/>
                <w:lang w:val="hy-AM" w:eastAsia="ru-RU"/>
              </w:rPr>
            </w:pPr>
            <w:r w:rsidRPr="00616CE8">
              <w:rPr>
                <w:rFonts w:ascii="GHEA Grapalat" w:hAnsi="GHEA Grapalat" w:cs="Sylfaen"/>
                <w:lang w:val="hy-AM" w:eastAsia="ru-RU"/>
              </w:rPr>
              <w:t>քանի</w:t>
            </w:r>
            <w:r w:rsidRPr="00616CE8">
              <w:rPr>
                <w:rFonts w:ascii="GHEA Grapalat" w:hAnsi="GHEA Grapalat" w:cs="Sylfaen"/>
                <w:lang w:val="af-ZA" w:eastAsia="ru-RU"/>
              </w:rPr>
              <w:t xml:space="preserve"> </w:t>
            </w:r>
            <w:r w:rsidRPr="00616CE8">
              <w:rPr>
                <w:rFonts w:ascii="GHEA Grapalat" w:hAnsi="GHEA Grapalat" w:cs="Sylfaen"/>
                <w:lang w:val="hy-AM" w:eastAsia="ru-RU"/>
              </w:rPr>
              <w:t>որ</w:t>
            </w:r>
            <w:r w:rsidRPr="00616CE8">
              <w:rPr>
                <w:rFonts w:ascii="GHEA Grapalat" w:hAnsi="GHEA Grapalat" w:cs="Sylfaen"/>
                <w:lang w:val="af-ZA" w:eastAsia="ru-RU"/>
              </w:rPr>
              <w:t xml:space="preserve"> </w:t>
            </w:r>
            <w:r w:rsidRPr="00616CE8">
              <w:rPr>
                <w:rFonts w:ascii="GHEA Grapalat" w:hAnsi="GHEA Grapalat" w:cs="Sylfaen"/>
                <w:lang w:val="hy-AM" w:eastAsia="ru-RU"/>
              </w:rPr>
              <w:t>այս</w:t>
            </w:r>
            <w:r w:rsidRPr="00616CE8">
              <w:rPr>
                <w:rFonts w:ascii="GHEA Grapalat" w:hAnsi="GHEA Grapalat" w:cs="Sylfaen"/>
                <w:lang w:val="af-ZA" w:eastAsia="ru-RU"/>
              </w:rPr>
              <w:t xml:space="preserve"> </w:t>
            </w:r>
            <w:r w:rsidRPr="00616CE8">
              <w:rPr>
                <w:rFonts w:ascii="GHEA Grapalat" w:hAnsi="GHEA Grapalat" w:cs="Sylfaen"/>
                <w:lang w:val="hy-AM" w:eastAsia="ru-RU"/>
              </w:rPr>
              <w:t>պահին</w:t>
            </w:r>
            <w:r w:rsidRPr="00616CE8">
              <w:rPr>
                <w:rFonts w:ascii="GHEA Grapalat" w:hAnsi="GHEA Grapalat" w:cs="Sylfaen"/>
                <w:lang w:val="af-ZA" w:eastAsia="ru-RU"/>
              </w:rPr>
              <w:t xml:space="preserve"> </w:t>
            </w:r>
            <w:r w:rsidRPr="00616CE8">
              <w:rPr>
                <w:rFonts w:ascii="GHEA Grapalat" w:hAnsi="GHEA Grapalat" w:cs="Sylfaen"/>
                <w:lang w:val="hy-AM" w:eastAsia="ru-RU"/>
              </w:rPr>
              <w:t>նպատակահարմար</w:t>
            </w:r>
            <w:r w:rsidRPr="00616CE8">
              <w:rPr>
                <w:rFonts w:ascii="GHEA Grapalat" w:hAnsi="GHEA Grapalat" w:cs="Sylfaen"/>
                <w:lang w:val="af-ZA" w:eastAsia="ru-RU"/>
              </w:rPr>
              <w:t xml:space="preserve"> </w:t>
            </w:r>
            <w:r w:rsidRPr="00616CE8">
              <w:rPr>
                <w:rFonts w:ascii="GHEA Grapalat" w:hAnsi="GHEA Grapalat" w:cs="Sylfaen"/>
                <w:lang w:val="hy-AM" w:eastAsia="ru-RU"/>
              </w:rPr>
              <w:t>չի</w:t>
            </w:r>
            <w:r w:rsidRPr="00616CE8">
              <w:rPr>
                <w:rFonts w:ascii="GHEA Grapalat" w:hAnsi="GHEA Grapalat" w:cs="Sylfaen"/>
                <w:lang w:val="af-ZA" w:eastAsia="ru-RU"/>
              </w:rPr>
              <w:t xml:space="preserve"> </w:t>
            </w:r>
            <w:r w:rsidRPr="00616CE8">
              <w:rPr>
                <w:rFonts w:ascii="GHEA Grapalat" w:hAnsi="GHEA Grapalat" w:cs="Sylfaen"/>
                <w:lang w:val="hy-AM" w:eastAsia="ru-RU"/>
              </w:rPr>
              <w:t>լիցենզավորման</w:t>
            </w:r>
            <w:r w:rsidRPr="00616CE8">
              <w:rPr>
                <w:rFonts w:ascii="GHEA Grapalat" w:hAnsi="GHEA Grapalat" w:cs="Sylfaen"/>
                <w:lang w:val="af-ZA" w:eastAsia="ru-RU"/>
              </w:rPr>
              <w:t xml:space="preserve"> </w:t>
            </w:r>
            <w:r w:rsidRPr="00616CE8">
              <w:rPr>
                <w:rFonts w:ascii="GHEA Grapalat" w:hAnsi="GHEA Grapalat" w:cs="Sylfaen"/>
                <w:lang w:val="hy-AM" w:eastAsia="ru-RU"/>
              </w:rPr>
              <w:t>կարգերում</w:t>
            </w:r>
            <w:r w:rsidRPr="00616CE8">
              <w:rPr>
                <w:rFonts w:ascii="GHEA Grapalat" w:hAnsi="GHEA Grapalat" w:cs="Sylfaen"/>
                <w:lang w:val="af-ZA" w:eastAsia="ru-RU"/>
              </w:rPr>
              <w:t xml:space="preserve"> </w:t>
            </w:r>
            <w:r w:rsidRPr="00616CE8">
              <w:rPr>
                <w:rFonts w:ascii="GHEA Grapalat" w:hAnsi="GHEA Grapalat" w:cs="Sylfaen"/>
                <w:lang w:val="hy-AM" w:eastAsia="ru-RU"/>
              </w:rPr>
              <w:t>ամրագրել</w:t>
            </w:r>
            <w:r w:rsidRPr="00616CE8">
              <w:rPr>
                <w:rFonts w:ascii="GHEA Grapalat" w:hAnsi="GHEA Grapalat" w:cs="Sylfaen"/>
                <w:lang w:val="af-ZA" w:eastAsia="ru-RU"/>
              </w:rPr>
              <w:t xml:space="preserve"> </w:t>
            </w:r>
            <w:r w:rsidRPr="00616CE8">
              <w:rPr>
                <w:rFonts w:ascii="GHEA Grapalat" w:hAnsi="GHEA Grapalat" w:cs="Sylfaen"/>
                <w:lang w:val="hy-AM" w:eastAsia="ru-RU"/>
              </w:rPr>
              <w:t>բժշկական</w:t>
            </w:r>
            <w:r w:rsidRPr="00616CE8">
              <w:rPr>
                <w:rFonts w:ascii="GHEA Grapalat" w:hAnsi="GHEA Grapalat" w:cs="Sylfaen"/>
                <w:lang w:val="af-ZA" w:eastAsia="ru-RU"/>
              </w:rPr>
              <w:t xml:space="preserve"> </w:t>
            </w:r>
            <w:r w:rsidRPr="00616CE8">
              <w:rPr>
                <w:rFonts w:ascii="GHEA Grapalat" w:hAnsi="GHEA Grapalat" w:cs="Sylfaen"/>
                <w:lang w:val="hy-AM" w:eastAsia="ru-RU"/>
              </w:rPr>
              <w:t>սենյակ</w:t>
            </w:r>
            <w:r w:rsidRPr="00616CE8">
              <w:rPr>
                <w:rFonts w:ascii="GHEA Grapalat" w:hAnsi="GHEA Grapalat" w:cs="Sylfaen"/>
                <w:lang w:val="af-ZA" w:eastAsia="ru-RU"/>
              </w:rPr>
              <w:t xml:space="preserve"> </w:t>
            </w:r>
            <w:r w:rsidRPr="00616CE8">
              <w:rPr>
                <w:rFonts w:ascii="GHEA Grapalat" w:hAnsi="GHEA Grapalat" w:cs="Sylfaen"/>
                <w:lang w:val="hy-AM" w:eastAsia="ru-RU"/>
              </w:rPr>
              <w:t>և</w:t>
            </w:r>
            <w:r w:rsidRPr="00616CE8">
              <w:rPr>
                <w:rFonts w:ascii="GHEA Grapalat" w:hAnsi="GHEA Grapalat" w:cs="Sylfaen"/>
                <w:lang w:val="af-ZA" w:eastAsia="ru-RU"/>
              </w:rPr>
              <w:t xml:space="preserve"> </w:t>
            </w:r>
            <w:r w:rsidRPr="00616CE8">
              <w:rPr>
                <w:rFonts w:ascii="GHEA Grapalat" w:hAnsi="GHEA Grapalat" w:cs="Sylfaen"/>
                <w:lang w:val="hy-AM" w:eastAsia="ru-RU"/>
              </w:rPr>
              <w:t>մեկուսարան</w:t>
            </w:r>
            <w:r w:rsidRPr="00616CE8">
              <w:rPr>
                <w:rFonts w:ascii="GHEA Grapalat" w:hAnsi="GHEA Grapalat" w:cs="Sylfaen"/>
                <w:lang w:val="af-ZA" w:eastAsia="ru-RU"/>
              </w:rPr>
              <w:t xml:space="preserve"> </w:t>
            </w:r>
            <w:r w:rsidRPr="00616CE8">
              <w:rPr>
                <w:rFonts w:ascii="GHEA Grapalat" w:hAnsi="GHEA Grapalat" w:cs="Sylfaen"/>
                <w:lang w:val="hy-AM" w:eastAsia="ru-RU"/>
              </w:rPr>
              <w:t>ունենալու</w:t>
            </w:r>
            <w:r w:rsidRPr="00616CE8">
              <w:rPr>
                <w:rFonts w:ascii="GHEA Grapalat" w:hAnsi="GHEA Grapalat" w:cs="Sylfaen"/>
                <w:lang w:val="af-ZA" w:eastAsia="ru-RU"/>
              </w:rPr>
              <w:t xml:space="preserve"> </w:t>
            </w:r>
            <w:r w:rsidRPr="00616CE8">
              <w:rPr>
                <w:rFonts w:ascii="GHEA Grapalat" w:hAnsi="GHEA Grapalat" w:cs="Sylfaen"/>
                <w:lang w:val="hy-AM" w:eastAsia="ru-RU"/>
              </w:rPr>
              <w:t>պահանջը</w:t>
            </w:r>
            <w:r w:rsidRPr="00616CE8">
              <w:rPr>
                <w:rFonts w:ascii="GHEA Grapalat" w:hAnsi="GHEA Grapalat" w:cs="Sylfaen"/>
                <w:lang w:val="af-ZA" w:eastAsia="ru-RU"/>
              </w:rPr>
              <w:t xml:space="preserve">, </w:t>
            </w:r>
            <w:r w:rsidRPr="00616CE8">
              <w:rPr>
                <w:rFonts w:ascii="GHEA Grapalat" w:hAnsi="GHEA Grapalat" w:cs="Sylfaen"/>
                <w:lang w:val="hy-AM" w:eastAsia="ru-RU"/>
              </w:rPr>
              <w:t>քանի</w:t>
            </w:r>
            <w:r w:rsidRPr="00616CE8">
              <w:rPr>
                <w:rFonts w:ascii="GHEA Grapalat" w:hAnsi="GHEA Grapalat" w:cs="Sylfaen"/>
                <w:lang w:val="af-ZA" w:eastAsia="ru-RU"/>
              </w:rPr>
              <w:t xml:space="preserve"> </w:t>
            </w:r>
            <w:r w:rsidRPr="00616CE8">
              <w:rPr>
                <w:rFonts w:ascii="GHEA Grapalat" w:hAnsi="GHEA Grapalat" w:cs="Sylfaen"/>
                <w:lang w:val="hy-AM" w:eastAsia="ru-RU"/>
              </w:rPr>
              <w:t>որ</w:t>
            </w:r>
            <w:r w:rsidRPr="00616CE8">
              <w:rPr>
                <w:rFonts w:ascii="GHEA Grapalat" w:hAnsi="GHEA Grapalat" w:cs="Sylfaen"/>
                <w:lang w:val="af-ZA" w:eastAsia="ru-RU"/>
              </w:rPr>
              <w:t xml:space="preserve"> ելնելով իրականացվող այլընտրանքային ծրագրերի առանձնահատկություններից՝ ծրագրերի տևողությունը և ծավալը կարող է տարբեր լինել և </w:t>
            </w:r>
            <w:r w:rsidRPr="00616CE8">
              <w:rPr>
                <w:rFonts w:ascii="GHEA Grapalat" w:hAnsi="GHEA Grapalat" w:cs="Sylfaen"/>
                <w:lang w:val="hy-AM" w:eastAsia="ru-RU"/>
              </w:rPr>
              <w:t>բժշկական</w:t>
            </w:r>
            <w:r w:rsidRPr="00616CE8">
              <w:rPr>
                <w:rFonts w:ascii="GHEA Grapalat" w:hAnsi="GHEA Grapalat" w:cs="Sylfaen"/>
                <w:lang w:val="af-ZA" w:eastAsia="ru-RU"/>
              </w:rPr>
              <w:t xml:space="preserve"> </w:t>
            </w:r>
            <w:r w:rsidRPr="00616CE8">
              <w:rPr>
                <w:rFonts w:ascii="GHEA Grapalat" w:hAnsi="GHEA Grapalat" w:cs="Sylfaen"/>
                <w:lang w:val="hy-AM" w:eastAsia="ru-RU"/>
              </w:rPr>
              <w:t>սենյակ</w:t>
            </w:r>
            <w:r w:rsidRPr="00616CE8">
              <w:rPr>
                <w:rFonts w:ascii="GHEA Grapalat" w:hAnsi="GHEA Grapalat" w:cs="Sylfaen"/>
                <w:lang w:val="af-ZA" w:eastAsia="ru-RU"/>
              </w:rPr>
              <w:t xml:space="preserve"> </w:t>
            </w:r>
            <w:r w:rsidRPr="00616CE8">
              <w:rPr>
                <w:rFonts w:ascii="GHEA Grapalat" w:hAnsi="GHEA Grapalat" w:cs="Sylfaen"/>
                <w:lang w:val="hy-AM" w:eastAsia="ru-RU"/>
              </w:rPr>
              <w:t>և</w:t>
            </w:r>
            <w:r w:rsidRPr="00616CE8">
              <w:rPr>
                <w:rFonts w:ascii="GHEA Grapalat" w:hAnsi="GHEA Grapalat" w:cs="Sylfaen"/>
                <w:lang w:val="af-ZA" w:eastAsia="ru-RU"/>
              </w:rPr>
              <w:t xml:space="preserve"> </w:t>
            </w:r>
            <w:r w:rsidRPr="00616CE8">
              <w:rPr>
                <w:rFonts w:ascii="GHEA Grapalat" w:hAnsi="GHEA Grapalat" w:cs="Sylfaen"/>
                <w:lang w:val="hy-AM" w:eastAsia="ru-RU"/>
              </w:rPr>
              <w:t>մեկուսարան</w:t>
            </w:r>
            <w:r w:rsidRPr="00616CE8">
              <w:rPr>
                <w:rFonts w:ascii="GHEA Grapalat" w:hAnsi="GHEA Grapalat" w:cs="Sylfaen"/>
                <w:lang w:val="af-ZA" w:eastAsia="ru-RU"/>
              </w:rPr>
              <w:t xml:space="preserve"> ունենալու պահանջը կարող է կարգավորվել ըստ անհրաժեշտության: </w:t>
            </w:r>
            <w:r w:rsidRPr="00616CE8">
              <w:rPr>
                <w:rFonts w:ascii="GHEA Grapalat" w:hAnsi="GHEA Grapalat" w:cs="Sylfaen"/>
                <w:lang w:val="hy-AM" w:eastAsia="ru-RU"/>
              </w:rPr>
              <w:t>Բժշկական</w:t>
            </w:r>
            <w:r w:rsidRPr="00616CE8">
              <w:rPr>
                <w:rFonts w:ascii="GHEA Grapalat" w:hAnsi="GHEA Grapalat" w:cs="Sylfaen"/>
                <w:lang w:val="af-ZA" w:eastAsia="ru-RU"/>
              </w:rPr>
              <w:t xml:space="preserve"> </w:t>
            </w:r>
            <w:r w:rsidRPr="00616CE8">
              <w:rPr>
                <w:rFonts w:ascii="GHEA Grapalat" w:hAnsi="GHEA Grapalat" w:cs="Sylfaen"/>
                <w:lang w:val="hy-AM" w:eastAsia="ru-RU"/>
              </w:rPr>
              <w:t>սենյակ</w:t>
            </w:r>
            <w:r w:rsidRPr="00616CE8">
              <w:rPr>
                <w:rFonts w:ascii="GHEA Grapalat" w:hAnsi="GHEA Grapalat" w:cs="Sylfaen"/>
                <w:lang w:val="af-ZA" w:eastAsia="ru-RU"/>
              </w:rPr>
              <w:t xml:space="preserve"> </w:t>
            </w:r>
            <w:r w:rsidRPr="00616CE8">
              <w:rPr>
                <w:rFonts w:ascii="GHEA Grapalat" w:hAnsi="GHEA Grapalat" w:cs="Sylfaen"/>
                <w:lang w:val="hy-AM" w:eastAsia="ru-RU"/>
              </w:rPr>
              <w:t>և</w:t>
            </w:r>
            <w:r w:rsidRPr="00616CE8">
              <w:rPr>
                <w:rFonts w:ascii="GHEA Grapalat" w:hAnsi="GHEA Grapalat" w:cs="Sylfaen"/>
                <w:lang w:val="af-ZA" w:eastAsia="ru-RU"/>
              </w:rPr>
              <w:t xml:space="preserve"> </w:t>
            </w:r>
            <w:r w:rsidRPr="00616CE8">
              <w:rPr>
                <w:rFonts w:ascii="GHEA Grapalat" w:hAnsi="GHEA Grapalat" w:cs="Sylfaen"/>
                <w:lang w:val="hy-AM" w:eastAsia="ru-RU"/>
              </w:rPr>
              <w:t>մեկուսարան</w:t>
            </w:r>
            <w:r w:rsidRPr="00616CE8">
              <w:rPr>
                <w:rFonts w:ascii="GHEA Grapalat" w:hAnsi="GHEA Grapalat" w:cs="Sylfaen"/>
                <w:lang w:val="af-ZA" w:eastAsia="ru-RU"/>
              </w:rPr>
              <w:t xml:space="preserve"> ունենալու պահանջը նույն ձևով կարգավորվում է հանրակրթական ուսումնական հաստատություններում: </w:t>
            </w:r>
          </w:p>
          <w:p w:rsidR="00616CE8" w:rsidRPr="00616CE8" w:rsidRDefault="00616CE8" w:rsidP="00616CE8">
            <w:pPr>
              <w:spacing w:line="360" w:lineRule="auto"/>
              <w:rPr>
                <w:rFonts w:ascii="GHEA Grapalat" w:hAnsi="GHEA Grapalat" w:cs="Sylfaen"/>
                <w:lang w:val="af-ZA" w:eastAsia="ru-RU"/>
              </w:rPr>
            </w:pPr>
            <w:r w:rsidRPr="00BD6483">
              <w:rPr>
                <w:rFonts w:ascii="GHEA Grapalat" w:hAnsi="GHEA Grapalat" w:cs="Sylfaen"/>
                <w:lang w:val="hy-AM" w:eastAsia="ru-RU"/>
              </w:rPr>
              <w:t>Միաժամանակ</w:t>
            </w:r>
            <w:r w:rsidRPr="00616CE8">
              <w:rPr>
                <w:rFonts w:ascii="GHEA Grapalat" w:hAnsi="GHEA Grapalat" w:cs="Sylfaen"/>
                <w:lang w:val="af-ZA" w:eastAsia="ru-RU"/>
              </w:rPr>
              <w:t xml:space="preserve">, </w:t>
            </w:r>
            <w:r w:rsidRPr="00616CE8">
              <w:rPr>
                <w:rFonts w:ascii="GHEA Grapalat" w:hAnsi="GHEA Grapalat"/>
                <w:spacing w:val="-8"/>
                <w:lang w:val="pt-BR" w:eastAsia="ru-RU"/>
              </w:rPr>
              <w:t xml:space="preserve">ՀՀ առողջապահության նախարարի </w:t>
            </w:r>
            <w:r w:rsidRPr="00616CE8">
              <w:rPr>
                <w:rFonts w:ascii="GHEA Grapalat" w:hAnsi="GHEA Grapalat" w:cs="GHEA Grapalat"/>
                <w:lang w:val="af-ZA" w:eastAsia="ru-RU"/>
              </w:rPr>
              <w:t xml:space="preserve">2002 թվականի դեկտեմբերի 20-ի </w:t>
            </w:r>
            <w:r w:rsidRPr="00616CE8">
              <w:rPr>
                <w:rFonts w:ascii="GHEA Grapalat" w:hAnsi="GHEA Grapalat"/>
                <w:spacing w:val="-8"/>
                <w:lang w:val="pt-BR" w:eastAsia="ru-RU"/>
              </w:rPr>
              <w:t>N 857  և</w:t>
            </w:r>
            <w:r w:rsidRPr="00616CE8">
              <w:rPr>
                <w:rFonts w:ascii="GHEA Grapalat" w:hAnsi="GHEA Grapalat" w:cs="Sylfaen"/>
                <w:lang w:val="hy-AM" w:eastAsia="ru-RU"/>
              </w:rPr>
              <w:t xml:space="preserve"> </w:t>
            </w:r>
            <w:r w:rsidRPr="00616CE8">
              <w:rPr>
                <w:rFonts w:ascii="GHEA Grapalat" w:hAnsi="GHEA Grapalat" w:cs="Sylfaen"/>
                <w:lang w:val="hy-AM" w:eastAsia="ru-RU"/>
              </w:rPr>
              <w:lastRenderedPageBreak/>
              <w:t>ՀՀ քաղաքաշինության կոմիտեի նախագահի 2020 թվականի դեկտեմբերի 10-ի N 95-Ն հրաման</w:t>
            </w:r>
            <w:r w:rsidRPr="00BD6483">
              <w:rPr>
                <w:rFonts w:ascii="GHEA Grapalat" w:hAnsi="GHEA Grapalat" w:cs="Sylfaen"/>
                <w:lang w:val="hy-AM" w:eastAsia="ru-RU"/>
              </w:rPr>
              <w:t>ներ</w:t>
            </w:r>
            <w:r w:rsidRPr="00616CE8">
              <w:rPr>
                <w:rFonts w:ascii="GHEA Grapalat" w:hAnsi="GHEA Grapalat" w:cs="Sylfaen"/>
                <w:lang w:val="hy-AM" w:eastAsia="ru-RU"/>
              </w:rPr>
              <w:t>ում առկա է</w:t>
            </w:r>
            <w:r w:rsidRPr="00616CE8">
              <w:rPr>
                <w:rFonts w:ascii="GHEA Grapalat" w:hAnsi="GHEA Grapalat" w:cs="Sylfaen"/>
                <w:lang w:val="af-ZA" w:eastAsia="ru-RU"/>
              </w:rPr>
              <w:t xml:space="preserve"> </w:t>
            </w:r>
            <w:r w:rsidRPr="00BD6483">
              <w:rPr>
                <w:rFonts w:ascii="GHEA Grapalat" w:hAnsi="GHEA Grapalat" w:cs="Sylfaen"/>
                <w:lang w:val="hy-AM" w:eastAsia="ru-RU"/>
              </w:rPr>
              <w:t>նորմատիվների</w:t>
            </w:r>
            <w:r w:rsidRPr="00616CE8">
              <w:rPr>
                <w:rFonts w:ascii="GHEA Grapalat" w:hAnsi="GHEA Grapalat" w:cs="Sylfaen"/>
                <w:lang w:val="af-ZA" w:eastAsia="ru-RU"/>
              </w:rPr>
              <w:t xml:space="preserve"> </w:t>
            </w:r>
            <w:r w:rsidRPr="00BD6483">
              <w:rPr>
                <w:rFonts w:ascii="GHEA Grapalat" w:hAnsi="GHEA Grapalat" w:cs="Sylfaen"/>
                <w:lang w:val="hy-AM" w:eastAsia="ru-RU"/>
              </w:rPr>
              <w:t>անհամապատասխանություն՝</w:t>
            </w:r>
            <w:r w:rsidRPr="00616CE8">
              <w:rPr>
                <w:rFonts w:ascii="GHEA Grapalat" w:hAnsi="GHEA Grapalat" w:cs="Sylfaen"/>
                <w:lang w:val="af-ZA" w:eastAsia="ru-RU"/>
              </w:rPr>
              <w:t xml:space="preserve"> </w:t>
            </w:r>
            <w:r w:rsidRPr="00BD6483">
              <w:rPr>
                <w:rFonts w:ascii="GHEA Grapalat" w:hAnsi="GHEA Grapalat" w:cs="Sylfaen"/>
                <w:lang w:val="hy-AM" w:eastAsia="ru-RU"/>
              </w:rPr>
              <w:t>այդ</w:t>
            </w:r>
            <w:r w:rsidRPr="00616CE8">
              <w:rPr>
                <w:rFonts w:ascii="GHEA Grapalat" w:hAnsi="GHEA Grapalat" w:cs="Sylfaen"/>
                <w:lang w:val="af-ZA" w:eastAsia="ru-RU"/>
              </w:rPr>
              <w:t xml:space="preserve"> </w:t>
            </w:r>
            <w:r w:rsidRPr="00BD6483">
              <w:rPr>
                <w:rFonts w:ascii="GHEA Grapalat" w:hAnsi="GHEA Grapalat" w:cs="Sylfaen"/>
                <w:lang w:val="hy-AM" w:eastAsia="ru-RU"/>
              </w:rPr>
              <w:t>թվում</w:t>
            </w:r>
            <w:r w:rsidRPr="00616CE8">
              <w:rPr>
                <w:rFonts w:ascii="GHEA Grapalat" w:hAnsi="GHEA Grapalat" w:cs="Sylfaen"/>
                <w:lang w:val="af-ZA" w:eastAsia="ru-RU"/>
              </w:rPr>
              <w:t xml:space="preserve"> </w:t>
            </w:r>
            <w:r w:rsidRPr="00BD6483">
              <w:rPr>
                <w:rFonts w:ascii="GHEA Grapalat" w:hAnsi="GHEA Grapalat" w:cs="Sylfaen"/>
                <w:lang w:val="hy-AM" w:eastAsia="ru-RU"/>
              </w:rPr>
              <w:t>բուժկետի</w:t>
            </w:r>
            <w:r w:rsidRPr="00616CE8">
              <w:rPr>
                <w:rFonts w:ascii="GHEA Grapalat" w:hAnsi="GHEA Grapalat" w:cs="Sylfaen"/>
                <w:lang w:val="af-ZA" w:eastAsia="ru-RU"/>
              </w:rPr>
              <w:t xml:space="preserve"> </w:t>
            </w:r>
            <w:r w:rsidRPr="00BD6483">
              <w:rPr>
                <w:rFonts w:ascii="GHEA Grapalat" w:hAnsi="GHEA Grapalat" w:cs="Sylfaen"/>
                <w:lang w:val="hy-AM" w:eastAsia="ru-RU"/>
              </w:rPr>
              <w:t>և</w:t>
            </w:r>
            <w:r w:rsidRPr="00616CE8">
              <w:rPr>
                <w:rFonts w:ascii="GHEA Grapalat" w:hAnsi="GHEA Grapalat" w:cs="Sylfaen"/>
                <w:lang w:val="af-ZA" w:eastAsia="ru-RU"/>
              </w:rPr>
              <w:t xml:space="preserve"> </w:t>
            </w:r>
            <w:r w:rsidRPr="00BD6483">
              <w:rPr>
                <w:rFonts w:ascii="GHEA Grapalat" w:hAnsi="GHEA Grapalat" w:cs="Sylfaen"/>
                <w:lang w:val="hy-AM" w:eastAsia="ru-RU"/>
              </w:rPr>
              <w:t>մեկուսարանի</w:t>
            </w:r>
            <w:r w:rsidRPr="00616CE8">
              <w:rPr>
                <w:rFonts w:ascii="GHEA Grapalat" w:hAnsi="GHEA Grapalat" w:cs="Sylfaen"/>
                <w:lang w:val="af-ZA" w:eastAsia="ru-RU"/>
              </w:rPr>
              <w:t xml:space="preserve"> </w:t>
            </w:r>
            <w:r w:rsidRPr="00BD6483">
              <w:rPr>
                <w:rFonts w:ascii="GHEA Grapalat" w:hAnsi="GHEA Grapalat" w:cs="Sylfaen"/>
                <w:lang w:val="hy-AM" w:eastAsia="ru-RU"/>
              </w:rPr>
              <w:t>մասով</w:t>
            </w:r>
            <w:r w:rsidRPr="00616CE8">
              <w:rPr>
                <w:rFonts w:ascii="GHEA Grapalat" w:hAnsi="GHEA Grapalat" w:cs="Sylfaen"/>
                <w:lang w:val="af-ZA" w:eastAsia="ru-RU"/>
              </w:rPr>
              <w:t xml:space="preserve">: </w:t>
            </w:r>
          </w:p>
          <w:p w:rsidR="00616CE8" w:rsidRDefault="00616CE8" w:rsidP="00616CE8">
            <w:pPr>
              <w:ind w:left="-842"/>
              <w:rPr>
                <w:rFonts w:ascii="GHEA Grapalat" w:hAnsi="GHEA Grapalat" w:cs="Sylfaen"/>
                <w:b/>
                <w:lang w:val="af-ZA" w:eastAsia="ru-RU"/>
              </w:rPr>
            </w:pPr>
          </w:p>
        </w:tc>
      </w:tr>
    </w:tbl>
    <w:p w:rsidR="0032563C" w:rsidRPr="00085410" w:rsidRDefault="0032563C" w:rsidP="0032563C">
      <w:pPr>
        <w:tabs>
          <w:tab w:val="left" w:pos="3375"/>
        </w:tabs>
        <w:rPr>
          <w:lang w:val="hy-AM"/>
        </w:rPr>
      </w:pPr>
      <w:r>
        <w:rPr>
          <w:lang w:val="hy-AM"/>
        </w:rPr>
        <w:lastRenderedPageBreak/>
        <w:tab/>
      </w:r>
    </w:p>
    <w:tbl>
      <w:tblPr>
        <w:tblW w:w="1461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434"/>
        <w:gridCol w:w="4177"/>
      </w:tblGrid>
      <w:tr w:rsidR="0032563C" w:rsidRPr="00435470" w:rsidTr="003D3571">
        <w:trPr>
          <w:tblCellSpacing w:w="0" w:type="dxa"/>
          <w:jc w:val="center"/>
        </w:trPr>
        <w:tc>
          <w:tcPr>
            <w:tcW w:w="10434"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32563C" w:rsidRPr="007419CA" w:rsidRDefault="0032563C" w:rsidP="003D3571">
            <w:pPr>
              <w:pStyle w:val="NormalWeb"/>
              <w:spacing w:line="276" w:lineRule="auto"/>
              <w:rPr>
                <w:rFonts w:ascii="GHEA Grapalat" w:hAnsi="GHEA Grapalat"/>
                <w:color w:val="000000"/>
                <w:lang w:val="hy-AM"/>
              </w:rPr>
            </w:pPr>
            <w:r>
              <w:rPr>
                <w:rFonts w:ascii="GHEA Grapalat" w:hAnsi="GHEA Grapalat" w:cs="Arial Unicode"/>
                <w:b/>
                <w:color w:val="000000"/>
                <w:lang w:val="hy-AM"/>
              </w:rPr>
              <w:t xml:space="preserve">                   6</w:t>
            </w:r>
            <w:r w:rsidRPr="001D3B8E">
              <w:rPr>
                <w:rFonts w:ascii="GHEA Grapalat" w:hAnsi="GHEA Grapalat" w:cs="Arial Unicode"/>
                <w:b/>
                <w:color w:val="000000"/>
                <w:lang w:val="hy-AM"/>
              </w:rPr>
              <w:t>.</w:t>
            </w:r>
            <w:r w:rsidRPr="00527487">
              <w:rPr>
                <w:rFonts w:ascii="GHEA Grapalat" w:hAnsi="GHEA Grapalat" w:cs="Arial Unicode"/>
                <w:color w:val="000000"/>
                <w:lang w:val="hy-AM"/>
              </w:rPr>
              <w:t xml:space="preserve"> </w:t>
            </w:r>
            <w:r w:rsidR="00DB7243">
              <w:rPr>
                <w:rFonts w:ascii="GHEA Grapalat" w:hAnsi="GHEA Grapalat"/>
                <w:b/>
                <w:noProof/>
                <w:color w:val="0D0D0D" w:themeColor="text1" w:themeTint="F2"/>
                <w:lang w:val="hy-AM"/>
              </w:rPr>
              <w:t>ՀՀ քաղաքաշինության կոմիտե</w:t>
            </w: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32563C" w:rsidRPr="007E4059" w:rsidRDefault="00384CE8" w:rsidP="003D3571">
            <w:pPr>
              <w:pStyle w:val="NormalWeb"/>
              <w:spacing w:line="276" w:lineRule="auto"/>
              <w:ind w:left="-567" w:firstLine="567"/>
              <w:jc w:val="center"/>
              <w:rPr>
                <w:rFonts w:ascii="GHEA Grapalat" w:hAnsi="GHEA Grapalat"/>
                <w:b/>
                <w:noProof/>
              </w:rPr>
            </w:pPr>
            <w:r>
              <w:rPr>
                <w:rFonts w:ascii="GHEA Grapalat" w:hAnsi="GHEA Grapalat"/>
                <w:b/>
                <w:noProof/>
              </w:rPr>
              <w:t>11</w:t>
            </w:r>
            <w:r w:rsidR="0032563C">
              <w:rPr>
                <w:rFonts w:ascii="GHEA Grapalat" w:hAnsi="GHEA Grapalat"/>
                <w:b/>
                <w:noProof/>
              </w:rPr>
              <w:t>.02.2022</w:t>
            </w:r>
          </w:p>
        </w:tc>
      </w:tr>
      <w:tr w:rsidR="0032563C" w:rsidRPr="00527487" w:rsidTr="003D3571">
        <w:trPr>
          <w:tblCellSpacing w:w="0" w:type="dxa"/>
          <w:jc w:val="center"/>
        </w:trPr>
        <w:tc>
          <w:tcPr>
            <w:tcW w:w="104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563C" w:rsidRPr="00527487" w:rsidRDefault="0032563C" w:rsidP="003D3571">
            <w:pPr>
              <w:spacing w:line="276" w:lineRule="auto"/>
              <w:ind w:left="-567" w:firstLine="567"/>
              <w:rPr>
                <w:rFonts w:ascii="GHEA Grapalat" w:hAnsi="GHEA Grapalat"/>
                <w:color w:val="000000"/>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32563C" w:rsidRPr="00880D8A" w:rsidRDefault="0032563C" w:rsidP="003D3571">
            <w:pPr>
              <w:pStyle w:val="NormalWeb"/>
              <w:spacing w:before="0" w:beforeAutospacing="0" w:after="0" w:afterAutospacing="0" w:line="276" w:lineRule="auto"/>
              <w:ind w:left="-567" w:firstLine="567"/>
              <w:jc w:val="center"/>
              <w:rPr>
                <w:rFonts w:ascii="GHEA Grapalat" w:hAnsi="GHEA Grapalat"/>
                <w:b/>
                <w:color w:val="000000"/>
              </w:rPr>
            </w:pPr>
            <w:r w:rsidRPr="007E4059">
              <w:rPr>
                <w:rFonts w:ascii="GHEA Grapalat" w:hAnsi="GHEA Grapalat"/>
                <w:b/>
                <w:color w:val="000000"/>
                <w:lang w:val="hy-AM"/>
              </w:rPr>
              <w:t xml:space="preserve">N </w:t>
            </w:r>
            <w:r w:rsidR="00384CE8">
              <w:rPr>
                <w:rFonts w:ascii="GHEA Grapalat" w:hAnsi="GHEA Grapalat"/>
                <w:b/>
                <w:color w:val="000000"/>
                <w:lang w:val="hy-AM"/>
              </w:rPr>
              <w:t>01</w:t>
            </w:r>
            <w:r>
              <w:rPr>
                <w:rFonts w:ascii="GHEA Grapalat" w:hAnsi="GHEA Grapalat"/>
                <w:b/>
                <w:color w:val="000000"/>
                <w:lang w:val="hy-AM"/>
              </w:rPr>
              <w:t>/</w:t>
            </w:r>
            <w:r w:rsidR="00384CE8">
              <w:rPr>
                <w:rFonts w:ascii="GHEA Grapalat" w:hAnsi="GHEA Grapalat"/>
                <w:b/>
                <w:color w:val="000000"/>
                <w:lang w:val="hy-AM"/>
              </w:rPr>
              <w:t>14.1/1096</w:t>
            </w:r>
            <w:r>
              <w:rPr>
                <w:rFonts w:ascii="GHEA Grapalat" w:hAnsi="GHEA Grapalat"/>
                <w:b/>
                <w:color w:val="000000"/>
                <w:lang w:val="hy-AM"/>
              </w:rPr>
              <w:t>-2022</w:t>
            </w:r>
          </w:p>
        </w:tc>
      </w:tr>
      <w:tr w:rsidR="0032563C" w:rsidRPr="00F8493D"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A5" w:rsidRPr="00475BA5" w:rsidRDefault="00475BA5" w:rsidP="00475BA5">
            <w:pPr>
              <w:numPr>
                <w:ilvl w:val="0"/>
                <w:numId w:val="5"/>
              </w:numPr>
              <w:tabs>
                <w:tab w:val="left" w:pos="317"/>
                <w:tab w:val="left" w:pos="630"/>
                <w:tab w:val="left" w:pos="3152"/>
              </w:tabs>
              <w:ind w:left="317" w:right="34" w:hanging="283"/>
              <w:contextualSpacing/>
              <w:jc w:val="both"/>
              <w:rPr>
                <w:rFonts w:ascii="GHEA Grapalat" w:hAnsi="GHEA Grapalat" w:cs="GHEA Grapalat"/>
                <w:lang w:val="af-ZA"/>
              </w:rPr>
            </w:pPr>
            <w:r w:rsidRPr="00475BA5">
              <w:rPr>
                <w:rFonts w:ascii="GHEA Grapalat" w:hAnsi="GHEA Grapalat" w:cs="GHEA Grapalat"/>
                <w:lang w:val="af-ZA"/>
              </w:rPr>
              <w:t>1-</w:t>
            </w:r>
            <w:r w:rsidRPr="00475BA5">
              <w:rPr>
                <w:rFonts w:ascii="GHEA Grapalat" w:hAnsi="GHEA Grapalat" w:cs="GHEA Grapalat"/>
              </w:rPr>
              <w:t>ին</w:t>
            </w:r>
            <w:r w:rsidRPr="00475BA5">
              <w:rPr>
                <w:rFonts w:ascii="GHEA Grapalat" w:hAnsi="GHEA Grapalat" w:cs="GHEA Grapalat"/>
                <w:lang w:val="af-ZA"/>
              </w:rPr>
              <w:t xml:space="preserve"> </w:t>
            </w:r>
            <w:r w:rsidRPr="00475BA5">
              <w:rPr>
                <w:rFonts w:ascii="GHEA Grapalat" w:hAnsi="GHEA Grapalat" w:cs="GHEA Grapalat"/>
              </w:rPr>
              <w:t>ենթակետի</w:t>
            </w:r>
            <w:r w:rsidRPr="00475BA5">
              <w:rPr>
                <w:rFonts w:ascii="GHEA Grapalat" w:hAnsi="GHEA Grapalat" w:cs="GHEA Grapalat"/>
                <w:lang w:val="af-ZA"/>
              </w:rPr>
              <w:t xml:space="preserve"> «</w:t>
            </w:r>
            <w:r w:rsidRPr="00475BA5">
              <w:rPr>
                <w:rFonts w:ascii="GHEA Grapalat" w:hAnsi="GHEA Grapalat" w:cs="GHEA Grapalat"/>
              </w:rPr>
              <w:t>զ</w:t>
            </w:r>
            <w:r w:rsidRPr="00475BA5">
              <w:rPr>
                <w:rFonts w:ascii="GHEA Grapalat" w:hAnsi="GHEA Grapalat" w:cs="GHEA Grapalat"/>
                <w:lang w:val="af-ZA"/>
              </w:rPr>
              <w:t xml:space="preserve">» </w:t>
            </w:r>
            <w:r w:rsidRPr="00475BA5">
              <w:rPr>
                <w:rFonts w:ascii="GHEA Grapalat" w:hAnsi="GHEA Grapalat" w:cs="GHEA Grapalat"/>
              </w:rPr>
              <w:t>պարբերությունը</w:t>
            </w:r>
            <w:r w:rsidRPr="00475BA5">
              <w:rPr>
                <w:rFonts w:ascii="GHEA Grapalat" w:hAnsi="GHEA Grapalat" w:cs="GHEA Grapalat"/>
                <w:lang w:val="af-ZA"/>
              </w:rPr>
              <w:t xml:space="preserve"> </w:t>
            </w:r>
            <w:r w:rsidRPr="00475BA5">
              <w:rPr>
                <w:rFonts w:ascii="GHEA Grapalat" w:hAnsi="GHEA Grapalat" w:cs="GHEA Grapalat"/>
              </w:rPr>
              <w:t>շարադրել</w:t>
            </w:r>
            <w:r w:rsidRPr="00475BA5">
              <w:rPr>
                <w:rFonts w:ascii="GHEA Grapalat" w:hAnsi="GHEA Grapalat" w:cs="GHEA Grapalat"/>
                <w:lang w:val="af-ZA"/>
              </w:rPr>
              <w:t xml:space="preserve"> </w:t>
            </w:r>
            <w:r w:rsidRPr="00475BA5">
              <w:rPr>
                <w:rFonts w:ascii="GHEA Grapalat" w:hAnsi="GHEA Grapalat" w:cs="GHEA Grapalat"/>
              </w:rPr>
              <w:t>հետևյալ</w:t>
            </w:r>
            <w:r w:rsidRPr="00475BA5">
              <w:rPr>
                <w:rFonts w:ascii="GHEA Grapalat" w:hAnsi="GHEA Grapalat" w:cs="GHEA Grapalat"/>
                <w:lang w:val="af-ZA"/>
              </w:rPr>
              <w:t xml:space="preserve"> </w:t>
            </w:r>
            <w:r w:rsidRPr="00475BA5">
              <w:rPr>
                <w:rFonts w:ascii="GHEA Grapalat" w:hAnsi="GHEA Grapalat" w:cs="GHEA Grapalat"/>
              </w:rPr>
              <w:t>խմբագրությամբ</w:t>
            </w:r>
            <w:r w:rsidRPr="00475BA5">
              <w:rPr>
                <w:rFonts w:ascii="GHEA Grapalat" w:hAnsi="GHEA Grapalat" w:cs="GHEA Grapalat"/>
                <w:lang w:val="af-ZA"/>
              </w:rPr>
              <w:t>.</w:t>
            </w:r>
          </w:p>
          <w:p w:rsidR="00475BA5" w:rsidRPr="00475BA5" w:rsidRDefault="00475BA5" w:rsidP="00475BA5">
            <w:pPr>
              <w:tabs>
                <w:tab w:val="left" w:pos="270"/>
                <w:tab w:val="left" w:pos="630"/>
                <w:tab w:val="left" w:pos="3152"/>
                <w:tab w:val="left" w:pos="4050"/>
              </w:tabs>
              <w:spacing w:after="200" w:line="276" w:lineRule="auto"/>
              <w:ind w:left="34" w:right="34" w:hanging="142"/>
              <w:contextualSpacing/>
              <w:jc w:val="both"/>
              <w:rPr>
                <w:rFonts w:ascii="GHEA Grapalat" w:hAnsi="GHEA Grapalat" w:cs="GHEA Grapalat"/>
                <w:lang w:val="af-ZA"/>
              </w:rPr>
            </w:pPr>
            <w:r w:rsidRPr="00475BA5">
              <w:rPr>
                <w:rFonts w:ascii="GHEA Grapalat" w:hAnsi="GHEA Grapalat" w:cs="GHEA Grapalat"/>
                <w:lang w:val="af-ZA"/>
              </w:rPr>
              <w:t>«</w:t>
            </w:r>
            <w:r w:rsidRPr="00475BA5">
              <w:rPr>
                <w:rFonts w:ascii="GHEA Grapalat" w:hAnsi="GHEA Grapalat" w:cs="GHEA Grapalat"/>
              </w:rPr>
              <w:t>զ</w:t>
            </w:r>
            <w:r w:rsidRPr="00475BA5">
              <w:rPr>
                <w:rFonts w:ascii="GHEA Grapalat" w:hAnsi="GHEA Grapalat" w:cs="GHEA Grapalat"/>
                <w:lang w:val="af-ZA"/>
              </w:rPr>
              <w:t xml:space="preserve">. </w:t>
            </w:r>
            <w:r w:rsidRPr="00475BA5">
              <w:rPr>
                <w:rFonts w:ascii="GHEA Grapalat" w:hAnsi="GHEA Grapalat" w:cs="GHEA Grapalat"/>
              </w:rPr>
              <w:t>հավելվածներ</w:t>
            </w:r>
            <w:r w:rsidRPr="00475BA5">
              <w:rPr>
                <w:rFonts w:ascii="GHEA Grapalat" w:hAnsi="GHEA Grapalat" w:cs="GHEA Grapalat"/>
                <w:lang w:val="af-ZA"/>
              </w:rPr>
              <w:t xml:space="preserve"> N N 1-</w:t>
            </w:r>
            <w:r w:rsidRPr="00475BA5">
              <w:rPr>
                <w:rFonts w:ascii="GHEA Grapalat" w:hAnsi="GHEA Grapalat" w:cs="GHEA Grapalat"/>
              </w:rPr>
              <w:t>ի</w:t>
            </w:r>
            <w:r w:rsidRPr="00475BA5">
              <w:rPr>
                <w:rFonts w:ascii="GHEA Grapalat" w:hAnsi="GHEA Grapalat" w:cs="GHEA Grapalat"/>
                <w:lang w:val="af-ZA"/>
              </w:rPr>
              <w:t>, 3-</w:t>
            </w:r>
            <w:r w:rsidRPr="00475BA5">
              <w:rPr>
                <w:rFonts w:ascii="GHEA Grapalat" w:hAnsi="GHEA Grapalat" w:cs="GHEA Grapalat"/>
              </w:rPr>
              <w:t>ի</w:t>
            </w:r>
            <w:r w:rsidRPr="00475BA5">
              <w:rPr>
                <w:rFonts w:ascii="GHEA Grapalat" w:hAnsi="GHEA Grapalat" w:cs="GHEA Grapalat"/>
                <w:lang w:val="af-ZA"/>
              </w:rPr>
              <w:t>, 5-</w:t>
            </w:r>
            <w:r w:rsidRPr="00475BA5">
              <w:rPr>
                <w:rFonts w:ascii="GHEA Grapalat" w:hAnsi="GHEA Grapalat" w:cs="GHEA Grapalat"/>
              </w:rPr>
              <w:t>ի</w:t>
            </w:r>
            <w:r w:rsidRPr="00475BA5">
              <w:rPr>
                <w:rFonts w:ascii="GHEA Grapalat" w:hAnsi="GHEA Grapalat" w:cs="GHEA Grapalat"/>
                <w:lang w:val="af-ZA"/>
              </w:rPr>
              <w:t>, 7-</w:t>
            </w:r>
            <w:r w:rsidRPr="00475BA5">
              <w:rPr>
                <w:rFonts w:ascii="GHEA Grapalat" w:hAnsi="GHEA Grapalat" w:cs="GHEA Grapalat"/>
              </w:rPr>
              <w:t>ի</w:t>
            </w:r>
            <w:r w:rsidRPr="00475BA5">
              <w:rPr>
                <w:rFonts w:ascii="GHEA Grapalat" w:hAnsi="GHEA Grapalat" w:cs="GHEA Grapalat"/>
                <w:lang w:val="af-ZA"/>
              </w:rPr>
              <w:t>, 11-</w:t>
            </w:r>
            <w:r w:rsidRPr="00475BA5">
              <w:rPr>
                <w:rFonts w:ascii="GHEA Grapalat" w:hAnsi="GHEA Grapalat" w:cs="GHEA Grapalat"/>
              </w:rPr>
              <w:t>ի</w:t>
            </w:r>
            <w:r w:rsidRPr="00475BA5">
              <w:rPr>
                <w:rFonts w:ascii="GHEA Grapalat" w:hAnsi="GHEA Grapalat" w:cs="GHEA Grapalat"/>
                <w:lang w:val="af-ZA"/>
              </w:rPr>
              <w:t xml:space="preserve"> </w:t>
            </w:r>
            <w:r w:rsidRPr="00475BA5">
              <w:rPr>
                <w:rFonts w:ascii="GHEA Grapalat" w:hAnsi="GHEA Grapalat" w:cs="GHEA Grapalat"/>
              </w:rPr>
              <w:t>և</w:t>
            </w:r>
            <w:r w:rsidRPr="00475BA5">
              <w:rPr>
                <w:rFonts w:ascii="GHEA Grapalat" w:hAnsi="GHEA Grapalat" w:cs="GHEA Grapalat"/>
                <w:lang w:val="af-ZA"/>
              </w:rPr>
              <w:t xml:space="preserve"> 13-</w:t>
            </w:r>
            <w:r w:rsidRPr="00475BA5">
              <w:rPr>
                <w:rFonts w:ascii="GHEA Grapalat" w:hAnsi="GHEA Grapalat" w:cs="GHEA Grapalat"/>
              </w:rPr>
              <w:t>ի</w:t>
            </w:r>
            <w:r w:rsidRPr="00475BA5">
              <w:rPr>
                <w:rFonts w:ascii="GHEA Grapalat" w:hAnsi="GHEA Grapalat" w:cs="GHEA Grapalat"/>
                <w:lang w:val="af-ZA"/>
              </w:rPr>
              <w:t xml:space="preserve"> 6-</w:t>
            </w:r>
            <w:r w:rsidRPr="00475BA5">
              <w:rPr>
                <w:rFonts w:ascii="GHEA Grapalat" w:hAnsi="GHEA Grapalat" w:cs="GHEA Grapalat"/>
              </w:rPr>
              <w:t>րդ</w:t>
            </w:r>
            <w:r w:rsidRPr="00475BA5">
              <w:rPr>
                <w:rFonts w:ascii="GHEA Grapalat" w:hAnsi="GHEA Grapalat" w:cs="GHEA Grapalat"/>
                <w:lang w:val="af-ZA"/>
              </w:rPr>
              <w:t xml:space="preserve"> </w:t>
            </w:r>
            <w:r w:rsidRPr="00475BA5">
              <w:rPr>
                <w:rFonts w:ascii="GHEA Grapalat" w:hAnsi="GHEA Grapalat" w:cs="GHEA Grapalat"/>
              </w:rPr>
              <w:t>կետերի</w:t>
            </w:r>
            <w:r w:rsidRPr="00475BA5">
              <w:rPr>
                <w:rFonts w:ascii="GHEA Grapalat" w:hAnsi="GHEA Grapalat" w:cs="GHEA Grapalat"/>
                <w:lang w:val="af-ZA"/>
              </w:rPr>
              <w:t xml:space="preserve"> 4-</w:t>
            </w:r>
            <w:r w:rsidRPr="00475BA5">
              <w:rPr>
                <w:rFonts w:ascii="GHEA Grapalat" w:hAnsi="GHEA Grapalat" w:cs="GHEA Grapalat"/>
              </w:rPr>
              <w:t>րդ</w:t>
            </w:r>
            <w:r w:rsidRPr="00475BA5">
              <w:rPr>
                <w:rFonts w:ascii="GHEA Grapalat" w:hAnsi="GHEA Grapalat" w:cs="GHEA Grapalat"/>
                <w:lang w:val="af-ZA"/>
              </w:rPr>
              <w:t xml:space="preserve"> </w:t>
            </w:r>
            <w:r w:rsidRPr="00475BA5">
              <w:rPr>
                <w:rFonts w:ascii="GHEA Grapalat" w:hAnsi="GHEA Grapalat" w:cs="GHEA Grapalat"/>
              </w:rPr>
              <w:t>ենթակետերը</w:t>
            </w:r>
            <w:r w:rsidRPr="00475BA5">
              <w:rPr>
                <w:rFonts w:ascii="GHEA Grapalat" w:hAnsi="GHEA Grapalat" w:cs="GHEA Grapalat"/>
                <w:lang w:val="af-ZA"/>
              </w:rPr>
              <w:t xml:space="preserve"> </w:t>
            </w:r>
            <w:r w:rsidRPr="00475BA5">
              <w:rPr>
                <w:rFonts w:ascii="GHEA Grapalat" w:hAnsi="GHEA Grapalat" w:cs="GHEA Grapalat"/>
              </w:rPr>
              <w:t>շարադրել</w:t>
            </w:r>
            <w:r w:rsidRPr="00475BA5">
              <w:rPr>
                <w:rFonts w:ascii="GHEA Grapalat" w:hAnsi="GHEA Grapalat" w:cs="GHEA Grapalat"/>
                <w:lang w:val="af-ZA"/>
              </w:rPr>
              <w:t xml:space="preserve"> </w:t>
            </w:r>
            <w:r w:rsidRPr="00475BA5">
              <w:rPr>
                <w:rFonts w:ascii="GHEA Grapalat" w:hAnsi="GHEA Grapalat" w:cs="GHEA Grapalat"/>
              </w:rPr>
              <w:t>հետևյալ</w:t>
            </w:r>
            <w:r w:rsidRPr="00475BA5">
              <w:rPr>
                <w:rFonts w:ascii="GHEA Grapalat" w:hAnsi="GHEA Grapalat" w:cs="GHEA Grapalat"/>
                <w:lang w:val="af-ZA"/>
              </w:rPr>
              <w:t xml:space="preserve"> </w:t>
            </w:r>
            <w:r w:rsidRPr="00475BA5">
              <w:rPr>
                <w:rFonts w:ascii="GHEA Grapalat" w:hAnsi="GHEA Grapalat" w:cs="GHEA Grapalat"/>
              </w:rPr>
              <w:t>խմբագրությամբ՝</w:t>
            </w:r>
          </w:p>
          <w:p w:rsidR="00475BA5" w:rsidRPr="00475BA5" w:rsidRDefault="00475BA5" w:rsidP="00475BA5">
            <w:pPr>
              <w:tabs>
                <w:tab w:val="left" w:pos="450"/>
                <w:tab w:val="left" w:pos="630"/>
                <w:tab w:val="left" w:pos="3152"/>
                <w:tab w:val="left" w:pos="4050"/>
              </w:tabs>
              <w:spacing w:after="200" w:line="276" w:lineRule="auto"/>
              <w:ind w:left="34" w:right="34" w:hanging="142"/>
              <w:contextualSpacing/>
              <w:jc w:val="both"/>
              <w:rPr>
                <w:rFonts w:ascii="GHEA Grapalat" w:hAnsi="GHEA Grapalat" w:cs="GHEA Grapalat"/>
                <w:lang w:val="af-ZA"/>
              </w:rPr>
            </w:pPr>
            <w:r w:rsidRPr="00475BA5">
              <w:rPr>
                <w:rFonts w:ascii="GHEA Grapalat" w:hAnsi="GHEA Grapalat" w:cs="GHEA Grapalat"/>
                <w:lang w:val="af-ZA"/>
              </w:rPr>
              <w:t>«</w:t>
            </w:r>
            <w:r w:rsidRPr="00475BA5">
              <w:rPr>
                <w:rFonts w:ascii="GHEA Grapalat" w:hAnsi="GHEA Grapalat" w:cs="GHEA Grapalat"/>
              </w:rPr>
              <w:t>լիցենզավորվող</w:t>
            </w:r>
            <w:r w:rsidRPr="00475BA5">
              <w:rPr>
                <w:rFonts w:ascii="GHEA Grapalat" w:hAnsi="GHEA Grapalat" w:cs="GHEA Grapalat"/>
                <w:lang w:val="af-ZA"/>
              </w:rPr>
              <w:t xml:space="preserve"> </w:t>
            </w:r>
            <w:r w:rsidRPr="00475BA5">
              <w:rPr>
                <w:rFonts w:ascii="GHEA Grapalat" w:hAnsi="GHEA Grapalat" w:cs="GHEA Grapalat"/>
              </w:rPr>
              <w:t>գործունեության</w:t>
            </w:r>
            <w:r w:rsidRPr="00475BA5">
              <w:rPr>
                <w:rFonts w:ascii="GHEA Grapalat" w:hAnsi="GHEA Grapalat" w:cs="GHEA Grapalat"/>
                <w:lang w:val="af-ZA"/>
              </w:rPr>
              <w:t xml:space="preserve"> </w:t>
            </w:r>
            <w:r w:rsidRPr="00475BA5">
              <w:rPr>
                <w:rFonts w:ascii="GHEA Grapalat" w:hAnsi="GHEA Grapalat" w:cs="GHEA Grapalat"/>
              </w:rPr>
              <w:t>տեսակի</w:t>
            </w:r>
            <w:r w:rsidRPr="00475BA5">
              <w:rPr>
                <w:rFonts w:ascii="GHEA Grapalat" w:hAnsi="GHEA Grapalat" w:cs="GHEA Grapalat"/>
                <w:lang w:val="af-ZA"/>
              </w:rPr>
              <w:t xml:space="preserve"> </w:t>
            </w:r>
            <w:r w:rsidRPr="00475BA5">
              <w:rPr>
                <w:rFonts w:ascii="GHEA Grapalat" w:hAnsi="GHEA Grapalat" w:cs="GHEA Grapalat"/>
              </w:rPr>
              <w:t>իրականացման</w:t>
            </w:r>
            <w:r w:rsidRPr="00475BA5">
              <w:rPr>
                <w:rFonts w:ascii="GHEA Grapalat" w:hAnsi="GHEA Grapalat" w:cs="GHEA Grapalat"/>
                <w:lang w:val="af-ZA"/>
              </w:rPr>
              <w:t xml:space="preserve"> </w:t>
            </w:r>
            <w:r w:rsidRPr="00475BA5">
              <w:rPr>
                <w:rFonts w:ascii="GHEA Grapalat" w:hAnsi="GHEA Grapalat" w:cs="GHEA Grapalat"/>
              </w:rPr>
              <w:t>համար</w:t>
            </w:r>
            <w:r w:rsidRPr="00475BA5">
              <w:rPr>
                <w:rFonts w:ascii="GHEA Grapalat" w:hAnsi="GHEA Grapalat" w:cs="GHEA Grapalat"/>
                <w:lang w:val="af-ZA"/>
              </w:rPr>
              <w:t xml:space="preserve"> </w:t>
            </w:r>
            <w:r w:rsidRPr="00475BA5">
              <w:rPr>
                <w:rFonts w:ascii="GHEA Grapalat" w:hAnsi="GHEA Grapalat" w:cs="GHEA Grapalat"/>
              </w:rPr>
              <w:t>նախատեսվող</w:t>
            </w:r>
            <w:r w:rsidRPr="00475BA5">
              <w:rPr>
                <w:rFonts w:ascii="GHEA Grapalat" w:hAnsi="GHEA Grapalat" w:cs="GHEA Grapalat"/>
                <w:lang w:val="af-ZA"/>
              </w:rPr>
              <w:t xml:space="preserve"> </w:t>
            </w:r>
            <w:r w:rsidRPr="00475BA5">
              <w:rPr>
                <w:rFonts w:ascii="GHEA Grapalat" w:hAnsi="GHEA Grapalat" w:cs="GHEA Grapalat"/>
              </w:rPr>
              <w:t>հասարակական</w:t>
            </w:r>
            <w:r w:rsidRPr="00475BA5">
              <w:rPr>
                <w:rFonts w:ascii="GHEA Grapalat" w:hAnsi="GHEA Grapalat" w:cs="GHEA Grapalat"/>
                <w:lang w:val="af-ZA"/>
              </w:rPr>
              <w:t xml:space="preserve"> </w:t>
            </w:r>
            <w:r w:rsidRPr="00475BA5">
              <w:rPr>
                <w:rFonts w:ascii="GHEA Grapalat" w:hAnsi="GHEA Grapalat" w:cs="GHEA Grapalat"/>
              </w:rPr>
              <w:t>նպատակային</w:t>
            </w:r>
            <w:r w:rsidRPr="00475BA5">
              <w:rPr>
                <w:rFonts w:ascii="GHEA Grapalat" w:hAnsi="GHEA Grapalat" w:cs="GHEA Grapalat"/>
                <w:lang w:val="af-ZA"/>
              </w:rPr>
              <w:t xml:space="preserve"> </w:t>
            </w:r>
            <w:r w:rsidRPr="00475BA5">
              <w:rPr>
                <w:rFonts w:ascii="GHEA Grapalat" w:hAnsi="GHEA Grapalat" w:cs="GHEA Grapalat"/>
              </w:rPr>
              <w:t>նշանակության</w:t>
            </w:r>
            <w:r w:rsidRPr="00475BA5">
              <w:rPr>
                <w:rFonts w:ascii="GHEA Grapalat" w:hAnsi="GHEA Grapalat" w:cs="GHEA Grapalat"/>
                <w:lang w:val="af-ZA"/>
              </w:rPr>
              <w:t xml:space="preserve"> </w:t>
            </w:r>
            <w:r w:rsidRPr="00475BA5">
              <w:rPr>
                <w:rFonts w:ascii="GHEA Grapalat" w:hAnsi="GHEA Grapalat" w:cs="GHEA Grapalat"/>
              </w:rPr>
              <w:t>շենքի</w:t>
            </w:r>
            <w:r w:rsidRPr="00475BA5">
              <w:rPr>
                <w:rFonts w:ascii="GHEA Grapalat" w:hAnsi="GHEA Grapalat" w:cs="GHEA Grapalat"/>
                <w:lang w:val="af-ZA"/>
              </w:rPr>
              <w:t xml:space="preserve"> (</w:t>
            </w:r>
            <w:r w:rsidRPr="00475BA5">
              <w:rPr>
                <w:rFonts w:ascii="GHEA Grapalat" w:hAnsi="GHEA Grapalat" w:cs="GHEA Grapalat"/>
              </w:rPr>
              <w:t>տարածքի</w:t>
            </w:r>
            <w:r w:rsidRPr="00475BA5">
              <w:rPr>
                <w:rFonts w:ascii="GHEA Grapalat" w:hAnsi="GHEA Grapalat" w:cs="GHEA Grapalat"/>
                <w:lang w:val="af-ZA"/>
              </w:rPr>
              <w:t xml:space="preserve">) </w:t>
            </w:r>
            <w:r w:rsidRPr="00475BA5">
              <w:rPr>
                <w:rFonts w:ascii="GHEA Grapalat" w:hAnsi="GHEA Grapalat" w:cs="GHEA Grapalat"/>
              </w:rPr>
              <w:t>նկատմամբ</w:t>
            </w:r>
            <w:r w:rsidRPr="00475BA5">
              <w:rPr>
                <w:rFonts w:ascii="GHEA Grapalat" w:hAnsi="GHEA Grapalat" w:cs="GHEA Grapalat"/>
                <w:lang w:val="af-ZA"/>
              </w:rPr>
              <w:t xml:space="preserve"> </w:t>
            </w:r>
            <w:r w:rsidRPr="00475BA5">
              <w:rPr>
                <w:rFonts w:ascii="GHEA Grapalat" w:hAnsi="GHEA Grapalat" w:cs="GHEA Grapalat"/>
              </w:rPr>
              <w:t>իրավունքի</w:t>
            </w:r>
            <w:r w:rsidRPr="00475BA5">
              <w:rPr>
                <w:rFonts w:ascii="GHEA Grapalat" w:hAnsi="GHEA Grapalat" w:cs="GHEA Grapalat"/>
                <w:lang w:val="af-ZA"/>
              </w:rPr>
              <w:t xml:space="preserve"> (u</w:t>
            </w:r>
            <w:r w:rsidRPr="00475BA5">
              <w:rPr>
                <w:rFonts w:ascii="GHEA Grapalat" w:hAnsi="GHEA Grapalat" w:cs="GHEA Grapalat"/>
              </w:rPr>
              <w:t>եփականության</w:t>
            </w:r>
            <w:r w:rsidRPr="00475BA5">
              <w:rPr>
                <w:rFonts w:ascii="GHEA Grapalat" w:hAnsi="GHEA Grapalat" w:cs="GHEA Grapalat"/>
                <w:lang w:val="af-ZA"/>
              </w:rPr>
              <w:t xml:space="preserve">, </w:t>
            </w:r>
            <w:r w:rsidRPr="00475BA5">
              <w:rPr>
                <w:rFonts w:ascii="GHEA Grapalat" w:hAnsi="GHEA Grapalat" w:cs="GHEA Grapalat"/>
              </w:rPr>
              <w:t>վարձակալության</w:t>
            </w:r>
            <w:r w:rsidRPr="00475BA5">
              <w:rPr>
                <w:rFonts w:ascii="GHEA Grapalat" w:hAnsi="GHEA Grapalat" w:cs="GHEA Grapalat"/>
                <w:lang w:val="af-ZA"/>
              </w:rPr>
              <w:t xml:space="preserve">, </w:t>
            </w:r>
            <w:r w:rsidRPr="00475BA5">
              <w:rPr>
                <w:rFonts w:ascii="GHEA Grapalat" w:hAnsi="GHEA Grapalat" w:cs="GHEA Grapalat"/>
              </w:rPr>
              <w:t>անհատույց</w:t>
            </w:r>
            <w:r w:rsidRPr="00475BA5">
              <w:rPr>
                <w:rFonts w:ascii="GHEA Grapalat" w:hAnsi="GHEA Grapalat" w:cs="GHEA Grapalat"/>
                <w:lang w:val="af-ZA"/>
              </w:rPr>
              <w:t xml:space="preserve"> o</w:t>
            </w:r>
            <w:r w:rsidRPr="00475BA5">
              <w:rPr>
                <w:rFonts w:ascii="GHEA Grapalat" w:hAnsi="GHEA Grapalat" w:cs="GHEA Grapalat"/>
              </w:rPr>
              <w:t>գտագործման</w:t>
            </w:r>
            <w:r w:rsidRPr="00475BA5">
              <w:rPr>
                <w:rFonts w:ascii="GHEA Grapalat" w:hAnsi="GHEA Grapalat" w:cs="GHEA Grapalat"/>
                <w:lang w:val="af-ZA"/>
              </w:rPr>
              <w:t xml:space="preserve">) </w:t>
            </w:r>
            <w:r w:rsidRPr="00475BA5">
              <w:rPr>
                <w:rFonts w:ascii="GHEA Grapalat" w:hAnsi="GHEA Grapalat" w:cs="GHEA Grapalat"/>
              </w:rPr>
              <w:t>գրանցման</w:t>
            </w:r>
            <w:r w:rsidRPr="00475BA5">
              <w:rPr>
                <w:rFonts w:ascii="GHEA Grapalat" w:hAnsi="GHEA Grapalat" w:cs="GHEA Grapalat"/>
                <w:lang w:val="af-ZA"/>
              </w:rPr>
              <w:t xml:space="preserve"> </w:t>
            </w:r>
            <w:r w:rsidRPr="00475BA5">
              <w:rPr>
                <w:rFonts w:ascii="GHEA Grapalat" w:hAnsi="GHEA Grapalat" w:cs="GHEA Grapalat"/>
              </w:rPr>
              <w:t>վկայականի</w:t>
            </w:r>
            <w:r w:rsidRPr="00475BA5">
              <w:rPr>
                <w:rFonts w:ascii="GHEA Grapalat" w:hAnsi="GHEA Grapalat" w:cs="GHEA Grapalat"/>
                <w:lang w:val="af-ZA"/>
              </w:rPr>
              <w:t xml:space="preserve"> </w:t>
            </w:r>
            <w:r w:rsidRPr="00475BA5">
              <w:rPr>
                <w:rFonts w:ascii="GHEA Grapalat" w:hAnsi="GHEA Grapalat" w:cs="GHEA Grapalat"/>
              </w:rPr>
              <w:t>և</w:t>
            </w:r>
            <w:r w:rsidRPr="00475BA5">
              <w:rPr>
                <w:rFonts w:ascii="GHEA Grapalat" w:hAnsi="GHEA Grapalat" w:cs="GHEA Grapalat"/>
                <w:lang w:val="af-ZA"/>
              </w:rPr>
              <w:t xml:space="preserve"> </w:t>
            </w:r>
            <w:r w:rsidRPr="00475BA5">
              <w:rPr>
                <w:rFonts w:ascii="GHEA Grapalat" w:hAnsi="GHEA Grapalat" w:cs="GHEA Grapalat"/>
              </w:rPr>
              <w:t>շենքի</w:t>
            </w:r>
            <w:r w:rsidRPr="00475BA5">
              <w:rPr>
                <w:rFonts w:ascii="GHEA Grapalat" w:hAnsi="GHEA Grapalat" w:cs="GHEA Grapalat"/>
                <w:lang w:val="af-ZA"/>
              </w:rPr>
              <w:t xml:space="preserve"> </w:t>
            </w:r>
            <w:r w:rsidRPr="00475BA5">
              <w:rPr>
                <w:rFonts w:ascii="GHEA Grapalat" w:hAnsi="GHEA Grapalat" w:cs="GHEA Grapalat"/>
              </w:rPr>
              <w:t>տեխնիկական</w:t>
            </w:r>
            <w:r w:rsidRPr="00475BA5">
              <w:rPr>
                <w:rFonts w:ascii="GHEA Grapalat" w:hAnsi="GHEA Grapalat" w:cs="GHEA Grapalat"/>
                <w:lang w:val="af-ZA"/>
              </w:rPr>
              <w:t xml:space="preserve"> </w:t>
            </w:r>
            <w:r w:rsidRPr="00475BA5">
              <w:rPr>
                <w:rFonts w:ascii="GHEA Grapalat" w:hAnsi="GHEA Grapalat" w:cs="GHEA Grapalat"/>
              </w:rPr>
              <w:t>վիճակի</w:t>
            </w:r>
            <w:r w:rsidRPr="00475BA5">
              <w:rPr>
                <w:rFonts w:ascii="GHEA Grapalat" w:hAnsi="GHEA Grapalat" w:cs="GHEA Grapalat"/>
                <w:lang w:val="af-ZA"/>
              </w:rPr>
              <w:t xml:space="preserve"> </w:t>
            </w:r>
            <w:r w:rsidRPr="00475BA5">
              <w:rPr>
                <w:rFonts w:ascii="GHEA Grapalat" w:hAnsi="GHEA Grapalat" w:cs="GHEA Grapalat"/>
              </w:rPr>
              <w:t>եզրակացության</w:t>
            </w:r>
            <w:r w:rsidRPr="00475BA5">
              <w:rPr>
                <w:rFonts w:ascii="GHEA Grapalat" w:hAnsi="GHEA Grapalat" w:cs="GHEA Grapalat"/>
                <w:lang w:val="af-ZA"/>
              </w:rPr>
              <w:t xml:space="preserve"> </w:t>
            </w:r>
            <w:r w:rsidRPr="00475BA5">
              <w:rPr>
                <w:rFonts w:ascii="GHEA Grapalat" w:hAnsi="GHEA Grapalat" w:cs="GHEA Grapalat"/>
              </w:rPr>
              <w:t>պատճենները</w:t>
            </w:r>
            <w:r w:rsidRPr="00475BA5">
              <w:rPr>
                <w:rFonts w:ascii="GHEA Grapalat" w:hAnsi="GHEA Grapalat" w:cs="GHEA Grapalat"/>
                <w:lang w:val="af-ZA"/>
              </w:rPr>
              <w:t>.»,</w:t>
            </w:r>
          </w:p>
          <w:p w:rsidR="00475BA5" w:rsidRPr="00475BA5" w:rsidRDefault="00475BA5" w:rsidP="00475BA5">
            <w:pPr>
              <w:tabs>
                <w:tab w:val="left" w:pos="450"/>
                <w:tab w:val="left" w:pos="4500"/>
              </w:tabs>
              <w:spacing w:after="200" w:line="276" w:lineRule="auto"/>
              <w:ind w:firstLine="540"/>
              <w:contextualSpacing/>
              <w:jc w:val="both"/>
              <w:rPr>
                <w:rFonts w:ascii="GHEA Grapalat" w:hAnsi="GHEA Grapalat" w:cs="GHEA Grapalat"/>
                <w:lang w:val="af-ZA"/>
              </w:rPr>
            </w:pPr>
            <w:r w:rsidRPr="00475BA5">
              <w:rPr>
                <w:rFonts w:ascii="GHEA Grapalat" w:hAnsi="GHEA Grapalat" w:cs="GHEA Grapalat"/>
                <w:lang w:val="af-ZA"/>
              </w:rPr>
              <w:t xml:space="preserve">«14) </w:t>
            </w:r>
            <w:r w:rsidRPr="00475BA5">
              <w:rPr>
                <w:rFonts w:ascii="GHEA Grapalat" w:hAnsi="GHEA Grapalat" w:cs="GHEA Grapalat"/>
              </w:rPr>
              <w:t>հավելվածներ</w:t>
            </w:r>
            <w:r w:rsidRPr="00475BA5">
              <w:rPr>
                <w:rFonts w:ascii="GHEA Grapalat" w:hAnsi="GHEA Grapalat" w:cs="GHEA Grapalat"/>
                <w:lang w:val="af-ZA"/>
              </w:rPr>
              <w:t xml:space="preserve"> N N 17-</w:t>
            </w:r>
            <w:r w:rsidRPr="00475BA5">
              <w:rPr>
                <w:rFonts w:ascii="GHEA Grapalat" w:hAnsi="GHEA Grapalat" w:cs="GHEA Grapalat"/>
              </w:rPr>
              <w:t>ի</w:t>
            </w:r>
            <w:r w:rsidRPr="00475BA5">
              <w:rPr>
                <w:rFonts w:ascii="GHEA Grapalat" w:hAnsi="GHEA Grapalat" w:cs="GHEA Grapalat"/>
                <w:lang w:val="af-ZA"/>
              </w:rPr>
              <w:t xml:space="preserve"> </w:t>
            </w:r>
            <w:r w:rsidRPr="00475BA5">
              <w:rPr>
                <w:rFonts w:ascii="GHEA Grapalat" w:hAnsi="GHEA Grapalat" w:cs="GHEA Grapalat"/>
              </w:rPr>
              <w:t>և</w:t>
            </w:r>
            <w:r w:rsidRPr="00475BA5">
              <w:rPr>
                <w:rFonts w:ascii="GHEA Grapalat" w:hAnsi="GHEA Grapalat" w:cs="GHEA Grapalat"/>
                <w:lang w:val="af-ZA"/>
              </w:rPr>
              <w:t xml:space="preserve"> 19-</w:t>
            </w:r>
            <w:r w:rsidRPr="00475BA5">
              <w:rPr>
                <w:rFonts w:ascii="GHEA Grapalat" w:hAnsi="GHEA Grapalat" w:cs="GHEA Grapalat"/>
              </w:rPr>
              <w:t>ի</w:t>
            </w:r>
            <w:r w:rsidRPr="00475BA5">
              <w:rPr>
                <w:rFonts w:ascii="GHEA Grapalat" w:hAnsi="GHEA Grapalat" w:cs="GHEA Grapalat"/>
                <w:lang w:val="af-ZA"/>
              </w:rPr>
              <w:t xml:space="preserve"> 8-</w:t>
            </w:r>
            <w:r w:rsidRPr="00475BA5">
              <w:rPr>
                <w:rFonts w:ascii="GHEA Grapalat" w:hAnsi="GHEA Grapalat" w:cs="GHEA Grapalat"/>
              </w:rPr>
              <w:t>րդ</w:t>
            </w:r>
            <w:r w:rsidRPr="00475BA5">
              <w:rPr>
                <w:rFonts w:ascii="GHEA Grapalat" w:hAnsi="GHEA Grapalat" w:cs="GHEA Grapalat"/>
                <w:lang w:val="af-ZA"/>
              </w:rPr>
              <w:t xml:space="preserve"> </w:t>
            </w:r>
            <w:r w:rsidRPr="00475BA5">
              <w:rPr>
                <w:rFonts w:ascii="GHEA Grapalat" w:hAnsi="GHEA Grapalat" w:cs="GHEA Grapalat"/>
              </w:rPr>
              <w:t>կետերի</w:t>
            </w:r>
            <w:r w:rsidRPr="00475BA5">
              <w:rPr>
                <w:rFonts w:ascii="GHEA Grapalat" w:hAnsi="GHEA Grapalat" w:cs="GHEA Grapalat"/>
                <w:lang w:val="af-ZA"/>
              </w:rPr>
              <w:t xml:space="preserve"> 2-</w:t>
            </w:r>
            <w:r w:rsidRPr="00475BA5">
              <w:rPr>
                <w:rFonts w:ascii="GHEA Grapalat" w:hAnsi="GHEA Grapalat" w:cs="GHEA Grapalat"/>
              </w:rPr>
              <w:t>րդ</w:t>
            </w:r>
            <w:r w:rsidRPr="00475BA5">
              <w:rPr>
                <w:rFonts w:ascii="GHEA Grapalat" w:hAnsi="GHEA Grapalat" w:cs="GHEA Grapalat"/>
                <w:lang w:val="af-ZA"/>
              </w:rPr>
              <w:t xml:space="preserve"> </w:t>
            </w:r>
            <w:r w:rsidRPr="00475BA5">
              <w:rPr>
                <w:rFonts w:ascii="GHEA Grapalat" w:hAnsi="GHEA Grapalat" w:cs="GHEA Grapalat"/>
              </w:rPr>
              <w:t>ենթակետերը</w:t>
            </w:r>
            <w:r w:rsidRPr="00475BA5">
              <w:rPr>
                <w:rFonts w:ascii="GHEA Grapalat" w:hAnsi="GHEA Grapalat" w:cs="GHEA Grapalat"/>
                <w:lang w:val="af-ZA"/>
              </w:rPr>
              <w:t xml:space="preserve"> </w:t>
            </w:r>
            <w:r w:rsidRPr="00475BA5">
              <w:rPr>
                <w:rFonts w:ascii="GHEA Grapalat" w:hAnsi="GHEA Grapalat" w:cs="GHEA Grapalat"/>
              </w:rPr>
              <w:t>շարադրել</w:t>
            </w:r>
            <w:r w:rsidRPr="00475BA5">
              <w:rPr>
                <w:rFonts w:ascii="GHEA Grapalat" w:hAnsi="GHEA Grapalat" w:cs="GHEA Grapalat"/>
                <w:lang w:val="af-ZA"/>
              </w:rPr>
              <w:t xml:space="preserve"> </w:t>
            </w:r>
            <w:r w:rsidRPr="00475BA5">
              <w:rPr>
                <w:rFonts w:ascii="GHEA Grapalat" w:hAnsi="GHEA Grapalat" w:cs="GHEA Grapalat"/>
              </w:rPr>
              <w:t>հետևյալ</w:t>
            </w:r>
            <w:r w:rsidRPr="00475BA5">
              <w:rPr>
                <w:rFonts w:ascii="GHEA Grapalat" w:hAnsi="GHEA Grapalat" w:cs="GHEA Grapalat"/>
                <w:lang w:val="af-ZA"/>
              </w:rPr>
              <w:t xml:space="preserve"> </w:t>
            </w:r>
            <w:r w:rsidRPr="00475BA5">
              <w:rPr>
                <w:rFonts w:ascii="GHEA Grapalat" w:hAnsi="GHEA Grapalat" w:cs="GHEA Grapalat"/>
              </w:rPr>
              <w:t>խմբագրությամբ</w:t>
            </w:r>
            <w:r w:rsidRPr="00475BA5">
              <w:rPr>
                <w:rFonts w:ascii="GHEA Grapalat" w:hAnsi="GHEA Grapalat" w:cs="GHEA Grapalat"/>
                <w:lang w:val="af-ZA"/>
              </w:rPr>
              <w:t>.</w:t>
            </w:r>
          </w:p>
          <w:p w:rsidR="00475BA5" w:rsidRDefault="00475BA5" w:rsidP="00475BA5">
            <w:pPr>
              <w:tabs>
                <w:tab w:val="left" w:pos="450"/>
                <w:tab w:val="left" w:pos="4500"/>
              </w:tabs>
              <w:spacing w:after="200" w:line="276" w:lineRule="auto"/>
              <w:ind w:firstLine="540"/>
              <w:contextualSpacing/>
              <w:jc w:val="both"/>
              <w:rPr>
                <w:rFonts w:ascii="GHEA Grapalat" w:hAnsi="GHEA Grapalat" w:cs="GHEA Grapalat"/>
                <w:lang w:val="af-ZA"/>
              </w:rPr>
            </w:pPr>
            <w:r w:rsidRPr="00475BA5">
              <w:rPr>
                <w:rFonts w:ascii="GHEA Grapalat" w:hAnsi="GHEA Grapalat" w:cs="GHEA Grapalat"/>
                <w:lang w:val="af-ZA"/>
              </w:rPr>
              <w:t>«</w:t>
            </w:r>
            <w:r w:rsidRPr="00475BA5">
              <w:rPr>
                <w:rFonts w:ascii="GHEA Grapalat" w:hAnsi="GHEA Grapalat" w:cs="GHEA Grapalat"/>
              </w:rPr>
              <w:t>լիցենզավորվող</w:t>
            </w:r>
            <w:r w:rsidRPr="00475BA5">
              <w:rPr>
                <w:rFonts w:ascii="GHEA Grapalat" w:hAnsi="GHEA Grapalat" w:cs="GHEA Grapalat"/>
                <w:lang w:val="af-ZA"/>
              </w:rPr>
              <w:t xml:space="preserve"> </w:t>
            </w:r>
            <w:r w:rsidRPr="00475BA5">
              <w:rPr>
                <w:rFonts w:ascii="GHEA Grapalat" w:hAnsi="GHEA Grapalat" w:cs="GHEA Grapalat"/>
              </w:rPr>
              <w:t>գործունեության</w:t>
            </w:r>
            <w:r w:rsidRPr="00475BA5">
              <w:rPr>
                <w:rFonts w:ascii="GHEA Grapalat" w:hAnsi="GHEA Grapalat" w:cs="GHEA Grapalat"/>
                <w:lang w:val="af-ZA"/>
              </w:rPr>
              <w:t xml:space="preserve"> </w:t>
            </w:r>
            <w:r w:rsidRPr="00475BA5">
              <w:rPr>
                <w:rFonts w:ascii="GHEA Grapalat" w:hAnsi="GHEA Grapalat" w:cs="GHEA Grapalat"/>
              </w:rPr>
              <w:t>տեսակի</w:t>
            </w:r>
            <w:r w:rsidRPr="00475BA5">
              <w:rPr>
                <w:rFonts w:ascii="GHEA Grapalat" w:hAnsi="GHEA Grapalat" w:cs="GHEA Grapalat"/>
                <w:lang w:val="af-ZA"/>
              </w:rPr>
              <w:t xml:space="preserve"> </w:t>
            </w:r>
            <w:r w:rsidRPr="00475BA5">
              <w:rPr>
                <w:rFonts w:ascii="GHEA Grapalat" w:hAnsi="GHEA Grapalat" w:cs="GHEA Grapalat"/>
              </w:rPr>
              <w:t>իրականացման</w:t>
            </w:r>
            <w:r w:rsidRPr="00475BA5">
              <w:rPr>
                <w:rFonts w:ascii="GHEA Grapalat" w:hAnsi="GHEA Grapalat" w:cs="GHEA Grapalat"/>
                <w:lang w:val="af-ZA"/>
              </w:rPr>
              <w:t xml:space="preserve"> </w:t>
            </w:r>
            <w:r w:rsidRPr="00475BA5">
              <w:rPr>
                <w:rFonts w:ascii="GHEA Grapalat" w:hAnsi="GHEA Grapalat" w:cs="GHEA Grapalat"/>
              </w:rPr>
              <w:t>համար</w:t>
            </w:r>
            <w:r w:rsidRPr="00475BA5">
              <w:rPr>
                <w:rFonts w:ascii="GHEA Grapalat" w:hAnsi="GHEA Grapalat" w:cs="GHEA Grapalat"/>
                <w:lang w:val="af-ZA"/>
              </w:rPr>
              <w:t xml:space="preserve"> </w:t>
            </w:r>
            <w:r w:rsidRPr="00475BA5">
              <w:rPr>
                <w:rFonts w:ascii="GHEA Grapalat" w:hAnsi="GHEA Grapalat" w:cs="GHEA Grapalat"/>
              </w:rPr>
              <w:t>նախատեսվող</w:t>
            </w:r>
            <w:r w:rsidRPr="00475BA5">
              <w:rPr>
                <w:rFonts w:ascii="GHEA Grapalat" w:hAnsi="GHEA Grapalat" w:cs="GHEA Grapalat"/>
                <w:lang w:val="af-ZA"/>
              </w:rPr>
              <w:t xml:space="preserve"> </w:t>
            </w:r>
            <w:r w:rsidRPr="00475BA5">
              <w:rPr>
                <w:rFonts w:ascii="GHEA Grapalat" w:hAnsi="GHEA Grapalat" w:cs="GHEA Grapalat"/>
              </w:rPr>
              <w:t>հասարակական</w:t>
            </w:r>
            <w:r w:rsidRPr="00475BA5">
              <w:rPr>
                <w:rFonts w:ascii="GHEA Grapalat" w:hAnsi="GHEA Grapalat" w:cs="GHEA Grapalat"/>
                <w:lang w:val="af-ZA"/>
              </w:rPr>
              <w:t xml:space="preserve"> </w:t>
            </w:r>
            <w:r w:rsidRPr="00475BA5">
              <w:rPr>
                <w:rFonts w:ascii="GHEA Grapalat" w:hAnsi="GHEA Grapalat" w:cs="GHEA Grapalat"/>
              </w:rPr>
              <w:t>նպատակային</w:t>
            </w:r>
            <w:r w:rsidRPr="00475BA5">
              <w:rPr>
                <w:rFonts w:ascii="GHEA Grapalat" w:hAnsi="GHEA Grapalat" w:cs="GHEA Grapalat"/>
                <w:lang w:val="af-ZA"/>
              </w:rPr>
              <w:t xml:space="preserve"> </w:t>
            </w:r>
            <w:r w:rsidRPr="00475BA5">
              <w:rPr>
                <w:rFonts w:ascii="GHEA Grapalat" w:hAnsi="GHEA Grapalat" w:cs="GHEA Grapalat"/>
              </w:rPr>
              <w:t>նշանակության</w:t>
            </w:r>
            <w:r w:rsidRPr="00475BA5">
              <w:rPr>
                <w:rFonts w:ascii="GHEA Grapalat" w:hAnsi="GHEA Grapalat" w:cs="GHEA Grapalat"/>
                <w:lang w:val="af-ZA"/>
              </w:rPr>
              <w:t xml:space="preserve"> </w:t>
            </w:r>
            <w:r w:rsidRPr="00475BA5">
              <w:rPr>
                <w:rFonts w:ascii="GHEA Grapalat" w:hAnsi="GHEA Grapalat" w:cs="GHEA Grapalat"/>
              </w:rPr>
              <w:t>շենքի</w:t>
            </w:r>
            <w:r w:rsidRPr="00475BA5">
              <w:rPr>
                <w:rFonts w:ascii="GHEA Grapalat" w:hAnsi="GHEA Grapalat" w:cs="GHEA Grapalat"/>
                <w:lang w:val="af-ZA"/>
              </w:rPr>
              <w:t xml:space="preserve"> (</w:t>
            </w:r>
            <w:r w:rsidRPr="00475BA5">
              <w:rPr>
                <w:rFonts w:ascii="GHEA Grapalat" w:hAnsi="GHEA Grapalat" w:cs="GHEA Grapalat"/>
              </w:rPr>
              <w:t>տարածքի</w:t>
            </w:r>
            <w:r w:rsidRPr="00475BA5">
              <w:rPr>
                <w:rFonts w:ascii="GHEA Grapalat" w:hAnsi="GHEA Grapalat" w:cs="GHEA Grapalat"/>
                <w:lang w:val="af-ZA"/>
              </w:rPr>
              <w:t xml:space="preserve">) </w:t>
            </w:r>
            <w:r w:rsidRPr="00475BA5">
              <w:rPr>
                <w:rFonts w:ascii="GHEA Grapalat" w:hAnsi="GHEA Grapalat" w:cs="GHEA Grapalat"/>
              </w:rPr>
              <w:t>նկատմամբ</w:t>
            </w:r>
            <w:r w:rsidRPr="00475BA5">
              <w:rPr>
                <w:rFonts w:ascii="GHEA Grapalat" w:hAnsi="GHEA Grapalat" w:cs="GHEA Grapalat"/>
                <w:lang w:val="af-ZA"/>
              </w:rPr>
              <w:t xml:space="preserve"> </w:t>
            </w:r>
            <w:r w:rsidRPr="00475BA5">
              <w:rPr>
                <w:rFonts w:ascii="GHEA Grapalat" w:hAnsi="GHEA Grapalat" w:cs="GHEA Grapalat"/>
              </w:rPr>
              <w:t>իրավունքի</w:t>
            </w:r>
            <w:r w:rsidRPr="00475BA5">
              <w:rPr>
                <w:rFonts w:ascii="GHEA Grapalat" w:hAnsi="GHEA Grapalat" w:cs="GHEA Grapalat"/>
                <w:lang w:val="af-ZA"/>
              </w:rPr>
              <w:t xml:space="preserve"> (u</w:t>
            </w:r>
            <w:r w:rsidRPr="00475BA5">
              <w:rPr>
                <w:rFonts w:ascii="GHEA Grapalat" w:hAnsi="GHEA Grapalat" w:cs="GHEA Grapalat"/>
              </w:rPr>
              <w:t>եփականության</w:t>
            </w:r>
            <w:r w:rsidRPr="00475BA5">
              <w:rPr>
                <w:rFonts w:ascii="GHEA Grapalat" w:hAnsi="GHEA Grapalat" w:cs="GHEA Grapalat"/>
                <w:lang w:val="af-ZA"/>
              </w:rPr>
              <w:t xml:space="preserve">, </w:t>
            </w:r>
            <w:r w:rsidRPr="00475BA5">
              <w:rPr>
                <w:rFonts w:ascii="GHEA Grapalat" w:hAnsi="GHEA Grapalat" w:cs="GHEA Grapalat"/>
              </w:rPr>
              <w:t>վարձակալության</w:t>
            </w:r>
            <w:r w:rsidRPr="00475BA5">
              <w:rPr>
                <w:rFonts w:ascii="GHEA Grapalat" w:hAnsi="GHEA Grapalat" w:cs="GHEA Grapalat"/>
                <w:lang w:val="af-ZA"/>
              </w:rPr>
              <w:t xml:space="preserve">, </w:t>
            </w:r>
            <w:r w:rsidRPr="00475BA5">
              <w:rPr>
                <w:rFonts w:ascii="GHEA Grapalat" w:hAnsi="GHEA Grapalat" w:cs="GHEA Grapalat"/>
              </w:rPr>
              <w:t>անհատույց</w:t>
            </w:r>
            <w:r w:rsidRPr="00475BA5">
              <w:rPr>
                <w:rFonts w:ascii="GHEA Grapalat" w:hAnsi="GHEA Grapalat" w:cs="GHEA Grapalat"/>
                <w:lang w:val="af-ZA"/>
              </w:rPr>
              <w:t xml:space="preserve"> o</w:t>
            </w:r>
            <w:r w:rsidRPr="00475BA5">
              <w:rPr>
                <w:rFonts w:ascii="GHEA Grapalat" w:hAnsi="GHEA Grapalat" w:cs="GHEA Grapalat"/>
              </w:rPr>
              <w:t>գտագործման</w:t>
            </w:r>
            <w:r w:rsidRPr="00475BA5">
              <w:rPr>
                <w:rFonts w:ascii="GHEA Grapalat" w:hAnsi="GHEA Grapalat" w:cs="GHEA Grapalat"/>
                <w:lang w:val="af-ZA"/>
              </w:rPr>
              <w:t xml:space="preserve">) </w:t>
            </w:r>
            <w:r w:rsidRPr="00475BA5">
              <w:rPr>
                <w:rFonts w:ascii="GHEA Grapalat" w:hAnsi="GHEA Grapalat" w:cs="GHEA Grapalat"/>
              </w:rPr>
              <w:t>գրանցման</w:t>
            </w:r>
            <w:r w:rsidRPr="00475BA5">
              <w:rPr>
                <w:rFonts w:ascii="GHEA Grapalat" w:hAnsi="GHEA Grapalat" w:cs="GHEA Grapalat"/>
                <w:lang w:val="af-ZA"/>
              </w:rPr>
              <w:t xml:space="preserve"> </w:t>
            </w:r>
            <w:r w:rsidRPr="00475BA5">
              <w:rPr>
                <w:rFonts w:ascii="GHEA Grapalat" w:hAnsi="GHEA Grapalat" w:cs="GHEA Grapalat"/>
              </w:rPr>
              <w:t>վկայականի</w:t>
            </w:r>
            <w:r w:rsidRPr="00475BA5">
              <w:rPr>
                <w:rFonts w:ascii="GHEA Grapalat" w:hAnsi="GHEA Grapalat" w:cs="GHEA Grapalat"/>
                <w:lang w:val="af-ZA"/>
              </w:rPr>
              <w:t xml:space="preserve"> </w:t>
            </w:r>
            <w:r w:rsidRPr="00475BA5">
              <w:rPr>
                <w:rFonts w:ascii="GHEA Grapalat" w:hAnsi="GHEA Grapalat" w:cs="GHEA Grapalat"/>
              </w:rPr>
              <w:t>և</w:t>
            </w:r>
            <w:r w:rsidRPr="00475BA5">
              <w:rPr>
                <w:rFonts w:ascii="GHEA Grapalat" w:hAnsi="GHEA Grapalat" w:cs="GHEA Grapalat"/>
                <w:lang w:val="af-ZA"/>
              </w:rPr>
              <w:t xml:space="preserve"> </w:t>
            </w:r>
            <w:r w:rsidRPr="00475BA5">
              <w:rPr>
                <w:rFonts w:ascii="GHEA Grapalat" w:hAnsi="GHEA Grapalat" w:cs="GHEA Grapalat"/>
              </w:rPr>
              <w:t>շենքի</w:t>
            </w:r>
            <w:r w:rsidRPr="00475BA5">
              <w:rPr>
                <w:rFonts w:ascii="GHEA Grapalat" w:hAnsi="GHEA Grapalat" w:cs="GHEA Grapalat"/>
                <w:lang w:val="af-ZA"/>
              </w:rPr>
              <w:t xml:space="preserve"> </w:t>
            </w:r>
            <w:r w:rsidRPr="00475BA5">
              <w:rPr>
                <w:rFonts w:ascii="GHEA Grapalat" w:hAnsi="GHEA Grapalat" w:cs="GHEA Grapalat"/>
              </w:rPr>
              <w:t>տեխնիկական</w:t>
            </w:r>
            <w:r w:rsidRPr="00475BA5">
              <w:rPr>
                <w:rFonts w:ascii="GHEA Grapalat" w:hAnsi="GHEA Grapalat" w:cs="GHEA Grapalat"/>
                <w:lang w:val="af-ZA"/>
              </w:rPr>
              <w:t xml:space="preserve"> </w:t>
            </w:r>
            <w:r w:rsidRPr="00475BA5">
              <w:rPr>
                <w:rFonts w:ascii="GHEA Grapalat" w:hAnsi="GHEA Grapalat" w:cs="GHEA Grapalat"/>
              </w:rPr>
              <w:t>վիճակի</w:t>
            </w:r>
            <w:r w:rsidRPr="00475BA5">
              <w:rPr>
                <w:rFonts w:ascii="GHEA Grapalat" w:hAnsi="GHEA Grapalat" w:cs="GHEA Grapalat"/>
                <w:lang w:val="af-ZA"/>
              </w:rPr>
              <w:t xml:space="preserve"> </w:t>
            </w:r>
            <w:r w:rsidRPr="00475BA5">
              <w:rPr>
                <w:rFonts w:ascii="GHEA Grapalat" w:hAnsi="GHEA Grapalat" w:cs="GHEA Grapalat"/>
              </w:rPr>
              <w:t>եզրակացության</w:t>
            </w:r>
            <w:r w:rsidRPr="00475BA5">
              <w:rPr>
                <w:rFonts w:ascii="GHEA Grapalat" w:hAnsi="GHEA Grapalat" w:cs="GHEA Grapalat"/>
                <w:lang w:val="af-ZA"/>
              </w:rPr>
              <w:t xml:space="preserve"> </w:t>
            </w:r>
            <w:r w:rsidRPr="00475BA5">
              <w:rPr>
                <w:rFonts w:ascii="GHEA Grapalat" w:hAnsi="GHEA Grapalat" w:cs="GHEA Grapalat"/>
              </w:rPr>
              <w:t>պատճենները</w:t>
            </w:r>
            <w:r w:rsidRPr="00475BA5">
              <w:rPr>
                <w:rFonts w:ascii="GHEA Grapalat" w:hAnsi="GHEA Grapalat" w:cs="GHEA Grapalat"/>
                <w:lang w:val="af-ZA"/>
              </w:rPr>
              <w:t>.»:</w:t>
            </w:r>
          </w:p>
          <w:p w:rsidR="00475BA5" w:rsidRPr="00475BA5" w:rsidRDefault="00475BA5" w:rsidP="00475BA5">
            <w:pPr>
              <w:tabs>
                <w:tab w:val="left" w:pos="450"/>
                <w:tab w:val="left" w:pos="4500"/>
              </w:tabs>
              <w:spacing w:after="200" w:line="276" w:lineRule="auto"/>
              <w:ind w:left="-270" w:right="-172" w:firstLine="540"/>
              <w:contextualSpacing/>
              <w:jc w:val="both"/>
              <w:rPr>
                <w:rFonts w:ascii="GHEA Grapalat" w:hAnsi="GHEA Grapalat" w:cs="GHEA Grapalat"/>
                <w:lang w:val="af-ZA"/>
              </w:rPr>
            </w:pPr>
            <w:r>
              <w:rPr>
                <w:rFonts w:ascii="GHEA Grapalat" w:hAnsi="GHEA Grapalat" w:cs="GHEA Grapalat"/>
                <w:lang w:val="af-ZA"/>
              </w:rPr>
              <w:t xml:space="preserve"> </w:t>
            </w:r>
            <w:r w:rsidRPr="00475BA5">
              <w:rPr>
                <w:rFonts w:ascii="GHEA Grapalat" w:hAnsi="GHEA Grapalat" w:cs="GHEA Grapalat"/>
                <w:lang w:val="af-ZA"/>
              </w:rPr>
              <w:t>13-</w:t>
            </w:r>
            <w:r w:rsidRPr="00475BA5">
              <w:rPr>
                <w:rFonts w:ascii="GHEA Grapalat" w:hAnsi="GHEA Grapalat" w:cs="GHEA Grapalat"/>
              </w:rPr>
              <w:t>րդ</w:t>
            </w:r>
            <w:r w:rsidRPr="00475BA5">
              <w:rPr>
                <w:rFonts w:ascii="GHEA Grapalat" w:hAnsi="GHEA Grapalat" w:cs="GHEA Grapalat"/>
                <w:lang w:val="af-ZA"/>
              </w:rPr>
              <w:t xml:space="preserve"> </w:t>
            </w:r>
            <w:r w:rsidRPr="00475BA5">
              <w:rPr>
                <w:rFonts w:ascii="GHEA Grapalat" w:hAnsi="GHEA Grapalat" w:cs="GHEA Grapalat"/>
              </w:rPr>
              <w:t>ենթակետը</w:t>
            </w:r>
            <w:r w:rsidRPr="00475BA5">
              <w:rPr>
                <w:rFonts w:ascii="GHEA Grapalat" w:hAnsi="GHEA Grapalat" w:cs="GHEA Grapalat"/>
                <w:lang w:val="af-ZA"/>
              </w:rPr>
              <w:t xml:space="preserve"> </w:t>
            </w:r>
            <w:r w:rsidRPr="00475BA5">
              <w:rPr>
                <w:rFonts w:ascii="GHEA Grapalat" w:hAnsi="GHEA Grapalat" w:cs="GHEA Grapalat"/>
              </w:rPr>
              <w:t>հանել</w:t>
            </w:r>
            <w:r w:rsidRPr="00475BA5">
              <w:rPr>
                <w:rFonts w:ascii="GHEA Grapalat" w:hAnsi="GHEA Grapalat" w:cs="GHEA Grapalat"/>
                <w:lang w:val="af-ZA"/>
              </w:rPr>
              <w:t>,</w:t>
            </w:r>
          </w:p>
          <w:p w:rsidR="00475BA5" w:rsidRPr="00475BA5" w:rsidRDefault="00475BA5" w:rsidP="00475BA5">
            <w:pPr>
              <w:tabs>
                <w:tab w:val="left" w:pos="450"/>
                <w:tab w:val="left" w:pos="4500"/>
              </w:tabs>
              <w:ind w:left="34" w:firstLine="236"/>
              <w:jc w:val="both"/>
              <w:rPr>
                <w:rFonts w:ascii="GHEA Grapalat" w:hAnsi="GHEA Grapalat" w:cs="GHEA Grapalat"/>
                <w:lang w:val="af-ZA" w:eastAsia="ru-RU"/>
              </w:rPr>
            </w:pPr>
            <w:r w:rsidRPr="00475BA5">
              <w:rPr>
                <w:rFonts w:ascii="GHEA Grapalat" w:hAnsi="GHEA Grapalat" w:cs="GHEA Grapalat"/>
                <w:lang w:eastAsia="ru-RU"/>
              </w:rPr>
              <w:t>Միաժամանակ</w:t>
            </w:r>
            <w:r w:rsidRPr="00475BA5">
              <w:rPr>
                <w:rFonts w:ascii="GHEA Grapalat" w:hAnsi="GHEA Grapalat" w:cs="GHEA Grapalat"/>
                <w:lang w:val="af-ZA" w:eastAsia="ru-RU"/>
              </w:rPr>
              <w:t xml:space="preserve"> </w:t>
            </w:r>
            <w:r w:rsidRPr="00475BA5">
              <w:rPr>
                <w:rFonts w:ascii="GHEA Grapalat" w:hAnsi="GHEA Grapalat" w:cs="GHEA Grapalat"/>
                <w:lang w:eastAsia="ru-RU"/>
              </w:rPr>
              <w:t>անհրաժեշտ</w:t>
            </w:r>
            <w:r w:rsidRPr="00475BA5">
              <w:rPr>
                <w:rFonts w:ascii="GHEA Grapalat" w:hAnsi="GHEA Grapalat" w:cs="GHEA Grapalat"/>
                <w:lang w:val="af-ZA" w:eastAsia="ru-RU"/>
              </w:rPr>
              <w:t xml:space="preserve"> </w:t>
            </w:r>
            <w:r w:rsidRPr="00475BA5">
              <w:rPr>
                <w:rFonts w:ascii="GHEA Grapalat" w:hAnsi="GHEA Grapalat" w:cs="GHEA Grapalat"/>
                <w:lang w:eastAsia="ru-RU"/>
              </w:rPr>
              <w:t>է</w:t>
            </w:r>
            <w:r w:rsidRPr="00475BA5">
              <w:rPr>
                <w:rFonts w:ascii="GHEA Grapalat" w:hAnsi="GHEA Grapalat" w:cs="GHEA Grapalat"/>
                <w:lang w:val="af-ZA" w:eastAsia="ru-RU"/>
              </w:rPr>
              <w:t xml:space="preserve"> </w:t>
            </w:r>
            <w:r w:rsidRPr="00475BA5">
              <w:rPr>
                <w:rFonts w:ascii="GHEA Grapalat" w:hAnsi="GHEA Grapalat" w:cs="GHEA Grapalat"/>
                <w:lang w:eastAsia="ru-RU"/>
              </w:rPr>
              <w:t>կազմակերպությունների</w:t>
            </w:r>
            <w:r w:rsidRPr="00475BA5">
              <w:rPr>
                <w:rFonts w:ascii="GHEA Grapalat" w:hAnsi="GHEA Grapalat" w:cs="GHEA Grapalat"/>
                <w:lang w:val="af-ZA" w:eastAsia="ru-RU"/>
              </w:rPr>
              <w:t xml:space="preserve"> </w:t>
            </w:r>
            <w:r w:rsidRPr="00475BA5">
              <w:rPr>
                <w:rFonts w:ascii="GHEA Grapalat" w:hAnsi="GHEA Grapalat" w:cs="GHEA Grapalat"/>
                <w:lang w:eastAsia="ru-RU"/>
              </w:rPr>
              <w:t>զբաղեցրած</w:t>
            </w:r>
            <w:r w:rsidRPr="00475BA5">
              <w:rPr>
                <w:rFonts w:ascii="GHEA Grapalat" w:hAnsi="GHEA Grapalat" w:cs="GHEA Grapalat"/>
                <w:lang w:val="af-ZA" w:eastAsia="ru-RU"/>
              </w:rPr>
              <w:t xml:space="preserve"> </w:t>
            </w:r>
            <w:r w:rsidRPr="00475BA5">
              <w:rPr>
                <w:rFonts w:ascii="GHEA Grapalat" w:hAnsi="GHEA Grapalat" w:cs="GHEA Grapalat"/>
                <w:lang w:eastAsia="ru-RU"/>
              </w:rPr>
              <w:t>շենքերի</w:t>
            </w:r>
            <w:r w:rsidRPr="00475BA5">
              <w:rPr>
                <w:rFonts w:ascii="GHEA Grapalat" w:hAnsi="GHEA Grapalat" w:cs="GHEA Grapalat"/>
                <w:lang w:val="af-ZA" w:eastAsia="ru-RU"/>
              </w:rPr>
              <w:t xml:space="preserve"> </w:t>
            </w:r>
            <w:r w:rsidRPr="00475BA5">
              <w:rPr>
                <w:rFonts w:ascii="GHEA Grapalat" w:hAnsi="GHEA Grapalat" w:cs="GHEA Grapalat"/>
                <w:lang w:val="af-ZA" w:eastAsia="ru-RU"/>
              </w:rPr>
              <w:lastRenderedPageBreak/>
              <w:t>(</w:t>
            </w:r>
            <w:r w:rsidRPr="00475BA5">
              <w:rPr>
                <w:rFonts w:ascii="GHEA Grapalat" w:hAnsi="GHEA Grapalat" w:cs="GHEA Grapalat"/>
                <w:lang w:eastAsia="ru-RU"/>
              </w:rPr>
              <w:t>տարածքների</w:t>
            </w:r>
            <w:r w:rsidRPr="00475BA5">
              <w:rPr>
                <w:rFonts w:ascii="GHEA Grapalat" w:hAnsi="GHEA Grapalat" w:cs="GHEA Grapalat"/>
                <w:lang w:val="af-ZA" w:eastAsia="ru-RU"/>
              </w:rPr>
              <w:t xml:space="preserve">) </w:t>
            </w:r>
            <w:r w:rsidRPr="00475BA5">
              <w:rPr>
                <w:rFonts w:ascii="GHEA Grapalat" w:hAnsi="GHEA Grapalat" w:cs="GHEA Grapalat"/>
                <w:lang w:eastAsia="ru-RU"/>
              </w:rPr>
              <w:t>տեղեկանքների</w:t>
            </w:r>
            <w:r w:rsidRPr="00475BA5">
              <w:rPr>
                <w:rFonts w:ascii="GHEA Grapalat" w:hAnsi="GHEA Grapalat" w:cs="GHEA Grapalat"/>
                <w:lang w:val="af-ZA" w:eastAsia="ru-RU"/>
              </w:rPr>
              <w:t xml:space="preserve"> </w:t>
            </w:r>
            <w:r w:rsidRPr="00475BA5">
              <w:rPr>
                <w:rFonts w:ascii="GHEA Grapalat" w:hAnsi="GHEA Grapalat" w:cs="GHEA Grapalat"/>
                <w:lang w:eastAsia="ru-RU"/>
              </w:rPr>
              <w:t>սահմանված</w:t>
            </w:r>
            <w:r w:rsidRPr="00475BA5">
              <w:rPr>
                <w:rFonts w:ascii="GHEA Grapalat" w:hAnsi="GHEA Grapalat" w:cs="GHEA Grapalat"/>
                <w:lang w:val="af-ZA" w:eastAsia="ru-RU"/>
              </w:rPr>
              <w:t xml:space="preserve"> </w:t>
            </w:r>
            <w:r w:rsidRPr="00475BA5">
              <w:rPr>
                <w:rFonts w:ascii="GHEA Grapalat" w:hAnsi="GHEA Grapalat" w:cs="GHEA Grapalat"/>
                <w:lang w:eastAsia="ru-RU"/>
              </w:rPr>
              <w:t>ձևերում</w:t>
            </w:r>
            <w:r w:rsidRPr="00475BA5">
              <w:rPr>
                <w:rFonts w:ascii="GHEA Grapalat" w:hAnsi="GHEA Grapalat" w:cs="GHEA Grapalat"/>
                <w:lang w:val="af-ZA" w:eastAsia="ru-RU"/>
              </w:rPr>
              <w:t xml:space="preserve"> </w:t>
            </w:r>
            <w:r w:rsidRPr="00475BA5">
              <w:rPr>
                <w:rFonts w:ascii="GHEA Grapalat" w:hAnsi="GHEA Grapalat" w:cs="GHEA Grapalat"/>
                <w:lang w:eastAsia="ru-RU"/>
              </w:rPr>
              <w:t>կատարել</w:t>
            </w:r>
            <w:r w:rsidRPr="00475BA5">
              <w:rPr>
                <w:rFonts w:ascii="GHEA Grapalat" w:hAnsi="GHEA Grapalat" w:cs="GHEA Grapalat"/>
                <w:lang w:val="af-ZA" w:eastAsia="ru-RU"/>
              </w:rPr>
              <w:t xml:space="preserve"> </w:t>
            </w:r>
            <w:r w:rsidRPr="00475BA5">
              <w:rPr>
                <w:rFonts w:ascii="GHEA Grapalat" w:hAnsi="GHEA Grapalat" w:cs="GHEA Grapalat"/>
                <w:lang w:eastAsia="ru-RU"/>
              </w:rPr>
              <w:t>համապատասխան</w:t>
            </w:r>
            <w:r w:rsidRPr="00475BA5">
              <w:rPr>
                <w:rFonts w:ascii="GHEA Grapalat" w:hAnsi="GHEA Grapalat" w:cs="GHEA Grapalat"/>
                <w:lang w:val="af-ZA" w:eastAsia="ru-RU"/>
              </w:rPr>
              <w:t xml:space="preserve"> </w:t>
            </w:r>
            <w:r w:rsidRPr="00475BA5">
              <w:rPr>
                <w:rFonts w:ascii="GHEA Grapalat" w:hAnsi="GHEA Grapalat" w:cs="GHEA Grapalat"/>
                <w:lang w:eastAsia="ru-RU"/>
              </w:rPr>
              <w:t>լրացումներ</w:t>
            </w:r>
            <w:r w:rsidRPr="00475BA5">
              <w:rPr>
                <w:rFonts w:ascii="GHEA Grapalat" w:hAnsi="GHEA Grapalat" w:cs="GHEA Grapalat"/>
                <w:lang w:val="af-ZA" w:eastAsia="ru-RU"/>
              </w:rPr>
              <w:t xml:space="preserve">` </w:t>
            </w:r>
            <w:r w:rsidRPr="00475BA5">
              <w:rPr>
                <w:rFonts w:ascii="GHEA Grapalat" w:hAnsi="GHEA Grapalat" w:cs="GHEA Grapalat"/>
                <w:lang w:eastAsia="ru-RU"/>
              </w:rPr>
              <w:t>նախատեսելով</w:t>
            </w:r>
            <w:r w:rsidRPr="00475BA5">
              <w:rPr>
                <w:rFonts w:ascii="GHEA Grapalat" w:hAnsi="GHEA Grapalat" w:cs="GHEA Grapalat"/>
                <w:lang w:val="af-ZA" w:eastAsia="ru-RU"/>
              </w:rPr>
              <w:t xml:space="preserve"> </w:t>
            </w:r>
            <w:r w:rsidRPr="00475BA5">
              <w:rPr>
                <w:rFonts w:ascii="GHEA Grapalat" w:hAnsi="GHEA Grapalat" w:cs="GHEA Grapalat"/>
                <w:lang w:eastAsia="ru-RU"/>
              </w:rPr>
              <w:t>շենքերի</w:t>
            </w:r>
            <w:r w:rsidRPr="00475BA5">
              <w:rPr>
                <w:rFonts w:ascii="GHEA Grapalat" w:hAnsi="GHEA Grapalat" w:cs="GHEA Grapalat"/>
                <w:lang w:val="af-ZA" w:eastAsia="ru-RU"/>
              </w:rPr>
              <w:t xml:space="preserve"> (</w:t>
            </w:r>
            <w:r w:rsidRPr="00475BA5">
              <w:rPr>
                <w:rFonts w:ascii="GHEA Grapalat" w:hAnsi="GHEA Grapalat" w:cs="GHEA Grapalat"/>
                <w:lang w:eastAsia="ru-RU"/>
              </w:rPr>
              <w:t>շինությունների</w:t>
            </w:r>
            <w:r w:rsidRPr="00475BA5">
              <w:rPr>
                <w:rFonts w:ascii="GHEA Grapalat" w:hAnsi="GHEA Grapalat" w:cs="GHEA Grapalat"/>
                <w:lang w:val="af-ZA" w:eastAsia="ru-RU"/>
              </w:rPr>
              <w:t xml:space="preserve">) </w:t>
            </w:r>
            <w:r w:rsidRPr="00475BA5">
              <w:rPr>
                <w:rFonts w:ascii="GHEA Grapalat" w:hAnsi="GHEA Grapalat" w:cs="GHEA Grapalat"/>
                <w:lang w:eastAsia="ru-RU"/>
              </w:rPr>
              <w:t>տեխնիկական</w:t>
            </w:r>
            <w:r w:rsidRPr="00475BA5">
              <w:rPr>
                <w:rFonts w:ascii="GHEA Grapalat" w:hAnsi="GHEA Grapalat" w:cs="GHEA Grapalat"/>
                <w:lang w:val="af-ZA" w:eastAsia="ru-RU"/>
              </w:rPr>
              <w:t xml:space="preserve"> </w:t>
            </w:r>
            <w:r w:rsidRPr="00475BA5">
              <w:rPr>
                <w:rFonts w:ascii="GHEA Grapalat" w:hAnsi="GHEA Grapalat" w:cs="GHEA Grapalat"/>
                <w:lang w:eastAsia="ru-RU"/>
              </w:rPr>
              <w:t>վիճակի</w:t>
            </w:r>
            <w:r w:rsidRPr="00475BA5">
              <w:rPr>
                <w:rFonts w:ascii="GHEA Grapalat" w:hAnsi="GHEA Grapalat" w:cs="GHEA Grapalat"/>
                <w:lang w:val="af-ZA" w:eastAsia="ru-RU"/>
              </w:rPr>
              <w:t xml:space="preserve"> </w:t>
            </w:r>
            <w:r w:rsidRPr="00475BA5">
              <w:rPr>
                <w:rFonts w:ascii="GHEA Grapalat" w:hAnsi="GHEA Grapalat" w:cs="GHEA Grapalat"/>
                <w:lang w:eastAsia="ru-RU"/>
              </w:rPr>
              <w:t>հետազննության</w:t>
            </w:r>
            <w:r w:rsidRPr="00475BA5">
              <w:rPr>
                <w:rFonts w:ascii="GHEA Grapalat" w:hAnsi="GHEA Grapalat" w:cs="GHEA Grapalat"/>
                <w:lang w:val="af-ZA" w:eastAsia="ru-RU"/>
              </w:rPr>
              <w:t xml:space="preserve"> </w:t>
            </w:r>
            <w:r w:rsidRPr="00475BA5">
              <w:rPr>
                <w:rFonts w:ascii="GHEA Grapalat" w:hAnsi="GHEA Grapalat" w:cs="GHEA Grapalat"/>
                <w:lang w:eastAsia="ru-RU"/>
              </w:rPr>
              <w:t>եզրակացության</w:t>
            </w:r>
            <w:r w:rsidRPr="00475BA5">
              <w:rPr>
                <w:rFonts w:ascii="GHEA Grapalat" w:hAnsi="GHEA Grapalat" w:cs="GHEA Grapalat"/>
                <w:lang w:val="af-ZA" w:eastAsia="ru-RU"/>
              </w:rPr>
              <w:t xml:space="preserve"> </w:t>
            </w:r>
            <w:r w:rsidRPr="00475BA5">
              <w:rPr>
                <w:rFonts w:ascii="GHEA Grapalat" w:hAnsi="GHEA Grapalat" w:cs="GHEA Grapalat"/>
                <w:lang w:eastAsia="ru-RU"/>
              </w:rPr>
              <w:t>ձեռքբերման</w:t>
            </w:r>
            <w:r w:rsidRPr="00475BA5">
              <w:rPr>
                <w:rFonts w:ascii="GHEA Grapalat" w:hAnsi="GHEA Grapalat" w:cs="GHEA Grapalat"/>
                <w:lang w:val="af-ZA" w:eastAsia="ru-RU"/>
              </w:rPr>
              <w:t xml:space="preserve"> </w:t>
            </w:r>
            <w:r w:rsidRPr="00475BA5">
              <w:rPr>
                <w:rFonts w:ascii="GHEA Grapalat" w:hAnsi="GHEA Grapalat" w:cs="GHEA Grapalat"/>
                <w:lang w:eastAsia="ru-RU"/>
              </w:rPr>
              <w:t>վերաբերյալ</w:t>
            </w:r>
            <w:r w:rsidRPr="00475BA5">
              <w:rPr>
                <w:rFonts w:ascii="GHEA Grapalat" w:hAnsi="GHEA Grapalat" w:cs="GHEA Grapalat"/>
                <w:lang w:val="af-ZA" w:eastAsia="ru-RU"/>
              </w:rPr>
              <w:t xml:space="preserve"> </w:t>
            </w:r>
            <w:r w:rsidRPr="00475BA5">
              <w:rPr>
                <w:rFonts w:ascii="GHEA Grapalat" w:hAnsi="GHEA Grapalat" w:cs="GHEA Grapalat"/>
                <w:lang w:eastAsia="ru-RU"/>
              </w:rPr>
              <w:t>պահանջներ</w:t>
            </w:r>
            <w:r w:rsidRPr="00475BA5">
              <w:rPr>
                <w:rFonts w:ascii="GHEA Grapalat" w:hAnsi="GHEA Grapalat" w:cs="GHEA Grapalat"/>
                <w:lang w:val="af-ZA" w:eastAsia="ru-RU"/>
              </w:rPr>
              <w:t xml:space="preserve">: </w:t>
            </w:r>
          </w:p>
          <w:p w:rsidR="00475BA5" w:rsidRPr="00475BA5" w:rsidRDefault="00475BA5" w:rsidP="00475BA5">
            <w:pPr>
              <w:tabs>
                <w:tab w:val="left" w:pos="540"/>
              </w:tabs>
              <w:ind w:left="34" w:firstLine="236"/>
              <w:jc w:val="both"/>
              <w:rPr>
                <w:rFonts w:ascii="GHEA Grapalat" w:hAnsi="GHEA Grapalat" w:cs="GHEA Grapalat"/>
                <w:lang w:eastAsia="ru-RU"/>
              </w:rPr>
            </w:pPr>
            <w:r w:rsidRPr="00475BA5">
              <w:rPr>
                <w:rFonts w:ascii="GHEA Grapalat" w:hAnsi="GHEA Grapalat" w:cs="GHEA Grapalat"/>
                <w:lang w:eastAsia="ru-RU"/>
              </w:rPr>
              <w:t>Հարկ է նշել նաև.</w:t>
            </w:r>
          </w:p>
          <w:p w:rsidR="00475BA5" w:rsidRPr="00475BA5" w:rsidRDefault="00475BA5" w:rsidP="00475BA5">
            <w:pPr>
              <w:numPr>
                <w:ilvl w:val="0"/>
                <w:numId w:val="7"/>
              </w:numPr>
              <w:tabs>
                <w:tab w:val="left" w:pos="540"/>
              </w:tabs>
              <w:ind w:left="34" w:firstLine="236"/>
              <w:contextualSpacing/>
              <w:jc w:val="both"/>
              <w:rPr>
                <w:rFonts w:ascii="GHEA Grapalat" w:hAnsi="GHEA Grapalat" w:cs="GHEA Grapalat"/>
              </w:rPr>
            </w:pPr>
            <w:r w:rsidRPr="00475BA5">
              <w:rPr>
                <w:rFonts w:ascii="GHEA Grapalat" w:hAnsi="GHEA Grapalat" w:cs="GHEA Grapalat"/>
              </w:rPr>
              <w:t>շենքերի և շինությունների տեխնիկական վիճակի հետազննության եզրակացությունները տրամադրվում են ՀՀ քաղաքաշինության նախարարի 2009 թվականի դեկտեմբերի 8-ի N282-Ն հրամանի (այսուհետ՝ Հրաման) համաձայն,</w:t>
            </w:r>
          </w:p>
          <w:p w:rsidR="00475BA5" w:rsidRPr="00475BA5" w:rsidRDefault="00475BA5" w:rsidP="00475BA5">
            <w:pPr>
              <w:numPr>
                <w:ilvl w:val="0"/>
                <w:numId w:val="7"/>
              </w:numPr>
              <w:tabs>
                <w:tab w:val="left" w:pos="540"/>
              </w:tabs>
              <w:ind w:left="34" w:firstLine="236"/>
              <w:contextualSpacing/>
              <w:jc w:val="both"/>
              <w:rPr>
                <w:rFonts w:ascii="GHEA Grapalat" w:hAnsi="GHEA Grapalat" w:cs="GHEA Grapalat"/>
              </w:rPr>
            </w:pPr>
            <w:r w:rsidRPr="00475BA5">
              <w:rPr>
                <w:rFonts w:ascii="GHEA Grapalat" w:hAnsi="GHEA Grapalat" w:cs="GHEA Grapalat"/>
              </w:rPr>
              <w:t>Հրամանի 140-րդ և 141-րդ կետերի համաձայն` «Շենքի տեխնիկական վիճակի վերաբերյալ եզրակացությունը պարունակում է նաև կոնկրետ առաջարկություններ ու հանձնարարականներ հետագա շահագործման, վնասված կոնստրուկտիվ տարրերի վերականգնման-ուժեղացման, ամբողջ շենքի սեյսմակայունության ապահովման վերաբերյալ: Շենքի տեխնիկական վիճակի վերաբերյալ եզրակացությունը հիմք է հանդիսանում շենքի և դրա կոնստրուկտիվ առանձին տարրերի ուժեղացման-վերականգնման նախագծային փաստաթղթեր մշակելու համար:»:</w:t>
            </w:r>
          </w:p>
          <w:p w:rsidR="00475BA5" w:rsidRPr="00475BA5" w:rsidRDefault="00475BA5" w:rsidP="00475BA5">
            <w:pPr>
              <w:tabs>
                <w:tab w:val="left" w:pos="450"/>
                <w:tab w:val="left" w:pos="4500"/>
              </w:tabs>
              <w:spacing w:after="200" w:line="276" w:lineRule="auto"/>
              <w:ind w:firstLine="540"/>
              <w:contextualSpacing/>
              <w:jc w:val="both"/>
              <w:rPr>
                <w:rFonts w:ascii="GHEA Grapalat" w:hAnsi="GHEA Grapalat" w:cs="GHEA Grapalat"/>
                <w:lang w:val="af-ZA"/>
              </w:rPr>
            </w:pPr>
            <w:r w:rsidRPr="00475BA5">
              <w:rPr>
                <w:rFonts w:ascii="GHEA Grapalat" w:hAnsi="GHEA Grapalat" w:cs="GHEA Grapalat"/>
                <w:lang w:val="en-GB" w:eastAsia="ru-RU"/>
              </w:rPr>
              <w:t xml:space="preserve">       Հաշվի առնելով առկա նորմատիվ կարգավորումները՝ ենթադրվում է, որ յուրաքանչյուր դեպքում, նախադպրոցական կրթական ծրագիր իրականացնելու համար լիցենզավորման պարտադիր պայմանների թվում անհրաժեշտ է դիտարկել նաև շենքի /շինության տեխնիկական վիճակի հետազննության եզրակացությամբ հիմնավորվող դեպքերում նախագծային աշխատանքների ապահովման պարտադիր պահանջը:</w:t>
            </w:r>
          </w:p>
          <w:p w:rsidR="0032563C" w:rsidRPr="00475BA5" w:rsidRDefault="0032563C" w:rsidP="00475BA5">
            <w:pPr>
              <w:tabs>
                <w:tab w:val="left" w:pos="0"/>
                <w:tab w:val="left" w:pos="6946"/>
              </w:tabs>
              <w:spacing w:line="360" w:lineRule="auto"/>
              <w:jc w:val="both"/>
              <w:rPr>
                <w:rFonts w:ascii="GHEA Grapalat" w:hAnsi="GHEA Grapalat"/>
                <w:color w:val="000000"/>
                <w:lang w:val="af-ZA"/>
              </w:rPr>
            </w:pPr>
          </w:p>
        </w:tc>
        <w:tc>
          <w:tcPr>
            <w:tcW w:w="4177" w:type="dxa"/>
            <w:tcBorders>
              <w:top w:val="outset" w:sz="6" w:space="0" w:color="auto"/>
              <w:left w:val="outset" w:sz="6" w:space="0" w:color="auto"/>
              <w:bottom w:val="outset" w:sz="6" w:space="0" w:color="auto"/>
              <w:right w:val="outset" w:sz="6" w:space="0" w:color="auto"/>
            </w:tcBorders>
            <w:shd w:val="clear" w:color="auto" w:fill="FFFFFF"/>
            <w:hideMark/>
          </w:tcPr>
          <w:p w:rsidR="00A270D7" w:rsidRDefault="00475BA5" w:rsidP="00A270D7">
            <w:pPr>
              <w:spacing w:line="360" w:lineRule="auto"/>
              <w:jc w:val="center"/>
              <w:rPr>
                <w:rFonts w:ascii="GHEA Grapalat" w:hAnsi="GHEA Grapalat" w:cs="Sylfaen"/>
                <w:lang w:val="af-ZA" w:eastAsia="ru-RU"/>
              </w:rPr>
            </w:pPr>
            <w:r w:rsidRPr="00475BA5">
              <w:rPr>
                <w:rFonts w:ascii="GHEA Grapalat" w:hAnsi="GHEA Grapalat" w:cs="Sylfaen"/>
                <w:b/>
                <w:lang w:val="ru-RU" w:eastAsia="ru-RU"/>
              </w:rPr>
              <w:lastRenderedPageBreak/>
              <w:t>Չի</w:t>
            </w:r>
            <w:r w:rsidRPr="00475BA5">
              <w:rPr>
                <w:rFonts w:ascii="GHEA Grapalat" w:hAnsi="GHEA Grapalat" w:cs="Sylfaen"/>
                <w:b/>
                <w:lang w:val="af-ZA" w:eastAsia="ru-RU"/>
              </w:rPr>
              <w:t xml:space="preserve"> </w:t>
            </w:r>
            <w:r w:rsidRPr="00475BA5">
              <w:rPr>
                <w:rFonts w:ascii="GHEA Grapalat" w:hAnsi="GHEA Grapalat" w:cs="Sylfaen"/>
                <w:b/>
                <w:lang w:val="ru-RU" w:eastAsia="ru-RU"/>
              </w:rPr>
              <w:t>ընդունվել</w:t>
            </w:r>
            <w:r w:rsidRPr="00475BA5">
              <w:rPr>
                <w:rFonts w:ascii="GHEA Grapalat" w:hAnsi="GHEA Grapalat" w:cs="Sylfaen"/>
                <w:b/>
                <w:lang w:val="af-ZA" w:eastAsia="ru-RU"/>
              </w:rPr>
              <w:t>,</w:t>
            </w:r>
          </w:p>
          <w:p w:rsidR="00475BA5" w:rsidRPr="00475BA5" w:rsidRDefault="00475BA5" w:rsidP="00475BA5">
            <w:pPr>
              <w:spacing w:line="360" w:lineRule="auto"/>
              <w:jc w:val="both"/>
              <w:rPr>
                <w:rFonts w:ascii="GHEA Grapalat" w:hAnsi="GHEA Grapalat" w:cs="Sylfaen"/>
                <w:b/>
                <w:lang w:val="af-ZA" w:eastAsia="ru-RU"/>
              </w:rPr>
            </w:pPr>
            <w:r w:rsidRPr="00475BA5">
              <w:rPr>
                <w:rFonts w:ascii="GHEA Grapalat" w:hAnsi="GHEA Grapalat" w:cs="Sylfaen"/>
                <w:lang w:val="ru-RU" w:eastAsia="ru-RU"/>
              </w:rPr>
              <w:t>քանի</w:t>
            </w:r>
            <w:r w:rsidRPr="00475BA5">
              <w:rPr>
                <w:rFonts w:ascii="GHEA Grapalat" w:hAnsi="GHEA Grapalat" w:cs="Sylfaen"/>
                <w:lang w:val="af-ZA" w:eastAsia="ru-RU"/>
              </w:rPr>
              <w:t xml:space="preserve"> </w:t>
            </w:r>
            <w:r w:rsidRPr="00475BA5">
              <w:rPr>
                <w:rFonts w:ascii="GHEA Grapalat" w:hAnsi="GHEA Grapalat" w:cs="Sylfaen"/>
                <w:lang w:val="ru-RU" w:eastAsia="ru-RU"/>
              </w:rPr>
              <w:t>որ</w:t>
            </w:r>
            <w:r w:rsidRPr="00475BA5">
              <w:rPr>
                <w:rFonts w:ascii="GHEA Grapalat" w:hAnsi="GHEA Grapalat" w:cs="Sylfaen"/>
                <w:lang w:val="af-ZA" w:eastAsia="ru-RU"/>
              </w:rPr>
              <w:t xml:space="preserve"> </w:t>
            </w:r>
            <w:r w:rsidRPr="00475BA5">
              <w:rPr>
                <w:rFonts w:ascii="GHEA Grapalat" w:hAnsi="GHEA Grapalat" w:cs="Sylfaen"/>
                <w:lang w:val="ru-RU" w:eastAsia="ru-RU"/>
              </w:rPr>
              <w:t>լիցենզավորման</w:t>
            </w:r>
            <w:r w:rsidRPr="00475BA5">
              <w:rPr>
                <w:rFonts w:ascii="GHEA Grapalat" w:hAnsi="GHEA Grapalat" w:cs="Sylfaen"/>
                <w:lang w:val="af-ZA" w:eastAsia="ru-RU"/>
              </w:rPr>
              <w:t xml:space="preserve"> </w:t>
            </w:r>
            <w:r w:rsidRPr="00475BA5">
              <w:rPr>
                <w:rFonts w:ascii="GHEA Grapalat" w:hAnsi="GHEA Grapalat" w:cs="Sylfaen"/>
                <w:lang w:val="ru-RU" w:eastAsia="ru-RU"/>
              </w:rPr>
              <w:t>կարգերում</w:t>
            </w:r>
            <w:r w:rsidRPr="00475BA5">
              <w:rPr>
                <w:rFonts w:ascii="GHEA Grapalat" w:hAnsi="GHEA Grapalat" w:cs="Sylfaen"/>
                <w:b/>
                <w:lang w:val="af-ZA" w:eastAsia="ru-RU"/>
              </w:rPr>
              <w:t xml:space="preserve"> </w:t>
            </w:r>
            <w:r w:rsidRPr="00475BA5">
              <w:rPr>
                <w:rFonts w:ascii="GHEA Grapalat" w:hAnsi="GHEA Grapalat" w:cs="GHEA Grapalat"/>
                <w:lang w:eastAsia="ru-RU"/>
              </w:rPr>
              <w:t>շենքի</w:t>
            </w:r>
            <w:r w:rsidRPr="00475BA5">
              <w:rPr>
                <w:rFonts w:ascii="GHEA Grapalat" w:hAnsi="GHEA Grapalat" w:cs="GHEA Grapalat"/>
                <w:lang w:val="af-ZA" w:eastAsia="ru-RU"/>
              </w:rPr>
              <w:t xml:space="preserve"> </w:t>
            </w:r>
            <w:r w:rsidRPr="00475BA5">
              <w:rPr>
                <w:rFonts w:ascii="GHEA Grapalat" w:hAnsi="GHEA Grapalat" w:cs="GHEA Grapalat"/>
                <w:lang w:eastAsia="ru-RU"/>
              </w:rPr>
              <w:t>տեխնիկական</w:t>
            </w:r>
            <w:r w:rsidRPr="00475BA5">
              <w:rPr>
                <w:rFonts w:ascii="GHEA Grapalat" w:hAnsi="GHEA Grapalat" w:cs="GHEA Grapalat"/>
                <w:lang w:val="af-ZA" w:eastAsia="ru-RU"/>
              </w:rPr>
              <w:t xml:space="preserve"> </w:t>
            </w:r>
            <w:r w:rsidRPr="00475BA5">
              <w:rPr>
                <w:rFonts w:ascii="GHEA Grapalat" w:hAnsi="GHEA Grapalat" w:cs="GHEA Grapalat"/>
                <w:lang w:eastAsia="ru-RU"/>
              </w:rPr>
              <w:t>վիճակի</w:t>
            </w:r>
            <w:r w:rsidRPr="00475BA5">
              <w:rPr>
                <w:rFonts w:ascii="GHEA Grapalat" w:hAnsi="GHEA Grapalat" w:cs="GHEA Grapalat"/>
                <w:lang w:val="af-ZA" w:eastAsia="ru-RU"/>
              </w:rPr>
              <w:t xml:space="preserve"> </w:t>
            </w:r>
            <w:r w:rsidRPr="00475BA5">
              <w:rPr>
                <w:rFonts w:ascii="GHEA Grapalat" w:hAnsi="GHEA Grapalat" w:cs="GHEA Grapalat"/>
                <w:lang w:eastAsia="ru-RU"/>
              </w:rPr>
              <w:t>եզրակացության</w:t>
            </w:r>
            <w:r w:rsidRPr="00475BA5">
              <w:rPr>
                <w:rFonts w:ascii="GHEA Grapalat" w:hAnsi="GHEA Grapalat" w:cs="GHEA Grapalat"/>
                <w:lang w:val="af-ZA" w:eastAsia="ru-RU"/>
              </w:rPr>
              <w:t xml:space="preserve"> </w:t>
            </w:r>
            <w:r w:rsidRPr="00475BA5">
              <w:rPr>
                <w:rFonts w:ascii="GHEA Grapalat" w:hAnsi="GHEA Grapalat" w:cs="GHEA Grapalat"/>
                <w:lang w:eastAsia="ru-RU"/>
              </w:rPr>
              <w:t>պատճեններ</w:t>
            </w:r>
            <w:r w:rsidRPr="00475BA5">
              <w:rPr>
                <w:rFonts w:ascii="GHEA Grapalat" w:hAnsi="GHEA Grapalat" w:cs="GHEA Grapalat"/>
                <w:lang w:val="ru-RU" w:eastAsia="ru-RU"/>
              </w:rPr>
              <w:t>ի</w:t>
            </w:r>
            <w:r w:rsidRPr="00475BA5">
              <w:rPr>
                <w:rFonts w:ascii="GHEA Grapalat" w:hAnsi="GHEA Grapalat" w:cs="GHEA Grapalat"/>
                <w:lang w:val="af-ZA" w:eastAsia="ru-RU"/>
              </w:rPr>
              <w:t xml:space="preserve">, </w:t>
            </w:r>
            <w:r w:rsidRPr="00475BA5">
              <w:rPr>
                <w:rFonts w:ascii="GHEA Grapalat" w:hAnsi="GHEA Grapalat" w:cs="GHEA Grapalat"/>
                <w:lang w:eastAsia="ru-RU"/>
              </w:rPr>
              <w:t>շենքերի</w:t>
            </w:r>
            <w:r w:rsidRPr="00475BA5">
              <w:rPr>
                <w:rFonts w:ascii="GHEA Grapalat" w:hAnsi="GHEA Grapalat" w:cs="GHEA Grapalat"/>
                <w:lang w:val="af-ZA" w:eastAsia="ru-RU"/>
              </w:rPr>
              <w:t xml:space="preserve"> </w:t>
            </w:r>
            <w:r w:rsidRPr="00475BA5">
              <w:rPr>
                <w:rFonts w:ascii="GHEA Grapalat" w:hAnsi="GHEA Grapalat" w:cs="GHEA Grapalat"/>
                <w:lang w:eastAsia="ru-RU"/>
              </w:rPr>
              <w:t>լավ</w:t>
            </w:r>
            <w:r w:rsidRPr="00475BA5">
              <w:rPr>
                <w:rFonts w:ascii="GHEA Grapalat" w:hAnsi="GHEA Grapalat" w:cs="GHEA Grapalat"/>
                <w:lang w:val="af-ZA" w:eastAsia="ru-RU"/>
              </w:rPr>
              <w:t xml:space="preserve"> </w:t>
            </w:r>
            <w:r w:rsidRPr="00475BA5">
              <w:rPr>
                <w:rFonts w:ascii="GHEA Grapalat" w:hAnsi="GHEA Grapalat" w:cs="GHEA Grapalat"/>
                <w:lang w:eastAsia="ru-RU"/>
              </w:rPr>
              <w:t>կամ</w:t>
            </w:r>
            <w:r w:rsidRPr="00475BA5">
              <w:rPr>
                <w:rFonts w:ascii="GHEA Grapalat" w:hAnsi="GHEA Grapalat" w:cs="GHEA Grapalat"/>
                <w:lang w:val="af-ZA" w:eastAsia="ru-RU"/>
              </w:rPr>
              <w:t xml:space="preserve"> </w:t>
            </w:r>
            <w:r w:rsidRPr="00475BA5">
              <w:rPr>
                <w:rFonts w:ascii="GHEA Grapalat" w:hAnsi="GHEA Grapalat" w:cs="GHEA Grapalat"/>
                <w:lang w:eastAsia="ru-RU"/>
              </w:rPr>
              <w:t>բավարար</w:t>
            </w:r>
            <w:r w:rsidRPr="00475BA5">
              <w:rPr>
                <w:rFonts w:ascii="GHEA Grapalat" w:hAnsi="GHEA Grapalat" w:cs="GHEA Grapalat"/>
                <w:lang w:val="af-ZA" w:eastAsia="ru-RU"/>
              </w:rPr>
              <w:t xml:space="preserve"> </w:t>
            </w:r>
            <w:r w:rsidRPr="00475BA5">
              <w:rPr>
                <w:rFonts w:ascii="GHEA Grapalat" w:hAnsi="GHEA Grapalat" w:cs="GHEA Grapalat"/>
                <w:lang w:eastAsia="ru-RU"/>
              </w:rPr>
              <w:t>տեխնիկական</w:t>
            </w:r>
            <w:r w:rsidRPr="00475BA5">
              <w:rPr>
                <w:rFonts w:ascii="GHEA Grapalat" w:hAnsi="GHEA Grapalat" w:cs="GHEA Grapalat"/>
                <w:lang w:val="af-ZA" w:eastAsia="ru-RU"/>
              </w:rPr>
              <w:t xml:space="preserve"> </w:t>
            </w:r>
            <w:r w:rsidRPr="00475BA5">
              <w:rPr>
                <w:rFonts w:ascii="GHEA Grapalat" w:hAnsi="GHEA Grapalat" w:cs="GHEA Grapalat"/>
                <w:lang w:eastAsia="ru-RU"/>
              </w:rPr>
              <w:t>վիճակի</w:t>
            </w:r>
            <w:r w:rsidRPr="00475BA5">
              <w:rPr>
                <w:rFonts w:ascii="GHEA Grapalat" w:hAnsi="GHEA Grapalat" w:cs="GHEA Grapalat"/>
                <w:lang w:val="af-ZA" w:eastAsia="ru-RU"/>
              </w:rPr>
              <w:t xml:space="preserve">, </w:t>
            </w:r>
            <w:r w:rsidRPr="00475BA5">
              <w:rPr>
                <w:rFonts w:ascii="GHEA Grapalat" w:hAnsi="GHEA Grapalat" w:cs="GHEA Grapalat"/>
                <w:lang w:eastAsia="ru-RU"/>
              </w:rPr>
              <w:t>շենքերի</w:t>
            </w:r>
            <w:r w:rsidRPr="00475BA5">
              <w:rPr>
                <w:rFonts w:ascii="GHEA Grapalat" w:hAnsi="GHEA Grapalat" w:cs="GHEA Grapalat"/>
                <w:lang w:val="af-ZA" w:eastAsia="ru-RU"/>
              </w:rPr>
              <w:t xml:space="preserve"> (</w:t>
            </w:r>
            <w:r w:rsidRPr="00475BA5">
              <w:rPr>
                <w:rFonts w:ascii="GHEA Grapalat" w:hAnsi="GHEA Grapalat" w:cs="GHEA Grapalat"/>
                <w:lang w:eastAsia="ru-RU"/>
              </w:rPr>
              <w:t>շինությունների</w:t>
            </w:r>
            <w:r w:rsidRPr="00475BA5">
              <w:rPr>
                <w:rFonts w:ascii="GHEA Grapalat" w:hAnsi="GHEA Grapalat" w:cs="GHEA Grapalat"/>
                <w:lang w:val="af-ZA" w:eastAsia="ru-RU"/>
              </w:rPr>
              <w:t xml:space="preserve">) </w:t>
            </w:r>
            <w:r w:rsidRPr="00475BA5">
              <w:rPr>
                <w:rFonts w:ascii="GHEA Grapalat" w:hAnsi="GHEA Grapalat" w:cs="GHEA Grapalat"/>
                <w:lang w:eastAsia="ru-RU"/>
              </w:rPr>
              <w:t>տեխնիկական</w:t>
            </w:r>
            <w:r w:rsidRPr="00475BA5">
              <w:rPr>
                <w:rFonts w:ascii="GHEA Grapalat" w:hAnsi="GHEA Grapalat" w:cs="GHEA Grapalat"/>
                <w:lang w:val="af-ZA" w:eastAsia="ru-RU"/>
              </w:rPr>
              <w:t xml:space="preserve"> </w:t>
            </w:r>
            <w:r w:rsidRPr="00475BA5">
              <w:rPr>
                <w:rFonts w:ascii="GHEA Grapalat" w:hAnsi="GHEA Grapalat" w:cs="GHEA Grapalat"/>
                <w:lang w:eastAsia="ru-RU"/>
              </w:rPr>
              <w:t>վիճակի</w:t>
            </w:r>
            <w:r w:rsidRPr="00475BA5">
              <w:rPr>
                <w:rFonts w:ascii="GHEA Grapalat" w:hAnsi="GHEA Grapalat" w:cs="GHEA Grapalat"/>
                <w:lang w:val="af-ZA" w:eastAsia="ru-RU"/>
              </w:rPr>
              <w:t xml:space="preserve"> </w:t>
            </w:r>
            <w:r w:rsidRPr="00475BA5">
              <w:rPr>
                <w:rFonts w:ascii="GHEA Grapalat" w:hAnsi="GHEA Grapalat" w:cs="GHEA Grapalat"/>
                <w:lang w:eastAsia="ru-RU"/>
              </w:rPr>
              <w:t>հետազննության</w:t>
            </w:r>
            <w:r w:rsidRPr="00475BA5">
              <w:rPr>
                <w:rFonts w:ascii="GHEA Grapalat" w:hAnsi="GHEA Grapalat" w:cs="GHEA Grapalat"/>
                <w:lang w:val="af-ZA" w:eastAsia="ru-RU"/>
              </w:rPr>
              <w:t xml:space="preserve"> </w:t>
            </w:r>
            <w:r w:rsidRPr="00475BA5">
              <w:rPr>
                <w:rFonts w:ascii="GHEA Grapalat" w:hAnsi="GHEA Grapalat" w:cs="GHEA Grapalat"/>
                <w:lang w:eastAsia="ru-RU"/>
              </w:rPr>
              <w:t>եզրակացության</w:t>
            </w:r>
            <w:r w:rsidRPr="00475BA5">
              <w:rPr>
                <w:rFonts w:ascii="GHEA Grapalat" w:hAnsi="GHEA Grapalat" w:cs="GHEA Grapalat"/>
                <w:lang w:val="af-ZA" w:eastAsia="ru-RU"/>
              </w:rPr>
              <w:t xml:space="preserve"> </w:t>
            </w:r>
            <w:r w:rsidRPr="00475BA5">
              <w:rPr>
                <w:rFonts w:ascii="GHEA Grapalat" w:hAnsi="GHEA Grapalat" w:cs="GHEA Grapalat"/>
                <w:lang w:eastAsia="ru-RU"/>
              </w:rPr>
              <w:t>ձեռքբերման</w:t>
            </w:r>
            <w:r w:rsidRPr="00475BA5">
              <w:rPr>
                <w:rFonts w:ascii="GHEA Grapalat" w:hAnsi="GHEA Grapalat" w:cs="GHEA Grapalat"/>
                <w:lang w:val="af-ZA" w:eastAsia="ru-RU"/>
              </w:rPr>
              <w:t xml:space="preserve"> </w:t>
            </w:r>
            <w:r w:rsidRPr="00475BA5">
              <w:rPr>
                <w:rFonts w:ascii="GHEA Grapalat" w:hAnsi="GHEA Grapalat" w:cs="GHEA Grapalat"/>
                <w:lang w:eastAsia="ru-RU"/>
              </w:rPr>
              <w:t>վերաբերյալ</w:t>
            </w:r>
            <w:r w:rsidRPr="00475BA5">
              <w:rPr>
                <w:rFonts w:ascii="GHEA Grapalat" w:hAnsi="GHEA Grapalat" w:cs="GHEA Grapalat"/>
                <w:lang w:val="af-ZA" w:eastAsia="ru-RU"/>
              </w:rPr>
              <w:t xml:space="preserve"> </w:t>
            </w:r>
            <w:r w:rsidRPr="00475BA5">
              <w:rPr>
                <w:rFonts w:ascii="GHEA Grapalat" w:hAnsi="GHEA Grapalat" w:cs="GHEA Grapalat"/>
                <w:lang w:eastAsia="ru-RU"/>
              </w:rPr>
              <w:t>պահանջներ</w:t>
            </w:r>
            <w:r w:rsidRPr="00475BA5">
              <w:rPr>
                <w:rFonts w:ascii="GHEA Grapalat" w:hAnsi="GHEA Grapalat" w:cs="GHEA Grapalat"/>
                <w:lang w:val="ru-RU" w:eastAsia="ru-RU"/>
              </w:rPr>
              <w:t>ի</w:t>
            </w:r>
            <w:r w:rsidRPr="00475BA5">
              <w:rPr>
                <w:rFonts w:ascii="GHEA Grapalat" w:hAnsi="GHEA Grapalat" w:cs="GHEA Grapalat"/>
                <w:lang w:val="af-ZA" w:eastAsia="ru-RU"/>
              </w:rPr>
              <w:t xml:space="preserve"> </w:t>
            </w:r>
            <w:r w:rsidRPr="00475BA5">
              <w:rPr>
                <w:rFonts w:ascii="GHEA Grapalat" w:hAnsi="GHEA Grapalat" w:cs="GHEA Grapalat"/>
                <w:lang w:val="ru-RU" w:eastAsia="ru-RU"/>
              </w:rPr>
              <w:t>ամրագրումը</w:t>
            </w:r>
            <w:r w:rsidRPr="00475BA5">
              <w:rPr>
                <w:rFonts w:ascii="GHEA Grapalat" w:hAnsi="GHEA Grapalat" w:cs="GHEA Grapalat"/>
                <w:lang w:val="af-ZA" w:eastAsia="ru-RU"/>
              </w:rPr>
              <w:t xml:space="preserve"> </w:t>
            </w:r>
            <w:r w:rsidRPr="00475BA5">
              <w:rPr>
                <w:rFonts w:ascii="GHEA Grapalat" w:hAnsi="GHEA Grapalat" w:cs="GHEA Grapalat"/>
                <w:lang w:val="ru-RU" w:eastAsia="ru-RU"/>
              </w:rPr>
              <w:t>համարում</w:t>
            </w:r>
            <w:r w:rsidRPr="00475BA5">
              <w:rPr>
                <w:rFonts w:ascii="GHEA Grapalat" w:hAnsi="GHEA Grapalat" w:cs="GHEA Grapalat"/>
                <w:lang w:val="af-ZA" w:eastAsia="ru-RU"/>
              </w:rPr>
              <w:t xml:space="preserve"> </w:t>
            </w:r>
            <w:r w:rsidRPr="00475BA5">
              <w:rPr>
                <w:rFonts w:ascii="GHEA Grapalat" w:hAnsi="GHEA Grapalat" w:cs="GHEA Grapalat"/>
                <w:lang w:val="ru-RU" w:eastAsia="ru-RU"/>
              </w:rPr>
              <w:t>ենք</w:t>
            </w:r>
            <w:r w:rsidRPr="00475BA5">
              <w:rPr>
                <w:rFonts w:ascii="GHEA Grapalat" w:hAnsi="GHEA Grapalat" w:cs="GHEA Grapalat"/>
                <w:lang w:val="af-ZA" w:eastAsia="ru-RU"/>
              </w:rPr>
              <w:t xml:space="preserve"> </w:t>
            </w:r>
            <w:r w:rsidRPr="00475BA5">
              <w:rPr>
                <w:rFonts w:ascii="GHEA Grapalat" w:hAnsi="GHEA Grapalat" w:cs="GHEA Grapalat"/>
                <w:lang w:val="ru-RU" w:eastAsia="ru-RU"/>
              </w:rPr>
              <w:t>ոչ</w:t>
            </w:r>
            <w:r w:rsidRPr="00475BA5">
              <w:rPr>
                <w:rFonts w:ascii="GHEA Grapalat" w:hAnsi="GHEA Grapalat" w:cs="GHEA Grapalat"/>
                <w:lang w:val="af-ZA" w:eastAsia="ru-RU"/>
              </w:rPr>
              <w:t xml:space="preserve"> </w:t>
            </w:r>
            <w:r w:rsidRPr="00475BA5">
              <w:rPr>
                <w:rFonts w:ascii="GHEA Grapalat" w:hAnsi="GHEA Grapalat" w:cs="GHEA Grapalat"/>
                <w:lang w:val="ru-RU" w:eastAsia="ru-RU"/>
              </w:rPr>
              <w:lastRenderedPageBreak/>
              <w:t>նպատակահարմար</w:t>
            </w:r>
            <w:r w:rsidRPr="00475BA5">
              <w:rPr>
                <w:rFonts w:ascii="GHEA Grapalat" w:hAnsi="GHEA Grapalat" w:cs="GHEA Grapalat"/>
                <w:lang w:val="af-ZA" w:eastAsia="ru-RU"/>
              </w:rPr>
              <w:t xml:space="preserve"> </w:t>
            </w:r>
            <w:r w:rsidRPr="00475BA5">
              <w:rPr>
                <w:rFonts w:ascii="GHEA Grapalat" w:hAnsi="GHEA Grapalat" w:cs="GHEA Grapalat"/>
                <w:lang w:val="ru-RU" w:eastAsia="ru-RU"/>
              </w:rPr>
              <w:t>և</w:t>
            </w:r>
            <w:r w:rsidRPr="00475BA5">
              <w:rPr>
                <w:rFonts w:ascii="GHEA Grapalat" w:hAnsi="GHEA Grapalat" w:cs="GHEA Grapalat"/>
                <w:lang w:val="af-ZA" w:eastAsia="ru-RU"/>
              </w:rPr>
              <w:t xml:space="preserve"> </w:t>
            </w:r>
            <w:r w:rsidRPr="00475BA5">
              <w:rPr>
                <w:rFonts w:ascii="GHEA Grapalat" w:hAnsi="GHEA Grapalat" w:cs="GHEA Grapalat"/>
                <w:lang w:val="ru-RU" w:eastAsia="ru-RU"/>
              </w:rPr>
              <w:t>ավելորդ</w:t>
            </w:r>
            <w:r w:rsidRPr="00475BA5">
              <w:rPr>
                <w:rFonts w:ascii="GHEA Grapalat" w:hAnsi="GHEA Grapalat" w:cs="GHEA Grapalat"/>
                <w:lang w:val="af-ZA" w:eastAsia="ru-RU"/>
              </w:rPr>
              <w:t xml:space="preserve">, </w:t>
            </w:r>
            <w:r w:rsidRPr="00475BA5">
              <w:rPr>
                <w:rFonts w:ascii="GHEA Grapalat" w:hAnsi="GHEA Grapalat" w:cs="GHEA Grapalat"/>
                <w:lang w:val="ru-RU" w:eastAsia="ru-RU"/>
              </w:rPr>
              <w:t>քանի</w:t>
            </w:r>
            <w:r w:rsidRPr="00475BA5">
              <w:rPr>
                <w:rFonts w:ascii="GHEA Grapalat" w:hAnsi="GHEA Grapalat" w:cs="GHEA Grapalat"/>
                <w:lang w:val="af-ZA" w:eastAsia="ru-RU"/>
              </w:rPr>
              <w:t xml:space="preserve"> </w:t>
            </w:r>
            <w:r w:rsidRPr="00475BA5">
              <w:rPr>
                <w:rFonts w:ascii="GHEA Grapalat" w:hAnsi="GHEA Grapalat" w:cs="GHEA Grapalat"/>
                <w:lang w:val="ru-RU" w:eastAsia="ru-RU"/>
              </w:rPr>
              <w:t>որ</w:t>
            </w:r>
            <w:r w:rsidRPr="00475BA5">
              <w:rPr>
                <w:rFonts w:ascii="GHEA Grapalat" w:hAnsi="GHEA Grapalat" w:cs="GHEA Grapalat"/>
                <w:lang w:val="af-ZA" w:eastAsia="ru-RU"/>
              </w:rPr>
              <w:t xml:space="preserve"> </w:t>
            </w:r>
            <w:r w:rsidRPr="00475BA5">
              <w:rPr>
                <w:rFonts w:ascii="GHEA Grapalat" w:hAnsi="GHEA Grapalat" w:cs="GHEA Grapalat"/>
                <w:lang w:eastAsia="ru-RU"/>
              </w:rPr>
              <w:t>ՀՀ</w:t>
            </w:r>
            <w:r w:rsidRPr="00475BA5">
              <w:rPr>
                <w:rFonts w:ascii="GHEA Grapalat" w:hAnsi="GHEA Grapalat" w:cs="GHEA Grapalat"/>
                <w:lang w:val="af-ZA" w:eastAsia="ru-RU"/>
              </w:rPr>
              <w:t xml:space="preserve"> </w:t>
            </w:r>
            <w:r w:rsidRPr="00475BA5">
              <w:rPr>
                <w:rFonts w:ascii="GHEA Grapalat" w:hAnsi="GHEA Grapalat" w:cs="GHEA Grapalat"/>
                <w:lang w:eastAsia="ru-RU"/>
              </w:rPr>
              <w:t>քաղաքաշինության</w:t>
            </w:r>
            <w:r w:rsidRPr="00475BA5">
              <w:rPr>
                <w:rFonts w:ascii="GHEA Grapalat" w:hAnsi="GHEA Grapalat" w:cs="GHEA Grapalat"/>
                <w:lang w:val="af-ZA" w:eastAsia="ru-RU"/>
              </w:rPr>
              <w:t xml:space="preserve"> </w:t>
            </w:r>
            <w:r w:rsidRPr="00475BA5">
              <w:rPr>
                <w:rFonts w:ascii="GHEA Grapalat" w:hAnsi="GHEA Grapalat" w:cs="GHEA Grapalat"/>
                <w:lang w:eastAsia="ru-RU"/>
              </w:rPr>
              <w:t>նախարարի</w:t>
            </w:r>
            <w:r w:rsidRPr="00475BA5">
              <w:rPr>
                <w:rFonts w:ascii="GHEA Grapalat" w:hAnsi="GHEA Grapalat" w:cs="GHEA Grapalat"/>
                <w:lang w:val="af-ZA" w:eastAsia="ru-RU"/>
              </w:rPr>
              <w:t xml:space="preserve"> 2009 </w:t>
            </w:r>
            <w:r w:rsidRPr="00475BA5">
              <w:rPr>
                <w:rFonts w:ascii="GHEA Grapalat" w:hAnsi="GHEA Grapalat" w:cs="GHEA Grapalat"/>
                <w:lang w:eastAsia="ru-RU"/>
              </w:rPr>
              <w:t>թվականի</w:t>
            </w:r>
            <w:r w:rsidRPr="00475BA5">
              <w:rPr>
                <w:rFonts w:ascii="GHEA Grapalat" w:hAnsi="GHEA Grapalat" w:cs="GHEA Grapalat"/>
                <w:lang w:val="af-ZA" w:eastAsia="ru-RU"/>
              </w:rPr>
              <w:t xml:space="preserve"> </w:t>
            </w:r>
            <w:r w:rsidRPr="00475BA5">
              <w:rPr>
                <w:rFonts w:ascii="GHEA Grapalat" w:hAnsi="GHEA Grapalat" w:cs="GHEA Grapalat"/>
                <w:lang w:eastAsia="ru-RU"/>
              </w:rPr>
              <w:t>դեկտեմբերի</w:t>
            </w:r>
            <w:r w:rsidRPr="00475BA5">
              <w:rPr>
                <w:rFonts w:ascii="GHEA Grapalat" w:hAnsi="GHEA Grapalat" w:cs="GHEA Grapalat"/>
                <w:lang w:val="af-ZA" w:eastAsia="ru-RU"/>
              </w:rPr>
              <w:t xml:space="preserve"> 8-</w:t>
            </w:r>
            <w:r w:rsidRPr="00475BA5">
              <w:rPr>
                <w:rFonts w:ascii="GHEA Grapalat" w:hAnsi="GHEA Grapalat" w:cs="GHEA Grapalat"/>
                <w:lang w:eastAsia="ru-RU"/>
              </w:rPr>
              <w:t>ի</w:t>
            </w:r>
            <w:r w:rsidRPr="00475BA5">
              <w:rPr>
                <w:rFonts w:ascii="GHEA Grapalat" w:hAnsi="GHEA Grapalat" w:cs="GHEA Grapalat"/>
                <w:lang w:val="af-ZA" w:eastAsia="ru-RU"/>
              </w:rPr>
              <w:t xml:space="preserve"> N282-</w:t>
            </w:r>
            <w:r w:rsidRPr="00475BA5">
              <w:rPr>
                <w:rFonts w:ascii="GHEA Grapalat" w:hAnsi="GHEA Grapalat" w:cs="GHEA Grapalat"/>
                <w:lang w:eastAsia="ru-RU"/>
              </w:rPr>
              <w:t>Ն</w:t>
            </w:r>
            <w:r w:rsidRPr="00475BA5">
              <w:rPr>
                <w:rFonts w:ascii="GHEA Grapalat" w:hAnsi="GHEA Grapalat" w:cs="GHEA Grapalat"/>
                <w:lang w:val="af-ZA" w:eastAsia="ru-RU"/>
              </w:rPr>
              <w:t xml:space="preserve"> </w:t>
            </w:r>
            <w:r w:rsidRPr="00475BA5">
              <w:rPr>
                <w:rFonts w:ascii="GHEA Grapalat" w:hAnsi="GHEA Grapalat" w:cs="GHEA Grapalat"/>
                <w:lang w:eastAsia="ru-RU"/>
              </w:rPr>
              <w:t>հրաման</w:t>
            </w:r>
            <w:r w:rsidRPr="00475BA5">
              <w:rPr>
                <w:rFonts w:ascii="GHEA Grapalat" w:hAnsi="GHEA Grapalat" w:cs="GHEA Grapalat"/>
                <w:lang w:val="ru-RU" w:eastAsia="ru-RU"/>
              </w:rPr>
              <w:t>ի</w:t>
            </w:r>
            <w:r w:rsidRPr="00475BA5">
              <w:rPr>
                <w:rFonts w:ascii="GHEA Grapalat" w:hAnsi="GHEA Grapalat" w:cs="GHEA Grapalat"/>
                <w:lang w:val="af-ZA" w:eastAsia="ru-RU"/>
              </w:rPr>
              <w:t xml:space="preserve"> 1-</w:t>
            </w:r>
            <w:r w:rsidRPr="00475BA5">
              <w:rPr>
                <w:rFonts w:ascii="GHEA Grapalat" w:hAnsi="GHEA Grapalat" w:cs="GHEA Grapalat"/>
                <w:lang w:val="ru-RU" w:eastAsia="ru-RU"/>
              </w:rPr>
              <w:t>ին</w:t>
            </w:r>
            <w:r w:rsidRPr="00475BA5">
              <w:rPr>
                <w:rFonts w:ascii="GHEA Grapalat" w:hAnsi="GHEA Grapalat" w:cs="GHEA Grapalat"/>
                <w:lang w:val="af-ZA" w:eastAsia="ru-RU"/>
              </w:rPr>
              <w:t xml:space="preserve"> </w:t>
            </w:r>
            <w:r w:rsidRPr="00475BA5">
              <w:rPr>
                <w:rFonts w:ascii="GHEA Grapalat" w:hAnsi="GHEA Grapalat" w:cs="GHEA Grapalat"/>
                <w:lang w:val="ru-RU" w:eastAsia="ru-RU"/>
              </w:rPr>
              <w:t>կետով</w:t>
            </w:r>
            <w:r w:rsidRPr="00475BA5">
              <w:rPr>
                <w:rFonts w:ascii="GHEA Grapalat" w:hAnsi="GHEA Grapalat" w:cs="GHEA Grapalat"/>
                <w:lang w:val="af-ZA" w:eastAsia="ru-RU"/>
              </w:rPr>
              <w:t xml:space="preserve"> </w:t>
            </w:r>
            <w:r w:rsidRPr="00475BA5">
              <w:rPr>
                <w:rFonts w:ascii="GHEA Grapalat" w:hAnsi="GHEA Grapalat"/>
                <w:color w:val="000000"/>
                <w:shd w:val="clear" w:color="auto" w:fill="FFFFFF"/>
                <w:lang w:val="en-GB" w:eastAsia="ru-RU"/>
              </w:rPr>
              <w:t>շենքերի</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և</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շինությունների</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տեխնիկական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վիճակի</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հետազննությունը</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կատարվում</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է</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վնասվածքների</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և</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վթարների</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առաջացման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պատճառների</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պարզաբանման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վերակառուցման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հնարավորության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ինչպես</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և</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դրանց</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առանձին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տարրերի</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և</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ընդհանուր</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կ</w:t>
            </w:r>
            <w:r w:rsidRPr="00475BA5">
              <w:rPr>
                <w:rFonts w:ascii="GHEA Grapalat" w:hAnsi="GHEA Grapalat"/>
                <w:color w:val="000000"/>
                <w:shd w:val="clear" w:color="auto" w:fill="FFFFFF"/>
                <w:lang w:val="ru-RU" w:eastAsia="ru-RU"/>
              </w:rPr>
              <w:t>ա</w:t>
            </w:r>
            <w:r w:rsidRPr="00475BA5">
              <w:rPr>
                <w:rFonts w:ascii="GHEA Grapalat" w:hAnsi="GHEA Grapalat"/>
                <w:color w:val="000000"/>
                <w:shd w:val="clear" w:color="auto" w:fill="FFFFFF"/>
                <w:lang w:val="en-GB" w:eastAsia="ru-RU"/>
              </w:rPr>
              <w:t>րողունակության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ու</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կոշտության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հուսալիության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գնահատման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նպատակով</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ru-RU" w:eastAsia="ru-RU"/>
              </w:rPr>
              <w:t>իսկ</w:t>
            </w:r>
            <w:r w:rsidRPr="00475BA5">
              <w:rPr>
                <w:rFonts w:ascii="GHEA Grapalat" w:hAnsi="GHEA Grapalat"/>
                <w:color w:val="000000"/>
                <w:shd w:val="clear" w:color="auto" w:fill="FFFFFF"/>
                <w:lang w:val="af-ZA" w:eastAsia="ru-RU"/>
              </w:rPr>
              <w:t xml:space="preserve"> 2-</w:t>
            </w:r>
            <w:r w:rsidRPr="00475BA5">
              <w:rPr>
                <w:rFonts w:ascii="GHEA Grapalat" w:hAnsi="GHEA Grapalat"/>
                <w:color w:val="000000"/>
                <w:shd w:val="clear" w:color="auto" w:fill="FFFFFF"/>
                <w:lang w:val="ru-RU" w:eastAsia="ru-RU"/>
              </w:rPr>
              <w:t>րդ</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ru-RU" w:eastAsia="ru-RU"/>
              </w:rPr>
              <w:t>կետով</w:t>
            </w:r>
            <w:r w:rsidRPr="00475BA5">
              <w:rPr>
                <w:rFonts w:ascii="GHEA Grapalat" w:hAnsi="GHEA Grapalat"/>
                <w:color w:val="000000"/>
                <w:shd w:val="clear" w:color="auto" w:fill="FFFFFF"/>
                <w:lang w:val="af-ZA" w:eastAsia="ru-RU"/>
              </w:rPr>
              <w:t xml:space="preserve"> </w:t>
            </w:r>
            <w:r w:rsidRPr="00475BA5">
              <w:rPr>
                <w:rFonts w:ascii="Calibri" w:hAnsi="Calibri" w:cs="Calibri"/>
                <w:color w:val="000000"/>
                <w:shd w:val="clear" w:color="auto" w:fill="FFFFFF"/>
                <w:lang w:val="af-ZA" w:eastAsia="ru-RU"/>
              </w:rPr>
              <w:t> </w:t>
            </w:r>
            <w:r w:rsidRPr="00475BA5">
              <w:rPr>
                <w:rFonts w:ascii="GHEA Grapalat" w:hAnsi="GHEA Grapalat" w:cs="Arial Unicode"/>
                <w:color w:val="000000"/>
                <w:shd w:val="clear" w:color="auto" w:fill="FFFFFF"/>
                <w:lang w:val="en-GB" w:eastAsia="ru-RU"/>
              </w:rPr>
              <w:t>մեթոդական</w:t>
            </w:r>
            <w:r w:rsidRPr="00475BA5">
              <w:rPr>
                <w:rFonts w:ascii="GHEA Grapalat" w:hAnsi="GHEA Grapalat"/>
                <w:color w:val="000000"/>
                <w:shd w:val="clear" w:color="auto" w:fill="FFFFFF"/>
                <w:lang w:val="af-ZA" w:eastAsia="ru-RU"/>
              </w:rPr>
              <w:t xml:space="preserve"> </w:t>
            </w:r>
            <w:r w:rsidRPr="00475BA5">
              <w:rPr>
                <w:rFonts w:ascii="GHEA Grapalat" w:hAnsi="GHEA Grapalat" w:cs="Arial Unicode"/>
                <w:color w:val="000000"/>
                <w:shd w:val="clear" w:color="auto" w:fill="FFFFFF"/>
                <w:lang w:val="en-GB" w:eastAsia="ru-RU"/>
              </w:rPr>
              <w:t>ցուցումները</w:t>
            </w:r>
            <w:r w:rsidRPr="00475BA5">
              <w:rPr>
                <w:rFonts w:ascii="GHEA Grapalat" w:hAnsi="GHEA Grapalat"/>
                <w:color w:val="000000"/>
                <w:shd w:val="clear" w:color="auto" w:fill="FFFFFF"/>
                <w:lang w:val="af-ZA" w:eastAsia="ru-RU"/>
              </w:rPr>
              <w:t xml:space="preserve"> </w:t>
            </w:r>
            <w:r w:rsidRPr="00475BA5">
              <w:rPr>
                <w:rFonts w:ascii="GHEA Grapalat" w:hAnsi="GHEA Grapalat" w:cs="Arial Unicode"/>
                <w:color w:val="000000"/>
                <w:shd w:val="clear" w:color="auto" w:fill="FFFFFF"/>
                <w:lang w:val="en-GB" w:eastAsia="ru-RU"/>
              </w:rPr>
              <w:t>կրում</w:t>
            </w:r>
            <w:r w:rsidRPr="00475BA5">
              <w:rPr>
                <w:rFonts w:ascii="GHEA Grapalat" w:hAnsi="GHEA Grapalat"/>
                <w:color w:val="000000"/>
                <w:shd w:val="clear" w:color="auto" w:fill="FFFFFF"/>
                <w:lang w:val="af-ZA" w:eastAsia="ru-RU"/>
              </w:rPr>
              <w:t xml:space="preserve"> </w:t>
            </w:r>
            <w:r w:rsidRPr="00475BA5">
              <w:rPr>
                <w:rFonts w:ascii="GHEA Grapalat" w:hAnsi="GHEA Grapalat" w:cs="Arial Unicode"/>
                <w:color w:val="000000"/>
                <w:shd w:val="clear" w:color="auto" w:fill="FFFFFF"/>
                <w:lang w:val="en-GB" w:eastAsia="ru-RU"/>
              </w:rPr>
              <w:t>են</w:t>
            </w:r>
            <w:r w:rsidRPr="00475BA5">
              <w:rPr>
                <w:rFonts w:ascii="GHEA Grapalat" w:hAnsi="GHEA Grapalat"/>
                <w:color w:val="000000"/>
                <w:shd w:val="clear" w:color="auto" w:fill="FFFFFF"/>
                <w:lang w:val="af-ZA" w:eastAsia="ru-RU"/>
              </w:rPr>
              <w:t xml:space="preserve"> </w:t>
            </w:r>
            <w:r w:rsidRPr="00475BA5">
              <w:rPr>
                <w:rFonts w:ascii="GHEA Grapalat" w:hAnsi="GHEA Grapalat" w:cs="Arial Unicode"/>
                <w:color w:val="000000"/>
                <w:shd w:val="clear" w:color="auto" w:fill="FFFFFF"/>
                <w:lang w:val="en-GB" w:eastAsia="ru-RU"/>
              </w:rPr>
              <w:t>խորհրդատվական</w:t>
            </w:r>
            <w:r w:rsidRPr="00475BA5">
              <w:rPr>
                <w:rFonts w:ascii="GHEA Grapalat" w:hAnsi="GHEA Grapalat"/>
                <w:color w:val="000000"/>
                <w:shd w:val="clear" w:color="auto" w:fill="FFFFFF"/>
                <w:lang w:val="af-ZA" w:eastAsia="ru-RU"/>
              </w:rPr>
              <w:t xml:space="preserve"> </w:t>
            </w:r>
            <w:r w:rsidRPr="00475BA5">
              <w:rPr>
                <w:rFonts w:ascii="GHEA Grapalat" w:hAnsi="GHEA Grapalat" w:cs="Arial Unicode"/>
                <w:color w:val="000000"/>
                <w:shd w:val="clear" w:color="auto" w:fill="FFFFFF"/>
                <w:lang w:val="en-GB" w:eastAsia="ru-RU"/>
              </w:rPr>
              <w:t>բնույթ</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Հետևաբար</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եթե</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շենքները</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վթարված</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կամ</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վնասված</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չեն</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նման</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պահանջներ</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սահմանելը</w:t>
            </w:r>
            <w:r w:rsidRPr="00475BA5">
              <w:rPr>
                <w:rFonts w:ascii="GHEA Grapalat" w:hAnsi="GHEA Grapalat" w:cs="Arial Unicode"/>
                <w:color w:val="000000"/>
                <w:shd w:val="clear" w:color="auto" w:fill="FFFFFF"/>
                <w:lang w:val="af-ZA" w:eastAsia="ru-RU"/>
              </w:rPr>
              <w:t xml:space="preserve"> իրատեսական չէ: </w:t>
            </w:r>
            <w:r w:rsidRPr="00475BA5">
              <w:rPr>
                <w:rFonts w:ascii="GHEA Grapalat" w:hAnsi="GHEA Grapalat" w:cs="Arial Unicode"/>
                <w:color w:val="000000"/>
                <w:shd w:val="clear" w:color="auto" w:fill="FFFFFF"/>
                <w:lang w:val="ru-RU" w:eastAsia="ru-RU"/>
              </w:rPr>
              <w:t>Միաժամանակ</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այն</w:t>
            </w:r>
            <w:r w:rsidRPr="00475BA5">
              <w:rPr>
                <w:rFonts w:ascii="GHEA Grapalat" w:hAnsi="GHEA Grapalat" w:cs="Arial Unicode"/>
                <w:color w:val="000000"/>
                <w:shd w:val="clear" w:color="auto" w:fill="FFFFFF"/>
                <w:lang w:val="af-ZA" w:eastAsia="ru-RU"/>
              </w:rPr>
              <w:t xml:space="preserve"> չի բխում </w:t>
            </w:r>
            <w:r w:rsidRPr="00475BA5">
              <w:rPr>
                <w:rFonts w:ascii="GHEA Grapalat" w:hAnsi="GHEA Grapalat"/>
                <w:color w:val="000000"/>
                <w:shd w:val="clear" w:color="auto" w:fill="FFFFFF"/>
                <w:lang w:val="ru-RU" w:eastAsia="ru-RU"/>
              </w:rPr>
              <w:t>լիցենզավորման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ru-RU" w:eastAsia="ru-RU"/>
              </w:rPr>
              <w:t>բնագավառում</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lastRenderedPageBreak/>
              <w:t>վարչարարության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en-GB" w:eastAsia="ru-RU"/>
              </w:rPr>
              <w:t>պարզեցման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ru-RU" w:eastAsia="ru-RU"/>
              </w:rPr>
              <w:t>նպատակով</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ru-RU" w:eastAsia="ru-RU"/>
              </w:rPr>
              <w:t>ՀՀ</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ru-RU" w:eastAsia="ru-RU"/>
              </w:rPr>
              <w:t>կառավարության</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ru-RU" w:eastAsia="ru-RU"/>
              </w:rPr>
              <w:t>որդեգրած</w:t>
            </w:r>
            <w:r w:rsidRPr="00475BA5">
              <w:rPr>
                <w:rFonts w:ascii="GHEA Grapalat" w:hAnsi="GHEA Grapalat"/>
                <w:color w:val="000000"/>
                <w:shd w:val="clear" w:color="auto" w:fill="FFFFFF"/>
                <w:lang w:val="af-ZA" w:eastAsia="ru-RU"/>
              </w:rPr>
              <w:t xml:space="preserve"> </w:t>
            </w:r>
            <w:r w:rsidRPr="00475BA5">
              <w:rPr>
                <w:rFonts w:ascii="GHEA Grapalat" w:hAnsi="GHEA Grapalat"/>
                <w:color w:val="000000"/>
                <w:shd w:val="clear" w:color="auto" w:fill="FFFFFF"/>
                <w:lang w:val="ru-RU" w:eastAsia="ru-RU"/>
              </w:rPr>
              <w:t>քաղաքականությունից</w:t>
            </w:r>
            <w:r w:rsidRPr="00475BA5">
              <w:rPr>
                <w:rFonts w:ascii="GHEA Grapalat" w:hAnsi="GHEA Grapalat"/>
                <w:color w:val="000000"/>
                <w:shd w:val="clear" w:color="auto" w:fill="FFFFFF"/>
                <w:lang w:val="af-ZA" w:eastAsia="ru-RU"/>
              </w:rPr>
              <w:t>:</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Կարծում</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ենք</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որ</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հիմքեր</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առաջանալու</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պարագայում</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տարածքի</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տնօրինողը</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կարող</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է</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դիմել</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այդ</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ծառայությանը</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իր</w:t>
            </w:r>
            <w:r w:rsidRPr="00475BA5">
              <w:rPr>
                <w:rFonts w:ascii="GHEA Grapalat" w:hAnsi="GHEA Grapalat" w:cs="Arial Unicode"/>
                <w:color w:val="000000"/>
                <w:shd w:val="clear" w:color="auto" w:fill="FFFFFF"/>
                <w:lang w:val="af-ZA" w:eastAsia="ru-RU"/>
              </w:rPr>
              <w:t xml:space="preserve"> </w:t>
            </w:r>
            <w:r w:rsidRPr="00475BA5">
              <w:rPr>
                <w:rFonts w:ascii="GHEA Grapalat" w:hAnsi="GHEA Grapalat" w:cs="Arial Unicode"/>
                <w:color w:val="000000"/>
                <w:shd w:val="clear" w:color="auto" w:fill="FFFFFF"/>
                <w:lang w:val="ru-RU" w:eastAsia="ru-RU"/>
              </w:rPr>
              <w:t>հայեցողությամբ</w:t>
            </w:r>
            <w:r w:rsidRPr="00475BA5">
              <w:rPr>
                <w:rFonts w:ascii="GHEA Grapalat" w:hAnsi="GHEA Grapalat" w:cs="Arial Unicode"/>
                <w:color w:val="000000"/>
                <w:shd w:val="clear" w:color="auto" w:fill="FFFFFF"/>
                <w:lang w:val="af-ZA" w:eastAsia="ru-RU"/>
              </w:rPr>
              <w:t xml:space="preserve">: </w:t>
            </w:r>
            <w:r w:rsidRPr="00475BA5">
              <w:rPr>
                <w:rFonts w:ascii="Calibri" w:hAnsi="Calibri" w:cs="Calibri"/>
                <w:color w:val="000000"/>
                <w:shd w:val="clear" w:color="auto" w:fill="FFFFFF"/>
                <w:lang w:val="af-ZA" w:eastAsia="ru-RU"/>
              </w:rPr>
              <w:t> </w:t>
            </w:r>
            <w:r w:rsidRPr="00475BA5">
              <w:rPr>
                <w:rFonts w:ascii="GHEA Grapalat" w:hAnsi="GHEA Grapalat" w:cs="Calibri"/>
                <w:color w:val="000000"/>
                <w:shd w:val="clear" w:color="auto" w:fill="FFFFFF"/>
                <w:lang w:val="af-ZA" w:eastAsia="ru-RU"/>
              </w:rPr>
              <w:t>Միաժամանակ նախադպրոցական կրթական ծառայությունները հիմնականում  իրականացվում են բազմաֆունկցիոնալ շենքերում /օգտագործելով շենքի որևէ հատված/, որի դեպքում նույնպես  աննպատակահարմար է նման եզրակացության պահանջի սահմանումը:</w:t>
            </w:r>
            <w:r w:rsidRPr="00475BA5">
              <w:rPr>
                <w:rFonts w:ascii="GHEA Grapalat" w:hAnsi="GHEA Grapalat" w:cs="Sylfaen"/>
                <w:b/>
                <w:lang w:val="af-ZA" w:eastAsia="ru-RU"/>
              </w:rPr>
              <w:t xml:space="preserve"> </w:t>
            </w:r>
          </w:p>
          <w:p w:rsidR="0032563C" w:rsidRPr="00085410" w:rsidRDefault="0032563C" w:rsidP="00475BA5">
            <w:pPr>
              <w:rPr>
                <w:rFonts w:ascii="GHEA Grapalat" w:hAnsi="GHEA Grapalat" w:cs="Arial"/>
                <w:color w:val="000000"/>
                <w:lang w:val="af-ZA"/>
              </w:rPr>
            </w:pPr>
          </w:p>
        </w:tc>
      </w:tr>
      <w:tr w:rsidR="0032563C" w:rsidRPr="00F8493D"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475BA5" w:rsidRPr="00475BA5" w:rsidRDefault="00475BA5" w:rsidP="00475BA5">
            <w:pPr>
              <w:numPr>
                <w:ilvl w:val="0"/>
                <w:numId w:val="6"/>
              </w:numPr>
              <w:contextualSpacing/>
              <w:jc w:val="both"/>
              <w:rPr>
                <w:rFonts w:ascii="GHEA Grapalat" w:hAnsi="GHEA Grapalat" w:cs="GHEA Grapalat"/>
                <w:lang w:val="af-ZA"/>
              </w:rPr>
            </w:pPr>
            <w:r w:rsidRPr="00475BA5">
              <w:rPr>
                <w:rFonts w:ascii="GHEA Grapalat" w:hAnsi="GHEA Grapalat" w:cs="GHEA Grapalat"/>
                <w:lang w:val="af-ZA"/>
              </w:rPr>
              <w:lastRenderedPageBreak/>
              <w:t>1-</w:t>
            </w:r>
            <w:r w:rsidRPr="00475BA5">
              <w:rPr>
                <w:rFonts w:ascii="GHEA Grapalat" w:hAnsi="GHEA Grapalat" w:cs="GHEA Grapalat"/>
              </w:rPr>
              <w:t>ին</w:t>
            </w:r>
            <w:r w:rsidRPr="00475BA5">
              <w:rPr>
                <w:rFonts w:ascii="GHEA Grapalat" w:hAnsi="GHEA Grapalat" w:cs="GHEA Grapalat"/>
                <w:lang w:val="af-ZA"/>
              </w:rPr>
              <w:t xml:space="preserve"> </w:t>
            </w:r>
            <w:r w:rsidRPr="00475BA5">
              <w:rPr>
                <w:rFonts w:ascii="GHEA Grapalat" w:hAnsi="GHEA Grapalat" w:cs="GHEA Grapalat"/>
              </w:rPr>
              <w:t>ենթակետի</w:t>
            </w:r>
            <w:r w:rsidRPr="00475BA5">
              <w:rPr>
                <w:rFonts w:ascii="GHEA Grapalat" w:hAnsi="GHEA Grapalat" w:cs="GHEA Grapalat"/>
                <w:lang w:val="af-ZA"/>
              </w:rPr>
              <w:t xml:space="preserve"> «</w:t>
            </w:r>
            <w:r w:rsidRPr="00475BA5">
              <w:rPr>
                <w:rFonts w:ascii="GHEA Grapalat" w:hAnsi="GHEA Grapalat" w:cs="GHEA Grapalat"/>
              </w:rPr>
              <w:t>ը</w:t>
            </w:r>
            <w:r w:rsidRPr="00475BA5">
              <w:rPr>
                <w:rFonts w:ascii="GHEA Grapalat" w:hAnsi="GHEA Grapalat" w:cs="GHEA Grapalat"/>
                <w:lang w:val="af-ZA"/>
              </w:rPr>
              <w:t xml:space="preserve">» </w:t>
            </w:r>
            <w:r w:rsidRPr="00475BA5">
              <w:rPr>
                <w:rFonts w:ascii="GHEA Grapalat" w:hAnsi="GHEA Grapalat" w:cs="GHEA Grapalat"/>
              </w:rPr>
              <w:t>պարբերությունը</w:t>
            </w:r>
            <w:r w:rsidRPr="00475BA5">
              <w:rPr>
                <w:rFonts w:ascii="GHEA Grapalat" w:hAnsi="GHEA Grapalat" w:cs="GHEA Grapalat"/>
                <w:lang w:val="af-ZA"/>
              </w:rPr>
              <w:t xml:space="preserve"> </w:t>
            </w:r>
            <w:r w:rsidRPr="00475BA5">
              <w:rPr>
                <w:rFonts w:ascii="GHEA Grapalat" w:hAnsi="GHEA Grapalat" w:cs="GHEA Grapalat"/>
              </w:rPr>
              <w:t>շարադրել</w:t>
            </w:r>
            <w:r w:rsidRPr="00475BA5">
              <w:rPr>
                <w:rFonts w:ascii="GHEA Grapalat" w:hAnsi="GHEA Grapalat" w:cs="GHEA Grapalat"/>
                <w:lang w:val="af-ZA"/>
              </w:rPr>
              <w:t xml:space="preserve"> </w:t>
            </w:r>
            <w:r w:rsidRPr="00475BA5">
              <w:rPr>
                <w:rFonts w:ascii="GHEA Grapalat" w:hAnsi="GHEA Grapalat" w:cs="GHEA Grapalat"/>
              </w:rPr>
              <w:t>հետևյալ</w:t>
            </w:r>
            <w:r w:rsidRPr="00475BA5">
              <w:rPr>
                <w:rFonts w:ascii="GHEA Grapalat" w:hAnsi="GHEA Grapalat" w:cs="GHEA Grapalat"/>
                <w:lang w:val="af-ZA"/>
              </w:rPr>
              <w:t xml:space="preserve"> </w:t>
            </w:r>
            <w:r w:rsidRPr="00475BA5">
              <w:rPr>
                <w:rFonts w:ascii="GHEA Grapalat" w:hAnsi="GHEA Grapalat" w:cs="GHEA Grapalat"/>
              </w:rPr>
              <w:t>խմբագրությամբ</w:t>
            </w:r>
            <w:r w:rsidRPr="00475BA5">
              <w:rPr>
                <w:rFonts w:ascii="GHEA Grapalat" w:hAnsi="GHEA Grapalat" w:cs="GHEA Grapalat"/>
                <w:lang w:val="af-ZA"/>
              </w:rPr>
              <w:t>.</w:t>
            </w:r>
          </w:p>
          <w:p w:rsidR="00475BA5" w:rsidRPr="00475BA5" w:rsidRDefault="00475BA5" w:rsidP="00475BA5">
            <w:pPr>
              <w:tabs>
                <w:tab w:val="left" w:pos="450"/>
                <w:tab w:val="left" w:pos="630"/>
                <w:tab w:val="left" w:pos="4500"/>
              </w:tabs>
              <w:spacing w:after="200" w:line="276" w:lineRule="auto"/>
              <w:ind w:left="-270" w:right="-172" w:firstLine="540"/>
              <w:contextualSpacing/>
              <w:jc w:val="both"/>
              <w:rPr>
                <w:rFonts w:ascii="GHEA Grapalat" w:hAnsi="GHEA Grapalat" w:cs="GHEA Grapalat"/>
                <w:lang w:val="af-ZA"/>
              </w:rPr>
            </w:pPr>
            <w:r w:rsidRPr="00475BA5">
              <w:rPr>
                <w:rFonts w:ascii="GHEA Grapalat" w:hAnsi="GHEA Grapalat" w:cs="GHEA Grapalat"/>
                <w:lang w:val="af-ZA"/>
              </w:rPr>
              <w:t>«</w:t>
            </w:r>
            <w:r w:rsidRPr="00475BA5">
              <w:rPr>
                <w:rFonts w:ascii="GHEA Grapalat" w:hAnsi="GHEA Grapalat" w:cs="GHEA Grapalat"/>
              </w:rPr>
              <w:t>ը</w:t>
            </w:r>
            <w:r w:rsidRPr="00475BA5">
              <w:rPr>
                <w:rFonts w:ascii="GHEA Grapalat" w:hAnsi="GHEA Grapalat" w:cs="GHEA Grapalat"/>
                <w:lang w:val="af-ZA"/>
              </w:rPr>
              <w:t>. 8-</w:t>
            </w:r>
            <w:r w:rsidRPr="00475BA5">
              <w:rPr>
                <w:rFonts w:ascii="GHEA Grapalat" w:hAnsi="GHEA Grapalat" w:cs="GHEA Grapalat"/>
              </w:rPr>
              <w:t>րդ</w:t>
            </w:r>
            <w:r w:rsidRPr="00475BA5">
              <w:rPr>
                <w:rFonts w:ascii="GHEA Grapalat" w:hAnsi="GHEA Grapalat" w:cs="GHEA Grapalat"/>
                <w:lang w:val="af-ZA"/>
              </w:rPr>
              <w:t xml:space="preserve"> </w:t>
            </w:r>
            <w:r w:rsidRPr="00475BA5">
              <w:rPr>
                <w:rFonts w:ascii="GHEA Grapalat" w:hAnsi="GHEA Grapalat" w:cs="GHEA Grapalat"/>
              </w:rPr>
              <w:t>կետի</w:t>
            </w:r>
            <w:r w:rsidRPr="00475BA5">
              <w:rPr>
                <w:rFonts w:ascii="GHEA Grapalat" w:hAnsi="GHEA Grapalat" w:cs="GHEA Grapalat"/>
                <w:lang w:val="af-ZA"/>
              </w:rPr>
              <w:t xml:space="preserve"> 3-</w:t>
            </w:r>
            <w:r w:rsidRPr="00475BA5">
              <w:rPr>
                <w:rFonts w:ascii="GHEA Grapalat" w:hAnsi="GHEA Grapalat" w:cs="GHEA Grapalat"/>
              </w:rPr>
              <w:t>րդ</w:t>
            </w:r>
            <w:r w:rsidRPr="00475BA5">
              <w:rPr>
                <w:rFonts w:ascii="GHEA Grapalat" w:hAnsi="GHEA Grapalat" w:cs="GHEA Grapalat"/>
                <w:lang w:val="af-ZA"/>
              </w:rPr>
              <w:t xml:space="preserve"> </w:t>
            </w:r>
            <w:r w:rsidRPr="00475BA5">
              <w:rPr>
                <w:rFonts w:ascii="GHEA Grapalat" w:hAnsi="GHEA Grapalat" w:cs="GHEA Grapalat"/>
              </w:rPr>
              <w:t>ենթակետը</w:t>
            </w:r>
            <w:r w:rsidRPr="00475BA5">
              <w:rPr>
                <w:rFonts w:ascii="GHEA Grapalat" w:hAnsi="GHEA Grapalat" w:cs="GHEA Grapalat"/>
                <w:lang w:val="af-ZA"/>
              </w:rPr>
              <w:t xml:space="preserve"> </w:t>
            </w:r>
            <w:r w:rsidRPr="00475BA5">
              <w:rPr>
                <w:rFonts w:ascii="GHEA Grapalat" w:hAnsi="GHEA Grapalat" w:cs="GHEA Grapalat"/>
              </w:rPr>
              <w:t>շարադրել</w:t>
            </w:r>
            <w:r w:rsidRPr="00475BA5">
              <w:rPr>
                <w:rFonts w:ascii="GHEA Grapalat" w:hAnsi="GHEA Grapalat" w:cs="GHEA Grapalat"/>
                <w:lang w:val="af-ZA"/>
              </w:rPr>
              <w:t xml:space="preserve"> </w:t>
            </w:r>
            <w:r w:rsidRPr="00475BA5">
              <w:rPr>
                <w:rFonts w:ascii="GHEA Grapalat" w:hAnsi="GHEA Grapalat" w:cs="GHEA Grapalat"/>
              </w:rPr>
              <w:t>հետևյալ</w:t>
            </w:r>
            <w:r w:rsidRPr="00475BA5">
              <w:rPr>
                <w:rFonts w:ascii="GHEA Grapalat" w:hAnsi="GHEA Grapalat" w:cs="GHEA Grapalat"/>
                <w:lang w:val="af-ZA"/>
              </w:rPr>
              <w:t xml:space="preserve"> </w:t>
            </w:r>
            <w:r w:rsidRPr="00475BA5">
              <w:rPr>
                <w:rFonts w:ascii="GHEA Grapalat" w:hAnsi="GHEA Grapalat" w:cs="GHEA Grapalat"/>
              </w:rPr>
              <w:t>խմբագրությամբ՝</w:t>
            </w:r>
          </w:p>
          <w:p w:rsidR="00475BA5" w:rsidRPr="00475BA5" w:rsidRDefault="00475BA5" w:rsidP="00475BA5">
            <w:pPr>
              <w:tabs>
                <w:tab w:val="left" w:pos="450"/>
                <w:tab w:val="left" w:pos="4500"/>
              </w:tabs>
              <w:spacing w:after="200" w:line="276" w:lineRule="auto"/>
              <w:ind w:firstLine="540"/>
              <w:contextualSpacing/>
              <w:jc w:val="both"/>
              <w:rPr>
                <w:rFonts w:ascii="GHEA Grapalat" w:hAnsi="GHEA Grapalat" w:cs="GHEA Grapalat"/>
                <w:lang w:val="af-ZA"/>
              </w:rPr>
            </w:pPr>
            <w:r w:rsidRPr="00475BA5">
              <w:rPr>
                <w:rFonts w:ascii="GHEA Grapalat" w:hAnsi="GHEA Grapalat" w:cs="GHEA Grapalat"/>
                <w:lang w:val="af-ZA"/>
              </w:rPr>
              <w:t>«</w:t>
            </w:r>
            <w:r w:rsidRPr="00475BA5">
              <w:rPr>
                <w:rFonts w:ascii="GHEA Grapalat" w:hAnsi="GHEA Grapalat" w:cs="GHEA Grapalat"/>
              </w:rPr>
              <w:t>ա</w:t>
            </w:r>
            <w:r w:rsidRPr="00475BA5">
              <w:rPr>
                <w:rFonts w:ascii="GHEA Grapalat" w:hAnsi="GHEA Grapalat" w:cs="GHEA Grapalat"/>
                <w:lang w:val="af-ZA"/>
              </w:rPr>
              <w:t xml:space="preserve">. </w:t>
            </w:r>
            <w:r w:rsidRPr="00475BA5">
              <w:rPr>
                <w:rFonts w:ascii="GHEA Grapalat" w:hAnsi="GHEA Grapalat" w:cs="GHEA Grapalat"/>
              </w:rPr>
              <w:t>զբաղեցրած</w:t>
            </w:r>
            <w:r w:rsidRPr="00475BA5">
              <w:rPr>
                <w:rFonts w:ascii="GHEA Grapalat" w:hAnsi="GHEA Grapalat" w:cs="GHEA Grapalat"/>
                <w:lang w:val="af-ZA"/>
              </w:rPr>
              <w:t xml:space="preserve"> </w:t>
            </w:r>
            <w:r w:rsidRPr="00475BA5">
              <w:rPr>
                <w:rFonts w:ascii="GHEA Grapalat" w:hAnsi="GHEA Grapalat" w:cs="GHEA Grapalat"/>
              </w:rPr>
              <w:t>ուսումնական</w:t>
            </w:r>
            <w:r w:rsidRPr="00475BA5">
              <w:rPr>
                <w:rFonts w:ascii="GHEA Grapalat" w:hAnsi="GHEA Grapalat" w:cs="GHEA Grapalat"/>
                <w:lang w:val="af-ZA"/>
              </w:rPr>
              <w:t xml:space="preserve"> </w:t>
            </w:r>
            <w:r w:rsidRPr="00475BA5">
              <w:rPr>
                <w:rFonts w:ascii="GHEA Grapalat" w:hAnsi="GHEA Grapalat" w:cs="GHEA Grapalat"/>
              </w:rPr>
              <w:t>շենքերի</w:t>
            </w:r>
            <w:r w:rsidRPr="00475BA5">
              <w:rPr>
                <w:rFonts w:ascii="GHEA Grapalat" w:hAnsi="GHEA Grapalat" w:cs="GHEA Grapalat"/>
                <w:lang w:val="af-ZA"/>
              </w:rPr>
              <w:t>/</w:t>
            </w:r>
            <w:r w:rsidRPr="00475BA5">
              <w:rPr>
                <w:rFonts w:ascii="GHEA Grapalat" w:hAnsi="GHEA Grapalat" w:cs="GHEA Grapalat"/>
              </w:rPr>
              <w:t>տարածքների</w:t>
            </w:r>
            <w:r w:rsidRPr="00475BA5">
              <w:rPr>
                <w:rFonts w:ascii="GHEA Grapalat" w:hAnsi="GHEA Grapalat" w:cs="GHEA Grapalat"/>
                <w:lang w:val="af-ZA"/>
              </w:rPr>
              <w:t xml:space="preserve"> (</w:t>
            </w:r>
            <w:r w:rsidRPr="00475BA5">
              <w:rPr>
                <w:rFonts w:ascii="GHEA Grapalat" w:hAnsi="GHEA Grapalat" w:cs="GHEA Grapalat"/>
              </w:rPr>
              <w:t>այդ</w:t>
            </w:r>
            <w:r w:rsidRPr="00475BA5">
              <w:rPr>
                <w:rFonts w:ascii="GHEA Grapalat" w:hAnsi="GHEA Grapalat" w:cs="GHEA Grapalat"/>
                <w:lang w:val="af-ZA"/>
              </w:rPr>
              <w:t xml:space="preserve"> </w:t>
            </w:r>
            <w:r w:rsidRPr="00475BA5">
              <w:rPr>
                <w:rFonts w:ascii="GHEA Grapalat" w:hAnsi="GHEA Grapalat" w:cs="GHEA Grapalat"/>
              </w:rPr>
              <w:t>թվում՝</w:t>
            </w:r>
            <w:r w:rsidRPr="00475BA5">
              <w:rPr>
                <w:rFonts w:ascii="GHEA Grapalat" w:hAnsi="GHEA Grapalat" w:cs="GHEA Grapalat"/>
                <w:lang w:val="af-ZA"/>
              </w:rPr>
              <w:t xml:space="preserve"> </w:t>
            </w:r>
            <w:r w:rsidRPr="00475BA5">
              <w:rPr>
                <w:rFonts w:ascii="GHEA Grapalat" w:hAnsi="GHEA Grapalat" w:cs="GHEA Grapalat"/>
              </w:rPr>
              <w:t>խմբասենյակի</w:t>
            </w:r>
            <w:r w:rsidRPr="00475BA5">
              <w:rPr>
                <w:rFonts w:ascii="GHEA Grapalat" w:hAnsi="GHEA Grapalat" w:cs="GHEA Grapalat"/>
                <w:lang w:val="af-ZA"/>
              </w:rPr>
              <w:t xml:space="preserve">, </w:t>
            </w:r>
            <w:r w:rsidRPr="00475BA5">
              <w:rPr>
                <w:rFonts w:ascii="GHEA Grapalat" w:hAnsi="GHEA Grapalat" w:cs="GHEA Grapalat"/>
              </w:rPr>
              <w:t>խաղասենյակի</w:t>
            </w:r>
            <w:r w:rsidRPr="00475BA5">
              <w:rPr>
                <w:rFonts w:ascii="GHEA Grapalat" w:hAnsi="GHEA Grapalat" w:cs="GHEA Grapalat"/>
                <w:lang w:val="af-ZA"/>
              </w:rPr>
              <w:t xml:space="preserve">, </w:t>
            </w:r>
            <w:r w:rsidRPr="00475BA5">
              <w:rPr>
                <w:rFonts w:ascii="GHEA Grapalat" w:hAnsi="GHEA Grapalat" w:cs="GHEA Grapalat"/>
              </w:rPr>
              <w:t>ննջասենյակի</w:t>
            </w:r>
            <w:r w:rsidRPr="00475BA5">
              <w:rPr>
                <w:rFonts w:ascii="GHEA Grapalat" w:hAnsi="GHEA Grapalat" w:cs="GHEA Grapalat"/>
                <w:lang w:val="af-ZA"/>
              </w:rPr>
              <w:t xml:space="preserve">, </w:t>
            </w:r>
            <w:r w:rsidRPr="00475BA5">
              <w:rPr>
                <w:rFonts w:ascii="GHEA Grapalat" w:hAnsi="GHEA Grapalat" w:cs="GHEA Grapalat"/>
              </w:rPr>
              <w:t>հանդերձարանի</w:t>
            </w:r>
            <w:r w:rsidRPr="00475BA5">
              <w:rPr>
                <w:rFonts w:ascii="GHEA Grapalat" w:hAnsi="GHEA Grapalat" w:cs="GHEA Grapalat"/>
                <w:lang w:val="af-ZA"/>
              </w:rPr>
              <w:t xml:space="preserve">, </w:t>
            </w:r>
            <w:r w:rsidRPr="00475BA5">
              <w:rPr>
                <w:rFonts w:ascii="GHEA Grapalat" w:hAnsi="GHEA Grapalat" w:cs="GHEA Grapalat"/>
              </w:rPr>
              <w:t>բուֆետային</w:t>
            </w:r>
            <w:r w:rsidRPr="00475BA5">
              <w:rPr>
                <w:rFonts w:ascii="GHEA Grapalat" w:hAnsi="GHEA Grapalat" w:cs="GHEA Grapalat"/>
                <w:lang w:val="af-ZA"/>
              </w:rPr>
              <w:t xml:space="preserve"> </w:t>
            </w:r>
            <w:r w:rsidRPr="00475BA5">
              <w:rPr>
                <w:rFonts w:ascii="GHEA Grapalat" w:hAnsi="GHEA Grapalat" w:cs="GHEA Grapalat"/>
              </w:rPr>
              <w:t>մասի</w:t>
            </w:r>
            <w:r w:rsidRPr="00475BA5">
              <w:rPr>
                <w:rFonts w:ascii="GHEA Grapalat" w:hAnsi="GHEA Grapalat" w:cs="GHEA Grapalat"/>
                <w:lang w:val="af-ZA"/>
              </w:rPr>
              <w:t xml:space="preserve">, </w:t>
            </w:r>
            <w:r w:rsidRPr="00475BA5">
              <w:rPr>
                <w:rFonts w:ascii="GHEA Grapalat" w:hAnsi="GHEA Grapalat" w:cs="GHEA Grapalat"/>
              </w:rPr>
              <w:t>զուգարանի</w:t>
            </w:r>
            <w:r w:rsidRPr="00475BA5">
              <w:rPr>
                <w:rFonts w:ascii="GHEA Grapalat" w:hAnsi="GHEA Grapalat" w:cs="GHEA Grapalat"/>
                <w:lang w:val="af-ZA"/>
              </w:rPr>
              <w:t xml:space="preserve">, </w:t>
            </w:r>
            <w:r w:rsidRPr="00475BA5">
              <w:rPr>
                <w:rFonts w:ascii="GHEA Grapalat" w:hAnsi="GHEA Grapalat" w:cs="GHEA Grapalat"/>
              </w:rPr>
              <w:t>մարզադահլիճի</w:t>
            </w:r>
            <w:r w:rsidRPr="00475BA5">
              <w:rPr>
                <w:rFonts w:ascii="GHEA Grapalat" w:hAnsi="GHEA Grapalat" w:cs="GHEA Grapalat"/>
                <w:lang w:val="af-ZA"/>
              </w:rPr>
              <w:t xml:space="preserve">, </w:t>
            </w:r>
            <w:r w:rsidRPr="00475BA5">
              <w:rPr>
                <w:rFonts w:ascii="GHEA Grapalat" w:hAnsi="GHEA Grapalat" w:cs="GHEA Grapalat"/>
              </w:rPr>
              <w:t>հանդիսությունների</w:t>
            </w:r>
            <w:r w:rsidRPr="00475BA5">
              <w:rPr>
                <w:rFonts w:ascii="GHEA Grapalat" w:hAnsi="GHEA Grapalat" w:cs="GHEA Grapalat"/>
                <w:lang w:val="af-ZA"/>
              </w:rPr>
              <w:t xml:space="preserve"> </w:t>
            </w:r>
            <w:r w:rsidRPr="00475BA5">
              <w:rPr>
                <w:rFonts w:ascii="GHEA Grapalat" w:hAnsi="GHEA Grapalat" w:cs="GHEA Grapalat"/>
              </w:rPr>
              <w:t>դահլիճի</w:t>
            </w:r>
            <w:r w:rsidRPr="00475BA5">
              <w:rPr>
                <w:rFonts w:ascii="GHEA Grapalat" w:hAnsi="GHEA Grapalat" w:cs="GHEA Grapalat"/>
                <w:lang w:val="af-ZA"/>
              </w:rPr>
              <w:t xml:space="preserve">, </w:t>
            </w:r>
            <w:r w:rsidRPr="00475BA5">
              <w:rPr>
                <w:rFonts w:ascii="GHEA Grapalat" w:hAnsi="GHEA Grapalat" w:cs="GHEA Grapalat"/>
              </w:rPr>
              <w:t>մեթոդկաբինետի</w:t>
            </w:r>
            <w:r w:rsidRPr="00475BA5">
              <w:rPr>
                <w:rFonts w:ascii="GHEA Grapalat" w:hAnsi="GHEA Grapalat" w:cs="GHEA Grapalat"/>
                <w:lang w:val="af-ZA"/>
              </w:rPr>
              <w:t xml:space="preserve">, </w:t>
            </w:r>
            <w:r w:rsidRPr="00475BA5">
              <w:rPr>
                <w:rFonts w:ascii="GHEA Grapalat" w:hAnsi="GHEA Grapalat" w:cs="GHEA Grapalat"/>
              </w:rPr>
              <w:t>բակային</w:t>
            </w:r>
            <w:r w:rsidRPr="00475BA5">
              <w:rPr>
                <w:rFonts w:ascii="GHEA Grapalat" w:hAnsi="GHEA Grapalat" w:cs="GHEA Grapalat"/>
                <w:lang w:val="af-ZA"/>
              </w:rPr>
              <w:t xml:space="preserve"> </w:t>
            </w:r>
            <w:r w:rsidRPr="00475BA5">
              <w:rPr>
                <w:rFonts w:ascii="GHEA Grapalat" w:hAnsi="GHEA Grapalat" w:cs="GHEA Grapalat"/>
              </w:rPr>
              <w:t>տարածքի</w:t>
            </w:r>
            <w:r w:rsidRPr="00475BA5">
              <w:rPr>
                <w:rFonts w:ascii="GHEA Grapalat" w:hAnsi="GHEA Grapalat" w:cs="GHEA Grapalat"/>
                <w:lang w:val="af-ZA"/>
              </w:rPr>
              <w:t xml:space="preserve">) </w:t>
            </w:r>
            <w:r w:rsidRPr="00475BA5">
              <w:rPr>
                <w:rFonts w:ascii="GHEA Grapalat" w:hAnsi="GHEA Grapalat" w:cs="GHEA Grapalat"/>
              </w:rPr>
              <w:t>համապատասխանությունը</w:t>
            </w:r>
            <w:r w:rsidRPr="00475BA5">
              <w:rPr>
                <w:rFonts w:ascii="GHEA Grapalat" w:hAnsi="GHEA Grapalat" w:cs="GHEA Grapalat"/>
                <w:lang w:val="af-ZA"/>
              </w:rPr>
              <w:t xml:space="preserve"> </w:t>
            </w:r>
            <w:r w:rsidRPr="00475BA5">
              <w:rPr>
                <w:rFonts w:ascii="GHEA Grapalat" w:hAnsi="GHEA Grapalat" w:cs="GHEA Grapalat"/>
              </w:rPr>
              <w:t>ՀՀՇՆ</w:t>
            </w:r>
            <w:r w:rsidRPr="00475BA5">
              <w:rPr>
                <w:rFonts w:ascii="GHEA Grapalat" w:hAnsi="GHEA Grapalat" w:cs="GHEA Grapalat"/>
                <w:lang w:val="af-ZA"/>
              </w:rPr>
              <w:t xml:space="preserve"> 30-01-2014 </w:t>
            </w:r>
            <w:r w:rsidRPr="00475BA5">
              <w:rPr>
                <w:rFonts w:ascii="GHEA Grapalat" w:hAnsi="GHEA Grapalat" w:cs="GHEA Grapalat"/>
              </w:rPr>
              <w:t>Քաղաքաշինություն</w:t>
            </w:r>
            <w:r w:rsidRPr="00475BA5">
              <w:rPr>
                <w:rFonts w:ascii="GHEA Grapalat" w:hAnsi="GHEA Grapalat" w:cs="GHEA Grapalat"/>
                <w:lang w:val="af-ZA"/>
              </w:rPr>
              <w:t xml:space="preserve">. </w:t>
            </w:r>
            <w:r w:rsidRPr="00475BA5">
              <w:rPr>
                <w:rFonts w:ascii="GHEA Grapalat" w:hAnsi="GHEA Grapalat" w:cs="GHEA Grapalat"/>
              </w:rPr>
              <w:t>Քաղաքային</w:t>
            </w:r>
            <w:r w:rsidRPr="00475BA5">
              <w:rPr>
                <w:rFonts w:ascii="GHEA Grapalat" w:hAnsi="GHEA Grapalat" w:cs="GHEA Grapalat"/>
                <w:lang w:val="af-ZA"/>
              </w:rPr>
              <w:t xml:space="preserve"> </w:t>
            </w:r>
            <w:r w:rsidRPr="00475BA5">
              <w:rPr>
                <w:rFonts w:ascii="GHEA Grapalat" w:hAnsi="GHEA Grapalat" w:cs="GHEA Grapalat"/>
              </w:rPr>
              <w:t>և</w:t>
            </w:r>
            <w:r w:rsidRPr="00475BA5">
              <w:rPr>
                <w:rFonts w:ascii="GHEA Grapalat" w:hAnsi="GHEA Grapalat" w:cs="GHEA Grapalat"/>
                <w:lang w:val="af-ZA"/>
              </w:rPr>
              <w:t xml:space="preserve"> </w:t>
            </w:r>
            <w:r w:rsidRPr="00475BA5">
              <w:rPr>
                <w:rFonts w:ascii="GHEA Grapalat" w:hAnsi="GHEA Grapalat" w:cs="GHEA Grapalat"/>
              </w:rPr>
              <w:t>գյուղական</w:t>
            </w:r>
            <w:r w:rsidRPr="00475BA5">
              <w:rPr>
                <w:rFonts w:ascii="GHEA Grapalat" w:hAnsi="GHEA Grapalat" w:cs="GHEA Grapalat"/>
                <w:lang w:val="af-ZA"/>
              </w:rPr>
              <w:t xml:space="preserve"> </w:t>
            </w:r>
            <w:r w:rsidRPr="00475BA5">
              <w:rPr>
                <w:rFonts w:ascii="GHEA Grapalat" w:hAnsi="GHEA Grapalat" w:cs="GHEA Grapalat"/>
              </w:rPr>
              <w:lastRenderedPageBreak/>
              <w:t>բնակավայրերի</w:t>
            </w:r>
            <w:r w:rsidRPr="00475BA5">
              <w:rPr>
                <w:rFonts w:ascii="GHEA Grapalat" w:hAnsi="GHEA Grapalat" w:cs="GHEA Grapalat"/>
                <w:lang w:val="af-ZA"/>
              </w:rPr>
              <w:t xml:space="preserve"> </w:t>
            </w:r>
            <w:r w:rsidRPr="00475BA5">
              <w:rPr>
                <w:rFonts w:ascii="GHEA Grapalat" w:hAnsi="GHEA Grapalat" w:cs="GHEA Grapalat"/>
              </w:rPr>
              <w:t>հատակագծում</w:t>
            </w:r>
            <w:r w:rsidRPr="00475BA5">
              <w:rPr>
                <w:rFonts w:ascii="GHEA Grapalat" w:hAnsi="GHEA Grapalat" w:cs="GHEA Grapalat"/>
                <w:lang w:val="af-ZA"/>
              </w:rPr>
              <w:t xml:space="preserve"> </w:t>
            </w:r>
            <w:r w:rsidRPr="00475BA5">
              <w:rPr>
                <w:rFonts w:ascii="GHEA Grapalat" w:hAnsi="GHEA Grapalat" w:cs="GHEA Grapalat"/>
              </w:rPr>
              <w:t>և</w:t>
            </w:r>
            <w:r w:rsidRPr="00475BA5">
              <w:rPr>
                <w:rFonts w:ascii="GHEA Grapalat" w:hAnsi="GHEA Grapalat" w:cs="GHEA Grapalat"/>
                <w:lang w:val="af-ZA"/>
              </w:rPr>
              <w:t xml:space="preserve"> </w:t>
            </w:r>
            <w:r w:rsidRPr="00475BA5">
              <w:rPr>
                <w:rFonts w:ascii="GHEA Grapalat" w:hAnsi="GHEA Grapalat" w:cs="GHEA Grapalat"/>
              </w:rPr>
              <w:t>կառուցապատում</w:t>
            </w:r>
            <w:r w:rsidRPr="00475BA5">
              <w:rPr>
                <w:rFonts w:ascii="GHEA Grapalat" w:hAnsi="GHEA Grapalat" w:cs="GHEA Grapalat"/>
                <w:lang w:val="af-ZA"/>
              </w:rPr>
              <w:t xml:space="preserve"> </w:t>
            </w:r>
            <w:r w:rsidRPr="00475BA5">
              <w:rPr>
                <w:rFonts w:ascii="GHEA Grapalat" w:hAnsi="GHEA Grapalat" w:cs="GHEA Grapalat"/>
              </w:rPr>
              <w:t>և</w:t>
            </w:r>
            <w:r w:rsidRPr="00475BA5">
              <w:rPr>
                <w:rFonts w:ascii="GHEA Grapalat" w:hAnsi="GHEA Grapalat" w:cs="GHEA Grapalat"/>
                <w:lang w:val="af-ZA"/>
              </w:rPr>
              <w:t xml:space="preserve"> </w:t>
            </w:r>
            <w:r w:rsidRPr="00475BA5">
              <w:rPr>
                <w:rFonts w:ascii="GHEA Grapalat" w:hAnsi="GHEA Grapalat" w:cs="GHEA Grapalat"/>
              </w:rPr>
              <w:t>ՀՀՇՆ</w:t>
            </w:r>
            <w:r w:rsidRPr="00475BA5">
              <w:rPr>
                <w:rFonts w:ascii="GHEA Grapalat" w:hAnsi="GHEA Grapalat" w:cs="GHEA Grapalat"/>
                <w:lang w:val="af-ZA"/>
              </w:rPr>
              <w:t xml:space="preserve"> 31-03-«</w:t>
            </w:r>
            <w:r w:rsidRPr="00475BA5">
              <w:rPr>
                <w:rFonts w:ascii="GHEA Grapalat" w:hAnsi="GHEA Grapalat" w:cs="GHEA Grapalat"/>
              </w:rPr>
              <w:t>Հասարակական</w:t>
            </w:r>
            <w:r w:rsidRPr="00475BA5">
              <w:rPr>
                <w:rFonts w:ascii="GHEA Grapalat" w:hAnsi="GHEA Grapalat" w:cs="GHEA Grapalat"/>
                <w:lang w:val="af-ZA"/>
              </w:rPr>
              <w:t xml:space="preserve"> </w:t>
            </w:r>
            <w:r w:rsidRPr="00475BA5">
              <w:rPr>
                <w:rFonts w:ascii="GHEA Grapalat" w:hAnsi="GHEA Grapalat" w:cs="GHEA Grapalat"/>
              </w:rPr>
              <w:t>շենքեր</w:t>
            </w:r>
            <w:r w:rsidRPr="00475BA5">
              <w:rPr>
                <w:rFonts w:ascii="GHEA Grapalat" w:hAnsi="GHEA Grapalat" w:cs="GHEA Grapalat"/>
                <w:lang w:val="af-ZA"/>
              </w:rPr>
              <w:t xml:space="preserve"> </w:t>
            </w:r>
            <w:r w:rsidRPr="00475BA5">
              <w:rPr>
                <w:rFonts w:ascii="GHEA Grapalat" w:hAnsi="GHEA Grapalat" w:cs="GHEA Grapalat"/>
              </w:rPr>
              <w:t>և</w:t>
            </w:r>
            <w:r w:rsidRPr="00475BA5">
              <w:rPr>
                <w:rFonts w:ascii="GHEA Grapalat" w:hAnsi="GHEA Grapalat" w:cs="GHEA Grapalat"/>
                <w:lang w:val="af-ZA"/>
              </w:rPr>
              <w:t xml:space="preserve"> </w:t>
            </w:r>
            <w:r w:rsidRPr="00475BA5">
              <w:rPr>
                <w:rFonts w:ascii="GHEA Grapalat" w:hAnsi="GHEA Grapalat" w:cs="GHEA Grapalat"/>
              </w:rPr>
              <w:t>շինություններ</w:t>
            </w:r>
            <w:r w:rsidRPr="00475BA5">
              <w:rPr>
                <w:rFonts w:ascii="GHEA Grapalat" w:hAnsi="GHEA Grapalat" w:cs="GHEA Grapalat"/>
                <w:lang w:val="af-ZA"/>
              </w:rPr>
              <w:t xml:space="preserve">» </w:t>
            </w:r>
            <w:r w:rsidRPr="00475BA5">
              <w:rPr>
                <w:rFonts w:ascii="GHEA Grapalat" w:hAnsi="GHEA Grapalat" w:cs="GHEA Grapalat"/>
              </w:rPr>
              <w:t>շինարարական</w:t>
            </w:r>
            <w:r w:rsidRPr="00475BA5">
              <w:rPr>
                <w:rFonts w:ascii="GHEA Grapalat" w:hAnsi="GHEA Grapalat" w:cs="GHEA Grapalat"/>
                <w:lang w:val="af-ZA"/>
              </w:rPr>
              <w:t xml:space="preserve"> </w:t>
            </w:r>
            <w:r w:rsidRPr="00475BA5">
              <w:rPr>
                <w:rFonts w:ascii="GHEA Grapalat" w:hAnsi="GHEA Grapalat" w:cs="GHEA Grapalat"/>
              </w:rPr>
              <w:t>նորմերով</w:t>
            </w:r>
            <w:r w:rsidRPr="00475BA5">
              <w:rPr>
                <w:rFonts w:ascii="GHEA Grapalat" w:hAnsi="GHEA Grapalat" w:cs="GHEA Grapalat"/>
                <w:lang w:val="af-ZA"/>
              </w:rPr>
              <w:t xml:space="preserve"> </w:t>
            </w:r>
            <w:r w:rsidRPr="00475BA5">
              <w:rPr>
                <w:rFonts w:ascii="GHEA Grapalat" w:hAnsi="GHEA Grapalat" w:cs="GHEA Grapalat"/>
              </w:rPr>
              <w:t>սահմանված</w:t>
            </w:r>
            <w:r w:rsidRPr="00475BA5">
              <w:rPr>
                <w:rFonts w:ascii="GHEA Grapalat" w:hAnsi="GHEA Grapalat" w:cs="GHEA Grapalat"/>
                <w:lang w:val="af-ZA"/>
              </w:rPr>
              <w:t xml:space="preserve"> </w:t>
            </w:r>
            <w:r w:rsidRPr="00475BA5">
              <w:rPr>
                <w:rFonts w:ascii="GHEA Grapalat" w:hAnsi="GHEA Grapalat" w:cs="GHEA Grapalat"/>
              </w:rPr>
              <w:t>պահաջներին</w:t>
            </w:r>
            <w:r w:rsidRPr="00475BA5">
              <w:rPr>
                <w:rFonts w:ascii="GHEA Grapalat" w:hAnsi="GHEA Grapalat" w:cs="GHEA Grapalat"/>
                <w:lang w:val="af-ZA"/>
              </w:rPr>
              <w:t xml:space="preserve">, </w:t>
            </w:r>
            <w:r w:rsidRPr="00475BA5">
              <w:rPr>
                <w:rFonts w:ascii="GHEA Grapalat" w:hAnsi="GHEA Grapalat" w:cs="GHEA Grapalat"/>
              </w:rPr>
              <w:t>շենքերի</w:t>
            </w:r>
            <w:r w:rsidRPr="00475BA5">
              <w:rPr>
                <w:rFonts w:ascii="GHEA Grapalat" w:hAnsi="GHEA Grapalat" w:cs="GHEA Grapalat"/>
                <w:lang w:val="af-ZA"/>
              </w:rPr>
              <w:t xml:space="preserve"> (</w:t>
            </w:r>
            <w:r w:rsidRPr="00475BA5">
              <w:rPr>
                <w:rFonts w:ascii="GHEA Grapalat" w:hAnsi="GHEA Grapalat" w:cs="GHEA Grapalat"/>
              </w:rPr>
              <w:t>տարածքների</w:t>
            </w:r>
            <w:r w:rsidRPr="00475BA5">
              <w:rPr>
                <w:rFonts w:ascii="GHEA Grapalat" w:hAnsi="GHEA Grapalat" w:cs="GHEA Grapalat"/>
                <w:lang w:val="af-ZA"/>
              </w:rPr>
              <w:t xml:space="preserve">) </w:t>
            </w:r>
            <w:r w:rsidRPr="00475BA5">
              <w:rPr>
                <w:rFonts w:ascii="GHEA Grapalat" w:hAnsi="GHEA Grapalat" w:cs="GHEA Grapalat"/>
              </w:rPr>
              <w:t>նկատմամբ</w:t>
            </w:r>
            <w:r w:rsidRPr="00475BA5">
              <w:rPr>
                <w:rFonts w:ascii="GHEA Grapalat" w:hAnsi="GHEA Grapalat" w:cs="GHEA Grapalat"/>
                <w:lang w:val="af-ZA"/>
              </w:rPr>
              <w:t xml:space="preserve"> </w:t>
            </w:r>
            <w:r w:rsidRPr="00475BA5">
              <w:rPr>
                <w:rFonts w:ascii="GHEA Grapalat" w:hAnsi="GHEA Grapalat" w:cs="GHEA Grapalat"/>
              </w:rPr>
              <w:t>իրավունքը</w:t>
            </w:r>
            <w:r w:rsidRPr="00475BA5">
              <w:rPr>
                <w:rFonts w:ascii="GHEA Grapalat" w:hAnsi="GHEA Grapalat" w:cs="GHEA Grapalat"/>
                <w:lang w:val="af-ZA"/>
              </w:rPr>
              <w:t xml:space="preserve"> (u</w:t>
            </w:r>
            <w:r w:rsidRPr="00475BA5">
              <w:rPr>
                <w:rFonts w:ascii="GHEA Grapalat" w:hAnsi="GHEA Grapalat" w:cs="GHEA Grapalat"/>
              </w:rPr>
              <w:t>եփականության</w:t>
            </w:r>
            <w:r w:rsidRPr="00475BA5">
              <w:rPr>
                <w:rFonts w:ascii="GHEA Grapalat" w:hAnsi="GHEA Grapalat" w:cs="GHEA Grapalat"/>
                <w:lang w:val="af-ZA"/>
              </w:rPr>
              <w:t xml:space="preserve">, </w:t>
            </w:r>
            <w:r w:rsidRPr="00475BA5">
              <w:rPr>
                <w:rFonts w:ascii="GHEA Grapalat" w:hAnsi="GHEA Grapalat" w:cs="GHEA Grapalat"/>
              </w:rPr>
              <w:t>վարձակալության</w:t>
            </w:r>
            <w:r w:rsidRPr="00475BA5">
              <w:rPr>
                <w:rFonts w:ascii="GHEA Grapalat" w:hAnsi="GHEA Grapalat" w:cs="GHEA Grapalat"/>
                <w:lang w:val="af-ZA"/>
              </w:rPr>
              <w:t xml:space="preserve">, </w:t>
            </w:r>
            <w:r w:rsidRPr="00475BA5">
              <w:rPr>
                <w:rFonts w:ascii="GHEA Grapalat" w:hAnsi="GHEA Grapalat" w:cs="GHEA Grapalat"/>
              </w:rPr>
              <w:t>անհատույց</w:t>
            </w:r>
            <w:r w:rsidRPr="00475BA5">
              <w:rPr>
                <w:rFonts w:ascii="GHEA Grapalat" w:hAnsi="GHEA Grapalat" w:cs="GHEA Grapalat"/>
                <w:lang w:val="af-ZA"/>
              </w:rPr>
              <w:t xml:space="preserve"> o</w:t>
            </w:r>
            <w:r w:rsidRPr="00475BA5">
              <w:rPr>
                <w:rFonts w:ascii="GHEA Grapalat" w:hAnsi="GHEA Grapalat" w:cs="GHEA Grapalat"/>
              </w:rPr>
              <w:t>գտագործման</w:t>
            </w:r>
            <w:r w:rsidRPr="00475BA5">
              <w:rPr>
                <w:rFonts w:ascii="GHEA Grapalat" w:hAnsi="GHEA Grapalat" w:cs="GHEA Grapalat"/>
                <w:lang w:val="af-ZA"/>
              </w:rPr>
              <w:t xml:space="preserve">) </w:t>
            </w:r>
            <w:r w:rsidRPr="00475BA5">
              <w:rPr>
                <w:rFonts w:ascii="GHEA Grapalat" w:hAnsi="GHEA Grapalat" w:cs="GHEA Grapalat"/>
              </w:rPr>
              <w:t>հա</w:t>
            </w:r>
            <w:r w:rsidRPr="00475BA5">
              <w:rPr>
                <w:rFonts w:ascii="GHEA Grapalat" w:hAnsi="GHEA Grapalat" w:cs="GHEA Grapalat"/>
                <w:lang w:val="af-ZA"/>
              </w:rPr>
              <w:t>u</w:t>
            </w:r>
            <w:r w:rsidRPr="00475BA5">
              <w:rPr>
                <w:rFonts w:ascii="GHEA Grapalat" w:hAnsi="GHEA Grapalat" w:cs="GHEA Grapalat"/>
              </w:rPr>
              <w:t>տատող</w:t>
            </w:r>
            <w:r w:rsidRPr="00475BA5">
              <w:rPr>
                <w:rFonts w:ascii="GHEA Grapalat" w:hAnsi="GHEA Grapalat" w:cs="GHEA Grapalat"/>
                <w:lang w:val="af-ZA"/>
              </w:rPr>
              <w:t xml:space="preserve"> </w:t>
            </w:r>
            <w:r w:rsidRPr="00475BA5">
              <w:rPr>
                <w:rFonts w:ascii="GHEA Grapalat" w:hAnsi="GHEA Grapalat" w:cs="GHEA Grapalat"/>
              </w:rPr>
              <w:t>փա</w:t>
            </w:r>
            <w:r w:rsidRPr="00475BA5">
              <w:rPr>
                <w:rFonts w:ascii="GHEA Grapalat" w:hAnsi="GHEA Grapalat" w:cs="GHEA Grapalat"/>
                <w:lang w:val="af-ZA"/>
              </w:rPr>
              <w:t>u</w:t>
            </w:r>
            <w:r w:rsidRPr="00475BA5">
              <w:rPr>
                <w:rFonts w:ascii="GHEA Grapalat" w:hAnsi="GHEA Grapalat" w:cs="GHEA Grapalat"/>
              </w:rPr>
              <w:t>տաթղթերի</w:t>
            </w:r>
            <w:r w:rsidRPr="00475BA5">
              <w:rPr>
                <w:rFonts w:ascii="GHEA Grapalat" w:hAnsi="GHEA Grapalat" w:cs="GHEA Grapalat"/>
                <w:lang w:val="af-ZA"/>
              </w:rPr>
              <w:t xml:space="preserve"> </w:t>
            </w:r>
            <w:r w:rsidRPr="00475BA5">
              <w:rPr>
                <w:rFonts w:ascii="GHEA Grapalat" w:hAnsi="GHEA Grapalat" w:cs="GHEA Grapalat"/>
              </w:rPr>
              <w:t>առկայությունը</w:t>
            </w:r>
            <w:r w:rsidRPr="00475BA5">
              <w:rPr>
                <w:rFonts w:ascii="GHEA Grapalat" w:hAnsi="GHEA Grapalat" w:cs="GHEA Grapalat"/>
                <w:lang w:val="af-ZA"/>
              </w:rPr>
              <w:t xml:space="preserve"> </w:t>
            </w:r>
            <w:r w:rsidRPr="00475BA5">
              <w:rPr>
                <w:rFonts w:ascii="GHEA Grapalat" w:hAnsi="GHEA Grapalat" w:cs="GHEA Grapalat"/>
              </w:rPr>
              <w:t>և</w:t>
            </w:r>
            <w:r w:rsidRPr="00475BA5">
              <w:rPr>
                <w:rFonts w:ascii="GHEA Grapalat" w:hAnsi="GHEA Grapalat" w:cs="GHEA Grapalat"/>
                <w:lang w:val="af-ZA"/>
              </w:rPr>
              <w:t xml:space="preserve"> </w:t>
            </w:r>
            <w:r w:rsidRPr="00475BA5">
              <w:rPr>
                <w:rFonts w:ascii="GHEA Grapalat" w:hAnsi="GHEA Grapalat" w:cs="GHEA Grapalat"/>
              </w:rPr>
              <w:t>շենքերի</w:t>
            </w:r>
            <w:r w:rsidRPr="00475BA5">
              <w:rPr>
                <w:rFonts w:ascii="GHEA Grapalat" w:hAnsi="GHEA Grapalat" w:cs="GHEA Grapalat"/>
                <w:lang w:val="af-ZA"/>
              </w:rPr>
              <w:t xml:space="preserve"> </w:t>
            </w:r>
            <w:r w:rsidRPr="00475BA5">
              <w:rPr>
                <w:rFonts w:ascii="GHEA Grapalat" w:hAnsi="GHEA Grapalat" w:cs="GHEA Grapalat"/>
              </w:rPr>
              <w:t>լավ</w:t>
            </w:r>
            <w:r w:rsidRPr="00475BA5">
              <w:rPr>
                <w:rFonts w:ascii="GHEA Grapalat" w:hAnsi="GHEA Grapalat" w:cs="GHEA Grapalat"/>
                <w:lang w:val="af-ZA"/>
              </w:rPr>
              <w:t xml:space="preserve"> </w:t>
            </w:r>
            <w:r w:rsidRPr="00475BA5">
              <w:rPr>
                <w:rFonts w:ascii="GHEA Grapalat" w:hAnsi="GHEA Grapalat" w:cs="GHEA Grapalat"/>
              </w:rPr>
              <w:t>կամ</w:t>
            </w:r>
            <w:r w:rsidRPr="00475BA5">
              <w:rPr>
                <w:rFonts w:ascii="GHEA Grapalat" w:hAnsi="GHEA Grapalat" w:cs="GHEA Grapalat"/>
                <w:lang w:val="af-ZA"/>
              </w:rPr>
              <w:t xml:space="preserve"> </w:t>
            </w:r>
            <w:r w:rsidRPr="00475BA5">
              <w:rPr>
                <w:rFonts w:ascii="GHEA Grapalat" w:hAnsi="GHEA Grapalat" w:cs="GHEA Grapalat"/>
              </w:rPr>
              <w:t>բավարար</w:t>
            </w:r>
            <w:r w:rsidRPr="00475BA5">
              <w:rPr>
                <w:rFonts w:ascii="GHEA Grapalat" w:hAnsi="GHEA Grapalat" w:cs="GHEA Grapalat"/>
                <w:lang w:val="af-ZA"/>
              </w:rPr>
              <w:t xml:space="preserve"> </w:t>
            </w:r>
            <w:r w:rsidRPr="00475BA5">
              <w:rPr>
                <w:rFonts w:ascii="GHEA Grapalat" w:hAnsi="GHEA Grapalat" w:cs="GHEA Grapalat"/>
              </w:rPr>
              <w:t>տեխնիկական</w:t>
            </w:r>
            <w:r w:rsidRPr="00475BA5">
              <w:rPr>
                <w:rFonts w:ascii="GHEA Grapalat" w:hAnsi="GHEA Grapalat" w:cs="GHEA Grapalat"/>
                <w:lang w:val="af-ZA"/>
              </w:rPr>
              <w:t xml:space="preserve"> </w:t>
            </w:r>
            <w:r w:rsidRPr="00475BA5">
              <w:rPr>
                <w:rFonts w:ascii="GHEA Grapalat" w:hAnsi="GHEA Grapalat" w:cs="GHEA Grapalat"/>
              </w:rPr>
              <w:t>վիճակը</w:t>
            </w:r>
            <w:r w:rsidRPr="00475BA5">
              <w:rPr>
                <w:rFonts w:ascii="GHEA Grapalat" w:hAnsi="GHEA Grapalat" w:cs="GHEA Grapalat"/>
                <w:lang w:val="af-ZA"/>
              </w:rPr>
              <w:t>,</w:t>
            </w:r>
          </w:p>
          <w:p w:rsidR="00475BA5" w:rsidRPr="00475BA5" w:rsidRDefault="00475BA5" w:rsidP="00475BA5">
            <w:pPr>
              <w:tabs>
                <w:tab w:val="left" w:pos="450"/>
                <w:tab w:val="left" w:pos="4500"/>
              </w:tabs>
              <w:spacing w:after="200" w:line="276" w:lineRule="auto"/>
              <w:ind w:firstLine="540"/>
              <w:contextualSpacing/>
              <w:jc w:val="both"/>
              <w:rPr>
                <w:rFonts w:ascii="GHEA Grapalat" w:hAnsi="GHEA Grapalat" w:cs="GHEA Grapalat"/>
                <w:lang w:val="af-ZA"/>
              </w:rPr>
            </w:pPr>
            <w:r w:rsidRPr="00475BA5">
              <w:rPr>
                <w:rFonts w:ascii="GHEA Grapalat" w:hAnsi="GHEA Grapalat" w:cs="GHEA Grapalat"/>
              </w:rPr>
              <w:t>բ</w:t>
            </w:r>
            <w:r w:rsidRPr="00475BA5">
              <w:rPr>
                <w:rFonts w:ascii="GHEA Grapalat" w:hAnsi="GHEA Grapalat" w:cs="GHEA Grapalat"/>
                <w:lang w:val="af-ZA"/>
              </w:rPr>
              <w:t xml:space="preserve">. </w:t>
            </w:r>
            <w:r w:rsidRPr="00475BA5">
              <w:rPr>
                <w:rFonts w:ascii="GHEA Grapalat" w:hAnsi="GHEA Grapalat" w:cs="GHEA Grapalat"/>
              </w:rPr>
              <w:t>խմբասենյակի</w:t>
            </w:r>
            <w:r w:rsidRPr="00475BA5">
              <w:rPr>
                <w:rFonts w:ascii="GHEA Grapalat" w:hAnsi="GHEA Grapalat" w:cs="GHEA Grapalat"/>
                <w:lang w:val="af-ZA"/>
              </w:rPr>
              <w:t xml:space="preserve">, </w:t>
            </w:r>
            <w:r w:rsidRPr="00475BA5">
              <w:rPr>
                <w:rFonts w:ascii="GHEA Grapalat" w:hAnsi="GHEA Grapalat" w:cs="GHEA Grapalat"/>
              </w:rPr>
              <w:t>խաղասենյակի</w:t>
            </w:r>
            <w:r w:rsidRPr="00475BA5">
              <w:rPr>
                <w:rFonts w:ascii="GHEA Grapalat" w:hAnsi="GHEA Grapalat" w:cs="GHEA Grapalat"/>
                <w:lang w:val="af-ZA"/>
              </w:rPr>
              <w:t xml:space="preserve">, </w:t>
            </w:r>
            <w:r w:rsidRPr="00475BA5">
              <w:rPr>
                <w:rFonts w:ascii="GHEA Grapalat" w:hAnsi="GHEA Grapalat" w:cs="GHEA Grapalat"/>
              </w:rPr>
              <w:t>ննջասենյակի</w:t>
            </w:r>
            <w:r w:rsidRPr="00475BA5">
              <w:rPr>
                <w:rFonts w:ascii="GHEA Grapalat" w:hAnsi="GHEA Grapalat" w:cs="GHEA Grapalat"/>
                <w:lang w:val="af-ZA"/>
              </w:rPr>
              <w:t xml:space="preserve">, </w:t>
            </w:r>
            <w:r w:rsidRPr="00475BA5">
              <w:rPr>
                <w:rFonts w:ascii="GHEA Grapalat" w:hAnsi="GHEA Grapalat" w:cs="GHEA Grapalat"/>
              </w:rPr>
              <w:t>հանդերձարանի</w:t>
            </w:r>
            <w:r w:rsidRPr="00475BA5">
              <w:rPr>
                <w:rFonts w:ascii="GHEA Grapalat" w:hAnsi="GHEA Grapalat" w:cs="GHEA Grapalat"/>
                <w:lang w:val="af-ZA"/>
              </w:rPr>
              <w:t xml:space="preserve">, </w:t>
            </w:r>
            <w:r w:rsidRPr="00475BA5">
              <w:rPr>
                <w:rFonts w:ascii="GHEA Grapalat" w:hAnsi="GHEA Grapalat" w:cs="GHEA Grapalat"/>
              </w:rPr>
              <w:t>բուֆետային</w:t>
            </w:r>
            <w:r w:rsidRPr="00475BA5">
              <w:rPr>
                <w:rFonts w:ascii="GHEA Grapalat" w:hAnsi="GHEA Grapalat" w:cs="GHEA Grapalat"/>
                <w:lang w:val="af-ZA"/>
              </w:rPr>
              <w:t xml:space="preserve"> </w:t>
            </w:r>
            <w:r w:rsidRPr="00475BA5">
              <w:rPr>
                <w:rFonts w:ascii="GHEA Grapalat" w:hAnsi="GHEA Grapalat" w:cs="GHEA Grapalat"/>
              </w:rPr>
              <w:t>մասի</w:t>
            </w:r>
            <w:r w:rsidRPr="00475BA5">
              <w:rPr>
                <w:rFonts w:ascii="GHEA Grapalat" w:hAnsi="GHEA Grapalat" w:cs="GHEA Grapalat"/>
                <w:lang w:val="af-ZA"/>
              </w:rPr>
              <w:t xml:space="preserve">, </w:t>
            </w:r>
            <w:r w:rsidRPr="00475BA5">
              <w:rPr>
                <w:rFonts w:ascii="GHEA Grapalat" w:hAnsi="GHEA Grapalat" w:cs="GHEA Grapalat"/>
              </w:rPr>
              <w:t>մարզադահլիճի</w:t>
            </w:r>
            <w:r w:rsidRPr="00475BA5">
              <w:rPr>
                <w:rFonts w:ascii="GHEA Grapalat" w:hAnsi="GHEA Grapalat" w:cs="GHEA Grapalat"/>
                <w:lang w:val="af-ZA"/>
              </w:rPr>
              <w:t xml:space="preserve">, </w:t>
            </w:r>
            <w:r w:rsidRPr="00475BA5">
              <w:rPr>
                <w:rFonts w:ascii="GHEA Grapalat" w:hAnsi="GHEA Grapalat" w:cs="GHEA Grapalat"/>
              </w:rPr>
              <w:t>հանդիսությունների</w:t>
            </w:r>
            <w:r w:rsidRPr="00475BA5">
              <w:rPr>
                <w:rFonts w:ascii="GHEA Grapalat" w:hAnsi="GHEA Grapalat" w:cs="GHEA Grapalat"/>
                <w:lang w:val="af-ZA"/>
              </w:rPr>
              <w:t xml:space="preserve"> </w:t>
            </w:r>
            <w:r w:rsidRPr="00475BA5">
              <w:rPr>
                <w:rFonts w:ascii="GHEA Grapalat" w:hAnsi="GHEA Grapalat" w:cs="GHEA Grapalat"/>
              </w:rPr>
              <w:t>դահլիճի</w:t>
            </w:r>
            <w:r w:rsidRPr="00475BA5">
              <w:rPr>
                <w:rFonts w:ascii="GHEA Grapalat" w:hAnsi="GHEA Grapalat" w:cs="GHEA Grapalat"/>
                <w:lang w:val="af-ZA"/>
              </w:rPr>
              <w:t xml:space="preserve">, </w:t>
            </w:r>
            <w:r w:rsidRPr="00475BA5">
              <w:rPr>
                <w:rFonts w:ascii="GHEA Grapalat" w:hAnsi="GHEA Grapalat" w:cs="GHEA Grapalat"/>
              </w:rPr>
              <w:t>մեթոդկաբինետի՝</w:t>
            </w:r>
            <w:r w:rsidRPr="00475BA5">
              <w:rPr>
                <w:rFonts w:ascii="GHEA Grapalat" w:hAnsi="GHEA Grapalat" w:cs="GHEA Grapalat"/>
                <w:lang w:val="af-ZA"/>
              </w:rPr>
              <w:t xml:space="preserve"> </w:t>
            </w:r>
            <w:r w:rsidRPr="00475BA5">
              <w:rPr>
                <w:rFonts w:ascii="GHEA Grapalat" w:hAnsi="GHEA Grapalat" w:cs="GHEA Grapalat"/>
              </w:rPr>
              <w:t>ուսումնադիդակտիկ</w:t>
            </w:r>
            <w:r w:rsidRPr="00475BA5">
              <w:rPr>
                <w:rFonts w:ascii="GHEA Grapalat" w:hAnsi="GHEA Grapalat" w:cs="GHEA Grapalat"/>
                <w:lang w:val="af-ZA"/>
              </w:rPr>
              <w:t xml:space="preserve"> </w:t>
            </w:r>
            <w:r w:rsidRPr="00475BA5">
              <w:rPr>
                <w:rFonts w:ascii="GHEA Grapalat" w:hAnsi="GHEA Grapalat" w:cs="GHEA Grapalat"/>
              </w:rPr>
              <w:t>պարագաներով</w:t>
            </w:r>
            <w:r w:rsidRPr="00475BA5">
              <w:rPr>
                <w:rFonts w:ascii="GHEA Grapalat" w:hAnsi="GHEA Grapalat" w:cs="GHEA Grapalat"/>
                <w:lang w:val="af-ZA"/>
              </w:rPr>
              <w:t xml:space="preserve">, </w:t>
            </w:r>
            <w:r w:rsidRPr="00475BA5">
              <w:rPr>
                <w:rFonts w:ascii="GHEA Grapalat" w:hAnsi="GHEA Grapalat" w:cs="GHEA Grapalat"/>
              </w:rPr>
              <w:t>նյութերով</w:t>
            </w:r>
            <w:r w:rsidRPr="00475BA5">
              <w:rPr>
                <w:rFonts w:ascii="GHEA Grapalat" w:hAnsi="GHEA Grapalat" w:cs="GHEA Grapalat"/>
                <w:lang w:val="af-ZA"/>
              </w:rPr>
              <w:t xml:space="preserve">, </w:t>
            </w:r>
            <w:r w:rsidRPr="00475BA5">
              <w:rPr>
                <w:rFonts w:ascii="GHEA Grapalat" w:hAnsi="GHEA Grapalat" w:cs="GHEA Grapalat"/>
              </w:rPr>
              <w:t>գույքով</w:t>
            </w:r>
            <w:r w:rsidRPr="00475BA5">
              <w:rPr>
                <w:rFonts w:ascii="GHEA Grapalat" w:hAnsi="GHEA Grapalat" w:cs="GHEA Grapalat"/>
                <w:lang w:val="af-ZA"/>
              </w:rPr>
              <w:t xml:space="preserve"> </w:t>
            </w:r>
            <w:r w:rsidRPr="00475BA5">
              <w:rPr>
                <w:rFonts w:ascii="GHEA Grapalat" w:hAnsi="GHEA Grapalat" w:cs="GHEA Grapalat"/>
              </w:rPr>
              <w:t>հագեցվածության</w:t>
            </w:r>
            <w:r w:rsidRPr="00475BA5">
              <w:rPr>
                <w:rFonts w:ascii="GHEA Grapalat" w:hAnsi="GHEA Grapalat" w:cs="GHEA Grapalat"/>
                <w:lang w:val="af-ZA"/>
              </w:rPr>
              <w:t xml:space="preserve"> </w:t>
            </w:r>
            <w:r w:rsidRPr="00475BA5">
              <w:rPr>
                <w:rFonts w:ascii="GHEA Grapalat" w:hAnsi="GHEA Grapalat" w:cs="GHEA Grapalat"/>
              </w:rPr>
              <w:t>համապատասխանությունը</w:t>
            </w:r>
            <w:r w:rsidRPr="00475BA5">
              <w:rPr>
                <w:rFonts w:ascii="GHEA Grapalat" w:hAnsi="GHEA Grapalat" w:cs="GHEA Grapalat"/>
                <w:lang w:val="af-ZA"/>
              </w:rPr>
              <w:t xml:space="preserve"> </w:t>
            </w:r>
            <w:r w:rsidRPr="00475BA5">
              <w:rPr>
                <w:rFonts w:ascii="GHEA Grapalat" w:hAnsi="GHEA Grapalat" w:cs="GHEA Grapalat"/>
              </w:rPr>
              <w:t>նախադպրոցական</w:t>
            </w:r>
            <w:r w:rsidRPr="00475BA5">
              <w:rPr>
                <w:rFonts w:ascii="GHEA Grapalat" w:hAnsi="GHEA Grapalat" w:cs="GHEA Grapalat"/>
                <w:lang w:val="af-ZA"/>
              </w:rPr>
              <w:t xml:space="preserve"> </w:t>
            </w:r>
            <w:r w:rsidRPr="00475BA5">
              <w:rPr>
                <w:rFonts w:ascii="GHEA Grapalat" w:hAnsi="GHEA Grapalat" w:cs="GHEA Grapalat"/>
              </w:rPr>
              <w:t>կրթության</w:t>
            </w:r>
            <w:r w:rsidRPr="00475BA5">
              <w:rPr>
                <w:rFonts w:ascii="GHEA Grapalat" w:hAnsi="GHEA Grapalat" w:cs="GHEA Grapalat"/>
                <w:lang w:val="af-ZA"/>
              </w:rPr>
              <w:t xml:space="preserve"> </w:t>
            </w:r>
            <w:r w:rsidRPr="00475BA5">
              <w:rPr>
                <w:rFonts w:ascii="GHEA Grapalat" w:hAnsi="GHEA Grapalat" w:cs="GHEA Grapalat"/>
              </w:rPr>
              <w:t>պետական</w:t>
            </w:r>
            <w:r w:rsidRPr="00475BA5">
              <w:rPr>
                <w:rFonts w:ascii="GHEA Grapalat" w:hAnsi="GHEA Grapalat" w:cs="GHEA Grapalat"/>
                <w:lang w:val="af-ZA"/>
              </w:rPr>
              <w:t xml:space="preserve"> </w:t>
            </w:r>
            <w:r w:rsidRPr="00475BA5">
              <w:rPr>
                <w:rFonts w:ascii="GHEA Grapalat" w:hAnsi="GHEA Grapalat" w:cs="GHEA Grapalat"/>
              </w:rPr>
              <w:t>չափորոշչի</w:t>
            </w:r>
            <w:r w:rsidRPr="00475BA5">
              <w:rPr>
                <w:rFonts w:ascii="GHEA Grapalat" w:hAnsi="GHEA Grapalat" w:cs="GHEA Grapalat"/>
                <w:lang w:val="af-ZA"/>
              </w:rPr>
              <w:t xml:space="preserve"> </w:t>
            </w:r>
            <w:r w:rsidRPr="00475BA5">
              <w:rPr>
                <w:rFonts w:ascii="GHEA Grapalat" w:hAnsi="GHEA Grapalat" w:cs="GHEA Grapalat"/>
              </w:rPr>
              <w:t>պահանջներին</w:t>
            </w:r>
            <w:r w:rsidRPr="00475BA5">
              <w:rPr>
                <w:rFonts w:ascii="GHEA Grapalat" w:hAnsi="GHEA Grapalat" w:cs="GHEA Grapalat"/>
                <w:lang w:val="af-ZA"/>
              </w:rPr>
              <w:t xml:space="preserve"> </w:t>
            </w:r>
            <w:r w:rsidRPr="00475BA5">
              <w:rPr>
                <w:rFonts w:ascii="GHEA Grapalat" w:hAnsi="GHEA Grapalat" w:cs="GHEA Grapalat"/>
              </w:rPr>
              <w:t>բացառությամբ</w:t>
            </w:r>
            <w:r w:rsidRPr="00475BA5">
              <w:rPr>
                <w:rFonts w:ascii="GHEA Grapalat" w:hAnsi="GHEA Grapalat" w:cs="GHEA Grapalat"/>
                <w:lang w:val="af-ZA"/>
              </w:rPr>
              <w:t xml:space="preserve"> </w:t>
            </w:r>
            <w:r w:rsidRPr="00475BA5">
              <w:rPr>
                <w:rFonts w:ascii="GHEA Grapalat" w:hAnsi="GHEA Grapalat" w:cs="GHEA Grapalat"/>
              </w:rPr>
              <w:t>նախադպրոցական</w:t>
            </w:r>
            <w:r w:rsidRPr="00475BA5">
              <w:rPr>
                <w:rFonts w:ascii="GHEA Grapalat" w:hAnsi="GHEA Grapalat" w:cs="GHEA Grapalat"/>
                <w:lang w:val="af-ZA"/>
              </w:rPr>
              <w:t xml:space="preserve"> </w:t>
            </w:r>
            <w:r w:rsidRPr="00475BA5">
              <w:rPr>
                <w:rFonts w:ascii="GHEA Grapalat" w:hAnsi="GHEA Grapalat" w:cs="GHEA Grapalat"/>
              </w:rPr>
              <w:t>այլընտրանքային</w:t>
            </w:r>
            <w:r w:rsidRPr="00475BA5">
              <w:rPr>
                <w:rFonts w:ascii="GHEA Grapalat" w:hAnsi="GHEA Grapalat" w:cs="GHEA Grapalat"/>
                <w:lang w:val="af-ZA"/>
              </w:rPr>
              <w:t xml:space="preserve"> </w:t>
            </w:r>
            <w:r w:rsidRPr="00475BA5">
              <w:rPr>
                <w:rFonts w:ascii="GHEA Grapalat" w:hAnsi="GHEA Grapalat" w:cs="GHEA Grapalat"/>
              </w:rPr>
              <w:t>կրթական</w:t>
            </w:r>
            <w:r w:rsidRPr="00475BA5">
              <w:rPr>
                <w:rFonts w:ascii="GHEA Grapalat" w:hAnsi="GHEA Grapalat" w:cs="GHEA Grapalat"/>
                <w:lang w:val="af-ZA"/>
              </w:rPr>
              <w:t xml:space="preserve"> </w:t>
            </w:r>
            <w:r w:rsidRPr="00475BA5">
              <w:rPr>
                <w:rFonts w:ascii="GHEA Grapalat" w:hAnsi="GHEA Grapalat" w:cs="GHEA Grapalat"/>
              </w:rPr>
              <w:t>ծրագրեր</w:t>
            </w:r>
            <w:r w:rsidRPr="00475BA5">
              <w:rPr>
                <w:rFonts w:ascii="GHEA Grapalat" w:hAnsi="GHEA Grapalat" w:cs="GHEA Grapalat"/>
                <w:lang w:val="af-ZA"/>
              </w:rPr>
              <w:t xml:space="preserve"> </w:t>
            </w:r>
            <w:r w:rsidRPr="00475BA5">
              <w:rPr>
                <w:rFonts w:ascii="GHEA Grapalat" w:hAnsi="GHEA Grapalat" w:cs="GHEA Grapalat"/>
              </w:rPr>
              <w:t>և</w:t>
            </w:r>
            <w:r w:rsidRPr="00475BA5">
              <w:rPr>
                <w:rFonts w:ascii="GHEA Grapalat" w:hAnsi="GHEA Grapalat" w:cs="GHEA Grapalat"/>
                <w:lang w:val="af-ZA"/>
              </w:rPr>
              <w:t xml:space="preserve"> </w:t>
            </w:r>
            <w:r w:rsidRPr="00475BA5">
              <w:rPr>
                <w:rFonts w:ascii="GHEA Grapalat" w:hAnsi="GHEA Grapalat" w:cs="GHEA Grapalat"/>
              </w:rPr>
              <w:t>նախադպրոցական</w:t>
            </w:r>
            <w:r w:rsidRPr="00475BA5">
              <w:rPr>
                <w:rFonts w:ascii="GHEA Grapalat" w:hAnsi="GHEA Grapalat" w:cs="GHEA Grapalat"/>
                <w:lang w:val="af-ZA"/>
              </w:rPr>
              <w:t xml:space="preserve"> </w:t>
            </w:r>
            <w:r w:rsidRPr="00475BA5">
              <w:rPr>
                <w:rFonts w:ascii="GHEA Grapalat" w:hAnsi="GHEA Grapalat" w:cs="GHEA Grapalat"/>
              </w:rPr>
              <w:t>ծառայություններ</w:t>
            </w:r>
            <w:r w:rsidRPr="00475BA5">
              <w:rPr>
                <w:rFonts w:ascii="GHEA Grapalat" w:hAnsi="GHEA Grapalat" w:cs="GHEA Grapalat"/>
                <w:lang w:val="af-ZA"/>
              </w:rPr>
              <w:t xml:space="preserve"> </w:t>
            </w:r>
            <w:r w:rsidRPr="00475BA5">
              <w:rPr>
                <w:rFonts w:ascii="GHEA Grapalat" w:hAnsi="GHEA Grapalat" w:cs="GHEA Grapalat"/>
              </w:rPr>
              <w:t>իրականացնող</w:t>
            </w:r>
            <w:r w:rsidRPr="00475BA5">
              <w:rPr>
                <w:rFonts w:ascii="GHEA Grapalat" w:hAnsi="GHEA Grapalat" w:cs="GHEA Grapalat"/>
                <w:lang w:val="af-ZA"/>
              </w:rPr>
              <w:t xml:space="preserve"> </w:t>
            </w:r>
            <w:r w:rsidRPr="00475BA5">
              <w:rPr>
                <w:rFonts w:ascii="GHEA Grapalat" w:hAnsi="GHEA Grapalat" w:cs="GHEA Grapalat"/>
              </w:rPr>
              <w:t>կազմակերպությունների</w:t>
            </w:r>
            <w:r w:rsidRPr="00475BA5">
              <w:rPr>
                <w:rFonts w:ascii="GHEA Grapalat" w:hAnsi="GHEA Grapalat" w:cs="GHEA Grapalat"/>
                <w:lang w:val="af-ZA"/>
              </w:rPr>
              <w:t xml:space="preserve">, </w:t>
            </w:r>
            <w:r w:rsidRPr="00475BA5">
              <w:rPr>
                <w:rFonts w:ascii="GHEA Grapalat" w:hAnsi="GHEA Grapalat" w:cs="GHEA Grapalat"/>
              </w:rPr>
              <w:t>որոնց</w:t>
            </w:r>
            <w:r w:rsidRPr="00475BA5">
              <w:rPr>
                <w:rFonts w:ascii="GHEA Grapalat" w:hAnsi="GHEA Grapalat" w:cs="GHEA Grapalat"/>
                <w:lang w:val="af-ZA"/>
              </w:rPr>
              <w:t xml:space="preserve"> </w:t>
            </w:r>
            <w:r w:rsidRPr="00475BA5">
              <w:rPr>
                <w:rFonts w:ascii="GHEA Grapalat" w:hAnsi="GHEA Grapalat" w:cs="GHEA Grapalat"/>
              </w:rPr>
              <w:t>վերաբերյալ</w:t>
            </w:r>
            <w:r w:rsidRPr="00475BA5">
              <w:rPr>
                <w:rFonts w:ascii="GHEA Grapalat" w:hAnsi="GHEA Grapalat" w:cs="GHEA Grapalat"/>
                <w:lang w:val="af-ZA"/>
              </w:rPr>
              <w:t xml:space="preserve"> </w:t>
            </w:r>
            <w:r w:rsidRPr="00475BA5">
              <w:rPr>
                <w:rFonts w:ascii="GHEA Grapalat" w:hAnsi="GHEA Grapalat" w:cs="GHEA Grapalat"/>
              </w:rPr>
              <w:t>պահանջները</w:t>
            </w:r>
            <w:r w:rsidRPr="00475BA5">
              <w:rPr>
                <w:rFonts w:ascii="GHEA Grapalat" w:hAnsi="GHEA Grapalat" w:cs="GHEA Grapalat"/>
                <w:lang w:val="af-ZA"/>
              </w:rPr>
              <w:t xml:space="preserve"> </w:t>
            </w:r>
            <w:r w:rsidRPr="00475BA5">
              <w:rPr>
                <w:rFonts w:ascii="GHEA Grapalat" w:hAnsi="GHEA Grapalat" w:cs="GHEA Grapalat"/>
              </w:rPr>
              <w:t>սահմանվում</w:t>
            </w:r>
            <w:r w:rsidRPr="00475BA5">
              <w:rPr>
                <w:rFonts w:ascii="GHEA Grapalat" w:hAnsi="GHEA Grapalat" w:cs="GHEA Grapalat"/>
                <w:lang w:val="af-ZA"/>
              </w:rPr>
              <w:t xml:space="preserve"> </w:t>
            </w:r>
            <w:r w:rsidRPr="00475BA5">
              <w:rPr>
                <w:rFonts w:ascii="GHEA Grapalat" w:hAnsi="GHEA Grapalat" w:cs="GHEA Grapalat"/>
              </w:rPr>
              <w:t>են</w:t>
            </w:r>
            <w:r w:rsidRPr="00475BA5">
              <w:rPr>
                <w:rFonts w:ascii="GHEA Grapalat" w:hAnsi="GHEA Grapalat" w:cs="GHEA Grapalat"/>
                <w:lang w:val="af-ZA"/>
              </w:rPr>
              <w:t xml:space="preserve"> </w:t>
            </w:r>
            <w:r w:rsidRPr="00475BA5">
              <w:rPr>
                <w:rFonts w:ascii="GHEA Grapalat" w:hAnsi="GHEA Grapalat" w:cs="GHEA Grapalat"/>
              </w:rPr>
              <w:t>ՀՀ</w:t>
            </w:r>
            <w:r w:rsidRPr="00475BA5">
              <w:rPr>
                <w:rFonts w:ascii="GHEA Grapalat" w:hAnsi="GHEA Grapalat" w:cs="GHEA Grapalat"/>
                <w:lang w:val="af-ZA"/>
              </w:rPr>
              <w:t xml:space="preserve"> </w:t>
            </w:r>
            <w:r w:rsidRPr="00475BA5">
              <w:rPr>
                <w:rFonts w:ascii="GHEA Grapalat" w:hAnsi="GHEA Grapalat" w:cs="GHEA Grapalat"/>
              </w:rPr>
              <w:t>կրթության</w:t>
            </w:r>
            <w:r w:rsidRPr="00475BA5">
              <w:rPr>
                <w:rFonts w:ascii="GHEA Grapalat" w:hAnsi="GHEA Grapalat" w:cs="GHEA Grapalat"/>
                <w:lang w:val="af-ZA"/>
              </w:rPr>
              <w:t xml:space="preserve">, </w:t>
            </w:r>
            <w:r w:rsidRPr="00475BA5">
              <w:rPr>
                <w:rFonts w:ascii="GHEA Grapalat" w:hAnsi="GHEA Grapalat" w:cs="GHEA Grapalat"/>
              </w:rPr>
              <w:t>գիտության</w:t>
            </w:r>
            <w:r w:rsidRPr="00475BA5">
              <w:rPr>
                <w:rFonts w:ascii="GHEA Grapalat" w:hAnsi="GHEA Grapalat" w:cs="GHEA Grapalat"/>
                <w:lang w:val="af-ZA"/>
              </w:rPr>
              <w:t xml:space="preserve">, </w:t>
            </w:r>
            <w:r w:rsidRPr="00475BA5">
              <w:rPr>
                <w:rFonts w:ascii="GHEA Grapalat" w:hAnsi="GHEA Grapalat" w:cs="GHEA Grapalat"/>
              </w:rPr>
              <w:t>մշակույթի</w:t>
            </w:r>
            <w:r w:rsidRPr="00475BA5">
              <w:rPr>
                <w:rFonts w:ascii="GHEA Grapalat" w:hAnsi="GHEA Grapalat" w:cs="GHEA Grapalat"/>
                <w:lang w:val="af-ZA"/>
              </w:rPr>
              <w:t xml:space="preserve"> </w:t>
            </w:r>
            <w:r w:rsidRPr="00475BA5">
              <w:rPr>
                <w:rFonts w:ascii="GHEA Grapalat" w:hAnsi="GHEA Grapalat" w:cs="GHEA Grapalat"/>
              </w:rPr>
              <w:t>և</w:t>
            </w:r>
            <w:r w:rsidRPr="00475BA5">
              <w:rPr>
                <w:rFonts w:ascii="GHEA Grapalat" w:hAnsi="GHEA Grapalat" w:cs="GHEA Grapalat"/>
                <w:lang w:val="af-ZA"/>
              </w:rPr>
              <w:t xml:space="preserve"> </w:t>
            </w:r>
            <w:r w:rsidRPr="00475BA5">
              <w:rPr>
                <w:rFonts w:ascii="GHEA Grapalat" w:hAnsi="GHEA Grapalat" w:cs="GHEA Grapalat"/>
              </w:rPr>
              <w:t>սպորտի</w:t>
            </w:r>
            <w:r w:rsidRPr="00475BA5">
              <w:rPr>
                <w:rFonts w:ascii="GHEA Grapalat" w:hAnsi="GHEA Grapalat" w:cs="GHEA Grapalat"/>
                <w:lang w:val="af-ZA"/>
              </w:rPr>
              <w:t xml:space="preserve"> </w:t>
            </w:r>
            <w:r w:rsidRPr="00475BA5">
              <w:rPr>
                <w:rFonts w:ascii="GHEA Grapalat" w:hAnsi="GHEA Grapalat" w:cs="GHEA Grapalat"/>
              </w:rPr>
              <w:t>նախարարի</w:t>
            </w:r>
            <w:r w:rsidRPr="00475BA5">
              <w:rPr>
                <w:rFonts w:ascii="GHEA Grapalat" w:hAnsi="GHEA Grapalat" w:cs="GHEA Grapalat"/>
                <w:lang w:val="af-ZA"/>
              </w:rPr>
              <w:t xml:space="preserve"> </w:t>
            </w:r>
            <w:r w:rsidRPr="00475BA5">
              <w:rPr>
                <w:rFonts w:ascii="GHEA Grapalat" w:hAnsi="GHEA Grapalat" w:cs="GHEA Grapalat"/>
              </w:rPr>
              <w:t>հրամանով</w:t>
            </w:r>
            <w:r w:rsidRPr="00475BA5">
              <w:rPr>
                <w:rFonts w:ascii="GHEA Grapalat" w:hAnsi="GHEA Grapalat" w:cs="GHEA Grapalat"/>
                <w:lang w:val="af-ZA"/>
              </w:rPr>
              <w:t xml:space="preserve"> </w:t>
            </w:r>
            <w:r w:rsidRPr="00475BA5">
              <w:rPr>
                <w:rFonts w:ascii="GHEA Grapalat" w:hAnsi="GHEA Grapalat" w:cs="GHEA Grapalat"/>
              </w:rPr>
              <w:t>հաստատված</w:t>
            </w:r>
            <w:r w:rsidRPr="00475BA5">
              <w:rPr>
                <w:rFonts w:ascii="GHEA Grapalat" w:hAnsi="GHEA Grapalat" w:cs="GHEA Grapalat"/>
                <w:lang w:val="af-ZA"/>
              </w:rPr>
              <w:t xml:space="preserve"> </w:t>
            </w:r>
            <w:r w:rsidRPr="00475BA5">
              <w:rPr>
                <w:rFonts w:ascii="GHEA Grapalat" w:hAnsi="GHEA Grapalat" w:cs="GHEA Grapalat"/>
              </w:rPr>
              <w:t>համապատասխան</w:t>
            </w:r>
            <w:r w:rsidRPr="00475BA5">
              <w:rPr>
                <w:rFonts w:ascii="GHEA Grapalat" w:hAnsi="GHEA Grapalat" w:cs="GHEA Grapalat"/>
                <w:lang w:val="af-ZA"/>
              </w:rPr>
              <w:t xml:space="preserve"> </w:t>
            </w:r>
            <w:r w:rsidRPr="00475BA5">
              <w:rPr>
                <w:rFonts w:ascii="GHEA Grapalat" w:hAnsi="GHEA Grapalat" w:cs="GHEA Grapalat"/>
              </w:rPr>
              <w:t>կրթական</w:t>
            </w:r>
            <w:r w:rsidRPr="00475BA5">
              <w:rPr>
                <w:rFonts w:ascii="GHEA Grapalat" w:hAnsi="GHEA Grapalat" w:cs="GHEA Grapalat"/>
                <w:lang w:val="af-ZA"/>
              </w:rPr>
              <w:t xml:space="preserve"> </w:t>
            </w:r>
            <w:r w:rsidRPr="00475BA5">
              <w:rPr>
                <w:rFonts w:ascii="GHEA Grapalat" w:hAnsi="GHEA Grapalat" w:cs="GHEA Grapalat"/>
              </w:rPr>
              <w:t>ծրագրերով</w:t>
            </w:r>
            <w:r w:rsidRPr="00475BA5">
              <w:rPr>
                <w:rFonts w:ascii="GHEA Grapalat" w:hAnsi="GHEA Grapalat" w:cs="GHEA Grapalat"/>
                <w:lang w:val="af-ZA"/>
              </w:rPr>
              <w:t>.»,</w:t>
            </w:r>
          </w:p>
          <w:p w:rsidR="0032563C" w:rsidRPr="00475BA5" w:rsidRDefault="0032563C" w:rsidP="00475BA5">
            <w:pPr>
              <w:tabs>
                <w:tab w:val="left" w:pos="0"/>
                <w:tab w:val="left" w:pos="6946"/>
              </w:tabs>
              <w:spacing w:line="360" w:lineRule="auto"/>
              <w:jc w:val="both"/>
              <w:rPr>
                <w:rFonts w:ascii="GHEA Grapalat" w:hAnsi="GHEA Grapalat" w:cs="Arial"/>
                <w:color w:val="000000"/>
                <w:lang w:val="af-ZA"/>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A270D7" w:rsidRDefault="00475BA5" w:rsidP="00A270D7">
            <w:pPr>
              <w:spacing w:line="360" w:lineRule="auto"/>
              <w:jc w:val="center"/>
              <w:rPr>
                <w:rFonts w:ascii="GHEA Grapalat" w:hAnsi="GHEA Grapalat" w:cs="Sylfaen"/>
                <w:color w:val="000000"/>
                <w:lang w:val="af-ZA" w:eastAsia="ru-RU"/>
              </w:rPr>
            </w:pPr>
            <w:r w:rsidRPr="00475BA5">
              <w:rPr>
                <w:rFonts w:ascii="GHEA Grapalat" w:hAnsi="GHEA Grapalat" w:cs="Sylfaen"/>
                <w:b/>
                <w:color w:val="000000"/>
                <w:lang w:val="ru-RU" w:eastAsia="ru-RU"/>
              </w:rPr>
              <w:lastRenderedPageBreak/>
              <w:t>Չի</w:t>
            </w:r>
            <w:r w:rsidRPr="00475BA5">
              <w:rPr>
                <w:rFonts w:ascii="GHEA Grapalat" w:hAnsi="GHEA Grapalat" w:cs="Sylfaen"/>
                <w:b/>
                <w:color w:val="000000"/>
                <w:lang w:val="af-ZA" w:eastAsia="ru-RU"/>
              </w:rPr>
              <w:t xml:space="preserve"> </w:t>
            </w:r>
            <w:r w:rsidRPr="00475BA5">
              <w:rPr>
                <w:rFonts w:ascii="GHEA Grapalat" w:hAnsi="GHEA Grapalat" w:cs="Sylfaen"/>
                <w:b/>
                <w:color w:val="000000"/>
                <w:lang w:val="ru-RU" w:eastAsia="ru-RU"/>
              </w:rPr>
              <w:t>ընդունվել</w:t>
            </w:r>
            <w:r w:rsidRPr="00475BA5">
              <w:rPr>
                <w:rFonts w:ascii="GHEA Grapalat" w:hAnsi="GHEA Grapalat" w:cs="Sylfaen"/>
                <w:b/>
                <w:color w:val="000000"/>
                <w:lang w:val="af-ZA" w:eastAsia="ru-RU"/>
              </w:rPr>
              <w:t>,</w:t>
            </w:r>
          </w:p>
          <w:p w:rsidR="00475BA5" w:rsidRPr="00475BA5" w:rsidRDefault="00475BA5" w:rsidP="00475BA5">
            <w:pPr>
              <w:spacing w:line="360" w:lineRule="auto"/>
              <w:jc w:val="both"/>
              <w:rPr>
                <w:rFonts w:ascii="GHEA Grapalat" w:hAnsi="GHEA Grapalat"/>
                <w:bCs/>
                <w:color w:val="000000"/>
                <w:shd w:val="clear" w:color="auto" w:fill="FFFFFF"/>
                <w:lang w:val="af-ZA" w:eastAsia="ru-RU"/>
              </w:rPr>
            </w:pPr>
            <w:r w:rsidRPr="00475BA5">
              <w:rPr>
                <w:rFonts w:ascii="GHEA Grapalat" w:hAnsi="GHEA Grapalat" w:cs="Sylfaen"/>
                <w:color w:val="000000"/>
                <w:lang w:val="ru-RU" w:eastAsia="ru-RU"/>
              </w:rPr>
              <w:t>քանի</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որ</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նախադպրոցական</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այլընտրանքային</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կրթական</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ծրագրերի</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և</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նախադպրոցական</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lastRenderedPageBreak/>
              <w:t>ծառայությունների</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բնակելի</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շենքերում</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տեղակայվելու</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հանգամանքը</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կարող</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է</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դիտարկվել</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hy-AM" w:eastAsia="ru-RU"/>
              </w:rPr>
              <w:t>ՀՀ</w:t>
            </w:r>
            <w:r w:rsidRPr="00475BA5">
              <w:rPr>
                <w:rFonts w:ascii="GHEA Grapalat" w:hAnsi="GHEA Grapalat" w:cs="Sylfaen"/>
                <w:color w:val="000000"/>
                <w:lang w:val="af-ZA" w:eastAsia="ru-RU"/>
              </w:rPr>
              <w:t xml:space="preserve"> քաղաքաշի</w:t>
            </w:r>
            <w:r w:rsidRPr="00475BA5">
              <w:rPr>
                <w:rFonts w:ascii="GHEA Grapalat" w:hAnsi="GHEA Grapalat" w:cs="Sylfaen"/>
                <w:color w:val="000000"/>
                <w:lang w:val="hy-AM" w:eastAsia="ru-RU"/>
              </w:rPr>
              <w:t>նության</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hy-AM" w:eastAsia="ru-RU"/>
              </w:rPr>
              <w:t>կոմիտեի</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hy-AM" w:eastAsia="ru-RU"/>
              </w:rPr>
              <w:t>նախագահի</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hy-AM" w:eastAsia="ru-RU"/>
              </w:rPr>
              <w:t xml:space="preserve">2022 թվականի </w:t>
            </w:r>
            <w:r w:rsidRPr="00475BA5">
              <w:rPr>
                <w:rFonts w:ascii="GHEA Grapalat" w:hAnsi="GHEA Grapalat" w:cs="Sylfaen"/>
                <w:color w:val="000000"/>
                <w:lang w:val="ru-RU" w:eastAsia="ru-RU"/>
              </w:rPr>
              <w:t>փետրվարի</w:t>
            </w:r>
            <w:r w:rsidRPr="00475BA5">
              <w:rPr>
                <w:rFonts w:ascii="GHEA Grapalat" w:hAnsi="GHEA Grapalat" w:cs="Sylfaen"/>
                <w:color w:val="000000"/>
                <w:lang w:val="hy-AM" w:eastAsia="ru-RU"/>
              </w:rPr>
              <w:t xml:space="preserve"> 14-ի </w:t>
            </w:r>
            <w:r w:rsidRPr="00475BA5">
              <w:rPr>
                <w:rFonts w:ascii="GHEA Grapalat" w:hAnsi="GHEA Grapalat" w:cs="Sylfaen"/>
                <w:bCs/>
                <w:color w:val="000000"/>
                <w:lang w:val="hy-AM" w:eastAsia="ru-RU"/>
              </w:rPr>
              <w:t>N</w:t>
            </w:r>
            <w:r w:rsidRPr="00475BA5">
              <w:rPr>
                <w:rFonts w:ascii="GHEA Grapalat" w:hAnsi="GHEA Grapalat"/>
                <w:color w:val="000000"/>
                <w:shd w:val="clear" w:color="auto" w:fill="FFFFFF"/>
                <w:lang w:val="af-ZA" w:eastAsia="ru-RU"/>
              </w:rPr>
              <w:t xml:space="preserve"> 01/14.2/1191-2022 </w:t>
            </w:r>
            <w:r w:rsidRPr="00475BA5">
              <w:rPr>
                <w:rFonts w:ascii="GHEA Grapalat" w:hAnsi="GHEA Grapalat" w:cs="Sylfaen"/>
                <w:color w:val="000000"/>
                <w:lang w:val="hy-AM" w:eastAsia="ru-RU"/>
              </w:rPr>
              <w:t xml:space="preserve">գրությամբ </w:t>
            </w:r>
            <w:r w:rsidRPr="00475BA5">
              <w:rPr>
                <w:rFonts w:ascii="GHEA Grapalat" w:hAnsi="GHEA Grapalat" w:cs="Sylfaen"/>
                <w:color w:val="000000"/>
                <w:lang w:val="ru-RU" w:eastAsia="ru-RU"/>
              </w:rPr>
              <w:t>ՀՀ</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կրթության</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գիտության</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մշակույթի</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և</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սպորտի</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նախարարություն</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ներկայացված</w:t>
            </w:r>
            <w:r w:rsidRPr="00475BA5">
              <w:rPr>
                <w:rFonts w:ascii="GHEA Grapalat" w:hAnsi="GHEA Grapalat" w:cs="Sylfaen"/>
                <w:color w:val="000000"/>
                <w:lang w:val="en-GB" w:eastAsia="ru-RU"/>
              </w:rPr>
              <w:t>՝</w:t>
            </w:r>
            <w:r w:rsidRPr="00475BA5">
              <w:rPr>
                <w:rFonts w:ascii="GHEA Grapalat" w:hAnsi="GHEA Grapalat" w:cs="Sylfaen"/>
                <w:color w:val="000000"/>
                <w:lang w:val="af-ZA" w:eastAsia="ru-RU"/>
              </w:rPr>
              <w:t xml:space="preserve"> </w:t>
            </w:r>
            <w:r w:rsidRPr="00475BA5">
              <w:rPr>
                <w:rFonts w:ascii="GHEA Grapalat" w:hAnsi="GHEA Grapalat" w:cs="Sylfaen"/>
                <w:lang w:val="hy-AM" w:eastAsia="ru-RU"/>
              </w:rPr>
              <w:t>շենքեր</w:t>
            </w:r>
            <w:r w:rsidRPr="00475BA5">
              <w:rPr>
                <w:rFonts w:ascii="GHEA Grapalat" w:hAnsi="GHEA Grapalat" w:cs="Sylfaen"/>
                <w:lang w:val="af-ZA" w:eastAsia="ru-RU"/>
              </w:rPr>
              <w:t xml:space="preserve">. </w:t>
            </w:r>
            <w:r w:rsidRPr="00475BA5">
              <w:rPr>
                <w:rFonts w:ascii="GHEA Grapalat" w:hAnsi="GHEA Grapalat" w:cs="Sylfaen"/>
                <w:lang w:eastAsia="ru-RU"/>
              </w:rPr>
              <w:t>Նախագծման</w:t>
            </w:r>
            <w:r w:rsidRPr="00475BA5">
              <w:rPr>
                <w:rFonts w:ascii="GHEA Grapalat" w:hAnsi="GHEA Grapalat" w:cs="Sylfaen"/>
                <w:lang w:val="af-ZA" w:eastAsia="ru-RU"/>
              </w:rPr>
              <w:t xml:space="preserve"> </w:t>
            </w:r>
            <w:r w:rsidRPr="00475BA5">
              <w:rPr>
                <w:rFonts w:ascii="GHEA Grapalat" w:hAnsi="GHEA Grapalat" w:cs="Sylfaen"/>
                <w:lang w:eastAsia="ru-RU"/>
              </w:rPr>
              <w:t>նորմեր</w:t>
            </w:r>
            <w:r w:rsidRPr="00475BA5">
              <w:rPr>
                <w:rFonts w:ascii="GHEA Grapalat" w:hAnsi="GHEA Grapalat" w:cs="Sylfaen"/>
                <w:lang w:val="af-ZA" w:eastAsia="ru-RU"/>
              </w:rPr>
              <w:t xml:space="preserve">» </w:t>
            </w:r>
            <w:r w:rsidRPr="00475BA5">
              <w:rPr>
                <w:rFonts w:ascii="GHEA Grapalat" w:hAnsi="GHEA Grapalat" w:cs="Sylfaen"/>
                <w:lang w:eastAsia="ru-RU"/>
              </w:rPr>
              <w:t>շինարարական</w:t>
            </w:r>
            <w:r w:rsidRPr="00475BA5">
              <w:rPr>
                <w:rFonts w:ascii="GHEA Grapalat" w:hAnsi="GHEA Grapalat" w:cs="Sylfaen"/>
                <w:lang w:val="af-ZA" w:eastAsia="ru-RU"/>
              </w:rPr>
              <w:t xml:space="preserve"> </w:t>
            </w:r>
            <w:r w:rsidRPr="00475BA5">
              <w:rPr>
                <w:rFonts w:ascii="GHEA Grapalat" w:hAnsi="GHEA Grapalat" w:cs="Sylfaen"/>
                <w:lang w:eastAsia="ru-RU"/>
              </w:rPr>
              <w:t>նորմերի</w:t>
            </w:r>
            <w:r w:rsidRPr="00475BA5">
              <w:rPr>
                <w:rFonts w:ascii="GHEA Grapalat" w:hAnsi="GHEA Grapalat" w:cs="Sylfaen"/>
                <w:lang w:val="af-ZA" w:eastAsia="ru-RU"/>
              </w:rPr>
              <w:t xml:space="preserve"> </w:t>
            </w:r>
            <w:r w:rsidRPr="00475BA5">
              <w:rPr>
                <w:rFonts w:ascii="GHEA Grapalat" w:hAnsi="GHEA Grapalat" w:cs="Sylfaen"/>
                <w:lang w:eastAsia="ru-RU"/>
              </w:rPr>
              <w:t>նախագծի</w:t>
            </w:r>
            <w:r w:rsidRPr="00475BA5">
              <w:rPr>
                <w:rFonts w:ascii="GHEA Grapalat" w:hAnsi="GHEA Grapalat" w:cs="Sylfaen"/>
                <w:lang w:val="af-ZA" w:eastAsia="ru-RU"/>
              </w:rPr>
              <w:t xml:space="preserve"> 3-</w:t>
            </w:r>
            <w:r w:rsidRPr="00475BA5">
              <w:rPr>
                <w:rFonts w:ascii="GHEA Grapalat" w:hAnsi="GHEA Grapalat" w:cs="Sylfaen"/>
                <w:lang w:val="ru-RU" w:eastAsia="ru-RU"/>
              </w:rPr>
              <w:t>րդ</w:t>
            </w:r>
            <w:r w:rsidRPr="00475BA5">
              <w:rPr>
                <w:rFonts w:ascii="GHEA Grapalat" w:hAnsi="GHEA Grapalat" w:cs="Sylfaen"/>
                <w:lang w:val="af-ZA" w:eastAsia="ru-RU"/>
              </w:rPr>
              <w:t xml:space="preserve"> </w:t>
            </w:r>
            <w:r w:rsidRPr="00475BA5">
              <w:rPr>
                <w:rFonts w:ascii="GHEA Grapalat" w:hAnsi="GHEA Grapalat" w:cs="GHEA Grapalat"/>
                <w:lang w:val="af-ZA" w:eastAsia="ru-RU"/>
              </w:rPr>
              <w:t>«</w:t>
            </w:r>
            <w:r w:rsidRPr="00475BA5">
              <w:rPr>
                <w:rFonts w:ascii="GHEA Grapalat" w:hAnsi="GHEA Grapalat" w:cs="Sylfaen"/>
                <w:lang w:val="ru-RU" w:eastAsia="ru-RU"/>
              </w:rPr>
              <w:t>Տերմիններ</w:t>
            </w:r>
            <w:r w:rsidRPr="00475BA5">
              <w:rPr>
                <w:rFonts w:ascii="GHEA Grapalat" w:hAnsi="GHEA Grapalat" w:cs="Sylfaen"/>
                <w:lang w:val="af-ZA" w:eastAsia="ru-RU"/>
              </w:rPr>
              <w:t xml:space="preserve"> </w:t>
            </w:r>
            <w:r w:rsidRPr="00475BA5">
              <w:rPr>
                <w:rFonts w:ascii="GHEA Grapalat" w:hAnsi="GHEA Grapalat" w:cs="Sylfaen"/>
                <w:lang w:val="ru-RU" w:eastAsia="ru-RU"/>
              </w:rPr>
              <w:t>և</w:t>
            </w:r>
            <w:r w:rsidRPr="00475BA5">
              <w:rPr>
                <w:rFonts w:ascii="GHEA Grapalat" w:hAnsi="GHEA Grapalat" w:cs="Sylfaen"/>
                <w:lang w:val="af-ZA" w:eastAsia="ru-RU"/>
              </w:rPr>
              <w:t xml:space="preserve"> </w:t>
            </w:r>
            <w:r w:rsidRPr="00475BA5">
              <w:rPr>
                <w:rFonts w:ascii="GHEA Grapalat" w:hAnsi="GHEA Grapalat" w:cs="Sylfaen"/>
                <w:lang w:val="ru-RU" w:eastAsia="ru-RU"/>
              </w:rPr>
              <w:t>սահմանումներ</w:t>
            </w:r>
            <w:r w:rsidRPr="00475BA5">
              <w:rPr>
                <w:rFonts w:ascii="GHEA Grapalat" w:hAnsi="GHEA Grapalat" w:cs="GHEA Grapalat"/>
                <w:lang w:val="af-ZA" w:eastAsia="ru-RU"/>
              </w:rPr>
              <w:t>»</w:t>
            </w:r>
            <w:r w:rsidRPr="00475BA5">
              <w:rPr>
                <w:rFonts w:ascii="GHEA Grapalat" w:hAnsi="GHEA Grapalat" w:cs="Sylfaen"/>
                <w:lang w:val="af-ZA" w:eastAsia="ru-RU"/>
              </w:rPr>
              <w:t xml:space="preserve"> </w:t>
            </w:r>
            <w:r w:rsidRPr="00475BA5">
              <w:rPr>
                <w:rFonts w:ascii="GHEA Grapalat" w:hAnsi="GHEA Grapalat" w:cs="Sylfaen"/>
                <w:lang w:val="ru-RU" w:eastAsia="ru-RU"/>
              </w:rPr>
              <w:t>բաժնի</w:t>
            </w:r>
            <w:r w:rsidRPr="00475BA5">
              <w:rPr>
                <w:rFonts w:ascii="GHEA Grapalat" w:hAnsi="GHEA Grapalat" w:cs="Sylfaen"/>
                <w:lang w:val="af-ZA" w:eastAsia="ru-RU"/>
              </w:rPr>
              <w:t xml:space="preserve"> 5-</w:t>
            </w:r>
            <w:r w:rsidRPr="00475BA5">
              <w:rPr>
                <w:rFonts w:ascii="GHEA Grapalat" w:hAnsi="GHEA Grapalat" w:cs="Sylfaen"/>
                <w:lang w:val="ru-RU" w:eastAsia="ru-RU"/>
              </w:rPr>
              <w:t>րդ</w:t>
            </w:r>
            <w:r w:rsidRPr="00475BA5">
              <w:rPr>
                <w:rFonts w:ascii="GHEA Grapalat" w:hAnsi="GHEA Grapalat" w:cs="Sylfaen"/>
                <w:lang w:val="af-ZA" w:eastAsia="ru-RU"/>
              </w:rPr>
              <w:t xml:space="preserve"> </w:t>
            </w:r>
            <w:r w:rsidRPr="00475BA5">
              <w:rPr>
                <w:rFonts w:ascii="GHEA Grapalat" w:hAnsi="GHEA Grapalat" w:cs="Sylfaen"/>
                <w:lang w:val="ru-RU" w:eastAsia="ru-RU"/>
              </w:rPr>
              <w:t>կետի</w:t>
            </w:r>
            <w:r w:rsidRPr="00475BA5">
              <w:rPr>
                <w:rFonts w:ascii="GHEA Grapalat" w:hAnsi="GHEA Grapalat" w:cs="Sylfaen"/>
                <w:lang w:val="af-ZA" w:eastAsia="ru-RU"/>
              </w:rPr>
              <w:t xml:space="preserve"> 3-</w:t>
            </w:r>
            <w:r w:rsidRPr="00475BA5">
              <w:rPr>
                <w:rFonts w:ascii="GHEA Grapalat" w:hAnsi="GHEA Grapalat" w:cs="Sylfaen"/>
                <w:lang w:val="ru-RU" w:eastAsia="ru-RU"/>
              </w:rPr>
              <w:t>րդ</w:t>
            </w:r>
            <w:r w:rsidRPr="00475BA5">
              <w:rPr>
                <w:rFonts w:ascii="GHEA Grapalat" w:hAnsi="GHEA Grapalat" w:cs="Sylfaen"/>
                <w:lang w:val="af-ZA" w:eastAsia="ru-RU"/>
              </w:rPr>
              <w:t xml:space="preserve"> </w:t>
            </w:r>
            <w:r w:rsidRPr="00475BA5">
              <w:rPr>
                <w:rFonts w:ascii="GHEA Grapalat" w:hAnsi="GHEA Grapalat" w:cs="Sylfaen"/>
                <w:lang w:val="ru-RU" w:eastAsia="ru-RU"/>
              </w:rPr>
              <w:t>ենթակետով՝</w:t>
            </w:r>
            <w:r w:rsidRPr="00475BA5">
              <w:rPr>
                <w:rFonts w:ascii="GHEA Grapalat" w:hAnsi="GHEA Grapalat" w:cs="Sylfaen"/>
                <w:lang w:val="af-ZA" w:eastAsia="ru-RU"/>
              </w:rPr>
              <w:t xml:space="preserve"> «</w:t>
            </w:r>
            <w:r w:rsidRPr="00475BA5">
              <w:rPr>
                <w:rFonts w:ascii="GHEA Grapalat" w:hAnsi="GHEA Grapalat" w:cs="Sylfaen"/>
                <w:lang w:val="ru-RU" w:eastAsia="ru-RU"/>
              </w:rPr>
              <w:t>Ընտանեկան</w:t>
            </w:r>
            <w:r w:rsidRPr="00475BA5">
              <w:rPr>
                <w:rFonts w:ascii="GHEA Grapalat" w:hAnsi="GHEA Grapalat" w:cs="Sylfaen"/>
                <w:lang w:val="af-ZA" w:eastAsia="ru-RU"/>
              </w:rPr>
              <w:t xml:space="preserve"> </w:t>
            </w:r>
            <w:r w:rsidRPr="00475BA5">
              <w:rPr>
                <w:rFonts w:ascii="GHEA Grapalat" w:hAnsi="GHEA Grapalat" w:cs="Sylfaen"/>
                <w:lang w:val="ru-RU" w:eastAsia="ru-RU"/>
              </w:rPr>
              <w:t>մանկապարտեզ</w:t>
            </w:r>
            <w:r w:rsidRPr="00475BA5">
              <w:rPr>
                <w:rFonts w:ascii="GHEA Grapalat" w:hAnsi="GHEA Grapalat" w:cs="Sylfaen"/>
                <w:lang w:val="af-ZA" w:eastAsia="ru-RU"/>
              </w:rPr>
              <w:t>»-</w:t>
            </w:r>
            <w:r w:rsidRPr="00475BA5">
              <w:rPr>
                <w:rFonts w:ascii="GHEA Grapalat" w:hAnsi="GHEA Grapalat" w:cs="Sylfaen"/>
                <w:lang w:val="ru-RU" w:eastAsia="ru-RU"/>
              </w:rPr>
              <w:t>ին</w:t>
            </w:r>
            <w:r w:rsidRPr="00475BA5">
              <w:rPr>
                <w:rFonts w:ascii="GHEA Grapalat" w:hAnsi="GHEA Grapalat" w:cs="Sylfaen"/>
                <w:lang w:val="af-ZA" w:eastAsia="ru-RU"/>
              </w:rPr>
              <w:t xml:space="preserve"> </w:t>
            </w:r>
            <w:r w:rsidRPr="00475BA5">
              <w:rPr>
                <w:rFonts w:ascii="GHEA Grapalat" w:hAnsi="GHEA Grapalat" w:cs="Sylfaen"/>
                <w:lang w:val="ru-RU" w:eastAsia="ru-RU"/>
              </w:rPr>
              <w:t>վերաբերող</w:t>
            </w:r>
            <w:r w:rsidRPr="00475BA5">
              <w:rPr>
                <w:rFonts w:ascii="GHEA Grapalat" w:hAnsi="GHEA Grapalat" w:cs="Sylfaen"/>
                <w:lang w:val="af-ZA" w:eastAsia="ru-RU"/>
              </w:rPr>
              <w:t xml:space="preserve"> </w:t>
            </w:r>
            <w:r w:rsidRPr="00475BA5">
              <w:rPr>
                <w:rFonts w:ascii="GHEA Grapalat" w:hAnsi="GHEA Grapalat" w:cs="Sylfaen"/>
                <w:lang w:val="ru-RU" w:eastAsia="ru-RU"/>
              </w:rPr>
              <w:t>պահանջների</w:t>
            </w:r>
            <w:r w:rsidRPr="00475BA5">
              <w:rPr>
                <w:rFonts w:ascii="GHEA Grapalat" w:hAnsi="GHEA Grapalat" w:cs="Sylfaen"/>
                <w:lang w:val="af-ZA" w:eastAsia="ru-RU"/>
              </w:rPr>
              <w:t xml:space="preserve"> </w:t>
            </w:r>
            <w:r w:rsidRPr="00475BA5">
              <w:rPr>
                <w:rFonts w:ascii="GHEA Grapalat" w:hAnsi="GHEA Grapalat" w:cs="Sylfaen"/>
                <w:lang w:val="ru-RU" w:eastAsia="ru-RU"/>
              </w:rPr>
              <w:t>շրջանակներում</w:t>
            </w:r>
            <w:r w:rsidRPr="00475BA5">
              <w:rPr>
                <w:rFonts w:ascii="GHEA Grapalat" w:hAnsi="GHEA Grapalat" w:cs="Sylfaen"/>
                <w:lang w:val="af-ZA" w:eastAsia="ru-RU"/>
              </w:rPr>
              <w:t xml:space="preserve">: Միաժամանակ, </w:t>
            </w:r>
            <w:r w:rsidRPr="00475BA5">
              <w:rPr>
                <w:rFonts w:ascii="GHEA Grapalat" w:hAnsi="GHEA Grapalat" w:cs="Sylfaen"/>
                <w:color w:val="000000"/>
                <w:lang w:val="ru-RU" w:eastAsia="ru-RU"/>
              </w:rPr>
              <w:t>ՀՀ</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կրթության</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գիտության</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մշակույթի</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և</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սպորտի</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ru-RU" w:eastAsia="ru-RU"/>
              </w:rPr>
              <w:t>նախարարության</w:t>
            </w:r>
            <w:r w:rsidRPr="00475BA5">
              <w:rPr>
                <w:rFonts w:ascii="GHEA Grapalat" w:hAnsi="GHEA Grapalat" w:cs="Sylfaen"/>
                <w:color w:val="000000"/>
                <w:lang w:val="af-ZA" w:eastAsia="ru-RU"/>
              </w:rPr>
              <w:t xml:space="preserve"> </w:t>
            </w:r>
            <w:r w:rsidRPr="00475BA5">
              <w:rPr>
                <w:rFonts w:ascii="GHEA Grapalat" w:hAnsi="GHEA Grapalat" w:cs="Sylfaen"/>
                <w:color w:val="000000"/>
                <w:lang w:val="hy-AM" w:eastAsia="ru-RU"/>
              </w:rPr>
              <w:t xml:space="preserve">2021 թվականի հունվարի 26-ի </w:t>
            </w:r>
            <w:r w:rsidRPr="00475BA5">
              <w:rPr>
                <w:rFonts w:ascii="GHEA Grapalat" w:hAnsi="GHEA Grapalat" w:cs="Sylfaen"/>
                <w:bCs/>
                <w:color w:val="000000"/>
                <w:lang w:val="hy-AM" w:eastAsia="ru-RU"/>
              </w:rPr>
              <w:t>N</w:t>
            </w:r>
            <w:r w:rsidRPr="00475BA5">
              <w:rPr>
                <w:rFonts w:ascii="GHEA Grapalat" w:hAnsi="GHEA Grapalat"/>
                <w:color w:val="000000"/>
                <w:shd w:val="clear" w:color="auto" w:fill="FFFFFF"/>
                <w:lang w:val="af-ZA" w:eastAsia="ru-RU"/>
              </w:rPr>
              <w:t xml:space="preserve"> 20-Ն հրամանով </w:t>
            </w:r>
            <w:r w:rsidRPr="00475BA5">
              <w:rPr>
                <w:rFonts w:ascii="GHEA Grapalat" w:hAnsi="GHEA Grapalat"/>
                <w:bCs/>
                <w:color w:val="000000"/>
                <w:shd w:val="clear" w:color="auto" w:fill="FFFFFF"/>
                <w:lang w:val="en-GB" w:eastAsia="ru-RU"/>
              </w:rPr>
              <w:t>սահմանվում</w:t>
            </w:r>
            <w:r w:rsidRPr="00475BA5">
              <w:rPr>
                <w:rFonts w:ascii="GHEA Grapalat" w:hAnsi="GHEA Grapalat"/>
                <w:bCs/>
                <w:color w:val="000000"/>
                <w:shd w:val="clear" w:color="auto" w:fill="FFFFFF"/>
                <w:lang w:val="af-ZA" w:eastAsia="ru-RU"/>
              </w:rPr>
              <w:t xml:space="preserve"> </w:t>
            </w:r>
            <w:r w:rsidRPr="00475BA5">
              <w:rPr>
                <w:rFonts w:ascii="GHEA Grapalat" w:hAnsi="GHEA Grapalat"/>
                <w:bCs/>
                <w:color w:val="000000"/>
                <w:shd w:val="clear" w:color="auto" w:fill="FFFFFF"/>
                <w:lang w:val="en-GB" w:eastAsia="ru-RU"/>
              </w:rPr>
              <w:t>են</w:t>
            </w:r>
            <w:r w:rsidRPr="00475BA5">
              <w:rPr>
                <w:rFonts w:ascii="GHEA Grapalat" w:hAnsi="GHEA Grapalat"/>
                <w:bCs/>
                <w:color w:val="000000"/>
                <w:shd w:val="clear" w:color="auto" w:fill="FFFFFF"/>
                <w:lang w:val="af-ZA" w:eastAsia="ru-RU"/>
              </w:rPr>
              <w:t xml:space="preserve"> </w:t>
            </w:r>
            <w:r w:rsidRPr="00475BA5">
              <w:rPr>
                <w:rFonts w:ascii="GHEA Grapalat" w:hAnsi="GHEA Grapalat"/>
                <w:bCs/>
                <w:color w:val="000000"/>
                <w:shd w:val="clear" w:color="auto" w:fill="FFFFFF"/>
                <w:lang w:val="en-GB" w:eastAsia="ru-RU"/>
              </w:rPr>
              <w:t>նախադպրոցական</w:t>
            </w:r>
            <w:r w:rsidRPr="00475BA5">
              <w:rPr>
                <w:rFonts w:ascii="GHEA Grapalat" w:hAnsi="GHEA Grapalat"/>
                <w:bCs/>
                <w:color w:val="000000"/>
                <w:shd w:val="clear" w:color="auto" w:fill="FFFFFF"/>
                <w:lang w:val="af-ZA" w:eastAsia="ru-RU"/>
              </w:rPr>
              <w:t xml:space="preserve"> </w:t>
            </w:r>
            <w:r w:rsidRPr="00475BA5">
              <w:rPr>
                <w:rFonts w:ascii="GHEA Grapalat" w:hAnsi="GHEA Grapalat"/>
                <w:bCs/>
                <w:color w:val="000000"/>
                <w:shd w:val="clear" w:color="auto" w:fill="FFFFFF"/>
                <w:lang w:val="en-GB" w:eastAsia="ru-RU"/>
              </w:rPr>
              <w:t>կրթության</w:t>
            </w:r>
            <w:r w:rsidRPr="00475BA5">
              <w:rPr>
                <w:rFonts w:ascii="GHEA Grapalat" w:hAnsi="GHEA Grapalat"/>
                <w:bCs/>
                <w:color w:val="000000"/>
                <w:shd w:val="clear" w:color="auto" w:fill="FFFFFF"/>
                <w:lang w:val="af-ZA" w:eastAsia="ru-RU"/>
              </w:rPr>
              <w:t xml:space="preserve"> </w:t>
            </w:r>
            <w:r w:rsidRPr="00475BA5">
              <w:rPr>
                <w:rFonts w:ascii="GHEA Grapalat" w:hAnsi="GHEA Grapalat"/>
                <w:bCs/>
                <w:color w:val="000000"/>
                <w:shd w:val="clear" w:color="auto" w:fill="FFFFFF"/>
                <w:lang w:val="en-GB" w:eastAsia="ru-RU"/>
              </w:rPr>
              <w:t>այլընտրանքային</w:t>
            </w:r>
            <w:r w:rsidRPr="00475BA5">
              <w:rPr>
                <w:rFonts w:ascii="GHEA Grapalat" w:hAnsi="GHEA Grapalat"/>
                <w:bCs/>
                <w:color w:val="000000"/>
                <w:shd w:val="clear" w:color="auto" w:fill="FFFFFF"/>
                <w:lang w:val="af-ZA" w:eastAsia="ru-RU"/>
              </w:rPr>
              <w:t xml:space="preserve">, </w:t>
            </w:r>
            <w:r w:rsidRPr="00475BA5">
              <w:rPr>
                <w:rFonts w:ascii="GHEA Grapalat" w:hAnsi="GHEA Grapalat"/>
                <w:bCs/>
                <w:color w:val="000000"/>
                <w:shd w:val="clear" w:color="auto" w:fill="FFFFFF"/>
                <w:lang w:val="en-GB" w:eastAsia="ru-RU"/>
              </w:rPr>
              <w:lastRenderedPageBreak/>
              <w:t>ծախսարդյունավետ</w:t>
            </w:r>
            <w:r w:rsidRPr="00475BA5">
              <w:rPr>
                <w:rFonts w:ascii="GHEA Grapalat" w:hAnsi="GHEA Grapalat"/>
                <w:bCs/>
                <w:color w:val="000000"/>
                <w:shd w:val="clear" w:color="auto" w:fill="FFFFFF"/>
                <w:lang w:val="af-ZA" w:eastAsia="ru-RU"/>
              </w:rPr>
              <w:t xml:space="preserve"> </w:t>
            </w:r>
            <w:r w:rsidRPr="00475BA5">
              <w:rPr>
                <w:rFonts w:ascii="GHEA Grapalat" w:hAnsi="GHEA Grapalat"/>
                <w:bCs/>
                <w:color w:val="000000"/>
                <w:shd w:val="clear" w:color="auto" w:fill="FFFFFF"/>
                <w:lang w:val="en-GB" w:eastAsia="ru-RU"/>
              </w:rPr>
              <w:t>մոդելները</w:t>
            </w:r>
            <w:r w:rsidRPr="00475BA5">
              <w:rPr>
                <w:rFonts w:ascii="GHEA Grapalat" w:hAnsi="GHEA Grapalat"/>
                <w:bCs/>
                <w:color w:val="000000"/>
                <w:shd w:val="clear" w:color="auto" w:fill="FFFFFF"/>
                <w:lang w:val="af-ZA" w:eastAsia="ru-RU"/>
              </w:rPr>
              <w:t xml:space="preserve">, ըստ </w:t>
            </w:r>
            <w:r w:rsidRPr="00475BA5">
              <w:rPr>
                <w:rFonts w:ascii="GHEA Grapalat" w:hAnsi="GHEA Grapalat"/>
                <w:bCs/>
                <w:color w:val="000000"/>
                <w:shd w:val="clear" w:color="auto" w:fill="FFFFFF"/>
                <w:lang w:val="en-GB" w:eastAsia="ru-RU"/>
              </w:rPr>
              <w:t>որի</w:t>
            </w:r>
            <w:r w:rsidRPr="00475BA5">
              <w:rPr>
                <w:rFonts w:ascii="GHEA Grapalat" w:hAnsi="GHEA Grapalat"/>
                <w:bCs/>
                <w:color w:val="000000"/>
                <w:shd w:val="clear" w:color="auto" w:fill="FFFFFF"/>
                <w:lang w:val="af-ZA" w:eastAsia="ru-RU"/>
              </w:rPr>
              <w:t xml:space="preserve"> </w:t>
            </w:r>
            <w:r w:rsidRPr="00475BA5">
              <w:rPr>
                <w:rFonts w:ascii="GHEA Grapalat" w:hAnsi="GHEA Grapalat"/>
                <w:bCs/>
                <w:color w:val="000000"/>
                <w:shd w:val="clear" w:color="auto" w:fill="FFFFFF"/>
                <w:lang w:val="en-GB" w:eastAsia="ru-RU"/>
              </w:rPr>
              <w:t>նախադպրոցական</w:t>
            </w:r>
            <w:r w:rsidRPr="00475BA5">
              <w:rPr>
                <w:rFonts w:ascii="GHEA Grapalat" w:hAnsi="GHEA Grapalat"/>
                <w:bCs/>
                <w:color w:val="000000"/>
                <w:shd w:val="clear" w:color="auto" w:fill="FFFFFF"/>
                <w:lang w:val="af-ZA" w:eastAsia="ru-RU"/>
              </w:rPr>
              <w:t xml:space="preserve"> </w:t>
            </w:r>
            <w:r w:rsidRPr="00475BA5">
              <w:rPr>
                <w:rFonts w:ascii="GHEA Grapalat" w:hAnsi="GHEA Grapalat"/>
                <w:bCs/>
                <w:color w:val="000000"/>
                <w:shd w:val="clear" w:color="auto" w:fill="FFFFFF"/>
                <w:lang w:val="en-GB" w:eastAsia="ru-RU"/>
              </w:rPr>
              <w:t>ծառայությունները</w:t>
            </w:r>
            <w:r w:rsidRPr="00475BA5">
              <w:rPr>
                <w:rFonts w:ascii="GHEA Grapalat" w:hAnsi="GHEA Grapalat"/>
                <w:bCs/>
                <w:color w:val="000000"/>
                <w:shd w:val="clear" w:color="auto" w:fill="FFFFFF"/>
                <w:lang w:val="af-ZA" w:eastAsia="ru-RU"/>
              </w:rPr>
              <w:t xml:space="preserve"> կարող են մատուցվել </w:t>
            </w:r>
            <w:r w:rsidRPr="00475BA5">
              <w:rPr>
                <w:rFonts w:ascii="GHEA Grapalat" w:hAnsi="GHEA Grapalat"/>
                <w:bCs/>
                <w:color w:val="000000"/>
                <w:shd w:val="clear" w:color="auto" w:fill="FFFFFF"/>
                <w:lang w:val="en-GB" w:eastAsia="ru-RU"/>
              </w:rPr>
              <w:t>տնային</w:t>
            </w:r>
            <w:r w:rsidRPr="00475BA5">
              <w:rPr>
                <w:rFonts w:ascii="GHEA Grapalat" w:hAnsi="GHEA Grapalat"/>
                <w:bCs/>
                <w:color w:val="000000"/>
                <w:shd w:val="clear" w:color="auto" w:fill="FFFFFF"/>
                <w:lang w:val="af-ZA" w:eastAsia="ru-RU"/>
              </w:rPr>
              <w:t xml:space="preserve"> </w:t>
            </w:r>
            <w:r w:rsidRPr="00475BA5">
              <w:rPr>
                <w:rFonts w:ascii="GHEA Grapalat" w:hAnsi="GHEA Grapalat"/>
                <w:bCs/>
                <w:color w:val="000000"/>
                <w:shd w:val="clear" w:color="auto" w:fill="FFFFFF"/>
                <w:lang w:val="en-GB" w:eastAsia="ru-RU"/>
              </w:rPr>
              <w:t>պայմաններում</w:t>
            </w:r>
            <w:r w:rsidRPr="00475BA5">
              <w:rPr>
                <w:rFonts w:ascii="GHEA Grapalat" w:hAnsi="GHEA Grapalat"/>
                <w:bCs/>
                <w:color w:val="000000"/>
                <w:shd w:val="clear" w:color="auto" w:fill="FFFFFF"/>
                <w:lang w:val="af-ZA" w:eastAsia="ru-RU"/>
              </w:rPr>
              <w:t>:</w:t>
            </w:r>
          </w:p>
          <w:p w:rsidR="0032563C" w:rsidRDefault="00475BA5" w:rsidP="00475BA5">
            <w:pPr>
              <w:spacing w:line="360" w:lineRule="auto"/>
              <w:jc w:val="both"/>
              <w:rPr>
                <w:rFonts w:ascii="GHEA Grapalat" w:hAnsi="GHEA Grapalat" w:cs="Sylfaen"/>
                <w:b/>
                <w:lang w:val="af-ZA" w:eastAsia="ru-RU"/>
              </w:rPr>
            </w:pPr>
            <w:r w:rsidRPr="00475BA5">
              <w:rPr>
                <w:rFonts w:ascii="GHEA Grapalat" w:eastAsia="GHEA Grapalat" w:hAnsi="GHEA Grapalat" w:cs="GHEA Grapalat"/>
                <w:lang w:val="af-ZA" w:eastAsia="ru-RU"/>
              </w:rPr>
              <w:t>Ինչպես նաև «</w:t>
            </w:r>
            <w:r w:rsidRPr="00475BA5">
              <w:rPr>
                <w:rFonts w:ascii="GHEA Grapalat" w:eastAsia="GHEA Grapalat" w:hAnsi="GHEA Grapalat" w:cs="GHEA Grapalat"/>
                <w:lang w:val="en-GB" w:eastAsia="ru-RU"/>
              </w:rPr>
              <w:t>Հայաստանի</w:t>
            </w:r>
            <w:r w:rsidRPr="00475BA5">
              <w:rPr>
                <w:rFonts w:ascii="GHEA Grapalat" w:eastAsia="GHEA Grapalat" w:hAnsi="GHEA Grapalat" w:cs="GHEA Grapalat"/>
                <w:lang w:val="af-ZA" w:eastAsia="ru-RU"/>
              </w:rPr>
              <w:t xml:space="preserve"> </w:t>
            </w:r>
            <w:r w:rsidRPr="00475BA5">
              <w:rPr>
                <w:rFonts w:ascii="GHEA Grapalat" w:eastAsia="GHEA Grapalat" w:hAnsi="GHEA Grapalat" w:cs="GHEA Grapalat"/>
                <w:lang w:val="en-GB" w:eastAsia="ru-RU"/>
              </w:rPr>
              <w:t>Հանրապետության</w:t>
            </w:r>
            <w:r w:rsidRPr="00475BA5">
              <w:rPr>
                <w:rFonts w:ascii="GHEA Grapalat" w:eastAsia="GHEA Grapalat" w:hAnsi="GHEA Grapalat" w:cs="GHEA Grapalat"/>
                <w:lang w:val="af-ZA" w:eastAsia="ru-RU"/>
              </w:rPr>
              <w:t xml:space="preserve"> </w:t>
            </w:r>
            <w:r w:rsidRPr="00475BA5">
              <w:rPr>
                <w:rFonts w:ascii="GHEA Grapalat" w:eastAsia="GHEA Grapalat" w:hAnsi="GHEA Grapalat" w:cs="GHEA Grapalat"/>
                <w:lang w:val="en-GB" w:eastAsia="ru-RU"/>
              </w:rPr>
              <w:t>կրթության</w:t>
            </w:r>
            <w:r w:rsidRPr="00475BA5">
              <w:rPr>
                <w:rFonts w:ascii="GHEA Grapalat" w:eastAsia="GHEA Grapalat" w:hAnsi="GHEA Grapalat" w:cs="GHEA Grapalat"/>
                <w:lang w:val="af-ZA" w:eastAsia="ru-RU"/>
              </w:rPr>
              <w:t xml:space="preserve"> </w:t>
            </w:r>
            <w:r w:rsidRPr="00475BA5">
              <w:rPr>
                <w:rFonts w:ascii="GHEA Grapalat" w:eastAsia="GHEA Grapalat" w:hAnsi="GHEA Grapalat" w:cs="GHEA Grapalat"/>
                <w:lang w:val="en-GB" w:eastAsia="ru-RU"/>
              </w:rPr>
              <w:t>մինչև</w:t>
            </w:r>
            <w:r w:rsidRPr="00475BA5">
              <w:rPr>
                <w:rFonts w:ascii="GHEA Grapalat" w:eastAsia="GHEA Grapalat" w:hAnsi="GHEA Grapalat" w:cs="GHEA Grapalat"/>
                <w:lang w:val="af-ZA" w:eastAsia="ru-RU"/>
              </w:rPr>
              <w:t xml:space="preserve"> 2030 </w:t>
            </w:r>
            <w:r w:rsidRPr="00475BA5">
              <w:rPr>
                <w:rFonts w:ascii="GHEA Grapalat" w:eastAsia="GHEA Grapalat" w:hAnsi="GHEA Grapalat" w:cs="GHEA Grapalat"/>
                <w:lang w:val="en-GB" w:eastAsia="ru-RU"/>
              </w:rPr>
              <w:t>թվականը</w:t>
            </w:r>
            <w:r w:rsidRPr="00475BA5">
              <w:rPr>
                <w:rFonts w:ascii="GHEA Grapalat" w:eastAsia="GHEA Grapalat" w:hAnsi="GHEA Grapalat" w:cs="GHEA Grapalat"/>
                <w:lang w:val="af-ZA" w:eastAsia="ru-RU"/>
              </w:rPr>
              <w:t xml:space="preserve"> </w:t>
            </w:r>
            <w:r w:rsidRPr="00475BA5">
              <w:rPr>
                <w:rFonts w:ascii="GHEA Grapalat" w:eastAsia="GHEA Grapalat" w:hAnsi="GHEA Grapalat" w:cs="GHEA Grapalat"/>
                <w:lang w:val="en-GB" w:eastAsia="ru-RU"/>
              </w:rPr>
              <w:t>զարգացման</w:t>
            </w:r>
            <w:r w:rsidRPr="00475BA5">
              <w:rPr>
                <w:rFonts w:ascii="GHEA Grapalat" w:eastAsia="GHEA Grapalat" w:hAnsi="GHEA Grapalat" w:cs="GHEA Grapalat"/>
                <w:lang w:val="af-ZA" w:eastAsia="ru-RU"/>
              </w:rPr>
              <w:t xml:space="preserve"> </w:t>
            </w:r>
            <w:r w:rsidRPr="00475BA5">
              <w:rPr>
                <w:rFonts w:ascii="GHEA Grapalat" w:eastAsia="GHEA Grapalat" w:hAnsi="GHEA Grapalat" w:cs="GHEA Grapalat"/>
                <w:lang w:val="en-GB" w:eastAsia="ru-RU"/>
              </w:rPr>
              <w:t>պետական</w:t>
            </w:r>
            <w:r w:rsidRPr="00475BA5">
              <w:rPr>
                <w:rFonts w:ascii="GHEA Grapalat" w:eastAsia="GHEA Grapalat" w:hAnsi="GHEA Grapalat" w:cs="GHEA Grapalat"/>
                <w:lang w:val="af-ZA" w:eastAsia="ru-RU"/>
              </w:rPr>
              <w:t xml:space="preserve"> </w:t>
            </w:r>
            <w:r w:rsidRPr="00475BA5">
              <w:rPr>
                <w:rFonts w:ascii="GHEA Grapalat" w:eastAsia="GHEA Grapalat" w:hAnsi="GHEA Grapalat" w:cs="GHEA Grapalat"/>
                <w:lang w:val="en-GB" w:eastAsia="ru-RU"/>
              </w:rPr>
              <w:t>ծրագիրը</w:t>
            </w:r>
            <w:r w:rsidRPr="00475BA5">
              <w:rPr>
                <w:rFonts w:ascii="GHEA Grapalat" w:eastAsia="GHEA Grapalat" w:hAnsi="GHEA Grapalat" w:cs="GHEA Grapalat"/>
                <w:lang w:val="af-ZA" w:eastAsia="ru-RU"/>
              </w:rPr>
              <w:t xml:space="preserve"> </w:t>
            </w:r>
            <w:r w:rsidRPr="00475BA5">
              <w:rPr>
                <w:rFonts w:ascii="GHEA Grapalat" w:eastAsia="GHEA Grapalat" w:hAnsi="GHEA Grapalat" w:cs="GHEA Grapalat"/>
                <w:lang w:val="en-GB" w:eastAsia="ru-RU"/>
              </w:rPr>
              <w:t>հաստատելու</w:t>
            </w:r>
            <w:r w:rsidRPr="00475BA5">
              <w:rPr>
                <w:rFonts w:ascii="GHEA Grapalat" w:eastAsia="GHEA Grapalat" w:hAnsi="GHEA Grapalat" w:cs="GHEA Grapalat"/>
                <w:lang w:val="af-ZA" w:eastAsia="ru-RU"/>
              </w:rPr>
              <w:t xml:space="preserve"> </w:t>
            </w:r>
            <w:r w:rsidRPr="00475BA5">
              <w:rPr>
                <w:rFonts w:ascii="GHEA Grapalat" w:eastAsia="GHEA Grapalat" w:hAnsi="GHEA Grapalat" w:cs="GHEA Grapalat"/>
                <w:lang w:val="en-GB" w:eastAsia="ru-RU"/>
              </w:rPr>
              <w:t>մասին</w:t>
            </w:r>
            <w:r w:rsidRPr="00475BA5">
              <w:rPr>
                <w:rFonts w:ascii="GHEA Grapalat" w:eastAsia="GHEA Grapalat" w:hAnsi="GHEA Grapalat" w:cs="GHEA Grapalat"/>
                <w:lang w:val="af-ZA" w:eastAsia="ru-RU"/>
              </w:rPr>
              <w:t>» ՀՀ օրենքի նախագծի հավելվածի 2.Կրթության համակարգի առկա վիճակը և հիմնախնդիրները բաժնի 3-րդ կետով</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նախատեսվում</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է</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փոքրաքանակ</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կազմով</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համայնքներում</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և</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բնակավայրերում</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որտեղ</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շահառուների</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թիվը</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փոքր</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է</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կարող</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են</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գործել</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այլընտրանքային</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նախադպրոցական</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ծառայություններ</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որոնք</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կարող</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են</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կազմակերպվել</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տարբեր</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ձևաչափերով</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ինչպես</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իբրև</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տնային</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մանկապարտեզ</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t>շարժական</w:t>
            </w:r>
            <w:r w:rsidRPr="00475BA5">
              <w:rPr>
                <w:rFonts w:ascii="GHEA Grapalat" w:eastAsia="GHEA Grapalat" w:hAnsi="GHEA Grapalat" w:cs="GHEA Grapalat"/>
                <w:color w:val="000000"/>
                <w:lang w:val="af-ZA" w:eastAsia="ru-RU"/>
              </w:rPr>
              <w:t xml:space="preserve"> </w:t>
            </w:r>
            <w:r w:rsidRPr="00475BA5">
              <w:rPr>
                <w:rFonts w:ascii="GHEA Grapalat" w:eastAsia="GHEA Grapalat" w:hAnsi="GHEA Grapalat" w:cs="GHEA Grapalat"/>
                <w:color w:val="000000"/>
                <w:lang w:val="en-GB" w:eastAsia="ru-RU"/>
              </w:rPr>
              <w:lastRenderedPageBreak/>
              <w:t>ծառայություններ։</w:t>
            </w:r>
          </w:p>
        </w:tc>
      </w:tr>
      <w:tr w:rsidR="00256923" w:rsidRPr="00435470" w:rsidTr="003D3571">
        <w:trPr>
          <w:tblCellSpacing w:w="0" w:type="dxa"/>
          <w:jc w:val="center"/>
        </w:trPr>
        <w:tc>
          <w:tcPr>
            <w:tcW w:w="10434"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256923" w:rsidRPr="007419CA" w:rsidRDefault="00256923" w:rsidP="003D3571">
            <w:pPr>
              <w:pStyle w:val="NormalWeb"/>
              <w:spacing w:line="276" w:lineRule="auto"/>
              <w:rPr>
                <w:rFonts w:ascii="GHEA Grapalat" w:hAnsi="GHEA Grapalat"/>
                <w:color w:val="000000"/>
                <w:lang w:val="hy-AM"/>
              </w:rPr>
            </w:pPr>
            <w:r>
              <w:rPr>
                <w:rFonts w:ascii="GHEA Grapalat" w:hAnsi="GHEA Grapalat" w:cs="Arial Unicode"/>
                <w:b/>
                <w:color w:val="000000"/>
                <w:lang w:val="hy-AM"/>
              </w:rPr>
              <w:lastRenderedPageBreak/>
              <w:t xml:space="preserve">                   7</w:t>
            </w:r>
            <w:r w:rsidRPr="001D3B8E">
              <w:rPr>
                <w:rFonts w:ascii="GHEA Grapalat" w:hAnsi="GHEA Grapalat" w:cs="Arial Unicode"/>
                <w:b/>
                <w:color w:val="000000"/>
                <w:lang w:val="hy-AM"/>
              </w:rPr>
              <w:t>.</w:t>
            </w:r>
            <w:r w:rsidRPr="00527487">
              <w:rPr>
                <w:rFonts w:ascii="GHEA Grapalat" w:hAnsi="GHEA Grapalat" w:cs="Arial Unicode"/>
                <w:color w:val="000000"/>
                <w:lang w:val="hy-AM"/>
              </w:rPr>
              <w:t xml:space="preserve"> </w:t>
            </w:r>
            <w:r w:rsidR="000738EB">
              <w:rPr>
                <w:rFonts w:ascii="GHEA Grapalat" w:hAnsi="GHEA Grapalat"/>
                <w:b/>
                <w:noProof/>
                <w:color w:val="0D0D0D" w:themeColor="text1" w:themeTint="F2"/>
                <w:lang w:val="hy-AM"/>
              </w:rPr>
              <w:t>ՀՀ արդարադատության նախարարություն</w:t>
            </w: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256923" w:rsidRPr="007E4059" w:rsidRDefault="00E1506A" w:rsidP="003D3571">
            <w:pPr>
              <w:pStyle w:val="NormalWeb"/>
              <w:spacing w:line="276" w:lineRule="auto"/>
              <w:ind w:left="-567" w:firstLine="567"/>
              <w:jc w:val="center"/>
              <w:rPr>
                <w:rFonts w:ascii="GHEA Grapalat" w:hAnsi="GHEA Grapalat"/>
                <w:b/>
                <w:noProof/>
              </w:rPr>
            </w:pPr>
            <w:r>
              <w:rPr>
                <w:rFonts w:ascii="GHEA Grapalat" w:hAnsi="GHEA Grapalat"/>
                <w:b/>
                <w:noProof/>
              </w:rPr>
              <w:t>30.03</w:t>
            </w:r>
            <w:r w:rsidR="00256923">
              <w:rPr>
                <w:rFonts w:ascii="GHEA Grapalat" w:hAnsi="GHEA Grapalat"/>
                <w:b/>
                <w:noProof/>
              </w:rPr>
              <w:t>.2022</w:t>
            </w:r>
          </w:p>
        </w:tc>
      </w:tr>
      <w:tr w:rsidR="00256923" w:rsidRPr="00527487" w:rsidTr="003D3571">
        <w:trPr>
          <w:tblCellSpacing w:w="0" w:type="dxa"/>
          <w:jc w:val="center"/>
        </w:trPr>
        <w:tc>
          <w:tcPr>
            <w:tcW w:w="104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56923" w:rsidRPr="00527487" w:rsidRDefault="00256923" w:rsidP="003D3571">
            <w:pPr>
              <w:spacing w:line="276" w:lineRule="auto"/>
              <w:ind w:left="-567" w:firstLine="567"/>
              <w:rPr>
                <w:rFonts w:ascii="GHEA Grapalat" w:hAnsi="GHEA Grapalat"/>
                <w:color w:val="000000"/>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256923" w:rsidRPr="00880D8A" w:rsidRDefault="00256923" w:rsidP="003D3571">
            <w:pPr>
              <w:pStyle w:val="NormalWeb"/>
              <w:spacing w:before="0" w:beforeAutospacing="0" w:after="0" w:afterAutospacing="0" w:line="276" w:lineRule="auto"/>
              <w:ind w:left="-567" w:firstLine="567"/>
              <w:jc w:val="center"/>
              <w:rPr>
                <w:rFonts w:ascii="GHEA Grapalat" w:hAnsi="GHEA Grapalat"/>
                <w:b/>
                <w:color w:val="000000"/>
              </w:rPr>
            </w:pPr>
            <w:r w:rsidRPr="007E4059">
              <w:rPr>
                <w:rFonts w:ascii="GHEA Grapalat" w:hAnsi="GHEA Grapalat"/>
                <w:b/>
                <w:color w:val="000000"/>
                <w:lang w:val="hy-AM"/>
              </w:rPr>
              <w:t xml:space="preserve">N </w:t>
            </w:r>
            <w:r>
              <w:rPr>
                <w:rFonts w:ascii="GHEA Grapalat" w:hAnsi="GHEA Grapalat"/>
                <w:b/>
                <w:color w:val="000000"/>
                <w:lang w:val="hy-AM"/>
              </w:rPr>
              <w:t>01/</w:t>
            </w:r>
            <w:r w:rsidR="00F207F7">
              <w:rPr>
                <w:rFonts w:ascii="GHEA Grapalat" w:hAnsi="GHEA Grapalat"/>
                <w:b/>
                <w:color w:val="000000"/>
                <w:lang w:val="hy-AM"/>
              </w:rPr>
              <w:t>27.1/13292</w:t>
            </w:r>
            <w:r>
              <w:rPr>
                <w:rFonts w:ascii="GHEA Grapalat" w:hAnsi="GHEA Grapalat"/>
                <w:b/>
                <w:color w:val="000000"/>
                <w:lang w:val="hy-AM"/>
              </w:rPr>
              <w:t>-2022</w:t>
            </w:r>
          </w:p>
        </w:tc>
      </w:tr>
      <w:tr w:rsidR="00256923" w:rsidRPr="00EB11EF"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3571" w:rsidRPr="00FF677D" w:rsidRDefault="003D3571" w:rsidP="003D3571">
            <w:pPr>
              <w:tabs>
                <w:tab w:val="left" w:pos="450"/>
              </w:tabs>
              <w:spacing w:line="360" w:lineRule="auto"/>
              <w:jc w:val="both"/>
              <w:rPr>
                <w:rFonts w:ascii="GHEA Grapalat" w:hAnsi="GHEA Grapalat"/>
                <w:bCs/>
                <w:lang w:val="hy-AM"/>
              </w:rPr>
            </w:pPr>
            <w:r w:rsidRPr="00FF677D">
              <w:rPr>
                <w:rFonts w:ascii="GHEA Grapalat" w:hAnsi="GHEA Grapalat"/>
                <w:bCs/>
                <w:lang w:val="hy-AM"/>
              </w:rPr>
              <w:t>1.Նախագծի նախաբանում հղում է տրված «Կրթության մասին» օրենքի 41-րդ հոդվածի 3-րդ մասին, որի համաձայն՝ «</w:t>
            </w:r>
            <w:r w:rsidRPr="00FF677D">
              <w:rPr>
                <w:rFonts w:ascii="GHEA Grapalat" w:hAnsi="GHEA Grapalat"/>
                <w:color w:val="000000"/>
                <w:shd w:val="clear" w:color="auto" w:fill="FFFFFF"/>
                <w:lang w:val="hy-AM"/>
              </w:rPr>
              <w:t xml:space="preserve">Կրթական ծրագրերի և </w:t>
            </w:r>
            <w:r w:rsidRPr="00FF677D">
              <w:rPr>
                <w:rFonts w:ascii="GHEA Grapalat" w:hAnsi="GHEA Grapalat"/>
                <w:b/>
                <w:color w:val="000000"/>
                <w:shd w:val="clear" w:color="auto" w:fill="FFFFFF"/>
                <w:lang w:val="hy-AM"/>
              </w:rPr>
              <w:t>նախադպրոցական ծառայության</w:t>
            </w:r>
            <w:r w:rsidRPr="00FF677D">
              <w:rPr>
                <w:rFonts w:ascii="GHEA Grapalat" w:hAnsi="GHEA Grapalat"/>
                <w:color w:val="000000"/>
                <w:shd w:val="clear" w:color="auto" w:fill="FFFFFF"/>
                <w:lang w:val="hy-AM"/>
              </w:rPr>
              <w:t xml:space="preserve"> </w:t>
            </w:r>
            <w:r w:rsidRPr="00FF677D">
              <w:rPr>
                <w:rFonts w:ascii="Arial" w:hAnsi="Arial" w:cs="Arial"/>
                <w:color w:val="000000"/>
                <w:shd w:val="clear" w:color="auto" w:fill="FFFFFF"/>
                <w:lang w:val="hy-AM"/>
              </w:rPr>
              <w:t> </w:t>
            </w:r>
            <w:r w:rsidRPr="00FF677D">
              <w:rPr>
                <w:rFonts w:ascii="GHEA Grapalat" w:hAnsi="GHEA Grapalat"/>
                <w:color w:val="000000"/>
                <w:shd w:val="clear" w:color="auto" w:fill="FFFFFF"/>
                <w:lang w:val="hy-AM"/>
              </w:rPr>
              <w:t>լիցենզավորումն իրականացվում է օրենքով և Հայաստանի Հանրապետության կառավարության սահմանած կարգով:»:</w:t>
            </w:r>
            <w:r w:rsidRPr="00FF677D">
              <w:rPr>
                <w:rFonts w:ascii="Arial" w:hAnsi="Arial" w:cs="Arial"/>
                <w:color w:val="000000"/>
                <w:shd w:val="clear" w:color="auto" w:fill="FFFFFF"/>
                <w:lang w:val="hy-AM"/>
              </w:rPr>
              <w:t> </w:t>
            </w:r>
            <w:r w:rsidRPr="00FF677D">
              <w:rPr>
                <w:rFonts w:ascii="GHEA Grapalat" w:hAnsi="GHEA Grapalat"/>
                <w:bCs/>
                <w:lang w:val="hy-AM"/>
              </w:rPr>
              <w:t xml:space="preserve"> </w:t>
            </w:r>
          </w:p>
          <w:p w:rsidR="003D3571" w:rsidRPr="00FF677D" w:rsidRDefault="003D3571" w:rsidP="003D3571">
            <w:pPr>
              <w:tabs>
                <w:tab w:val="left" w:pos="450"/>
              </w:tabs>
              <w:spacing w:line="360" w:lineRule="auto"/>
              <w:jc w:val="both"/>
              <w:rPr>
                <w:rFonts w:ascii="GHEA Grapalat" w:hAnsi="GHEA Grapalat"/>
                <w:color w:val="000000" w:themeColor="text1"/>
                <w:shd w:val="clear" w:color="auto" w:fill="FFFFFF"/>
                <w:lang w:val="hy-AM"/>
              </w:rPr>
            </w:pPr>
            <w:r w:rsidRPr="00FF677D">
              <w:rPr>
                <w:rFonts w:ascii="GHEA Grapalat" w:hAnsi="GHEA Grapalat"/>
                <w:bCs/>
                <w:lang w:val="hy-AM"/>
              </w:rPr>
              <w:tab/>
              <w:t>Նախագծի հիմնավորման համաձայն՝</w:t>
            </w:r>
            <w:r w:rsidRPr="00FF677D">
              <w:rPr>
                <w:rFonts w:ascii="GHEA Grapalat" w:hAnsi="GHEA Grapalat"/>
                <w:color w:val="000000" w:themeColor="text1"/>
                <w:lang w:val="hy-AM" w:eastAsia="ru-RU"/>
              </w:rPr>
              <w:t xml:space="preserve"> իրավական ակտի նախագծի մշակումը պայմանավորված է</w:t>
            </w:r>
            <w:r w:rsidRPr="00FF677D">
              <w:rPr>
                <w:rFonts w:ascii="GHEA Grapalat" w:hAnsi="GHEA Grapalat"/>
                <w:color w:val="000000" w:themeColor="text1"/>
                <w:shd w:val="clear" w:color="auto" w:fill="FFFFFF"/>
                <w:lang w:val="hy-AM"/>
              </w:rPr>
              <w:t xml:space="preserve"> </w:t>
            </w:r>
            <w:r w:rsidRPr="00FF677D">
              <w:rPr>
                <w:rFonts w:ascii="GHEA Grapalat" w:hAnsi="GHEA Grapalat"/>
                <w:lang w:val="hy-AM"/>
              </w:rPr>
              <w:t xml:space="preserve">2021 թվականի հունիսի 30-ին ընդունված </w:t>
            </w:r>
            <w:r w:rsidRPr="00FF677D">
              <w:rPr>
                <w:rStyle w:val="Strong"/>
                <w:rFonts w:ascii="GHEA Grapalat" w:hAnsi="GHEA Grapalat"/>
                <w:color w:val="000000"/>
                <w:lang w:val="hy-AM"/>
              </w:rPr>
              <w:t>««</w:t>
            </w:r>
            <w:r w:rsidRPr="00FF677D">
              <w:rPr>
                <w:rFonts w:ascii="GHEA Grapalat" w:hAnsi="GHEA Grapalat"/>
                <w:lang w:val="hy-AM"/>
              </w:rPr>
              <w:t>Լիցենզավորման մասին</w:t>
            </w:r>
            <w:r w:rsidRPr="00FF677D">
              <w:rPr>
                <w:rStyle w:val="Strong"/>
                <w:rFonts w:ascii="GHEA Grapalat" w:hAnsi="GHEA Grapalat"/>
                <w:color w:val="000000"/>
                <w:lang w:val="hy-AM"/>
              </w:rPr>
              <w:t>»</w:t>
            </w:r>
            <w:r w:rsidRPr="00FF677D">
              <w:rPr>
                <w:rFonts w:ascii="GHEA Grapalat" w:hAnsi="GHEA Grapalat"/>
                <w:lang w:val="hy-AM"/>
              </w:rPr>
              <w:t xml:space="preserve"> Հայաստանի Հանրապետության օրենքում լրացում կատարելու մասին</w:t>
            </w:r>
            <w:r w:rsidRPr="00FF677D">
              <w:rPr>
                <w:rStyle w:val="Strong"/>
                <w:rFonts w:ascii="GHEA Grapalat" w:hAnsi="GHEA Grapalat"/>
                <w:color w:val="000000"/>
                <w:lang w:val="hy-AM"/>
              </w:rPr>
              <w:t>»</w:t>
            </w:r>
            <w:r w:rsidRPr="00FF677D">
              <w:rPr>
                <w:rFonts w:ascii="GHEA Grapalat" w:hAnsi="GHEA Grapalat"/>
                <w:color w:val="000000"/>
                <w:shd w:val="clear" w:color="auto" w:fill="FFFFFF"/>
                <w:lang w:val="hy-AM"/>
              </w:rPr>
              <w:t xml:space="preserve"> </w:t>
            </w:r>
            <w:r w:rsidRPr="00FF677D">
              <w:rPr>
                <w:rFonts w:ascii="GHEA Grapalat" w:hAnsi="GHEA Grapalat"/>
                <w:lang w:val="hy-AM"/>
              </w:rPr>
              <w:t xml:space="preserve"> և </w:t>
            </w:r>
            <w:r w:rsidRPr="00FF677D">
              <w:rPr>
                <w:rStyle w:val="Strong"/>
                <w:rFonts w:ascii="GHEA Grapalat" w:hAnsi="GHEA Grapalat"/>
                <w:color w:val="000000"/>
                <w:lang w:val="hy-AM"/>
              </w:rPr>
              <w:t>««</w:t>
            </w:r>
            <w:r w:rsidRPr="00FF677D">
              <w:rPr>
                <w:rFonts w:ascii="GHEA Grapalat" w:hAnsi="GHEA Grapalat"/>
                <w:lang w:val="hy-AM"/>
              </w:rPr>
              <w:t>Կրթության մասին</w:t>
            </w:r>
            <w:r w:rsidRPr="00FF677D">
              <w:rPr>
                <w:rStyle w:val="Strong"/>
                <w:rFonts w:ascii="GHEA Grapalat" w:hAnsi="GHEA Grapalat"/>
                <w:color w:val="000000"/>
                <w:lang w:val="hy-AM"/>
              </w:rPr>
              <w:t>»</w:t>
            </w:r>
            <w:r w:rsidRPr="00FF677D">
              <w:rPr>
                <w:rFonts w:ascii="GHEA Grapalat" w:hAnsi="GHEA Grapalat"/>
                <w:lang w:val="hy-AM"/>
              </w:rPr>
              <w:t xml:space="preserve"> Հայաստանի Հանրապետության օրենքում լրացումներ կատարելու մասին</w:t>
            </w:r>
            <w:r w:rsidRPr="00FF677D">
              <w:rPr>
                <w:rStyle w:val="Strong"/>
                <w:rFonts w:ascii="GHEA Grapalat" w:hAnsi="GHEA Grapalat"/>
                <w:color w:val="000000"/>
                <w:lang w:val="hy-AM"/>
              </w:rPr>
              <w:t>»</w:t>
            </w:r>
            <w:r w:rsidRPr="00FF677D">
              <w:rPr>
                <w:rFonts w:ascii="GHEA Grapalat" w:hAnsi="GHEA Grapalat"/>
                <w:lang w:val="hy-AM"/>
              </w:rPr>
              <w:t xml:space="preserve"> ՀՀ օրենքներով, որոնցով նախադպրոցական ծառայությունները և այլընտրանքային ծրագրերի իրականացումը համարվում է լիցենզավորման ենթակա գործունեության տեսակ:</w:t>
            </w:r>
            <w:r w:rsidRPr="00FF677D">
              <w:rPr>
                <w:rFonts w:ascii="GHEA Grapalat" w:hAnsi="GHEA Grapalat"/>
                <w:color w:val="000000" w:themeColor="text1"/>
                <w:shd w:val="clear" w:color="auto" w:fill="FFFFFF"/>
                <w:lang w:val="hy-AM"/>
              </w:rPr>
              <w:t xml:space="preserve">     </w:t>
            </w:r>
          </w:p>
          <w:p w:rsidR="00256923" w:rsidRPr="003D3571" w:rsidRDefault="003D3571" w:rsidP="003D3571">
            <w:pPr>
              <w:spacing w:line="360" w:lineRule="auto"/>
              <w:jc w:val="both"/>
              <w:rPr>
                <w:rFonts w:ascii="GHEA Grapalat" w:hAnsi="GHEA Grapalat"/>
                <w:color w:val="000000"/>
                <w:lang w:val="hy-AM"/>
              </w:rPr>
            </w:pPr>
            <w:r w:rsidRPr="00FF677D">
              <w:rPr>
                <w:rFonts w:ascii="GHEA Grapalat" w:hAnsi="GHEA Grapalat"/>
                <w:bCs/>
                <w:lang w:val="hy-AM"/>
              </w:rPr>
              <w:t xml:space="preserve"> </w:t>
            </w:r>
            <w:r w:rsidRPr="00FF677D">
              <w:rPr>
                <w:rFonts w:ascii="GHEA Grapalat" w:hAnsi="GHEA Grapalat"/>
                <w:bCs/>
                <w:lang w:val="hy-AM"/>
              </w:rPr>
              <w:tab/>
              <w:t xml:space="preserve">Ելնելով վերոնշյալից գտնում ենք, որ ՀՀ </w:t>
            </w:r>
            <w:r w:rsidRPr="00FF677D">
              <w:rPr>
                <w:rFonts w:ascii="GHEA Grapalat" w:hAnsi="GHEA Grapalat"/>
                <w:color w:val="000000"/>
                <w:lang w:val="hy-AM"/>
              </w:rPr>
              <w:t xml:space="preserve">կառավարության 2009 թվականի հուլիսի 9-ի թիվ 808-Ն </w:t>
            </w:r>
            <w:r w:rsidRPr="00FF677D">
              <w:rPr>
                <w:rStyle w:val="Strong"/>
                <w:rFonts w:ascii="GHEA Grapalat" w:hAnsi="GHEA Grapalat"/>
                <w:color w:val="000000"/>
                <w:lang w:val="hy-AM"/>
              </w:rPr>
              <w:t xml:space="preserve">որոշման </w:t>
            </w:r>
            <w:r w:rsidRPr="00FF677D">
              <w:rPr>
                <w:rFonts w:ascii="GHEA Grapalat" w:hAnsi="GHEA Grapalat"/>
                <w:bCs/>
                <w:lang w:val="hy-AM"/>
              </w:rPr>
              <w:t>վերնագիրը, 1-ին կետի 1-ին և 2-րդ ենթակետերը նույնպես անհրաժեշտ է խմբագրել</w:t>
            </w:r>
            <w:r w:rsidRPr="00FF677D">
              <w:rPr>
                <w:rFonts w:ascii="GHEA Grapalat" w:hAnsi="GHEA Grapalat"/>
                <w:color w:val="000000"/>
                <w:lang w:val="hy-AM"/>
              </w:rPr>
              <w:t xml:space="preserve">՝ համապատասխանեցնելով </w:t>
            </w:r>
            <w:r w:rsidRPr="00FF677D">
              <w:rPr>
                <w:rFonts w:ascii="GHEA Grapalat" w:hAnsi="GHEA Grapalat"/>
                <w:bCs/>
                <w:lang w:val="hy-AM"/>
              </w:rPr>
              <w:t>«Կրթության մասին» օրենքի 41-րդ հոդվածի 3-րդ մասի պահանջներին:</w:t>
            </w:r>
            <w:r w:rsidRPr="00FF677D">
              <w:rPr>
                <w:rFonts w:ascii="GHEA Grapalat" w:hAnsi="GHEA Grapalat"/>
                <w:color w:val="000000"/>
                <w:lang w:val="hy-AM"/>
              </w:rPr>
              <w:t xml:space="preserve"> Հիշյալ դիտողությունը բխում է «Նորմատիվ իրավական ակտերի մասին» օրենքի 12-րդ հոդվածի 1-ին մասի պահանջներից:</w:t>
            </w:r>
          </w:p>
        </w:tc>
        <w:tc>
          <w:tcPr>
            <w:tcW w:w="4177" w:type="dxa"/>
            <w:tcBorders>
              <w:top w:val="outset" w:sz="6" w:space="0" w:color="auto"/>
              <w:left w:val="outset" w:sz="6" w:space="0" w:color="auto"/>
              <w:bottom w:val="outset" w:sz="6" w:space="0" w:color="auto"/>
              <w:right w:val="outset" w:sz="6" w:space="0" w:color="auto"/>
            </w:tcBorders>
            <w:shd w:val="clear" w:color="auto" w:fill="FFFFFF"/>
            <w:hideMark/>
          </w:tcPr>
          <w:p w:rsidR="003D3571" w:rsidRPr="00085410" w:rsidRDefault="003D3571" w:rsidP="00A270D7">
            <w:pPr>
              <w:jc w:val="center"/>
              <w:rPr>
                <w:rFonts w:ascii="GHEA Grapalat" w:hAnsi="GHEA Grapalat" w:cs="Sylfaen"/>
                <w:b/>
                <w:lang w:val="af-ZA" w:eastAsia="ru-RU"/>
              </w:rPr>
            </w:pPr>
            <w:r>
              <w:rPr>
                <w:rFonts w:ascii="GHEA Grapalat" w:hAnsi="GHEA Grapalat" w:cs="Sylfaen"/>
                <w:b/>
                <w:lang w:val="af-ZA" w:eastAsia="ru-RU"/>
              </w:rPr>
              <w:t>Ընդուն</w:t>
            </w:r>
            <w:r>
              <w:rPr>
                <w:rFonts w:ascii="GHEA Grapalat" w:hAnsi="GHEA Grapalat" w:cs="Sylfaen"/>
                <w:b/>
                <w:lang w:val="hy-AM" w:eastAsia="ru-RU"/>
              </w:rPr>
              <w:t>վել</w:t>
            </w:r>
            <w:r w:rsidR="00A270D7">
              <w:rPr>
                <w:rFonts w:ascii="GHEA Grapalat" w:hAnsi="GHEA Grapalat" w:cs="Sylfaen"/>
                <w:b/>
                <w:lang w:val="af-ZA" w:eastAsia="ru-RU"/>
              </w:rPr>
              <w:t xml:space="preserve"> է</w:t>
            </w:r>
            <w:r w:rsidRPr="00085410">
              <w:rPr>
                <w:rFonts w:ascii="GHEA Grapalat" w:hAnsi="GHEA Grapalat" w:cs="Sylfaen"/>
                <w:b/>
                <w:lang w:val="af-ZA" w:eastAsia="ru-RU"/>
              </w:rPr>
              <w:t>:</w:t>
            </w:r>
          </w:p>
          <w:p w:rsidR="00256923" w:rsidRPr="00085410" w:rsidRDefault="00256923" w:rsidP="00E1506A">
            <w:pPr>
              <w:spacing w:line="360" w:lineRule="auto"/>
              <w:jc w:val="both"/>
              <w:rPr>
                <w:rFonts w:ascii="GHEA Grapalat" w:hAnsi="GHEA Grapalat" w:cs="Arial"/>
                <w:color w:val="000000"/>
                <w:lang w:val="af-ZA"/>
              </w:rPr>
            </w:pPr>
          </w:p>
        </w:tc>
      </w:tr>
      <w:tr w:rsidR="00256923" w:rsidRPr="00EB11EF"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33159D" w:rsidRPr="0033159D" w:rsidRDefault="0033159D" w:rsidP="0033159D">
            <w:pPr>
              <w:spacing w:line="360" w:lineRule="auto"/>
              <w:jc w:val="both"/>
              <w:rPr>
                <w:rFonts w:ascii="GHEA Grapalat" w:eastAsia="Calibri" w:hAnsi="GHEA Grapalat"/>
                <w:color w:val="000000"/>
                <w:lang w:val="hy-AM"/>
              </w:rPr>
            </w:pPr>
            <w:r w:rsidRPr="0033159D">
              <w:rPr>
                <w:rFonts w:ascii="GHEA Grapalat" w:eastAsia="Calibri" w:hAnsi="GHEA Grapalat"/>
                <w:color w:val="000000"/>
                <w:lang w:val="hy-AM"/>
              </w:rPr>
              <w:t>2.Նախագծի 1-ին կետի 1-ին ենթակետով նախատեսվող փոփոխությունները և լրացումներն անհրաժեշտ է խմբագրել՝ պահպանելով կետերի հաջորդականությունը: Սույն դիտողությունը վերաբերում է նաև նախագծի համանման այլ կարգավորումներին:</w:t>
            </w:r>
          </w:p>
          <w:p w:rsidR="00256923" w:rsidRPr="0033159D" w:rsidRDefault="0033159D" w:rsidP="0033159D">
            <w:pPr>
              <w:spacing w:line="360" w:lineRule="auto"/>
              <w:jc w:val="both"/>
              <w:rPr>
                <w:rFonts w:ascii="GHEA Grapalat" w:eastAsia="Calibri" w:hAnsi="GHEA Grapalat"/>
                <w:color w:val="000000"/>
                <w:lang w:val="hy-AM"/>
              </w:rPr>
            </w:pPr>
            <w:r w:rsidRPr="0033159D">
              <w:rPr>
                <w:rFonts w:ascii="GHEA Grapalat" w:eastAsia="Calibri" w:hAnsi="GHEA Grapalat"/>
                <w:color w:val="000000"/>
                <w:lang w:val="hy-AM"/>
              </w:rPr>
              <w:tab/>
              <w:t xml:space="preserve">Միաժամանակ, կարծում ենք, որ նախագծի 1-ին կետի 1-ին ենթակետի «ա», «բ» և «գ» </w:t>
            </w:r>
            <w:r w:rsidRPr="0033159D">
              <w:rPr>
                <w:rFonts w:ascii="GHEA Grapalat" w:eastAsia="Calibri" w:hAnsi="GHEA Grapalat"/>
                <w:color w:val="000000"/>
                <w:lang w:val="hy-AM"/>
              </w:rPr>
              <w:lastRenderedPageBreak/>
              <w:t>պարբերություններն անհրաժեշտ է միացնել՝ նշելով «համապատասխան հոլովաձևերով» արտահայտությունը՝ նկատի ունենալով, որ նշված կետերում նույնաբովանդակ փոփոխություն է կատարվում:</w:t>
            </w: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E7360B" w:rsidRPr="002F052B" w:rsidRDefault="00E7360B" w:rsidP="00B568DC">
            <w:pPr>
              <w:jc w:val="center"/>
              <w:rPr>
                <w:rFonts w:ascii="GHEA Grapalat" w:hAnsi="GHEA Grapalat" w:cs="Sylfaen"/>
                <w:b/>
                <w:color w:val="000000" w:themeColor="text1"/>
                <w:lang w:val="af-ZA" w:eastAsia="ru-RU"/>
              </w:rPr>
            </w:pPr>
            <w:r w:rsidRPr="002F052B">
              <w:rPr>
                <w:rFonts w:ascii="GHEA Grapalat" w:hAnsi="GHEA Grapalat" w:cs="Sylfaen"/>
                <w:b/>
                <w:color w:val="000000" w:themeColor="text1"/>
                <w:lang w:val="af-ZA" w:eastAsia="ru-RU"/>
              </w:rPr>
              <w:lastRenderedPageBreak/>
              <w:t>Ընդուն</w:t>
            </w:r>
            <w:r w:rsidRPr="002F052B">
              <w:rPr>
                <w:rFonts w:ascii="GHEA Grapalat" w:hAnsi="GHEA Grapalat" w:cs="Sylfaen"/>
                <w:b/>
                <w:color w:val="000000" w:themeColor="text1"/>
                <w:lang w:val="hy-AM" w:eastAsia="ru-RU"/>
              </w:rPr>
              <w:t>վել</w:t>
            </w:r>
            <w:r w:rsidR="00B568DC" w:rsidRPr="002F052B">
              <w:rPr>
                <w:rFonts w:ascii="GHEA Grapalat" w:hAnsi="GHEA Grapalat" w:cs="Sylfaen"/>
                <w:b/>
                <w:color w:val="000000" w:themeColor="text1"/>
                <w:lang w:val="af-ZA" w:eastAsia="ru-RU"/>
              </w:rPr>
              <w:t xml:space="preserve"> է</w:t>
            </w:r>
            <w:r w:rsidRPr="002F052B">
              <w:rPr>
                <w:rFonts w:ascii="GHEA Grapalat" w:hAnsi="GHEA Grapalat" w:cs="Sylfaen"/>
                <w:b/>
                <w:color w:val="000000" w:themeColor="text1"/>
                <w:lang w:val="af-ZA" w:eastAsia="ru-RU"/>
              </w:rPr>
              <w:t>:</w:t>
            </w:r>
          </w:p>
          <w:p w:rsidR="00256923" w:rsidRDefault="00256923" w:rsidP="003D3571">
            <w:pPr>
              <w:spacing w:line="360" w:lineRule="auto"/>
              <w:jc w:val="both"/>
              <w:rPr>
                <w:rFonts w:ascii="GHEA Grapalat" w:hAnsi="GHEA Grapalat" w:cs="Sylfaen"/>
                <w:b/>
                <w:lang w:val="af-ZA" w:eastAsia="ru-RU"/>
              </w:rPr>
            </w:pPr>
          </w:p>
        </w:tc>
      </w:tr>
      <w:tr w:rsidR="00E1506A" w:rsidRPr="00F8493D"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E7360B" w:rsidRPr="00E7360B" w:rsidRDefault="00E7360B" w:rsidP="00E7360B">
            <w:pPr>
              <w:spacing w:line="360" w:lineRule="auto"/>
              <w:jc w:val="both"/>
              <w:rPr>
                <w:rFonts w:ascii="GHEA Grapalat" w:eastAsia="Calibri" w:hAnsi="GHEA Grapalat"/>
                <w:bCs/>
                <w:lang w:val="hy-AM"/>
              </w:rPr>
            </w:pPr>
            <w:r w:rsidRPr="00E7360B">
              <w:rPr>
                <w:rFonts w:ascii="GHEA Grapalat" w:eastAsia="Calibri" w:hAnsi="GHEA Grapalat"/>
                <w:bCs/>
                <w:lang w:val="hy-AM"/>
              </w:rPr>
              <w:t xml:space="preserve">3.Նախագծի 1-ին կետի 1-ին ենթակետի «ե» պարբերությունն անհրաժեշտ է խմբագրել, մասնավորապես նշելով հետևյալը. «Ձև N 1-ի աղյուսակի 4-րդ սյունակում «փուլերը» բառերը փոխարինել «խմբերը» բառով:»: </w:t>
            </w:r>
          </w:p>
          <w:p w:rsidR="00E1506A" w:rsidRPr="00E7360B" w:rsidRDefault="00E1506A" w:rsidP="00E1506A">
            <w:pPr>
              <w:tabs>
                <w:tab w:val="left" w:pos="450"/>
                <w:tab w:val="left" w:pos="4500"/>
              </w:tabs>
              <w:spacing w:after="200" w:line="276" w:lineRule="auto"/>
              <w:ind w:firstLine="540"/>
              <w:contextualSpacing/>
              <w:jc w:val="both"/>
              <w:rPr>
                <w:rFonts w:ascii="GHEA Grapalat" w:hAnsi="GHEA Grapalat" w:cs="Arial"/>
                <w:color w:val="000000"/>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B568DC" w:rsidRDefault="00E7360B" w:rsidP="00B568DC">
            <w:pPr>
              <w:jc w:val="center"/>
              <w:rPr>
                <w:rFonts w:ascii="GHEA Grapalat" w:hAnsi="GHEA Grapalat" w:cs="Sylfaen"/>
                <w:b/>
                <w:lang w:val="af-ZA" w:eastAsia="ru-RU"/>
              </w:rPr>
            </w:pPr>
            <w:r>
              <w:rPr>
                <w:rFonts w:ascii="GHEA Grapalat" w:hAnsi="GHEA Grapalat" w:cs="Sylfaen"/>
                <w:b/>
                <w:lang w:val="af-ZA" w:eastAsia="ru-RU"/>
              </w:rPr>
              <w:t>Ընդուն</w:t>
            </w:r>
            <w:r>
              <w:rPr>
                <w:rFonts w:ascii="GHEA Grapalat" w:hAnsi="GHEA Grapalat" w:cs="Sylfaen"/>
                <w:b/>
                <w:lang w:val="hy-AM" w:eastAsia="ru-RU"/>
              </w:rPr>
              <w:t>վել</w:t>
            </w:r>
            <w:r w:rsidRPr="00085410">
              <w:rPr>
                <w:rFonts w:ascii="GHEA Grapalat" w:hAnsi="GHEA Grapalat" w:cs="Sylfaen"/>
                <w:b/>
                <w:lang w:val="af-ZA" w:eastAsia="ru-RU"/>
              </w:rPr>
              <w:t xml:space="preserve"> է</w:t>
            </w:r>
            <w:r w:rsidR="00B568DC">
              <w:rPr>
                <w:rFonts w:ascii="GHEA Grapalat" w:hAnsi="GHEA Grapalat" w:cs="Sylfaen"/>
                <w:b/>
                <w:lang w:val="hy-AM" w:eastAsia="ru-RU"/>
              </w:rPr>
              <w:t xml:space="preserve"> մասամբ</w:t>
            </w:r>
            <w:r w:rsidRPr="00085410">
              <w:rPr>
                <w:rFonts w:ascii="GHEA Grapalat" w:hAnsi="GHEA Grapalat" w:cs="Sylfaen"/>
                <w:b/>
                <w:lang w:val="af-ZA" w:eastAsia="ru-RU"/>
              </w:rPr>
              <w:t>,</w:t>
            </w:r>
          </w:p>
          <w:p w:rsidR="00E7360B" w:rsidRPr="00EB11EF" w:rsidRDefault="00E7360B" w:rsidP="00E7360B">
            <w:pPr>
              <w:rPr>
                <w:rFonts w:ascii="GHEA Grapalat" w:hAnsi="GHEA Grapalat" w:cs="Sylfaen"/>
                <w:b/>
                <w:lang w:val="hy-AM" w:eastAsia="ru-RU"/>
              </w:rPr>
            </w:pPr>
            <w:r w:rsidRPr="00085410">
              <w:rPr>
                <w:rFonts w:ascii="GHEA Grapalat" w:hAnsi="GHEA Grapalat" w:cs="Sylfaen"/>
                <w:b/>
                <w:lang w:val="af-ZA" w:eastAsia="ru-RU"/>
              </w:rPr>
              <w:t>կատարվել է նախա</w:t>
            </w:r>
            <w:r w:rsidR="00EB11EF">
              <w:rPr>
                <w:rFonts w:ascii="GHEA Grapalat" w:hAnsi="GHEA Grapalat" w:cs="Sylfaen"/>
                <w:b/>
                <w:lang w:val="af-ZA" w:eastAsia="ru-RU"/>
              </w:rPr>
              <w:t>գծում համապատասխան փոփոխություն</w:t>
            </w:r>
            <w:r w:rsidR="00EB11EF">
              <w:rPr>
                <w:rFonts w:ascii="GHEA Grapalat" w:hAnsi="GHEA Grapalat" w:cs="Sylfaen"/>
                <w:b/>
                <w:lang w:val="hy-AM" w:eastAsia="ru-RU"/>
              </w:rPr>
              <w:t xml:space="preserve"> հաշվի առնելով եզրակացության </w:t>
            </w:r>
            <w:r w:rsidR="00811647">
              <w:rPr>
                <w:rFonts w:ascii="GHEA Grapalat" w:hAnsi="GHEA Grapalat" w:cs="Sylfaen"/>
                <w:b/>
                <w:lang w:val="hy-AM" w:eastAsia="ru-RU"/>
              </w:rPr>
              <w:t>15-րդ կետի պահանջները:</w:t>
            </w:r>
          </w:p>
          <w:p w:rsidR="00E1506A" w:rsidRDefault="00E1506A" w:rsidP="003D3571">
            <w:pPr>
              <w:spacing w:line="360" w:lineRule="auto"/>
              <w:jc w:val="both"/>
              <w:rPr>
                <w:rFonts w:ascii="GHEA Grapalat" w:hAnsi="GHEA Grapalat" w:cs="Sylfaen"/>
                <w:b/>
                <w:lang w:val="af-ZA" w:eastAsia="ru-RU"/>
              </w:rPr>
            </w:pPr>
          </w:p>
        </w:tc>
      </w:tr>
      <w:tr w:rsidR="00125245" w:rsidRPr="00BD6483"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125245" w:rsidRPr="00125245" w:rsidRDefault="00125245" w:rsidP="00125245">
            <w:pPr>
              <w:spacing w:line="360" w:lineRule="auto"/>
              <w:jc w:val="both"/>
              <w:rPr>
                <w:rFonts w:ascii="GHEA Grapalat" w:eastAsia="Calibri" w:hAnsi="GHEA Grapalat"/>
                <w:bCs/>
                <w:lang w:val="hy-AM"/>
              </w:rPr>
            </w:pPr>
            <w:r w:rsidRPr="00125245">
              <w:rPr>
                <w:rFonts w:ascii="GHEA Grapalat" w:eastAsia="Calibri" w:hAnsi="GHEA Grapalat"/>
                <w:bCs/>
                <w:lang w:val="hy-AM"/>
              </w:rPr>
              <w:t>4.Նախագծի 1-ին կետի 1-ին ենթակետի «զ» պարբերությամբ նախատեսվող լրացումը շարադասության առումով անհրաժեշտ է խմբագրել:</w:t>
            </w:r>
          </w:p>
          <w:p w:rsidR="00125245" w:rsidRPr="00E7360B" w:rsidRDefault="00125245" w:rsidP="00E7360B">
            <w:pPr>
              <w:spacing w:line="360" w:lineRule="auto"/>
              <w:jc w:val="both"/>
              <w:rPr>
                <w:rFonts w:ascii="GHEA Grapalat" w:eastAsia="Calibri" w:hAnsi="GHEA Grapalat"/>
                <w:bCs/>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FE2188" w:rsidRPr="002F052B" w:rsidRDefault="00FE2188" w:rsidP="003D2F79">
            <w:pPr>
              <w:jc w:val="center"/>
              <w:rPr>
                <w:rFonts w:ascii="GHEA Grapalat" w:hAnsi="GHEA Grapalat" w:cs="Sylfaen"/>
                <w:b/>
                <w:color w:val="000000" w:themeColor="text1"/>
                <w:lang w:val="af-ZA" w:eastAsia="ru-RU"/>
              </w:rPr>
            </w:pPr>
            <w:r w:rsidRPr="002F052B">
              <w:rPr>
                <w:rFonts w:ascii="GHEA Grapalat" w:hAnsi="GHEA Grapalat" w:cs="Sylfaen"/>
                <w:b/>
                <w:color w:val="000000" w:themeColor="text1"/>
                <w:lang w:val="af-ZA" w:eastAsia="ru-RU"/>
              </w:rPr>
              <w:t>Ընդուն</w:t>
            </w:r>
            <w:r w:rsidRPr="002F052B">
              <w:rPr>
                <w:rFonts w:ascii="GHEA Grapalat" w:hAnsi="GHEA Grapalat" w:cs="Sylfaen"/>
                <w:b/>
                <w:color w:val="000000" w:themeColor="text1"/>
                <w:lang w:val="hy-AM" w:eastAsia="ru-RU"/>
              </w:rPr>
              <w:t>վել</w:t>
            </w:r>
            <w:r w:rsidR="003D2F79" w:rsidRPr="002F052B">
              <w:rPr>
                <w:rFonts w:ascii="GHEA Grapalat" w:hAnsi="GHEA Grapalat" w:cs="Sylfaen"/>
                <w:b/>
                <w:color w:val="000000" w:themeColor="text1"/>
                <w:lang w:val="af-ZA" w:eastAsia="ru-RU"/>
              </w:rPr>
              <w:t xml:space="preserve"> է</w:t>
            </w:r>
            <w:r w:rsidRPr="002F052B">
              <w:rPr>
                <w:rFonts w:ascii="GHEA Grapalat" w:hAnsi="GHEA Grapalat" w:cs="Sylfaen"/>
                <w:b/>
                <w:color w:val="000000" w:themeColor="text1"/>
                <w:lang w:val="af-ZA" w:eastAsia="ru-RU"/>
              </w:rPr>
              <w:t>:</w:t>
            </w:r>
          </w:p>
          <w:p w:rsidR="00125245" w:rsidRDefault="00125245" w:rsidP="00E7360B">
            <w:pPr>
              <w:rPr>
                <w:rFonts w:ascii="GHEA Grapalat" w:hAnsi="GHEA Grapalat" w:cs="Sylfaen"/>
                <w:b/>
                <w:lang w:val="af-ZA" w:eastAsia="ru-RU"/>
              </w:rPr>
            </w:pPr>
          </w:p>
        </w:tc>
      </w:tr>
      <w:tr w:rsidR="00681CDF" w:rsidRPr="00EB11EF"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681CDF" w:rsidRPr="00681CDF" w:rsidRDefault="00681CDF" w:rsidP="00681CDF">
            <w:pPr>
              <w:pStyle w:val="NormalWeb"/>
              <w:shd w:val="clear" w:color="auto" w:fill="FFFFFF"/>
              <w:spacing w:before="0" w:beforeAutospacing="0" w:after="0" w:afterAutospacing="0" w:line="360" w:lineRule="auto"/>
              <w:jc w:val="both"/>
              <w:rPr>
                <w:rFonts w:ascii="GHEA Grapalat" w:hAnsi="GHEA Grapalat"/>
                <w:color w:val="000000"/>
                <w:lang w:val="hy-AM"/>
              </w:rPr>
            </w:pPr>
            <w:r w:rsidRPr="00681CDF">
              <w:rPr>
                <w:rFonts w:ascii="GHEA Grapalat" w:hAnsi="GHEA Grapalat"/>
                <w:bCs/>
                <w:lang w:val="hy-AM"/>
              </w:rPr>
              <w:t xml:space="preserve"> 5.Նախագծի 1-ին կետի 1-ին ենթակետի «է» պարբերությունում, «ը» և «թ» պարբերություններով խմբագրվող 8-րդ կետի 3-րդ ենթակետի «բ» պարբերությունում, 8-րդ կետի 3-րդ ենթակետի «ա» պարբերությունում նշվում են նախարարի հրամանի ընդունման մասին դրույթներ: Այդ առումով անհրաժեշտ է նկատի ունենալ, որ ՀՀ Սահմանադրության 6-րդ հոդվածի 1-ին և 2-րդ մասերի համաձայն՝ պ</w:t>
            </w:r>
            <w:r w:rsidRPr="00681CDF">
              <w:rPr>
                <w:rFonts w:ascii="GHEA Grapalat" w:hAnsi="GHEA Grapalat"/>
                <w:color w:val="000000"/>
                <w:lang w:val="hy-AM"/>
              </w:rPr>
              <w:t>ետական և տեղական ինքնակառավարման մարմիններն ու պաշտոնատար անձինք իրավասու են կատարելու միայն այնպիսի գործողություններ, որոնց համար լիազորված են</w:t>
            </w:r>
            <w:r w:rsidRPr="00681CDF">
              <w:rPr>
                <w:rFonts w:ascii="Arial" w:hAnsi="Arial" w:cs="Arial"/>
                <w:color w:val="000000"/>
                <w:lang w:val="hy-AM"/>
              </w:rPr>
              <w:t> </w:t>
            </w:r>
            <w:r w:rsidRPr="00681CDF">
              <w:rPr>
                <w:rFonts w:ascii="GHEA Grapalat" w:hAnsi="GHEA Grapalat" w:cs="Arial"/>
                <w:color w:val="000000"/>
                <w:lang w:val="hy-AM"/>
              </w:rPr>
              <w:t xml:space="preserve"> Սահմանադրությամբ</w:t>
            </w:r>
            <w:r w:rsidRPr="00681CDF">
              <w:rPr>
                <w:rFonts w:ascii="GHEA Grapalat" w:hAnsi="GHEA Grapalat"/>
                <w:color w:val="000000"/>
                <w:lang w:val="hy-AM"/>
              </w:rPr>
              <w:t xml:space="preserve"> կամ օրենքներով:</w:t>
            </w:r>
            <w:r w:rsidRPr="00681CDF">
              <w:rPr>
                <w:rFonts w:ascii="Arial" w:hAnsi="Arial" w:cs="Arial"/>
                <w:color w:val="000000"/>
                <w:lang w:val="hy-AM"/>
              </w:rPr>
              <w:t> </w:t>
            </w:r>
            <w:r w:rsidRPr="00681CDF">
              <w:rPr>
                <w:rFonts w:ascii="GHEA Grapalat" w:hAnsi="GHEA Grapalat" w:cs="Arial"/>
                <w:color w:val="000000"/>
                <w:lang w:val="hy-AM"/>
              </w:rPr>
              <w:t>Սահմանադրության</w:t>
            </w:r>
            <w:r w:rsidRPr="00681CDF">
              <w:rPr>
                <w:rFonts w:ascii="GHEA Grapalat" w:hAnsi="GHEA Grapalat"/>
                <w:color w:val="000000"/>
                <w:lang w:val="hy-AM"/>
              </w:rPr>
              <w:t xml:space="preserve"> և օրենքների հիման վրա և դրանց իրականացումն ապահովելու նպատակով</w:t>
            </w:r>
            <w:r w:rsidRPr="00681CDF">
              <w:rPr>
                <w:rFonts w:ascii="Arial" w:hAnsi="Arial" w:cs="Arial"/>
                <w:color w:val="000000"/>
                <w:lang w:val="hy-AM"/>
              </w:rPr>
              <w:t> </w:t>
            </w:r>
            <w:r w:rsidRPr="00681CDF">
              <w:rPr>
                <w:rFonts w:ascii="GHEA Grapalat" w:hAnsi="GHEA Grapalat" w:cs="Arial"/>
                <w:color w:val="000000"/>
                <w:lang w:val="hy-AM"/>
              </w:rPr>
              <w:t xml:space="preserve"> Սահմանադրությամբ</w:t>
            </w:r>
            <w:r w:rsidRPr="00681CDF">
              <w:rPr>
                <w:rFonts w:ascii="GHEA Grapalat" w:hAnsi="GHEA Grapalat"/>
                <w:color w:val="000000"/>
                <w:lang w:val="hy-AM"/>
              </w:rPr>
              <w:t xml:space="preserve">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w:t>
            </w:r>
          </w:p>
          <w:p w:rsidR="00681CDF" w:rsidRPr="00681CDF" w:rsidRDefault="00681CDF" w:rsidP="00681CDF">
            <w:pPr>
              <w:spacing w:line="360" w:lineRule="auto"/>
              <w:ind w:firstLine="720"/>
              <w:jc w:val="both"/>
              <w:rPr>
                <w:rFonts w:ascii="GHEA Grapalat" w:eastAsia="Calibri" w:hAnsi="GHEA Grapalat"/>
                <w:color w:val="000000"/>
                <w:lang w:val="hy-AM"/>
              </w:rPr>
            </w:pPr>
            <w:r w:rsidRPr="00681CDF">
              <w:rPr>
                <w:rFonts w:ascii="GHEA Grapalat" w:eastAsia="Calibri" w:hAnsi="GHEA Grapalat"/>
                <w:bCs/>
                <w:lang w:val="hy-AM"/>
              </w:rPr>
              <w:t xml:space="preserve">Միաժամանակ, նույն պարբերության «ծրագրերով» բառից հետո անհրաժեշտ է </w:t>
            </w:r>
            <w:r w:rsidRPr="00681CDF">
              <w:rPr>
                <w:rFonts w:ascii="GHEA Grapalat" w:eastAsia="Calibri" w:hAnsi="GHEA Grapalat"/>
                <w:bCs/>
                <w:lang w:val="hy-AM"/>
              </w:rPr>
              <w:lastRenderedPageBreak/>
              <w:t>լրացնել ստորակետ կետադրական նշանը:</w:t>
            </w:r>
          </w:p>
          <w:p w:rsidR="003159BF" w:rsidRPr="003159BF" w:rsidRDefault="003159BF" w:rsidP="003159BF">
            <w:pPr>
              <w:spacing w:line="360" w:lineRule="auto"/>
              <w:ind w:firstLine="720"/>
              <w:jc w:val="both"/>
              <w:rPr>
                <w:rFonts w:ascii="GHEA Grapalat" w:eastAsia="Calibri" w:hAnsi="GHEA Grapalat"/>
                <w:bCs/>
                <w:lang w:val="hy-AM"/>
              </w:rPr>
            </w:pPr>
            <w:r w:rsidRPr="003159BF">
              <w:rPr>
                <w:rFonts w:ascii="GHEA Grapalat" w:eastAsia="Calibri" w:hAnsi="GHEA Grapalat"/>
                <w:bCs/>
                <w:lang w:val="hy-AM"/>
              </w:rPr>
              <w:t>6.Նախագծի 1-ին կետի 1-ին ենթակետի «ը» պարբերությունում «8-րդ կետի 3-րդ ենթակետը շարադրել հետևյալ խմբագրությամբ՝» բառերն անհրաժեշտ է խմբագրել, մասնավորապես, «ա» պարբերությունից առաջ անհրաժեշտ է լրացնել «</w:t>
            </w:r>
            <w:r w:rsidRPr="003159BF">
              <w:rPr>
                <w:rFonts w:ascii="GHEA Grapalat" w:eastAsia="Calibri" w:hAnsi="GHEA Grapalat"/>
                <w:color w:val="000000"/>
                <w:shd w:val="clear" w:color="auto" w:fill="FFFFFF"/>
                <w:lang w:val="hy-AM"/>
              </w:rPr>
              <w:t>3) ուսումնական տարածքի ապահովվածության պահանջի մասով`</w:t>
            </w:r>
            <w:r w:rsidRPr="003159BF">
              <w:rPr>
                <w:rFonts w:ascii="GHEA Grapalat" w:eastAsia="Calibri" w:hAnsi="GHEA Grapalat"/>
                <w:bCs/>
                <w:lang w:val="hy-AM"/>
              </w:rPr>
              <w:t>» բառերը՝ պահպանելով «Նորմատիվ իրավական ակտերի մասին» օրենքի 14-րդ հոդվածի պահանջները: Նույն դիտողությունը վերաբերում է նաև «թ» ենթակետի դրույթներին:</w:t>
            </w:r>
          </w:p>
          <w:p w:rsidR="003159BF" w:rsidRPr="003159BF" w:rsidRDefault="003159BF" w:rsidP="003159BF">
            <w:pPr>
              <w:spacing w:line="360" w:lineRule="auto"/>
              <w:ind w:firstLine="720"/>
              <w:jc w:val="both"/>
              <w:rPr>
                <w:rFonts w:ascii="GHEA Grapalat" w:eastAsia="Calibri" w:hAnsi="GHEA Grapalat"/>
                <w:bCs/>
                <w:lang w:val="hy-AM"/>
              </w:rPr>
            </w:pPr>
            <w:r w:rsidRPr="003159BF">
              <w:rPr>
                <w:rFonts w:ascii="GHEA Grapalat" w:eastAsia="Calibri" w:hAnsi="GHEA Grapalat"/>
                <w:bCs/>
                <w:lang w:val="hy-AM"/>
              </w:rPr>
              <w:t xml:space="preserve">Միաժամանակ, նույն պարբերությունում անհրաժեշտ է նշել ՀՀ քաղաքաշինության կոմիտեի նախագահի 2020 թվականի դեկտեմբերի 10-ի թիվ 95-Ն հրամանի կրճատ անվանումը՝ համաձայն «Նորմատիվ իրավական ակտերի մասին» օրենքի 17-րդ հոդվածի 8-րդ մասի պահանջների: </w:t>
            </w:r>
          </w:p>
          <w:p w:rsidR="00681CDF" w:rsidRPr="00125245" w:rsidRDefault="00681CDF" w:rsidP="00125245">
            <w:pPr>
              <w:spacing w:line="360" w:lineRule="auto"/>
              <w:jc w:val="both"/>
              <w:rPr>
                <w:rFonts w:ascii="GHEA Grapalat" w:eastAsia="Calibri" w:hAnsi="GHEA Grapalat"/>
                <w:bCs/>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EF27E0" w:rsidRDefault="00EF27E0" w:rsidP="00EF27E0">
            <w:pPr>
              <w:jc w:val="center"/>
              <w:rPr>
                <w:rFonts w:ascii="GHEA Grapalat" w:hAnsi="GHEA Grapalat" w:cs="Sylfaen"/>
                <w:b/>
                <w:color w:val="000000" w:themeColor="text1"/>
                <w:lang w:val="hy-AM" w:eastAsia="ru-RU"/>
              </w:rPr>
            </w:pPr>
            <w:r>
              <w:rPr>
                <w:rFonts w:ascii="GHEA Grapalat" w:hAnsi="GHEA Grapalat" w:cs="Sylfaen"/>
                <w:b/>
                <w:color w:val="000000" w:themeColor="text1"/>
                <w:lang w:val="hy-AM" w:eastAsia="ru-RU"/>
              </w:rPr>
              <w:lastRenderedPageBreak/>
              <w:t>Չի ընդունվել</w:t>
            </w:r>
            <w:r w:rsidR="00C60A20">
              <w:rPr>
                <w:rFonts w:ascii="GHEA Grapalat" w:hAnsi="GHEA Grapalat" w:cs="Sylfaen"/>
                <w:b/>
                <w:color w:val="000000" w:themeColor="text1"/>
                <w:lang w:val="hy-AM" w:eastAsia="ru-RU"/>
              </w:rPr>
              <w:t>,</w:t>
            </w:r>
          </w:p>
          <w:p w:rsidR="00681CDF" w:rsidRDefault="00C60A20" w:rsidP="00FE2188">
            <w:pPr>
              <w:rPr>
                <w:rFonts w:ascii="GHEA Grapalat" w:hAnsi="GHEA Grapalat" w:cs="Sylfaen"/>
                <w:b/>
                <w:color w:val="000000" w:themeColor="text1"/>
                <w:lang w:val="hy-AM" w:eastAsia="ru-RU"/>
              </w:rPr>
            </w:pPr>
            <w:r>
              <w:rPr>
                <w:rFonts w:ascii="GHEA Grapalat" w:hAnsi="GHEA Grapalat" w:cs="Sylfaen"/>
                <w:b/>
                <w:color w:val="000000" w:themeColor="text1"/>
                <w:lang w:val="hy-AM" w:eastAsia="ru-RU"/>
              </w:rPr>
              <w:t xml:space="preserve">տվյալ կետերով </w:t>
            </w:r>
            <w:r w:rsidR="00A93818">
              <w:rPr>
                <w:rFonts w:ascii="GHEA Grapalat" w:hAnsi="GHEA Grapalat" w:cs="Sylfaen"/>
                <w:b/>
                <w:color w:val="000000" w:themeColor="text1"/>
                <w:lang w:val="hy-AM" w:eastAsia="ru-RU"/>
              </w:rPr>
              <w:t>սահմանված կրթական ծրագրերը կհաստատվեն նախարարի անհատական հրամաններով:</w:t>
            </w:r>
            <w:r w:rsidR="000D6AF3">
              <w:rPr>
                <w:rFonts w:ascii="GHEA Grapalat" w:hAnsi="GHEA Grapalat" w:cs="Sylfaen"/>
                <w:b/>
                <w:color w:val="000000" w:themeColor="text1"/>
                <w:lang w:val="hy-AM" w:eastAsia="ru-RU"/>
              </w:rPr>
              <w:t xml:space="preserve"> </w:t>
            </w:r>
            <w:r>
              <w:rPr>
                <w:rFonts w:ascii="GHEA Grapalat" w:hAnsi="GHEA Grapalat" w:cs="Sylfaen"/>
                <w:b/>
                <w:color w:val="000000" w:themeColor="text1"/>
                <w:lang w:val="hy-AM" w:eastAsia="ru-RU"/>
              </w:rPr>
              <w:t xml:space="preserve">  </w:t>
            </w: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Default="003159BF" w:rsidP="00FE2188">
            <w:pPr>
              <w:rPr>
                <w:rFonts w:ascii="GHEA Grapalat" w:hAnsi="GHEA Grapalat" w:cs="Sylfaen"/>
                <w:b/>
                <w:color w:val="000000" w:themeColor="text1"/>
                <w:lang w:val="hy-AM" w:eastAsia="ru-RU"/>
              </w:rPr>
            </w:pPr>
          </w:p>
          <w:p w:rsidR="003159BF" w:rsidRPr="00681CDF" w:rsidRDefault="003159BF" w:rsidP="006A6DEF">
            <w:pPr>
              <w:jc w:val="center"/>
              <w:rPr>
                <w:rFonts w:ascii="GHEA Grapalat" w:hAnsi="GHEA Grapalat" w:cs="Sylfaen"/>
                <w:b/>
                <w:color w:val="000000" w:themeColor="text1"/>
                <w:lang w:val="af-ZA" w:eastAsia="ru-RU"/>
              </w:rPr>
            </w:pPr>
            <w:r w:rsidRPr="00681CDF">
              <w:rPr>
                <w:rFonts w:ascii="GHEA Grapalat" w:hAnsi="GHEA Grapalat" w:cs="Sylfaen"/>
                <w:b/>
                <w:color w:val="000000" w:themeColor="text1"/>
                <w:lang w:val="af-ZA" w:eastAsia="ru-RU"/>
              </w:rPr>
              <w:t>Ընդուն</w:t>
            </w:r>
            <w:r w:rsidRPr="00681CDF">
              <w:rPr>
                <w:rFonts w:ascii="GHEA Grapalat" w:hAnsi="GHEA Grapalat" w:cs="Sylfaen"/>
                <w:b/>
                <w:color w:val="000000" w:themeColor="text1"/>
                <w:lang w:val="hy-AM" w:eastAsia="ru-RU"/>
              </w:rPr>
              <w:t>վել</w:t>
            </w:r>
            <w:r w:rsidRPr="00681CDF">
              <w:rPr>
                <w:rFonts w:ascii="GHEA Grapalat" w:hAnsi="GHEA Grapalat" w:cs="Sylfaen"/>
                <w:b/>
                <w:color w:val="000000" w:themeColor="text1"/>
                <w:lang w:val="af-ZA" w:eastAsia="ru-RU"/>
              </w:rPr>
              <w:t xml:space="preserve"> է:</w:t>
            </w:r>
          </w:p>
          <w:p w:rsidR="003159BF" w:rsidRPr="003159BF" w:rsidRDefault="003159BF" w:rsidP="00FE2188">
            <w:pPr>
              <w:rPr>
                <w:rFonts w:ascii="GHEA Grapalat" w:hAnsi="GHEA Grapalat" w:cs="Sylfaen"/>
                <w:b/>
                <w:color w:val="000000" w:themeColor="text1"/>
                <w:lang w:val="af-ZA" w:eastAsia="ru-RU"/>
              </w:rPr>
            </w:pPr>
          </w:p>
        </w:tc>
      </w:tr>
      <w:tr w:rsidR="003159BF" w:rsidRPr="00EB11EF" w:rsidTr="006A6DEF">
        <w:trPr>
          <w:trHeight w:val="3058"/>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3159BF" w:rsidRPr="003159BF" w:rsidRDefault="003159BF" w:rsidP="003159BF">
            <w:pPr>
              <w:spacing w:line="360" w:lineRule="auto"/>
              <w:ind w:firstLine="720"/>
              <w:jc w:val="both"/>
              <w:rPr>
                <w:rFonts w:ascii="GHEA Grapalat" w:eastAsia="Calibri" w:hAnsi="GHEA Grapalat"/>
                <w:bCs/>
                <w:lang w:val="hy-AM"/>
              </w:rPr>
            </w:pPr>
            <w:r w:rsidRPr="003159BF">
              <w:rPr>
                <w:rFonts w:ascii="GHEA Grapalat" w:eastAsia="Calibri" w:hAnsi="GHEA Grapalat"/>
                <w:bCs/>
                <w:lang w:val="hy-AM"/>
              </w:rPr>
              <w:lastRenderedPageBreak/>
              <w:t>7.Նախագծի 1-ին կետի 1-ին ենթակետի «ժ» և «ժա» պարբերություններում «լիցենզավորման» և «երեխայի» բառերն անհրաժեշտ է գրել մեծատառերով: Նույն դիտողությունը վերաբերում է նաև նախագծի համանման այլ կարգավորումներին:</w:t>
            </w:r>
          </w:p>
          <w:p w:rsidR="003159BF" w:rsidRPr="003159BF" w:rsidRDefault="003159BF" w:rsidP="003159BF">
            <w:pPr>
              <w:spacing w:line="360" w:lineRule="auto"/>
              <w:ind w:firstLine="720"/>
              <w:jc w:val="both"/>
              <w:rPr>
                <w:rFonts w:ascii="GHEA Grapalat" w:eastAsia="Calibri" w:hAnsi="GHEA Grapalat"/>
                <w:bCs/>
                <w:lang w:val="hy-AM"/>
              </w:rPr>
            </w:pPr>
            <w:r w:rsidRPr="003159BF">
              <w:rPr>
                <w:rFonts w:ascii="GHEA Grapalat" w:eastAsia="Calibri" w:hAnsi="GHEA Grapalat"/>
                <w:bCs/>
                <w:lang w:val="hy-AM"/>
              </w:rPr>
              <w:t xml:space="preserve"> Միաժամանակ, «ժա» պարբերությունում «սեպտեմբերի 15-ի» բառերն անհրաժեշտ է փոխարինել «սեպտեմբերի 25-ի» բառերով:</w:t>
            </w:r>
          </w:p>
          <w:p w:rsidR="003159BF" w:rsidRPr="00681CDF" w:rsidRDefault="003159BF" w:rsidP="00681CDF">
            <w:pPr>
              <w:pStyle w:val="NormalWeb"/>
              <w:shd w:val="clear" w:color="auto" w:fill="FFFFFF"/>
              <w:spacing w:before="0" w:beforeAutospacing="0" w:after="0" w:afterAutospacing="0" w:line="360" w:lineRule="auto"/>
              <w:jc w:val="both"/>
              <w:rPr>
                <w:rFonts w:ascii="GHEA Grapalat" w:hAnsi="GHEA Grapalat"/>
                <w:bCs/>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1261AF" w:rsidRPr="00681CDF" w:rsidRDefault="001261AF" w:rsidP="006A6DEF">
            <w:pPr>
              <w:jc w:val="center"/>
              <w:rPr>
                <w:rFonts w:ascii="GHEA Grapalat" w:hAnsi="GHEA Grapalat" w:cs="Sylfaen"/>
                <w:b/>
                <w:color w:val="000000" w:themeColor="text1"/>
                <w:lang w:val="af-ZA" w:eastAsia="ru-RU"/>
              </w:rPr>
            </w:pPr>
            <w:r w:rsidRPr="00681CDF">
              <w:rPr>
                <w:rFonts w:ascii="GHEA Grapalat" w:hAnsi="GHEA Grapalat" w:cs="Sylfaen"/>
                <w:b/>
                <w:color w:val="000000" w:themeColor="text1"/>
                <w:lang w:val="af-ZA" w:eastAsia="ru-RU"/>
              </w:rPr>
              <w:t>Ընդուն</w:t>
            </w:r>
            <w:r w:rsidRPr="00681CDF">
              <w:rPr>
                <w:rFonts w:ascii="GHEA Grapalat" w:hAnsi="GHEA Grapalat" w:cs="Sylfaen"/>
                <w:b/>
                <w:color w:val="000000" w:themeColor="text1"/>
                <w:lang w:val="hy-AM" w:eastAsia="ru-RU"/>
              </w:rPr>
              <w:t>վել</w:t>
            </w:r>
            <w:r w:rsidRPr="00681CDF">
              <w:rPr>
                <w:rFonts w:ascii="GHEA Grapalat" w:hAnsi="GHEA Grapalat" w:cs="Sylfaen"/>
                <w:b/>
                <w:color w:val="000000" w:themeColor="text1"/>
                <w:lang w:val="af-ZA" w:eastAsia="ru-RU"/>
              </w:rPr>
              <w:t xml:space="preserve"> է:</w:t>
            </w:r>
          </w:p>
          <w:p w:rsidR="003159BF" w:rsidRPr="001261AF" w:rsidRDefault="003159BF" w:rsidP="00FE2188">
            <w:pPr>
              <w:rPr>
                <w:rFonts w:ascii="GHEA Grapalat" w:hAnsi="GHEA Grapalat" w:cs="Sylfaen"/>
                <w:b/>
                <w:color w:val="000000" w:themeColor="text1"/>
                <w:lang w:val="af-ZA" w:eastAsia="ru-RU"/>
              </w:rPr>
            </w:pPr>
          </w:p>
        </w:tc>
      </w:tr>
      <w:tr w:rsidR="001261AF" w:rsidRPr="00EB11EF"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1261AF" w:rsidRPr="001261AF" w:rsidRDefault="001261AF" w:rsidP="001261AF">
            <w:pPr>
              <w:spacing w:line="360" w:lineRule="auto"/>
              <w:ind w:firstLine="720"/>
              <w:jc w:val="both"/>
              <w:rPr>
                <w:rFonts w:ascii="GHEA Grapalat" w:eastAsia="Calibri" w:hAnsi="GHEA Grapalat"/>
                <w:bCs/>
                <w:lang w:val="hy-AM"/>
              </w:rPr>
            </w:pPr>
            <w:r w:rsidRPr="001261AF">
              <w:rPr>
                <w:rFonts w:ascii="GHEA Grapalat" w:eastAsia="Calibri" w:hAnsi="GHEA Grapalat"/>
                <w:bCs/>
                <w:lang w:val="hy-AM"/>
              </w:rPr>
              <w:t>8.Նախագծի 1-ին կետի 2-րդ ենթակետով առաջարկվող կարգավորումներն անհրաժեշտ է խմբագրել՝ նախատեսվող լիցենզիայի ձևը հաստատելով առանձին ձևով:</w:t>
            </w:r>
          </w:p>
          <w:p w:rsidR="001261AF" w:rsidRPr="003159BF" w:rsidRDefault="001261AF" w:rsidP="003159BF">
            <w:pPr>
              <w:spacing w:line="360" w:lineRule="auto"/>
              <w:ind w:firstLine="720"/>
              <w:jc w:val="both"/>
              <w:rPr>
                <w:rFonts w:ascii="GHEA Grapalat" w:eastAsia="Calibri" w:hAnsi="GHEA Grapalat"/>
                <w:bCs/>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1261AF" w:rsidRPr="007F7237" w:rsidRDefault="001261AF" w:rsidP="006A6DEF">
            <w:pPr>
              <w:jc w:val="center"/>
              <w:rPr>
                <w:rFonts w:ascii="GHEA Grapalat" w:hAnsi="GHEA Grapalat" w:cs="Sylfaen"/>
                <w:b/>
                <w:color w:val="000000" w:themeColor="text1"/>
                <w:lang w:val="af-ZA" w:eastAsia="ru-RU"/>
              </w:rPr>
            </w:pPr>
            <w:r w:rsidRPr="007F7237">
              <w:rPr>
                <w:rFonts w:ascii="GHEA Grapalat" w:hAnsi="GHEA Grapalat" w:cs="Sylfaen"/>
                <w:b/>
                <w:color w:val="000000" w:themeColor="text1"/>
                <w:lang w:val="af-ZA" w:eastAsia="ru-RU"/>
              </w:rPr>
              <w:t>Ընդուն</w:t>
            </w:r>
            <w:r w:rsidRPr="007F7237">
              <w:rPr>
                <w:rFonts w:ascii="GHEA Grapalat" w:hAnsi="GHEA Grapalat" w:cs="Sylfaen"/>
                <w:b/>
                <w:color w:val="000000" w:themeColor="text1"/>
                <w:lang w:val="hy-AM" w:eastAsia="ru-RU"/>
              </w:rPr>
              <w:t>վել</w:t>
            </w:r>
            <w:r w:rsidR="006A6DEF" w:rsidRPr="007F7237">
              <w:rPr>
                <w:rFonts w:ascii="GHEA Grapalat" w:hAnsi="GHEA Grapalat" w:cs="Sylfaen"/>
                <w:b/>
                <w:color w:val="000000" w:themeColor="text1"/>
                <w:lang w:val="af-ZA" w:eastAsia="ru-RU"/>
              </w:rPr>
              <w:t xml:space="preserve"> է</w:t>
            </w:r>
            <w:r w:rsidRPr="007F7237">
              <w:rPr>
                <w:rFonts w:ascii="GHEA Grapalat" w:hAnsi="GHEA Grapalat" w:cs="Sylfaen"/>
                <w:b/>
                <w:color w:val="000000" w:themeColor="text1"/>
                <w:lang w:val="af-ZA" w:eastAsia="ru-RU"/>
              </w:rPr>
              <w:t>:</w:t>
            </w:r>
          </w:p>
          <w:p w:rsidR="001261AF" w:rsidRPr="00681CDF" w:rsidRDefault="001261AF" w:rsidP="001261AF">
            <w:pPr>
              <w:rPr>
                <w:rFonts w:ascii="GHEA Grapalat" w:hAnsi="GHEA Grapalat" w:cs="Sylfaen"/>
                <w:b/>
                <w:color w:val="000000" w:themeColor="text1"/>
                <w:lang w:val="af-ZA" w:eastAsia="ru-RU"/>
              </w:rPr>
            </w:pPr>
          </w:p>
        </w:tc>
      </w:tr>
      <w:tr w:rsidR="00B62DCD" w:rsidRPr="00EB11EF"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B62DCD" w:rsidRPr="001261AF" w:rsidRDefault="00B62DCD" w:rsidP="00B62DCD">
            <w:pPr>
              <w:spacing w:line="360" w:lineRule="auto"/>
              <w:ind w:firstLine="720"/>
              <w:jc w:val="both"/>
              <w:rPr>
                <w:rFonts w:ascii="GHEA Grapalat" w:eastAsia="Calibri" w:hAnsi="GHEA Grapalat"/>
                <w:bCs/>
                <w:lang w:val="hy-AM"/>
              </w:rPr>
            </w:pPr>
            <w:r w:rsidRPr="001261AF">
              <w:rPr>
                <w:rFonts w:ascii="GHEA Grapalat" w:eastAsia="Calibri" w:hAnsi="GHEA Grapalat"/>
                <w:bCs/>
                <w:lang w:val="hy-AM"/>
              </w:rPr>
              <w:t xml:space="preserve">9. Բացի այդ հարկ է նշել, որ նախագծում </w:t>
            </w:r>
            <w:r w:rsidRPr="001261AF">
              <w:rPr>
                <w:rFonts w:ascii="GHEA Grapalat" w:eastAsia="Calibri" w:hAnsi="GHEA Grapalat"/>
                <w:lang w:val="hy-AM"/>
              </w:rPr>
              <w:t xml:space="preserve">անհրաժեշտ է ապահովել շաղկապների </w:t>
            </w:r>
            <w:r w:rsidRPr="001261AF">
              <w:rPr>
                <w:rFonts w:ascii="GHEA Grapalat" w:eastAsia="Calibri" w:hAnsi="GHEA Grapalat"/>
                <w:lang w:val="hy-AM"/>
              </w:rPr>
              <w:lastRenderedPageBreak/>
              <w:t>կիրառման կանոնները, մասնավորապես՝ եթե թվարկված բոլոր պայմաններից բավական է միայն մեկի առկայությունը, ապա գործածել «</w:t>
            </w:r>
            <w:r w:rsidRPr="001261AF">
              <w:rPr>
                <w:rFonts w:ascii="GHEA Grapalat" w:eastAsia="Calibri" w:hAnsi="GHEA Grapalat"/>
                <w:bCs/>
                <w:color w:val="000000"/>
                <w:shd w:val="clear" w:color="auto" w:fill="FFFFFF"/>
                <w:lang w:val="hy-AM"/>
              </w:rPr>
              <w:t>կամ</w:t>
            </w:r>
            <w:r w:rsidRPr="001261AF">
              <w:rPr>
                <w:rFonts w:ascii="GHEA Grapalat" w:eastAsia="Calibri" w:hAnsi="GHEA Grapalat"/>
                <w:lang w:val="hy-AM"/>
              </w:rPr>
              <w:t>» շաղկապը, իսկ եթե թվարկված բոլոր պայմանների առկայությունը պարտադիր է, ապա գործածել «</w:t>
            </w:r>
            <w:r w:rsidRPr="001261AF">
              <w:rPr>
                <w:rFonts w:ascii="GHEA Grapalat" w:eastAsia="Calibri" w:hAnsi="GHEA Grapalat"/>
                <w:bCs/>
                <w:color w:val="000000"/>
                <w:shd w:val="clear" w:color="auto" w:fill="FFFFFF"/>
                <w:lang w:val="hy-AM"/>
              </w:rPr>
              <w:t>և</w:t>
            </w:r>
            <w:r w:rsidRPr="001261AF">
              <w:rPr>
                <w:rFonts w:ascii="GHEA Grapalat" w:eastAsia="Calibri" w:hAnsi="GHEA Grapalat"/>
                <w:lang w:val="hy-AM"/>
              </w:rPr>
              <w:t xml:space="preserve">» շաղկապը՝ հաշվի առնելով </w:t>
            </w:r>
            <w:r w:rsidRPr="001261AF">
              <w:rPr>
                <w:rFonts w:ascii="GHEA Grapalat" w:eastAsia="Calibri" w:hAnsi="GHEA Grapalat"/>
                <w:bCs/>
                <w:lang w:val="hy-AM"/>
              </w:rPr>
              <w:t>«Նորմատիվ իրավական ակտերի մասին» ՀՀ օրենքի 16-րդ հոդվածի պահանջները:</w:t>
            </w:r>
          </w:p>
          <w:p w:rsidR="00B62DCD" w:rsidRPr="001261AF" w:rsidRDefault="00B62DCD" w:rsidP="001261AF">
            <w:pPr>
              <w:spacing w:line="360" w:lineRule="auto"/>
              <w:ind w:firstLine="720"/>
              <w:jc w:val="both"/>
              <w:rPr>
                <w:rFonts w:ascii="GHEA Grapalat" w:eastAsia="Calibri" w:hAnsi="GHEA Grapalat"/>
                <w:bCs/>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6A6DEF" w:rsidRPr="007F7237" w:rsidRDefault="006A6DEF" w:rsidP="006A6DEF">
            <w:pPr>
              <w:jc w:val="center"/>
              <w:rPr>
                <w:rFonts w:ascii="GHEA Grapalat" w:hAnsi="GHEA Grapalat" w:cs="Sylfaen"/>
                <w:b/>
                <w:color w:val="000000" w:themeColor="text1"/>
                <w:lang w:val="af-ZA" w:eastAsia="ru-RU"/>
              </w:rPr>
            </w:pPr>
            <w:r w:rsidRPr="007F7237">
              <w:rPr>
                <w:rFonts w:ascii="GHEA Grapalat" w:hAnsi="GHEA Grapalat" w:cs="Sylfaen"/>
                <w:b/>
                <w:color w:val="000000" w:themeColor="text1"/>
                <w:lang w:val="af-ZA" w:eastAsia="ru-RU"/>
              </w:rPr>
              <w:lastRenderedPageBreak/>
              <w:t>Ընդուն</w:t>
            </w:r>
            <w:r w:rsidRPr="007F7237">
              <w:rPr>
                <w:rFonts w:ascii="GHEA Grapalat" w:hAnsi="GHEA Grapalat" w:cs="Sylfaen"/>
                <w:b/>
                <w:color w:val="000000" w:themeColor="text1"/>
                <w:lang w:val="hy-AM" w:eastAsia="ru-RU"/>
              </w:rPr>
              <w:t>վել</w:t>
            </w:r>
            <w:r w:rsidRPr="007F7237">
              <w:rPr>
                <w:rFonts w:ascii="GHEA Grapalat" w:hAnsi="GHEA Grapalat" w:cs="Sylfaen"/>
                <w:b/>
                <w:color w:val="000000" w:themeColor="text1"/>
                <w:lang w:val="af-ZA" w:eastAsia="ru-RU"/>
              </w:rPr>
              <w:t xml:space="preserve"> է:</w:t>
            </w:r>
          </w:p>
          <w:p w:rsidR="00B62DCD" w:rsidRPr="001261AF" w:rsidRDefault="00B62DCD" w:rsidP="001261AF">
            <w:pPr>
              <w:rPr>
                <w:rFonts w:ascii="GHEA Grapalat" w:hAnsi="GHEA Grapalat" w:cs="Sylfaen"/>
                <w:b/>
                <w:color w:val="FF0000"/>
                <w:lang w:val="af-ZA" w:eastAsia="ru-RU"/>
              </w:rPr>
            </w:pPr>
          </w:p>
        </w:tc>
      </w:tr>
      <w:tr w:rsidR="001261AF" w:rsidRPr="00EB11EF"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B62DCD" w:rsidRPr="00B62DCD" w:rsidRDefault="00B62DCD" w:rsidP="00B62DCD">
            <w:pPr>
              <w:spacing w:line="360" w:lineRule="auto"/>
              <w:ind w:firstLine="720"/>
              <w:jc w:val="both"/>
              <w:rPr>
                <w:rFonts w:ascii="GHEA Grapalat" w:eastAsia="Calibri" w:hAnsi="GHEA Grapalat"/>
                <w:bCs/>
                <w:lang w:val="hy-AM"/>
              </w:rPr>
            </w:pPr>
            <w:r w:rsidRPr="00B62DCD">
              <w:rPr>
                <w:rFonts w:ascii="GHEA Grapalat" w:eastAsia="Calibri" w:hAnsi="GHEA Grapalat"/>
                <w:bCs/>
                <w:lang w:val="hy-AM"/>
              </w:rPr>
              <w:lastRenderedPageBreak/>
              <w:t>10.Նախագծի 1-ին կետի 3-րդ և 4-րդ ենթակետերում «կետերով սահմանված» բառերն անհրաժեշտ է փոխարինել «ենթակետերով սահմանված» բառերով:</w:t>
            </w:r>
          </w:p>
          <w:p w:rsidR="00B62DCD" w:rsidRPr="00B62DCD" w:rsidRDefault="00B62DCD" w:rsidP="00B62DCD">
            <w:pPr>
              <w:spacing w:line="360" w:lineRule="auto"/>
              <w:ind w:firstLine="720"/>
              <w:jc w:val="both"/>
              <w:rPr>
                <w:rFonts w:ascii="GHEA Grapalat" w:eastAsia="Calibri" w:hAnsi="GHEA Grapalat"/>
                <w:bCs/>
                <w:lang w:val="hy-AM"/>
              </w:rPr>
            </w:pPr>
            <w:r w:rsidRPr="00B62DCD">
              <w:rPr>
                <w:rFonts w:ascii="GHEA Grapalat" w:eastAsia="Calibri" w:hAnsi="GHEA Grapalat"/>
                <w:bCs/>
                <w:lang w:val="hy-AM"/>
              </w:rPr>
              <w:t>Բացի այդ հարկ է նկատի ունենալ, որ 17-րդ և 19-րդ հավելվածների  6-րդ կետերում  բացակայում են ենթակետերը:</w:t>
            </w:r>
          </w:p>
          <w:p w:rsidR="00B62DCD" w:rsidRPr="00B62DCD" w:rsidRDefault="00B62DCD" w:rsidP="00B62DCD">
            <w:pPr>
              <w:spacing w:line="360" w:lineRule="auto"/>
              <w:ind w:firstLine="720"/>
              <w:jc w:val="both"/>
              <w:rPr>
                <w:rFonts w:ascii="GHEA Grapalat" w:eastAsia="Calibri" w:hAnsi="GHEA Grapalat"/>
                <w:bCs/>
                <w:lang w:val="hy-AM"/>
              </w:rPr>
            </w:pPr>
            <w:r w:rsidRPr="00B62DCD">
              <w:rPr>
                <w:rFonts w:ascii="GHEA Grapalat" w:eastAsia="Calibri" w:hAnsi="GHEA Grapalat"/>
                <w:bCs/>
                <w:lang w:val="hy-AM"/>
              </w:rPr>
              <w:t>Ուստի հիշյալ կարգավորումները վերանայման կարիք ունեն:</w:t>
            </w:r>
          </w:p>
          <w:p w:rsidR="001261AF" w:rsidRPr="001261AF" w:rsidRDefault="001261AF" w:rsidP="00B62DCD">
            <w:pPr>
              <w:spacing w:line="360" w:lineRule="auto"/>
              <w:ind w:firstLine="720"/>
              <w:jc w:val="both"/>
              <w:rPr>
                <w:rFonts w:ascii="GHEA Grapalat" w:eastAsia="Calibri" w:hAnsi="GHEA Grapalat"/>
                <w:bCs/>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1261AF" w:rsidRPr="00E215A0" w:rsidRDefault="00B62DCD" w:rsidP="00177D65">
            <w:pPr>
              <w:jc w:val="center"/>
              <w:rPr>
                <w:rFonts w:ascii="GHEA Grapalat" w:hAnsi="GHEA Grapalat" w:cs="Sylfaen"/>
                <w:b/>
                <w:color w:val="000000" w:themeColor="text1"/>
                <w:lang w:val="hy-AM" w:eastAsia="ru-RU"/>
              </w:rPr>
            </w:pPr>
            <w:r w:rsidRPr="00E215A0">
              <w:rPr>
                <w:rFonts w:ascii="GHEA Grapalat" w:hAnsi="GHEA Grapalat" w:cs="Sylfaen"/>
                <w:b/>
                <w:color w:val="000000" w:themeColor="text1"/>
                <w:lang w:val="hy-AM" w:eastAsia="ru-RU"/>
              </w:rPr>
              <w:t>Ընդունվել է</w:t>
            </w:r>
            <w:r w:rsidR="00E215A0" w:rsidRPr="00E215A0">
              <w:rPr>
                <w:rFonts w:ascii="GHEA Grapalat" w:hAnsi="GHEA Grapalat"/>
                <w:color w:val="000000"/>
                <w:shd w:val="clear" w:color="auto" w:fill="FFFFFF"/>
                <w:lang w:val="hy-AM"/>
              </w:rPr>
              <w:t>:</w:t>
            </w:r>
          </w:p>
        </w:tc>
      </w:tr>
      <w:tr w:rsidR="00E215A0" w:rsidRPr="00BD6483"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E215A0" w:rsidRPr="00E215A0" w:rsidRDefault="00E215A0" w:rsidP="00E215A0">
            <w:pPr>
              <w:spacing w:line="360" w:lineRule="auto"/>
              <w:ind w:firstLine="720"/>
              <w:jc w:val="both"/>
              <w:rPr>
                <w:rFonts w:ascii="GHEA Grapalat" w:eastAsia="Calibri" w:hAnsi="GHEA Grapalat"/>
                <w:bCs/>
                <w:lang w:val="hy-AM"/>
              </w:rPr>
            </w:pPr>
            <w:r w:rsidRPr="00E215A0">
              <w:rPr>
                <w:rFonts w:ascii="GHEA Grapalat" w:eastAsia="Calibri" w:hAnsi="GHEA Grapalat"/>
                <w:bCs/>
                <w:lang w:val="hy-AM"/>
              </w:rPr>
              <w:t>11. Նախագծի 1-ին կետի 7-րդ ենթակետում նախատեսվող լրացումը պարզաբանման կարիք ունի, մասնավորապես, թե որ «3-րդ կետով նախատեսված կրթական ծրագրի մասով արված ցանկացած փոփոխության» մասին է խոսքը:</w:t>
            </w:r>
          </w:p>
          <w:p w:rsidR="00E215A0" w:rsidRPr="00B62DCD" w:rsidRDefault="00E215A0" w:rsidP="00B62DCD">
            <w:pPr>
              <w:spacing w:line="360" w:lineRule="auto"/>
              <w:ind w:firstLine="720"/>
              <w:jc w:val="both"/>
              <w:rPr>
                <w:rFonts w:ascii="GHEA Grapalat" w:eastAsia="Calibri" w:hAnsi="GHEA Grapalat"/>
                <w:bCs/>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1A7A12" w:rsidRDefault="007F7237" w:rsidP="00E215A0">
            <w:pPr>
              <w:jc w:val="both"/>
              <w:rPr>
                <w:rFonts w:ascii="GHEA Grapalat" w:hAnsi="GHEA Grapalat" w:cs="Sylfaen"/>
                <w:b/>
                <w:color w:val="000000" w:themeColor="text1"/>
                <w:lang w:val="hy-AM" w:eastAsia="ru-RU"/>
              </w:rPr>
            </w:pPr>
            <w:r>
              <w:rPr>
                <w:rFonts w:ascii="GHEA Grapalat" w:hAnsi="GHEA Grapalat" w:cs="Sylfaen"/>
                <w:b/>
                <w:color w:val="000000" w:themeColor="text1"/>
                <w:lang w:eastAsia="ru-RU"/>
              </w:rPr>
              <w:t xml:space="preserve">               </w:t>
            </w:r>
            <w:r w:rsidR="00177D65">
              <w:rPr>
                <w:rFonts w:ascii="GHEA Grapalat" w:hAnsi="GHEA Grapalat" w:cs="Sylfaen"/>
                <w:b/>
                <w:color w:val="000000" w:themeColor="text1"/>
                <w:lang w:val="hy-AM" w:eastAsia="ru-RU"/>
              </w:rPr>
              <w:t xml:space="preserve">Չի ընդունվել, </w:t>
            </w:r>
          </w:p>
          <w:p w:rsidR="00E215A0" w:rsidRPr="00E215A0" w:rsidRDefault="00177D65" w:rsidP="00E215A0">
            <w:pPr>
              <w:jc w:val="both"/>
              <w:rPr>
                <w:rFonts w:ascii="GHEA Grapalat" w:hAnsi="GHEA Grapalat" w:cs="Sylfaen"/>
                <w:b/>
                <w:color w:val="000000" w:themeColor="text1"/>
                <w:lang w:val="hy-AM" w:eastAsia="ru-RU"/>
              </w:rPr>
            </w:pPr>
            <w:r>
              <w:rPr>
                <w:rFonts w:ascii="GHEA Grapalat" w:hAnsi="GHEA Grapalat" w:cs="Sylfaen"/>
                <w:b/>
                <w:color w:val="000000" w:themeColor="text1"/>
                <w:lang w:val="hy-AM" w:eastAsia="ru-RU"/>
              </w:rPr>
              <w:t>նշված փոփոխության առումով սահմանվում են յուրաքանչյուր հավելվածի 3-րդ կետով սահմանված բոլոր դեպքերի համար:</w:t>
            </w:r>
          </w:p>
        </w:tc>
      </w:tr>
      <w:tr w:rsidR="00B21775" w:rsidRPr="00F8493D"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B21775" w:rsidRPr="00E215A0" w:rsidRDefault="00B21775" w:rsidP="00B21775">
            <w:pPr>
              <w:shd w:val="clear" w:color="auto" w:fill="FFFFFF"/>
              <w:spacing w:line="360" w:lineRule="auto"/>
              <w:ind w:firstLine="720"/>
              <w:jc w:val="both"/>
              <w:rPr>
                <w:rFonts w:ascii="GHEA Grapalat" w:hAnsi="GHEA Grapalat"/>
                <w:color w:val="000000" w:themeColor="text1"/>
                <w:lang w:val="hy-AM"/>
              </w:rPr>
            </w:pPr>
            <w:r w:rsidRPr="00E215A0">
              <w:rPr>
                <w:rFonts w:ascii="GHEA Grapalat" w:hAnsi="GHEA Grapalat"/>
                <w:bCs/>
                <w:lang w:val="hy-AM"/>
              </w:rPr>
              <w:t xml:space="preserve">12.Նախագծի 1-ին կետի 10-րդ ենթակետի համաձայն՝ </w:t>
            </w:r>
            <w:r w:rsidRPr="00E215A0">
              <w:rPr>
                <w:rFonts w:ascii="GHEA Grapalat" w:hAnsi="GHEA Grapalat"/>
                <w:color w:val="000000" w:themeColor="text1"/>
                <w:lang w:val="hy-AM"/>
              </w:rPr>
              <w:t xml:space="preserve">հավելվածներ </w:t>
            </w:r>
            <w:r w:rsidRPr="00E215A0">
              <w:rPr>
                <w:rFonts w:ascii="GHEA Grapalat" w:hAnsi="GHEA Grapalat" w:cs="Sylfaen"/>
                <w:color w:val="000000" w:themeColor="text1"/>
                <w:lang w:val="hy-AM"/>
              </w:rPr>
              <w:t>N N 11, 13-ում լրացնել 5.3-րդ կետեր հետևյալ բովանդակությամբ.</w:t>
            </w:r>
            <w:r w:rsidRPr="00E215A0">
              <w:rPr>
                <w:rFonts w:ascii="GHEA Grapalat" w:hAnsi="GHEA Grapalat"/>
                <w:color w:val="000000" w:themeColor="text1"/>
                <w:lang w:val="hy-AM"/>
              </w:rPr>
              <w:t xml:space="preserve"> </w:t>
            </w:r>
            <w:r w:rsidRPr="00E215A0">
              <w:rPr>
                <w:rFonts w:ascii="GHEA Grapalat" w:hAnsi="GHEA Grapalat"/>
                <w:color w:val="000000" w:themeColor="text1"/>
                <w:shd w:val="clear" w:color="auto" w:fill="FFFFFF"/>
                <w:lang w:val="hy-AM"/>
              </w:rPr>
              <w:t>«5.3. Օտարերկրյա քաղաքացիների օտար լեզվով ուսուցում իրականացնելու</w:t>
            </w:r>
            <w:r w:rsidRPr="00E215A0">
              <w:rPr>
                <w:rFonts w:ascii="Calibri" w:hAnsi="Calibri" w:cs="Calibri"/>
                <w:color w:val="000000" w:themeColor="text1"/>
                <w:shd w:val="clear" w:color="auto" w:fill="FFFFFF"/>
                <w:lang w:val="hy-AM"/>
              </w:rPr>
              <w:t> </w:t>
            </w:r>
            <w:r w:rsidRPr="00E215A0">
              <w:rPr>
                <w:rFonts w:ascii="GHEA Grapalat" w:hAnsi="GHEA Grapalat" w:cs="Calibri"/>
                <w:color w:val="000000" w:themeColor="text1"/>
                <w:shd w:val="clear" w:color="auto" w:fill="FFFFFF"/>
                <w:lang w:val="hy-AM"/>
              </w:rPr>
              <w:t xml:space="preserve"> </w:t>
            </w:r>
            <w:r w:rsidRPr="00E215A0">
              <w:rPr>
                <w:rFonts w:ascii="GHEA Grapalat" w:hAnsi="GHEA Grapalat"/>
                <w:color w:val="000000" w:themeColor="text1"/>
                <w:shd w:val="clear" w:color="auto" w:fill="FFFFFF"/>
                <w:lang w:val="hy-AM"/>
              </w:rPr>
              <w:t>գործունեության թույլտվություն կարող է տրվել միայն և տվյալ մասնագիտության գծով լիցենզավորված ուսումնական հաստատություններին</w:t>
            </w:r>
            <w:r w:rsidRPr="00E215A0">
              <w:rPr>
                <w:rFonts w:ascii="GHEA Grapalat" w:hAnsi="GHEA Grapalat"/>
                <w:color w:val="000000" w:themeColor="text1"/>
                <w:lang w:val="hy-AM"/>
              </w:rPr>
              <w:t xml:space="preserve">»: </w:t>
            </w:r>
          </w:p>
          <w:p w:rsidR="00B21775" w:rsidRPr="00E215A0" w:rsidRDefault="00B21775" w:rsidP="00B21775">
            <w:pPr>
              <w:shd w:val="clear" w:color="auto" w:fill="FFFFFF"/>
              <w:spacing w:line="360" w:lineRule="auto"/>
              <w:ind w:firstLine="720"/>
              <w:jc w:val="both"/>
              <w:rPr>
                <w:rFonts w:ascii="GHEA Grapalat" w:hAnsi="GHEA Grapalat"/>
                <w:color w:val="000000" w:themeColor="text1"/>
                <w:lang w:val="hy-AM"/>
              </w:rPr>
            </w:pPr>
            <w:r w:rsidRPr="00E215A0">
              <w:rPr>
                <w:rFonts w:ascii="GHEA Grapalat" w:hAnsi="GHEA Grapalat"/>
                <w:color w:val="000000" w:themeColor="text1"/>
                <w:lang w:val="hy-AM"/>
              </w:rPr>
              <w:t xml:space="preserve">Այդ առումով գտնում ենք, որ հիշյալ կարգավորման նախատեսումը լրացուցիչ հիմնավորման անհրաժեշտություն ունի (մասնավորապես` այն դիտարկելով լիազորող նորմի </w:t>
            </w:r>
            <w:r w:rsidRPr="00E215A0">
              <w:rPr>
                <w:rFonts w:ascii="GHEA Grapalat" w:hAnsi="GHEA Grapalat"/>
                <w:color w:val="000000" w:themeColor="text1"/>
                <w:lang w:val="hy-AM"/>
              </w:rPr>
              <w:lastRenderedPageBreak/>
              <w:t>շրջանակում): Նույն դիտողությունը վերաբերում է նաև ն</w:t>
            </w:r>
            <w:r w:rsidRPr="00E215A0">
              <w:rPr>
                <w:rFonts w:ascii="GHEA Grapalat" w:hAnsi="GHEA Grapalat"/>
                <w:bCs/>
                <w:lang w:val="hy-AM"/>
              </w:rPr>
              <w:t xml:space="preserve">ախագծի 1-ին կետի </w:t>
            </w:r>
            <w:r w:rsidRPr="00E215A0">
              <w:rPr>
                <w:rFonts w:ascii="GHEA Grapalat" w:hAnsi="GHEA Grapalat"/>
                <w:color w:val="000000" w:themeColor="text1"/>
                <w:lang w:val="hy-AM"/>
              </w:rPr>
              <w:t>11-րդ ենթակետին:</w:t>
            </w:r>
          </w:p>
          <w:p w:rsidR="00B21775" w:rsidRPr="00E215A0" w:rsidRDefault="00B21775" w:rsidP="00B21775">
            <w:pPr>
              <w:spacing w:line="360" w:lineRule="auto"/>
              <w:ind w:firstLine="720"/>
              <w:jc w:val="both"/>
              <w:rPr>
                <w:rFonts w:ascii="GHEA Grapalat" w:eastAsia="Calibri" w:hAnsi="GHEA Grapalat"/>
                <w:bCs/>
                <w:lang w:val="hy-AM"/>
              </w:rPr>
            </w:pPr>
            <w:r w:rsidRPr="00E215A0">
              <w:rPr>
                <w:rFonts w:ascii="GHEA Grapalat" w:eastAsia="Calibri" w:hAnsi="GHEA Grapalat"/>
                <w:bCs/>
                <w:lang w:val="hy-AM"/>
              </w:rPr>
              <w:t>Միաժամանակ,  նախագծի 1-ին կետի 10-րդ ենթակետում «միայն» բառից հետո անհրաժեշտ է հանել «և» շաղկապը:</w:t>
            </w:r>
          </w:p>
          <w:p w:rsidR="00B21775" w:rsidRPr="00E215A0" w:rsidRDefault="00B21775" w:rsidP="00B21775">
            <w:pPr>
              <w:spacing w:line="360" w:lineRule="auto"/>
              <w:ind w:firstLine="720"/>
              <w:jc w:val="both"/>
              <w:rPr>
                <w:rFonts w:ascii="GHEA Grapalat" w:eastAsia="Calibri" w:hAnsi="GHEA Grapalat"/>
                <w:bCs/>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1A7A12" w:rsidRPr="001A7A12" w:rsidRDefault="007F7237" w:rsidP="00B21775">
            <w:pPr>
              <w:spacing w:line="360" w:lineRule="auto"/>
              <w:jc w:val="both"/>
              <w:rPr>
                <w:rFonts w:ascii="GHEA Grapalat" w:eastAsia="Calibri" w:hAnsi="GHEA Grapalat"/>
                <w:b/>
                <w:bCs/>
                <w:lang w:val="hy-AM"/>
              </w:rPr>
            </w:pPr>
            <w:r w:rsidRPr="002F052B">
              <w:rPr>
                <w:rFonts w:ascii="GHEA Grapalat" w:eastAsia="Calibri" w:hAnsi="GHEA Grapalat"/>
                <w:b/>
                <w:bCs/>
                <w:lang w:val="hy-AM"/>
              </w:rPr>
              <w:lastRenderedPageBreak/>
              <w:t xml:space="preserve">               </w:t>
            </w:r>
            <w:r w:rsidR="001A7A12" w:rsidRPr="001A7A12">
              <w:rPr>
                <w:rFonts w:ascii="GHEA Grapalat" w:eastAsia="Calibri" w:hAnsi="GHEA Grapalat"/>
                <w:b/>
                <w:bCs/>
                <w:lang w:val="hy-AM"/>
              </w:rPr>
              <w:t xml:space="preserve">Չի ընդունվել, </w:t>
            </w:r>
          </w:p>
          <w:p w:rsidR="00B21775" w:rsidRPr="00E215A0" w:rsidRDefault="00B21775" w:rsidP="00B21775">
            <w:pPr>
              <w:spacing w:line="360" w:lineRule="auto"/>
              <w:jc w:val="both"/>
              <w:rPr>
                <w:rFonts w:ascii="GHEA Grapalat" w:hAnsi="GHEA Grapalat" w:cs="Sylfaen"/>
                <w:b/>
                <w:color w:val="000000" w:themeColor="text1"/>
                <w:lang w:val="hy-AM" w:eastAsia="ru-RU"/>
              </w:rPr>
            </w:pPr>
            <w:r w:rsidRPr="00E215A0">
              <w:rPr>
                <w:rFonts w:ascii="GHEA Grapalat" w:eastAsia="Calibri" w:hAnsi="GHEA Grapalat"/>
                <w:bCs/>
                <w:lang w:val="hy-AM"/>
              </w:rPr>
              <w:t xml:space="preserve">«Լեզվի մասին» ՀՀ օրենքի 2-րդ հոդվածով սահմանված է, որ </w:t>
            </w:r>
            <w:r w:rsidRPr="00E215A0">
              <w:rPr>
                <w:rFonts w:ascii="GHEA Grapalat" w:hAnsi="GHEA Grapalat"/>
                <w:color w:val="000000"/>
                <w:shd w:val="clear" w:color="auto" w:fill="FFFFFF"/>
                <w:lang w:val="hy-AM"/>
              </w:rPr>
              <w:t xml:space="preserve">Հայաստանի Հանրապետության տարածքում բնակվող այլազգի քաղաքացիների ու օտարերկրյա քաղաքացիների ընդունելության </w:t>
            </w:r>
            <w:r w:rsidRPr="00E215A0">
              <w:rPr>
                <w:rFonts w:ascii="GHEA Grapalat" w:hAnsi="GHEA Grapalat"/>
                <w:color w:val="000000"/>
                <w:shd w:val="clear" w:color="auto" w:fill="FFFFFF"/>
                <w:lang w:val="hy-AM"/>
              </w:rPr>
              <w:lastRenderedPageBreak/>
              <w:t>քննություններն ու ուսուցումը իրականացվում են Հայաստանի Հանրապետության կառավարության կողմից սահմանված կարգով</w:t>
            </w:r>
            <w:r>
              <w:rPr>
                <w:rFonts w:ascii="GHEA Grapalat" w:hAnsi="GHEA Grapalat"/>
                <w:color w:val="000000"/>
                <w:shd w:val="clear" w:color="auto" w:fill="FFFFFF"/>
                <w:lang w:val="hy-AM"/>
              </w:rPr>
              <w:t>:</w:t>
            </w:r>
          </w:p>
        </w:tc>
      </w:tr>
      <w:tr w:rsidR="00B21775" w:rsidRPr="00EB11EF"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B21775" w:rsidRPr="00B21775" w:rsidRDefault="00B21775" w:rsidP="00B21775">
            <w:pPr>
              <w:spacing w:line="360" w:lineRule="auto"/>
              <w:ind w:firstLine="720"/>
              <w:jc w:val="both"/>
              <w:rPr>
                <w:rFonts w:ascii="GHEA Grapalat" w:eastAsia="Calibri" w:hAnsi="GHEA Grapalat"/>
                <w:bCs/>
                <w:lang w:val="hy-AM"/>
              </w:rPr>
            </w:pPr>
            <w:r w:rsidRPr="00B21775">
              <w:rPr>
                <w:rFonts w:ascii="GHEA Grapalat" w:eastAsia="Calibri" w:hAnsi="GHEA Grapalat"/>
                <w:bCs/>
                <w:lang w:val="hy-AM"/>
              </w:rPr>
              <w:lastRenderedPageBreak/>
              <w:t>13.Նախագծի 1-ին կետի 11-րդ ենթակետում «8» թիվն անհրաժեշտ է փոխարինել «8.1» թվով՝ նկատի ունենալով, որ 17-րդ և 19-րդ հավելվածներում արդեն իսկ առկա են 8-րդ կետեր:</w:t>
            </w:r>
          </w:p>
          <w:p w:rsidR="00B21775" w:rsidRPr="00E215A0" w:rsidRDefault="00B21775" w:rsidP="00B21775">
            <w:pPr>
              <w:spacing w:line="360" w:lineRule="auto"/>
              <w:ind w:firstLine="720"/>
              <w:jc w:val="both"/>
              <w:rPr>
                <w:rFonts w:ascii="GHEA Grapalat" w:eastAsia="Calibri" w:hAnsi="GHEA Grapalat"/>
                <w:bCs/>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B21775" w:rsidRPr="00681CDF" w:rsidRDefault="00B21775" w:rsidP="001A7A12">
            <w:pPr>
              <w:jc w:val="center"/>
              <w:rPr>
                <w:rFonts w:ascii="GHEA Grapalat" w:hAnsi="GHEA Grapalat" w:cs="Sylfaen"/>
                <w:b/>
                <w:color w:val="000000" w:themeColor="text1"/>
                <w:lang w:val="af-ZA" w:eastAsia="ru-RU"/>
              </w:rPr>
            </w:pPr>
            <w:r w:rsidRPr="00681CDF">
              <w:rPr>
                <w:rFonts w:ascii="GHEA Grapalat" w:hAnsi="GHEA Grapalat" w:cs="Sylfaen"/>
                <w:b/>
                <w:color w:val="000000" w:themeColor="text1"/>
                <w:lang w:val="af-ZA" w:eastAsia="ru-RU"/>
              </w:rPr>
              <w:t>Ընդուն</w:t>
            </w:r>
            <w:r w:rsidRPr="00681CDF">
              <w:rPr>
                <w:rFonts w:ascii="GHEA Grapalat" w:hAnsi="GHEA Grapalat" w:cs="Sylfaen"/>
                <w:b/>
                <w:color w:val="000000" w:themeColor="text1"/>
                <w:lang w:val="hy-AM" w:eastAsia="ru-RU"/>
              </w:rPr>
              <w:t>վել</w:t>
            </w:r>
            <w:r w:rsidR="001A7A12">
              <w:rPr>
                <w:rFonts w:ascii="GHEA Grapalat" w:hAnsi="GHEA Grapalat" w:cs="Sylfaen"/>
                <w:b/>
                <w:color w:val="000000" w:themeColor="text1"/>
                <w:lang w:val="af-ZA" w:eastAsia="ru-RU"/>
              </w:rPr>
              <w:t xml:space="preserve"> է</w:t>
            </w:r>
            <w:r w:rsidRPr="00681CDF">
              <w:rPr>
                <w:rFonts w:ascii="GHEA Grapalat" w:hAnsi="GHEA Grapalat" w:cs="Sylfaen"/>
                <w:b/>
                <w:color w:val="000000" w:themeColor="text1"/>
                <w:lang w:val="af-ZA" w:eastAsia="ru-RU"/>
              </w:rPr>
              <w:t>:</w:t>
            </w:r>
          </w:p>
          <w:p w:rsidR="00B21775" w:rsidRPr="00B21775" w:rsidRDefault="00B21775" w:rsidP="00B21775">
            <w:pPr>
              <w:spacing w:line="360" w:lineRule="auto"/>
              <w:jc w:val="both"/>
              <w:rPr>
                <w:rFonts w:ascii="GHEA Grapalat" w:hAnsi="GHEA Grapalat" w:cs="Sylfaen"/>
                <w:b/>
                <w:color w:val="000000" w:themeColor="text1"/>
                <w:lang w:val="af-ZA" w:eastAsia="ru-RU"/>
              </w:rPr>
            </w:pPr>
          </w:p>
        </w:tc>
      </w:tr>
      <w:tr w:rsidR="00B21775" w:rsidRPr="00EB11EF"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B21775" w:rsidRPr="00B21775" w:rsidRDefault="00B21775" w:rsidP="00B21775">
            <w:pPr>
              <w:spacing w:line="360" w:lineRule="auto"/>
              <w:ind w:firstLine="720"/>
              <w:jc w:val="both"/>
              <w:rPr>
                <w:rFonts w:ascii="GHEA Grapalat" w:eastAsia="Calibri" w:hAnsi="GHEA Grapalat"/>
                <w:bCs/>
                <w:lang w:val="hy-AM"/>
              </w:rPr>
            </w:pPr>
            <w:r w:rsidRPr="00B21775">
              <w:rPr>
                <w:rFonts w:ascii="GHEA Grapalat" w:eastAsia="Calibri" w:hAnsi="GHEA Grapalat"/>
                <w:bCs/>
                <w:lang w:val="hy-AM"/>
              </w:rPr>
              <w:t>14. Նախագծի 1-ին կետի 15-րդ ենթակետում «3-րդ ենթակետերում» բառերն անհրաժեշտ է փոխարինել «3-րդ ենթակետերի «գ» պարբերություններում» բառերով:</w:t>
            </w: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B21775" w:rsidRPr="00681CDF" w:rsidRDefault="001A7A12" w:rsidP="00B21775">
            <w:pPr>
              <w:rPr>
                <w:rFonts w:ascii="GHEA Grapalat" w:hAnsi="GHEA Grapalat" w:cs="Sylfaen"/>
                <w:b/>
                <w:color w:val="000000" w:themeColor="text1"/>
                <w:lang w:val="af-ZA" w:eastAsia="ru-RU"/>
              </w:rPr>
            </w:pPr>
            <w:r>
              <w:rPr>
                <w:rFonts w:ascii="GHEA Grapalat" w:hAnsi="GHEA Grapalat" w:cs="Sylfaen"/>
                <w:b/>
                <w:color w:val="000000" w:themeColor="text1"/>
                <w:lang w:val="hy-AM" w:eastAsia="ru-RU"/>
              </w:rPr>
              <w:t xml:space="preserve">                   </w:t>
            </w:r>
            <w:r w:rsidRPr="00681CDF">
              <w:rPr>
                <w:rFonts w:ascii="GHEA Grapalat" w:hAnsi="GHEA Grapalat" w:cs="Sylfaen"/>
                <w:b/>
                <w:color w:val="000000" w:themeColor="text1"/>
                <w:lang w:val="af-ZA" w:eastAsia="ru-RU"/>
              </w:rPr>
              <w:t>Ընդուն</w:t>
            </w:r>
            <w:r w:rsidRPr="00681CDF">
              <w:rPr>
                <w:rFonts w:ascii="GHEA Grapalat" w:hAnsi="GHEA Grapalat" w:cs="Sylfaen"/>
                <w:b/>
                <w:color w:val="000000" w:themeColor="text1"/>
                <w:lang w:val="hy-AM" w:eastAsia="ru-RU"/>
              </w:rPr>
              <w:t>վել</w:t>
            </w:r>
            <w:r>
              <w:rPr>
                <w:rFonts w:ascii="GHEA Grapalat" w:hAnsi="GHEA Grapalat" w:cs="Sylfaen"/>
                <w:b/>
                <w:color w:val="000000" w:themeColor="text1"/>
                <w:lang w:val="af-ZA" w:eastAsia="ru-RU"/>
              </w:rPr>
              <w:t xml:space="preserve"> է</w:t>
            </w:r>
            <w:r w:rsidRPr="00681CDF">
              <w:rPr>
                <w:rFonts w:ascii="GHEA Grapalat" w:hAnsi="GHEA Grapalat" w:cs="Sylfaen"/>
                <w:b/>
                <w:color w:val="000000" w:themeColor="text1"/>
                <w:lang w:val="af-ZA" w:eastAsia="ru-RU"/>
              </w:rPr>
              <w:t>:</w:t>
            </w:r>
          </w:p>
        </w:tc>
      </w:tr>
      <w:tr w:rsidR="00541C45" w:rsidRPr="00EB11EF" w:rsidTr="003D357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541C45" w:rsidRPr="00B21775" w:rsidRDefault="00541C45" w:rsidP="00541C45">
            <w:pPr>
              <w:spacing w:line="360" w:lineRule="auto"/>
              <w:ind w:firstLine="720"/>
              <w:jc w:val="both"/>
              <w:rPr>
                <w:rFonts w:ascii="GHEA Grapalat" w:eastAsia="Calibri" w:hAnsi="GHEA Grapalat"/>
                <w:color w:val="000000"/>
                <w:shd w:val="clear" w:color="auto" w:fill="FFFFFF"/>
                <w:lang w:val="hy-AM"/>
              </w:rPr>
            </w:pPr>
            <w:r w:rsidRPr="00B21775">
              <w:rPr>
                <w:rFonts w:ascii="GHEA Grapalat" w:eastAsia="Calibri" w:hAnsi="GHEA Grapalat"/>
                <w:bCs/>
                <w:lang w:val="hy-AM"/>
              </w:rPr>
              <w:t xml:space="preserve">15.Միաժամանակ, հայտնում ենք, որ ՀՀ կառավարության 2009 թվականի հուլիսի 9-ի թիվ 808-Ն որոշման 1-ին հավելվածի 3-րդ կետի համաձայն՝ </w:t>
            </w:r>
            <w:r w:rsidRPr="00B21775">
              <w:rPr>
                <w:rFonts w:ascii="GHEA Grapalat" w:eastAsia="Calibri" w:hAnsi="GHEA Grapalat"/>
                <w:color w:val="000000"/>
                <w:shd w:val="clear" w:color="auto" w:fill="FFFFFF"/>
                <w:lang w:val="hy-AM"/>
              </w:rPr>
              <w:t xml:space="preserve"> նախադպրոցական տարիքային խմբերը թվարկվում են </w:t>
            </w:r>
            <w:r w:rsidRPr="00B21775">
              <w:rPr>
                <w:rFonts w:ascii="GHEA Grapalat" w:eastAsia="Calibri" w:hAnsi="GHEA Grapalat"/>
                <w:b/>
                <w:color w:val="000000"/>
                <w:shd w:val="clear" w:color="auto" w:fill="FFFFFF"/>
                <w:lang w:val="hy-AM"/>
              </w:rPr>
              <w:t>վաղ, կրտսեր, միջին և</w:t>
            </w:r>
            <w:r w:rsidRPr="00B21775">
              <w:rPr>
                <w:rFonts w:ascii="Arial" w:eastAsia="Calibri" w:hAnsi="Arial" w:cs="Arial"/>
                <w:b/>
                <w:color w:val="000000"/>
                <w:shd w:val="clear" w:color="auto" w:fill="FFFFFF"/>
                <w:lang w:val="hy-AM"/>
              </w:rPr>
              <w:t> </w:t>
            </w:r>
            <w:r w:rsidRPr="00B21775">
              <w:rPr>
                <w:rFonts w:ascii="GHEA Grapalat" w:eastAsia="Calibri" w:hAnsi="GHEA Grapalat"/>
                <w:b/>
                <w:color w:val="000000"/>
                <w:shd w:val="clear" w:color="auto" w:fill="FFFFFF"/>
                <w:lang w:val="hy-AM"/>
              </w:rPr>
              <w:t>ավագ:</w:t>
            </w:r>
            <w:r w:rsidRPr="00B21775">
              <w:rPr>
                <w:rFonts w:ascii="GHEA Grapalat" w:eastAsia="Calibri" w:hAnsi="GHEA Grapalat"/>
                <w:color w:val="000000"/>
                <w:shd w:val="clear" w:color="auto" w:fill="FFFFFF"/>
                <w:lang w:val="hy-AM"/>
              </w:rPr>
              <w:t xml:space="preserve"> </w:t>
            </w:r>
          </w:p>
          <w:p w:rsidR="00541C45" w:rsidRPr="00B21775" w:rsidRDefault="00541C45" w:rsidP="00541C45">
            <w:pPr>
              <w:shd w:val="clear" w:color="auto" w:fill="FFFFFF"/>
              <w:spacing w:line="360" w:lineRule="auto"/>
              <w:ind w:firstLine="720"/>
              <w:jc w:val="both"/>
              <w:rPr>
                <w:rFonts w:ascii="GHEA Grapalat" w:hAnsi="GHEA Grapalat"/>
                <w:color w:val="000000"/>
                <w:lang w:val="hy-AM"/>
              </w:rPr>
            </w:pPr>
            <w:r w:rsidRPr="00B21775">
              <w:rPr>
                <w:rFonts w:ascii="GHEA Grapalat" w:hAnsi="GHEA Grapalat"/>
                <w:color w:val="000000"/>
                <w:shd w:val="clear" w:color="auto" w:fill="FFFFFF"/>
                <w:lang w:val="hy-AM"/>
              </w:rPr>
              <w:t>Այդ առումով հարկ է նկատի ունենալ, որ «Նախադպրոցական կրթության մասին» օրենքի 6-րդ հոդվածի 2-րդ մասի համաձայն՝ ն</w:t>
            </w:r>
            <w:r w:rsidRPr="00B21775">
              <w:rPr>
                <w:rFonts w:ascii="GHEA Grapalat" w:hAnsi="GHEA Grapalat"/>
                <w:color w:val="000000"/>
                <w:lang w:val="hy-AM"/>
              </w:rPr>
              <w:t>ախադպրոցական ուսումնական հաստատությունում երեխաների տարիքային հենքի հիման վրա ձևավորվում են հետևյալ տարիքային խմբերը.</w:t>
            </w:r>
          </w:p>
          <w:p w:rsidR="00541C45" w:rsidRPr="00B21775" w:rsidRDefault="00541C45" w:rsidP="00541C45">
            <w:pPr>
              <w:shd w:val="clear" w:color="auto" w:fill="FFFFFF"/>
              <w:spacing w:line="360" w:lineRule="auto"/>
              <w:ind w:firstLine="720"/>
              <w:rPr>
                <w:rFonts w:ascii="GHEA Grapalat" w:hAnsi="GHEA Grapalat"/>
                <w:color w:val="000000"/>
                <w:lang w:val="hy-AM"/>
              </w:rPr>
            </w:pPr>
            <w:r w:rsidRPr="00B21775">
              <w:rPr>
                <w:rFonts w:ascii="GHEA Grapalat" w:hAnsi="GHEA Grapalat"/>
                <w:color w:val="000000"/>
                <w:lang w:val="hy-AM"/>
              </w:rPr>
              <w:t>1) վաղ մանկության տարիքի առաջին խումբ՝ 0-ից մինչև 1 տարեկան հասակը.</w:t>
            </w:r>
          </w:p>
          <w:p w:rsidR="00541C45" w:rsidRPr="00B21775" w:rsidRDefault="00541C45" w:rsidP="00541C45">
            <w:pPr>
              <w:shd w:val="clear" w:color="auto" w:fill="FFFFFF"/>
              <w:spacing w:line="360" w:lineRule="auto"/>
              <w:ind w:firstLine="720"/>
              <w:rPr>
                <w:rFonts w:ascii="GHEA Grapalat" w:hAnsi="GHEA Grapalat"/>
                <w:color w:val="000000"/>
                <w:lang w:val="hy-AM"/>
              </w:rPr>
            </w:pPr>
            <w:r w:rsidRPr="00B21775">
              <w:rPr>
                <w:rFonts w:ascii="GHEA Grapalat" w:hAnsi="GHEA Grapalat"/>
                <w:color w:val="000000"/>
                <w:lang w:val="hy-AM"/>
              </w:rPr>
              <w:t>2) վաղ մանկության տարիքի երկրորդ խումբ՝ 1-ից մինչև 2 տարեկան հասակը.</w:t>
            </w:r>
          </w:p>
          <w:p w:rsidR="00541C45" w:rsidRPr="00B21775" w:rsidRDefault="00541C45" w:rsidP="00541C45">
            <w:pPr>
              <w:shd w:val="clear" w:color="auto" w:fill="FFFFFF"/>
              <w:spacing w:line="360" w:lineRule="auto"/>
              <w:ind w:firstLine="720"/>
              <w:rPr>
                <w:rFonts w:ascii="GHEA Grapalat" w:hAnsi="GHEA Grapalat"/>
                <w:color w:val="000000"/>
                <w:lang w:val="hy-AM"/>
              </w:rPr>
            </w:pPr>
            <w:r w:rsidRPr="00B21775">
              <w:rPr>
                <w:rFonts w:ascii="GHEA Grapalat" w:hAnsi="GHEA Grapalat"/>
                <w:color w:val="000000"/>
                <w:lang w:val="hy-AM"/>
              </w:rPr>
              <w:t>3) կրտսեր առաջին խումբ՝ 2-ից մինչև 3 տարեկան հասակը.</w:t>
            </w:r>
          </w:p>
          <w:p w:rsidR="00541C45" w:rsidRPr="00B21775" w:rsidRDefault="00541C45" w:rsidP="00541C45">
            <w:pPr>
              <w:shd w:val="clear" w:color="auto" w:fill="FFFFFF"/>
              <w:spacing w:line="360" w:lineRule="auto"/>
              <w:ind w:firstLine="720"/>
              <w:rPr>
                <w:rFonts w:ascii="GHEA Grapalat" w:hAnsi="GHEA Grapalat"/>
                <w:color w:val="000000"/>
                <w:lang w:val="hy-AM"/>
              </w:rPr>
            </w:pPr>
            <w:r w:rsidRPr="00B21775">
              <w:rPr>
                <w:rFonts w:ascii="GHEA Grapalat" w:hAnsi="GHEA Grapalat"/>
                <w:color w:val="000000"/>
                <w:lang w:val="hy-AM"/>
              </w:rPr>
              <w:t>4) կրտսեր երկրորդ խումբ՝ 3-ից մինչև 4 տարեկան հասակը.</w:t>
            </w:r>
          </w:p>
          <w:p w:rsidR="00541C45" w:rsidRPr="00B21775" w:rsidRDefault="00541C45" w:rsidP="00541C45">
            <w:pPr>
              <w:shd w:val="clear" w:color="auto" w:fill="FFFFFF"/>
              <w:spacing w:line="360" w:lineRule="auto"/>
              <w:ind w:firstLine="720"/>
              <w:rPr>
                <w:rFonts w:ascii="GHEA Grapalat" w:hAnsi="GHEA Grapalat"/>
                <w:color w:val="000000"/>
                <w:lang w:val="hy-AM"/>
              </w:rPr>
            </w:pPr>
            <w:r w:rsidRPr="00B21775">
              <w:rPr>
                <w:rFonts w:ascii="GHEA Grapalat" w:hAnsi="GHEA Grapalat"/>
                <w:color w:val="000000"/>
                <w:lang w:val="hy-AM"/>
              </w:rPr>
              <w:lastRenderedPageBreak/>
              <w:t>5) միջին խումբ՝ 4-ից մինչև 5 տարեկան հասակը.</w:t>
            </w:r>
          </w:p>
          <w:p w:rsidR="00541C45" w:rsidRPr="00B21775" w:rsidRDefault="00541C45" w:rsidP="00541C45">
            <w:pPr>
              <w:shd w:val="clear" w:color="auto" w:fill="FFFFFF"/>
              <w:spacing w:line="360" w:lineRule="auto"/>
              <w:ind w:firstLine="720"/>
              <w:rPr>
                <w:rFonts w:ascii="GHEA Grapalat" w:hAnsi="GHEA Grapalat"/>
                <w:color w:val="000000"/>
                <w:lang w:val="hy-AM"/>
              </w:rPr>
            </w:pPr>
            <w:r w:rsidRPr="00B21775">
              <w:rPr>
                <w:rFonts w:ascii="GHEA Grapalat" w:hAnsi="GHEA Grapalat"/>
                <w:color w:val="000000"/>
                <w:lang w:val="hy-AM"/>
              </w:rPr>
              <w:t>6) ավագ խումբ՝ 5-ից մինչև 6 տարեկան հասակը:»:</w:t>
            </w:r>
          </w:p>
          <w:p w:rsidR="00541C45" w:rsidRPr="00B21775" w:rsidRDefault="00541C45" w:rsidP="00541C45">
            <w:pPr>
              <w:shd w:val="clear" w:color="auto" w:fill="FFFFFF"/>
              <w:spacing w:line="360" w:lineRule="auto"/>
              <w:ind w:firstLine="720"/>
              <w:jc w:val="both"/>
              <w:rPr>
                <w:rFonts w:ascii="GHEA Grapalat" w:hAnsi="GHEA Grapalat"/>
                <w:color w:val="000000"/>
                <w:lang w:val="hy-AM"/>
              </w:rPr>
            </w:pPr>
            <w:r w:rsidRPr="00B21775">
              <w:rPr>
                <w:rFonts w:ascii="GHEA Grapalat" w:hAnsi="GHEA Grapalat"/>
                <w:color w:val="000000"/>
                <w:shd w:val="clear" w:color="auto" w:fill="FFFFFF"/>
                <w:lang w:val="hy-AM"/>
              </w:rPr>
              <w:t xml:space="preserve">Ուստի, առաջարկում ենք Նախագծում </w:t>
            </w:r>
            <w:r w:rsidRPr="00B21775">
              <w:rPr>
                <w:rFonts w:ascii="GHEA Grapalat" w:hAnsi="GHEA Grapalat"/>
                <w:color w:val="000000"/>
                <w:lang w:val="hy-AM"/>
              </w:rPr>
              <w:t>դրույթներ</w:t>
            </w:r>
            <w:r w:rsidRPr="00B21775">
              <w:rPr>
                <w:rFonts w:ascii="GHEA Grapalat" w:hAnsi="GHEA Grapalat"/>
                <w:color w:val="000000"/>
                <w:shd w:val="clear" w:color="auto" w:fill="FFFFFF"/>
                <w:lang w:val="hy-AM"/>
              </w:rPr>
              <w:t xml:space="preserve"> նախատեսել երեխաների </w:t>
            </w:r>
            <w:r w:rsidRPr="00B21775">
              <w:rPr>
                <w:rFonts w:ascii="GHEA Grapalat" w:hAnsi="GHEA Grapalat"/>
                <w:color w:val="000000"/>
                <w:lang w:val="hy-AM"/>
              </w:rPr>
              <w:t xml:space="preserve">վաղ մանկության ու կրտսեր տարիքի առաջին և երկրորդ խմբերի վերաբերյալ: </w:t>
            </w:r>
          </w:p>
          <w:p w:rsidR="00541C45" w:rsidRPr="00B21775" w:rsidRDefault="00541C45" w:rsidP="00541C45">
            <w:pPr>
              <w:spacing w:line="360" w:lineRule="auto"/>
              <w:ind w:firstLine="720"/>
              <w:jc w:val="both"/>
              <w:rPr>
                <w:rFonts w:ascii="GHEA Grapalat" w:eastAsia="Calibri" w:hAnsi="GHEA Grapalat"/>
                <w:bCs/>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541C45" w:rsidRPr="00681CDF" w:rsidRDefault="00541C45" w:rsidP="00541C45">
            <w:pPr>
              <w:jc w:val="center"/>
              <w:rPr>
                <w:rFonts w:ascii="GHEA Grapalat" w:hAnsi="GHEA Grapalat" w:cs="Sylfaen"/>
                <w:b/>
                <w:color w:val="000000" w:themeColor="text1"/>
                <w:lang w:val="af-ZA" w:eastAsia="ru-RU"/>
              </w:rPr>
            </w:pPr>
            <w:r w:rsidRPr="00681CDF">
              <w:rPr>
                <w:rFonts w:ascii="GHEA Grapalat" w:hAnsi="GHEA Grapalat" w:cs="Sylfaen"/>
                <w:b/>
                <w:color w:val="000000" w:themeColor="text1"/>
                <w:lang w:val="af-ZA" w:eastAsia="ru-RU"/>
              </w:rPr>
              <w:lastRenderedPageBreak/>
              <w:t>Ընդուն</w:t>
            </w:r>
            <w:r w:rsidRPr="00681CDF">
              <w:rPr>
                <w:rFonts w:ascii="GHEA Grapalat" w:hAnsi="GHEA Grapalat" w:cs="Sylfaen"/>
                <w:b/>
                <w:color w:val="000000" w:themeColor="text1"/>
                <w:lang w:val="hy-AM" w:eastAsia="ru-RU"/>
              </w:rPr>
              <w:t>վել</w:t>
            </w:r>
            <w:r>
              <w:rPr>
                <w:rFonts w:ascii="GHEA Grapalat" w:hAnsi="GHEA Grapalat" w:cs="Sylfaen"/>
                <w:b/>
                <w:color w:val="000000" w:themeColor="text1"/>
                <w:lang w:val="af-ZA" w:eastAsia="ru-RU"/>
              </w:rPr>
              <w:t xml:space="preserve"> է</w:t>
            </w:r>
            <w:r w:rsidRPr="00681CDF">
              <w:rPr>
                <w:rFonts w:ascii="GHEA Grapalat" w:hAnsi="GHEA Grapalat" w:cs="Sylfaen"/>
                <w:b/>
                <w:color w:val="000000" w:themeColor="text1"/>
                <w:lang w:val="af-ZA" w:eastAsia="ru-RU"/>
              </w:rPr>
              <w:t>:</w:t>
            </w:r>
          </w:p>
          <w:p w:rsidR="00541C45" w:rsidRPr="00681CDF" w:rsidRDefault="00541C45" w:rsidP="00541C45">
            <w:pPr>
              <w:rPr>
                <w:rFonts w:ascii="GHEA Grapalat" w:hAnsi="GHEA Grapalat" w:cs="Sylfaen"/>
                <w:b/>
                <w:color w:val="000000" w:themeColor="text1"/>
                <w:lang w:val="af-ZA" w:eastAsia="ru-RU"/>
              </w:rPr>
            </w:pPr>
          </w:p>
        </w:tc>
      </w:tr>
      <w:tr w:rsidR="00541C45" w:rsidRPr="00435470" w:rsidTr="00D30151">
        <w:trPr>
          <w:tblCellSpacing w:w="0" w:type="dxa"/>
          <w:jc w:val="center"/>
        </w:trPr>
        <w:tc>
          <w:tcPr>
            <w:tcW w:w="10434"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541C45" w:rsidRPr="007419CA" w:rsidRDefault="00541C45" w:rsidP="00D30151">
            <w:pPr>
              <w:pStyle w:val="NormalWeb"/>
              <w:spacing w:line="276" w:lineRule="auto"/>
              <w:rPr>
                <w:rFonts w:ascii="GHEA Grapalat" w:hAnsi="GHEA Grapalat"/>
                <w:color w:val="000000"/>
                <w:lang w:val="hy-AM"/>
              </w:rPr>
            </w:pPr>
            <w:r>
              <w:rPr>
                <w:rFonts w:ascii="GHEA Grapalat" w:hAnsi="GHEA Grapalat" w:cs="Arial Unicode"/>
                <w:b/>
                <w:color w:val="000000"/>
                <w:lang w:val="hy-AM"/>
              </w:rPr>
              <w:t xml:space="preserve">                   8</w:t>
            </w:r>
            <w:r w:rsidRPr="001D3B8E">
              <w:rPr>
                <w:rFonts w:ascii="GHEA Grapalat" w:hAnsi="GHEA Grapalat" w:cs="Arial Unicode"/>
                <w:b/>
                <w:color w:val="000000"/>
                <w:lang w:val="hy-AM"/>
              </w:rPr>
              <w:t>.</w:t>
            </w:r>
            <w:r>
              <w:rPr>
                <w:rFonts w:ascii="GHEA Grapalat" w:hAnsi="GHEA Grapalat" w:cs="Arial Unicode"/>
                <w:b/>
                <w:color w:val="000000"/>
                <w:lang w:val="hy-AM"/>
              </w:rPr>
              <w:t xml:space="preserve"> Վարչապետի աշխատակազմ</w:t>
            </w:r>
            <w:r w:rsidR="005E5307">
              <w:rPr>
                <w:rFonts w:ascii="GHEA Grapalat" w:hAnsi="GHEA Grapalat" w:cs="Arial Unicode"/>
                <w:b/>
                <w:color w:val="000000"/>
                <w:lang w:val="hy-AM"/>
              </w:rPr>
              <w:t xml:space="preserve">ի </w:t>
            </w:r>
            <w:r w:rsidRPr="00527487">
              <w:rPr>
                <w:rFonts w:ascii="GHEA Grapalat" w:hAnsi="GHEA Grapalat" w:cs="Arial Unicode"/>
                <w:color w:val="000000"/>
                <w:lang w:val="hy-AM"/>
              </w:rPr>
              <w:t xml:space="preserve"> </w:t>
            </w: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541C45" w:rsidRPr="007E4059" w:rsidRDefault="00541C45" w:rsidP="00D30151">
            <w:pPr>
              <w:pStyle w:val="NormalWeb"/>
              <w:spacing w:line="276" w:lineRule="auto"/>
              <w:ind w:left="-567" w:firstLine="567"/>
              <w:jc w:val="center"/>
              <w:rPr>
                <w:rFonts w:ascii="GHEA Grapalat" w:hAnsi="GHEA Grapalat"/>
                <w:b/>
                <w:noProof/>
              </w:rPr>
            </w:pPr>
            <w:r>
              <w:rPr>
                <w:rFonts w:ascii="GHEA Grapalat" w:hAnsi="GHEA Grapalat"/>
                <w:b/>
                <w:noProof/>
              </w:rPr>
              <w:t>06.05.2022</w:t>
            </w:r>
          </w:p>
        </w:tc>
      </w:tr>
      <w:tr w:rsidR="00541C45" w:rsidRPr="00541C45" w:rsidTr="00D30151">
        <w:trPr>
          <w:tblCellSpacing w:w="0" w:type="dxa"/>
          <w:jc w:val="center"/>
        </w:trPr>
        <w:tc>
          <w:tcPr>
            <w:tcW w:w="104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1C45" w:rsidRPr="00527487" w:rsidRDefault="00541C45" w:rsidP="00D30151">
            <w:pPr>
              <w:spacing w:line="276" w:lineRule="auto"/>
              <w:ind w:left="-567" w:firstLine="567"/>
              <w:rPr>
                <w:rFonts w:ascii="GHEA Grapalat" w:hAnsi="GHEA Grapalat"/>
                <w:color w:val="000000"/>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541C45" w:rsidRPr="00541C45" w:rsidRDefault="00541C45" w:rsidP="00D30151">
            <w:pPr>
              <w:pStyle w:val="NormalWeb"/>
              <w:spacing w:before="0" w:beforeAutospacing="0" w:after="0" w:afterAutospacing="0" w:line="276" w:lineRule="auto"/>
              <w:ind w:left="-567" w:firstLine="567"/>
              <w:jc w:val="center"/>
              <w:rPr>
                <w:rFonts w:ascii="GHEA Grapalat" w:hAnsi="GHEA Grapalat"/>
                <w:b/>
                <w:color w:val="000000"/>
                <w:lang w:val="hy-AM"/>
              </w:rPr>
            </w:pPr>
            <w:r w:rsidRPr="007E4059">
              <w:rPr>
                <w:rFonts w:ascii="GHEA Grapalat" w:hAnsi="GHEA Grapalat"/>
                <w:b/>
                <w:color w:val="000000"/>
                <w:lang w:val="hy-AM"/>
              </w:rPr>
              <w:t xml:space="preserve">N </w:t>
            </w:r>
            <w:r>
              <w:rPr>
                <w:rFonts w:ascii="GHEA Grapalat" w:hAnsi="GHEA Grapalat"/>
                <w:b/>
                <w:color w:val="000000"/>
                <w:lang w:val="hy-AM"/>
              </w:rPr>
              <w:t>02/11/11411-2022</w:t>
            </w:r>
          </w:p>
        </w:tc>
      </w:tr>
      <w:tr w:rsidR="00541C45" w:rsidRPr="00EB11EF" w:rsidTr="00D3015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2493" w:rsidRPr="003D3571" w:rsidRDefault="00242493" w:rsidP="00242493">
            <w:pPr>
              <w:tabs>
                <w:tab w:val="left" w:pos="450"/>
              </w:tabs>
              <w:spacing w:line="360" w:lineRule="auto"/>
              <w:jc w:val="both"/>
              <w:rPr>
                <w:rFonts w:ascii="GHEA Grapalat" w:hAnsi="GHEA Grapalat"/>
                <w:color w:val="000000"/>
                <w:lang w:val="hy-AM"/>
              </w:rPr>
            </w:pPr>
          </w:p>
          <w:p w:rsidR="00541C45" w:rsidRPr="001A701F" w:rsidRDefault="00242493" w:rsidP="001A701F">
            <w:pPr>
              <w:pStyle w:val="NormalWeb"/>
              <w:shd w:val="clear" w:color="auto" w:fill="FFFFFF"/>
              <w:spacing w:before="0" w:beforeAutospacing="0" w:after="0" w:afterAutospacing="0" w:line="360" w:lineRule="auto"/>
              <w:ind w:firstLine="375"/>
              <w:jc w:val="both"/>
              <w:rPr>
                <w:rFonts w:ascii="GHEA Grapalat" w:hAnsi="GHEA Grapalat" w:cs="Sylfaen"/>
                <w:color w:val="000000" w:themeColor="text1"/>
                <w:lang w:val="hy-AM"/>
              </w:rPr>
            </w:pPr>
            <w:r>
              <w:rPr>
                <w:rFonts w:ascii="GHEA Grapalat" w:hAnsi="GHEA Grapalat" w:cs="Sylfaen"/>
                <w:color w:val="000000" w:themeColor="text1"/>
                <w:lang w:val="hy-AM"/>
              </w:rPr>
              <w:t>1</w:t>
            </w:r>
            <w:r>
              <w:rPr>
                <w:rFonts w:ascii="Cambria Math" w:hAnsi="Cambria Math" w:cs="Cambria Math"/>
                <w:color w:val="000000" w:themeColor="text1"/>
                <w:lang w:val="hy-AM"/>
              </w:rPr>
              <w:t>․</w:t>
            </w:r>
            <w:r>
              <w:rPr>
                <w:rFonts w:ascii="GHEA Grapalat" w:hAnsi="GHEA Grapalat" w:cs="Sylfaen"/>
                <w:color w:val="000000" w:themeColor="text1"/>
                <w:lang w:val="hy-AM"/>
              </w:rPr>
              <w:t>Նախագծի 1-ին կետի 1-ին ենթակետում գրված են «որոշման վերնագրում» բառերը, մինչդեռ ենթակետի երեք պարբերություններից միայն «ա» պարբերությունն է նախատեսում փոփոխություն որոշման վերնագրում, ուստի «բ» և «գ» պարբերությունները անհրաժեշտ է շարադրել առանձին ենթակետերի տեսքով։</w:t>
            </w:r>
          </w:p>
        </w:tc>
        <w:tc>
          <w:tcPr>
            <w:tcW w:w="4177" w:type="dxa"/>
            <w:tcBorders>
              <w:top w:val="outset" w:sz="6" w:space="0" w:color="auto"/>
              <w:left w:val="outset" w:sz="6" w:space="0" w:color="auto"/>
              <w:bottom w:val="outset" w:sz="6" w:space="0" w:color="auto"/>
              <w:right w:val="outset" w:sz="6" w:space="0" w:color="auto"/>
            </w:tcBorders>
            <w:shd w:val="clear" w:color="auto" w:fill="FFFFFF"/>
            <w:hideMark/>
          </w:tcPr>
          <w:p w:rsidR="00541C45" w:rsidRPr="00085410" w:rsidRDefault="00541C45" w:rsidP="00D30151">
            <w:pPr>
              <w:jc w:val="center"/>
              <w:rPr>
                <w:rFonts w:ascii="GHEA Grapalat" w:hAnsi="GHEA Grapalat" w:cs="Sylfaen"/>
                <w:b/>
                <w:lang w:val="af-ZA" w:eastAsia="ru-RU"/>
              </w:rPr>
            </w:pPr>
            <w:r>
              <w:rPr>
                <w:rFonts w:ascii="GHEA Grapalat" w:hAnsi="GHEA Grapalat" w:cs="Sylfaen"/>
                <w:b/>
                <w:lang w:val="af-ZA" w:eastAsia="ru-RU"/>
              </w:rPr>
              <w:t>Ընդուն</w:t>
            </w:r>
            <w:r>
              <w:rPr>
                <w:rFonts w:ascii="GHEA Grapalat" w:hAnsi="GHEA Grapalat" w:cs="Sylfaen"/>
                <w:b/>
                <w:lang w:val="hy-AM" w:eastAsia="ru-RU"/>
              </w:rPr>
              <w:t>վել</w:t>
            </w:r>
            <w:r>
              <w:rPr>
                <w:rFonts w:ascii="GHEA Grapalat" w:hAnsi="GHEA Grapalat" w:cs="Sylfaen"/>
                <w:b/>
                <w:lang w:val="af-ZA" w:eastAsia="ru-RU"/>
              </w:rPr>
              <w:t xml:space="preserve"> է</w:t>
            </w:r>
            <w:r w:rsidRPr="00085410">
              <w:rPr>
                <w:rFonts w:ascii="GHEA Grapalat" w:hAnsi="GHEA Grapalat" w:cs="Sylfaen"/>
                <w:b/>
                <w:lang w:val="af-ZA" w:eastAsia="ru-RU"/>
              </w:rPr>
              <w:t>:</w:t>
            </w:r>
          </w:p>
          <w:p w:rsidR="00541C45" w:rsidRPr="00085410" w:rsidRDefault="00541C45" w:rsidP="00D30151">
            <w:pPr>
              <w:spacing w:line="360" w:lineRule="auto"/>
              <w:jc w:val="both"/>
              <w:rPr>
                <w:rFonts w:ascii="GHEA Grapalat" w:hAnsi="GHEA Grapalat" w:cs="Arial"/>
                <w:color w:val="000000"/>
                <w:lang w:val="af-ZA"/>
              </w:rPr>
            </w:pPr>
          </w:p>
        </w:tc>
      </w:tr>
      <w:tr w:rsidR="00541C45" w:rsidRPr="00F8493D" w:rsidTr="00D3015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541C45" w:rsidRPr="001A701F" w:rsidRDefault="00242493" w:rsidP="001A701F">
            <w:pPr>
              <w:pStyle w:val="NormalWeb"/>
              <w:shd w:val="clear" w:color="auto" w:fill="FFFFFF"/>
              <w:spacing w:before="0" w:beforeAutospacing="0" w:after="0" w:afterAutospacing="0" w:line="360" w:lineRule="auto"/>
              <w:ind w:firstLine="375"/>
              <w:jc w:val="both"/>
              <w:rPr>
                <w:rFonts w:ascii="GHEA Grapalat" w:hAnsi="GHEA Grapalat" w:cs="Sylfaen"/>
                <w:color w:val="000000" w:themeColor="text1"/>
                <w:lang w:val="hy-AM"/>
              </w:rPr>
            </w:pPr>
            <w:r w:rsidRPr="00974600">
              <w:rPr>
                <w:rFonts w:ascii="GHEA Grapalat" w:hAnsi="GHEA Grapalat" w:cs="Sylfaen"/>
                <w:color w:val="000000" w:themeColor="text1"/>
                <w:lang w:val="hy-AM"/>
              </w:rPr>
              <w:t>2</w:t>
            </w:r>
            <w:r w:rsidRPr="00974600">
              <w:rPr>
                <w:rFonts w:ascii="Cambria Math" w:hAnsi="Cambria Math" w:cs="Cambria Math"/>
                <w:color w:val="000000" w:themeColor="text1"/>
                <w:lang w:val="hy-AM"/>
              </w:rPr>
              <w:t>․</w:t>
            </w:r>
            <w:r>
              <w:rPr>
                <w:rFonts w:ascii="Cambria Math" w:hAnsi="Cambria Math" w:cs="Cambria Math"/>
                <w:color w:val="000000" w:themeColor="text1"/>
                <w:lang w:val="hy-AM"/>
              </w:rPr>
              <w:t xml:space="preserve"> </w:t>
            </w:r>
            <w:r w:rsidRPr="00974600">
              <w:rPr>
                <w:rFonts w:ascii="GHEA Grapalat" w:hAnsi="GHEA Grapalat" w:cs="Sylfaen"/>
                <w:color w:val="000000" w:themeColor="text1"/>
                <w:lang w:val="hy-AM"/>
              </w:rPr>
              <w:t>Նախագծի 1-ին կետի 1-ին ենթակետի «ա» պարբերությունը առաջարկում ենք շարադրել հետևյալ խմբագրությամբ</w:t>
            </w:r>
            <w:r w:rsidRPr="00974600">
              <w:rPr>
                <w:rFonts w:ascii="Cambria Math" w:hAnsi="Cambria Math" w:cs="Cambria Math"/>
                <w:color w:val="000000" w:themeColor="text1"/>
                <w:lang w:val="hy-AM"/>
              </w:rPr>
              <w:t>․</w:t>
            </w:r>
            <w:r w:rsidRPr="00974600">
              <w:rPr>
                <w:rFonts w:ascii="GHEA Grapalat" w:hAnsi="GHEA Grapalat" w:cs="Sylfaen"/>
                <w:color w:val="000000" w:themeColor="text1"/>
                <w:lang w:val="hy-AM"/>
              </w:rPr>
              <w:t xml:space="preserve"> ««կրթական ծրագրի» բառերից հետո ավելացնել «և նախադպրոցական ծրագրի» բառերը</w:t>
            </w:r>
            <w:r>
              <w:rPr>
                <w:rFonts w:ascii="GHEA Grapalat" w:hAnsi="GHEA Grapalat" w:cs="Sylfaen"/>
                <w:color w:val="000000" w:themeColor="text1"/>
                <w:lang w:val="hy-AM"/>
              </w:rPr>
              <w:t>։»</w:t>
            </w:r>
            <w:r w:rsidRPr="00974600">
              <w:rPr>
                <w:rFonts w:ascii="GHEA Grapalat" w:hAnsi="GHEA Grapalat" w:cs="Sylfaen"/>
                <w:color w:val="000000" w:themeColor="text1"/>
                <w:lang w:val="hy-AM"/>
              </w:rPr>
              <w:t>։</w:t>
            </w: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2B3EED" w:rsidRDefault="002B3EED" w:rsidP="002B3EED">
            <w:pPr>
              <w:jc w:val="center"/>
              <w:rPr>
                <w:rFonts w:ascii="GHEA Grapalat" w:hAnsi="GHEA Grapalat" w:cs="Sylfaen"/>
                <w:b/>
                <w:lang w:val="af-ZA" w:eastAsia="ru-RU"/>
              </w:rPr>
            </w:pPr>
            <w:r>
              <w:rPr>
                <w:rFonts w:ascii="GHEA Grapalat" w:hAnsi="GHEA Grapalat" w:cs="Sylfaen"/>
                <w:b/>
                <w:lang w:val="af-ZA" w:eastAsia="ru-RU"/>
              </w:rPr>
              <w:t>Ընդուն</w:t>
            </w:r>
            <w:r>
              <w:rPr>
                <w:rFonts w:ascii="GHEA Grapalat" w:hAnsi="GHEA Grapalat" w:cs="Sylfaen"/>
                <w:b/>
                <w:lang w:val="hy-AM" w:eastAsia="ru-RU"/>
              </w:rPr>
              <w:t>վել</w:t>
            </w:r>
            <w:r w:rsidRPr="00085410">
              <w:rPr>
                <w:rFonts w:ascii="GHEA Grapalat" w:hAnsi="GHEA Grapalat" w:cs="Sylfaen"/>
                <w:b/>
                <w:lang w:val="af-ZA" w:eastAsia="ru-RU"/>
              </w:rPr>
              <w:t xml:space="preserve"> է</w:t>
            </w:r>
            <w:r>
              <w:rPr>
                <w:rFonts w:ascii="GHEA Grapalat" w:hAnsi="GHEA Grapalat" w:cs="Sylfaen"/>
                <w:b/>
                <w:lang w:val="hy-AM" w:eastAsia="ru-RU"/>
              </w:rPr>
              <w:t xml:space="preserve"> մասամբ</w:t>
            </w:r>
            <w:r w:rsidRPr="00085410">
              <w:rPr>
                <w:rFonts w:ascii="GHEA Grapalat" w:hAnsi="GHEA Grapalat" w:cs="Sylfaen"/>
                <w:b/>
                <w:lang w:val="af-ZA" w:eastAsia="ru-RU"/>
              </w:rPr>
              <w:t>,</w:t>
            </w:r>
          </w:p>
          <w:p w:rsidR="002B3EED" w:rsidRPr="00EB11EF" w:rsidRDefault="002B3EED" w:rsidP="002B3EED">
            <w:pPr>
              <w:rPr>
                <w:rFonts w:ascii="GHEA Grapalat" w:hAnsi="GHEA Grapalat" w:cs="Sylfaen"/>
                <w:b/>
                <w:lang w:val="hy-AM" w:eastAsia="ru-RU"/>
              </w:rPr>
            </w:pPr>
            <w:r w:rsidRPr="00085410">
              <w:rPr>
                <w:rFonts w:ascii="GHEA Grapalat" w:hAnsi="GHEA Grapalat" w:cs="Sylfaen"/>
                <w:b/>
                <w:lang w:val="af-ZA" w:eastAsia="ru-RU"/>
              </w:rPr>
              <w:t>կատարվել է նախա</w:t>
            </w:r>
            <w:r>
              <w:rPr>
                <w:rFonts w:ascii="GHEA Grapalat" w:hAnsi="GHEA Grapalat" w:cs="Sylfaen"/>
                <w:b/>
                <w:lang w:val="af-ZA" w:eastAsia="ru-RU"/>
              </w:rPr>
              <w:t>գծում համապատասխան փոփոխություն</w:t>
            </w:r>
            <w:r>
              <w:rPr>
                <w:rFonts w:ascii="GHEA Grapalat" w:hAnsi="GHEA Grapalat" w:cs="Sylfaen"/>
                <w:b/>
                <w:lang w:val="hy-AM" w:eastAsia="ru-RU"/>
              </w:rPr>
              <w:t xml:space="preserve"> հաշվի առնելով եզրակացության 15-րդ կետի պահանջները:</w:t>
            </w:r>
          </w:p>
          <w:p w:rsidR="00541C45" w:rsidRDefault="00541C45" w:rsidP="00C20284">
            <w:pPr>
              <w:jc w:val="center"/>
              <w:rPr>
                <w:rFonts w:ascii="GHEA Grapalat" w:hAnsi="GHEA Grapalat" w:cs="Sylfaen"/>
                <w:b/>
                <w:lang w:val="af-ZA" w:eastAsia="ru-RU"/>
              </w:rPr>
            </w:pPr>
          </w:p>
        </w:tc>
      </w:tr>
      <w:tr w:rsidR="00541C45" w:rsidRPr="002B3EED" w:rsidTr="00D3015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541C45" w:rsidRPr="00242493" w:rsidRDefault="00242493" w:rsidP="00242493">
            <w:pPr>
              <w:pStyle w:val="NormalWeb"/>
              <w:shd w:val="clear" w:color="auto" w:fill="FFFFFF"/>
              <w:spacing w:before="0" w:beforeAutospacing="0" w:after="0" w:afterAutospacing="0" w:line="360" w:lineRule="auto"/>
              <w:ind w:firstLine="375"/>
              <w:jc w:val="both"/>
              <w:rPr>
                <w:rFonts w:ascii="GHEA Grapalat" w:hAnsi="GHEA Grapalat" w:cs="Sylfaen"/>
                <w:color w:val="000000" w:themeColor="text1"/>
                <w:lang w:val="hy-AM"/>
              </w:rPr>
            </w:pPr>
            <w:r>
              <w:rPr>
                <w:rFonts w:ascii="GHEA Grapalat" w:hAnsi="GHEA Grapalat" w:cs="Sylfaen"/>
                <w:color w:val="000000" w:themeColor="text1"/>
                <w:lang w:val="hy-AM"/>
              </w:rPr>
              <w:t>3</w:t>
            </w:r>
            <w:r>
              <w:rPr>
                <w:rFonts w:ascii="Cambria Math" w:hAnsi="Cambria Math" w:cs="Cambria Math"/>
                <w:color w:val="000000" w:themeColor="text1"/>
                <w:lang w:val="hy-AM"/>
              </w:rPr>
              <w:t>․</w:t>
            </w:r>
            <w:r>
              <w:rPr>
                <w:rFonts w:ascii="GHEA Grapalat" w:hAnsi="GHEA Grapalat" w:cs="GHEA Grapalat"/>
                <w:color w:val="000000" w:themeColor="text1"/>
                <w:lang w:val="hy-AM"/>
              </w:rPr>
              <w:t>Նախագծի</w:t>
            </w:r>
            <w:r>
              <w:rPr>
                <w:rFonts w:ascii="GHEA Grapalat" w:hAnsi="GHEA Grapalat" w:cs="Sylfaen"/>
                <w:color w:val="000000" w:themeColor="text1"/>
                <w:lang w:val="hy-AM"/>
              </w:rPr>
              <w:t xml:space="preserve"> 1-</w:t>
            </w:r>
            <w:r>
              <w:rPr>
                <w:rFonts w:ascii="GHEA Grapalat" w:hAnsi="GHEA Grapalat" w:cs="GHEA Grapalat"/>
                <w:color w:val="000000" w:themeColor="text1"/>
                <w:lang w:val="hy-AM"/>
              </w:rPr>
              <w:t>ին</w:t>
            </w:r>
            <w:r>
              <w:rPr>
                <w:rFonts w:ascii="GHEA Grapalat" w:hAnsi="GHEA Grapalat" w:cs="Sylfaen"/>
                <w:color w:val="000000" w:themeColor="text1"/>
                <w:lang w:val="hy-AM"/>
              </w:rPr>
              <w:t xml:space="preserve"> </w:t>
            </w:r>
            <w:r>
              <w:rPr>
                <w:rFonts w:ascii="GHEA Grapalat" w:hAnsi="GHEA Grapalat" w:cs="GHEA Grapalat"/>
                <w:color w:val="000000" w:themeColor="text1"/>
                <w:lang w:val="hy-AM"/>
              </w:rPr>
              <w:t>կետի</w:t>
            </w:r>
            <w:r>
              <w:rPr>
                <w:rFonts w:ascii="GHEA Grapalat" w:hAnsi="GHEA Grapalat" w:cs="Sylfaen"/>
                <w:color w:val="000000" w:themeColor="text1"/>
                <w:lang w:val="hy-AM"/>
              </w:rPr>
              <w:t xml:space="preserve"> 2-</w:t>
            </w:r>
            <w:r>
              <w:rPr>
                <w:rFonts w:ascii="GHEA Grapalat" w:hAnsi="GHEA Grapalat" w:cs="GHEA Grapalat"/>
                <w:color w:val="000000" w:themeColor="text1"/>
                <w:lang w:val="hy-AM"/>
              </w:rPr>
              <w:t>րդ</w:t>
            </w:r>
            <w:r>
              <w:rPr>
                <w:rFonts w:ascii="GHEA Grapalat" w:hAnsi="GHEA Grapalat" w:cs="Sylfaen"/>
                <w:color w:val="000000" w:themeColor="text1"/>
                <w:lang w:val="hy-AM"/>
              </w:rPr>
              <w:t xml:space="preserve"> </w:t>
            </w:r>
            <w:r>
              <w:rPr>
                <w:rFonts w:ascii="GHEA Grapalat" w:hAnsi="GHEA Grapalat" w:cs="GHEA Grapalat"/>
                <w:color w:val="000000" w:themeColor="text1"/>
                <w:lang w:val="hy-AM"/>
              </w:rPr>
              <w:t>ենթակետի</w:t>
            </w:r>
            <w:r>
              <w:rPr>
                <w:rFonts w:ascii="GHEA Grapalat" w:hAnsi="GHEA Grapalat" w:cs="Sylfaen"/>
                <w:color w:val="000000" w:themeColor="text1"/>
                <w:lang w:val="hy-AM"/>
              </w:rPr>
              <w:t xml:space="preserve"> «բ» պարբերության երկրորդ «բառերը» բառը փոխարինել «բառերով» բառով։</w:t>
            </w: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2B3EED" w:rsidRPr="002B3EED" w:rsidRDefault="00541C45" w:rsidP="002B3EED">
            <w:pPr>
              <w:jc w:val="center"/>
              <w:rPr>
                <w:rFonts w:ascii="GHEA Grapalat" w:hAnsi="GHEA Grapalat" w:cs="Sylfaen"/>
                <w:b/>
                <w:lang w:val="hy-AM" w:eastAsia="ru-RU"/>
              </w:rPr>
            </w:pPr>
            <w:r>
              <w:rPr>
                <w:rFonts w:ascii="GHEA Grapalat" w:hAnsi="GHEA Grapalat" w:cs="Sylfaen"/>
                <w:b/>
                <w:lang w:val="af-ZA" w:eastAsia="ru-RU"/>
              </w:rPr>
              <w:t>Ընդուն</w:t>
            </w:r>
            <w:r>
              <w:rPr>
                <w:rFonts w:ascii="GHEA Grapalat" w:hAnsi="GHEA Grapalat" w:cs="Sylfaen"/>
                <w:b/>
                <w:lang w:val="hy-AM" w:eastAsia="ru-RU"/>
              </w:rPr>
              <w:t>վել</w:t>
            </w:r>
            <w:r w:rsidRPr="00085410">
              <w:rPr>
                <w:rFonts w:ascii="GHEA Grapalat" w:hAnsi="GHEA Grapalat" w:cs="Sylfaen"/>
                <w:b/>
                <w:lang w:val="af-ZA" w:eastAsia="ru-RU"/>
              </w:rPr>
              <w:t xml:space="preserve"> է</w:t>
            </w:r>
            <w:r w:rsidR="002B3EED">
              <w:rPr>
                <w:rFonts w:ascii="GHEA Grapalat" w:hAnsi="GHEA Grapalat" w:cs="Sylfaen"/>
                <w:b/>
                <w:lang w:val="hy-AM" w:eastAsia="ru-RU"/>
              </w:rPr>
              <w:t>:</w:t>
            </w:r>
          </w:p>
          <w:p w:rsidR="00541C45" w:rsidRPr="00EB11EF" w:rsidRDefault="00541C45" w:rsidP="00D30151">
            <w:pPr>
              <w:rPr>
                <w:rFonts w:ascii="GHEA Grapalat" w:hAnsi="GHEA Grapalat" w:cs="Sylfaen"/>
                <w:b/>
                <w:lang w:val="hy-AM" w:eastAsia="ru-RU"/>
              </w:rPr>
            </w:pPr>
          </w:p>
          <w:p w:rsidR="00541C45" w:rsidRDefault="00541C45" w:rsidP="00D30151">
            <w:pPr>
              <w:spacing w:line="360" w:lineRule="auto"/>
              <w:jc w:val="both"/>
              <w:rPr>
                <w:rFonts w:ascii="GHEA Grapalat" w:hAnsi="GHEA Grapalat" w:cs="Sylfaen"/>
                <w:b/>
                <w:lang w:val="af-ZA" w:eastAsia="ru-RU"/>
              </w:rPr>
            </w:pPr>
          </w:p>
        </w:tc>
      </w:tr>
      <w:tr w:rsidR="00541C45" w:rsidRPr="00F8493D" w:rsidTr="00D3015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242493" w:rsidRPr="00242493" w:rsidRDefault="00242493" w:rsidP="00242493">
            <w:pPr>
              <w:pStyle w:val="NormalWeb"/>
              <w:shd w:val="clear" w:color="auto" w:fill="FFFFFF"/>
              <w:spacing w:before="0" w:beforeAutospacing="0" w:after="0" w:afterAutospacing="0" w:line="360" w:lineRule="auto"/>
              <w:ind w:firstLine="375"/>
              <w:jc w:val="both"/>
              <w:rPr>
                <w:rFonts w:ascii="GHEA Grapalat" w:hAnsi="GHEA Grapalat" w:cs="Sylfaen"/>
                <w:color w:val="000000" w:themeColor="text1"/>
                <w:lang w:val="hy-AM"/>
              </w:rPr>
            </w:pPr>
            <w:r>
              <w:rPr>
                <w:rFonts w:ascii="GHEA Grapalat" w:hAnsi="GHEA Grapalat" w:cs="Sylfaen"/>
                <w:color w:val="000000" w:themeColor="text1"/>
                <w:lang w:val="hy-AM"/>
              </w:rPr>
              <w:t>4</w:t>
            </w:r>
            <w:r>
              <w:rPr>
                <w:rFonts w:ascii="Cambria Math" w:hAnsi="Cambria Math" w:cs="Cambria Math"/>
                <w:color w:val="000000" w:themeColor="text1"/>
                <w:lang w:val="hy-AM"/>
              </w:rPr>
              <w:t>․</w:t>
            </w:r>
            <w:r>
              <w:rPr>
                <w:rFonts w:ascii="GHEA Grapalat" w:hAnsi="GHEA Grapalat" w:cs="GHEA Grapalat"/>
                <w:color w:val="000000" w:themeColor="text1"/>
                <w:lang w:val="hy-AM"/>
              </w:rPr>
              <w:t>Նախագծի</w:t>
            </w:r>
            <w:r>
              <w:rPr>
                <w:rFonts w:ascii="GHEA Grapalat" w:hAnsi="GHEA Grapalat" w:cs="Sylfaen"/>
                <w:color w:val="000000" w:themeColor="text1"/>
                <w:lang w:val="hy-AM"/>
              </w:rPr>
              <w:t xml:space="preserve"> </w:t>
            </w:r>
            <w:r w:rsidRPr="006F3556">
              <w:rPr>
                <w:rFonts w:ascii="GHEA Grapalat" w:hAnsi="GHEA Grapalat" w:cs="Sylfaen"/>
                <w:color w:val="000000" w:themeColor="text1"/>
                <w:lang w:val="hy-AM"/>
              </w:rPr>
              <w:t>1-</w:t>
            </w:r>
            <w:r>
              <w:rPr>
                <w:rFonts w:ascii="GHEA Grapalat" w:hAnsi="GHEA Grapalat" w:cs="Sylfaen"/>
                <w:color w:val="000000" w:themeColor="text1"/>
                <w:lang w:val="hy-AM"/>
              </w:rPr>
              <w:t xml:space="preserve">ին կետի 3-րդ և 4-րդ ենթակետերը անհրաժեշտ է շարադրել մեկ ենթակետի տեսքով՝ հաշվի առնելով որ դրանցով նախատեսված լրացումները ունեն նույն բովանդակությունը։ Ասվածը բխում է «Նորմատիվ իրավական ակտերի մասին» օրենքի 13-րդ հոդվածի 8-րդ մասից, որի համաձայն՝ նորմատիվ իրավական ակտերում բացառվում են </w:t>
            </w:r>
            <w:r>
              <w:rPr>
                <w:rFonts w:ascii="GHEA Grapalat" w:hAnsi="GHEA Grapalat" w:cs="Sylfaen"/>
                <w:color w:val="000000" w:themeColor="text1"/>
                <w:lang w:val="hy-AM"/>
              </w:rPr>
              <w:lastRenderedPageBreak/>
              <w:t>իրավական նորմերի անհիմն կրկնությունները։ Սույն դիտարկումը վերաբերում է նաև Նախագծի 10-րդ և 11-րդ ենթակետերին։</w:t>
            </w: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541C45" w:rsidRDefault="00541C45" w:rsidP="00524A32">
            <w:pPr>
              <w:jc w:val="center"/>
              <w:rPr>
                <w:rFonts w:ascii="GHEA Grapalat" w:hAnsi="GHEA Grapalat" w:cs="Sylfaen"/>
                <w:b/>
                <w:lang w:val="af-ZA" w:eastAsia="ru-RU"/>
              </w:rPr>
            </w:pPr>
          </w:p>
        </w:tc>
      </w:tr>
      <w:tr w:rsidR="00541C45" w:rsidRPr="00EB11EF" w:rsidTr="00D3015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541C45" w:rsidRPr="00524A32" w:rsidRDefault="00242493" w:rsidP="00242493">
            <w:pPr>
              <w:pStyle w:val="NormalWeb"/>
              <w:shd w:val="clear" w:color="auto" w:fill="FFFFFF"/>
              <w:spacing w:before="0" w:beforeAutospacing="0" w:after="0" w:afterAutospacing="0" w:line="360" w:lineRule="auto"/>
              <w:jc w:val="both"/>
              <w:rPr>
                <w:rFonts w:ascii="GHEA Grapalat" w:hAnsi="GHEA Grapalat"/>
                <w:color w:val="000000" w:themeColor="text1"/>
                <w:lang w:val="hy-AM"/>
              </w:rPr>
            </w:pPr>
            <w:r w:rsidRPr="00524A32">
              <w:rPr>
                <w:rStyle w:val="Strong"/>
                <w:rFonts w:ascii="GHEA Grapalat" w:hAnsi="GHEA Grapalat"/>
                <w:b w:val="0"/>
                <w:color w:val="000000" w:themeColor="text1"/>
                <w:lang w:val="hy-AM"/>
              </w:rPr>
              <w:t>5․Նախագծի 1-ին կետի 7-րդ և 8-րդ ենթակետերից անհրաժեշտ է հանել «բառերը» բառերը։</w:t>
            </w: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541C45" w:rsidRPr="00524A32" w:rsidRDefault="00541C45" w:rsidP="00D30151">
            <w:pPr>
              <w:rPr>
                <w:rFonts w:ascii="GHEA Grapalat" w:hAnsi="GHEA Grapalat" w:cs="Sylfaen"/>
                <w:color w:val="000000" w:themeColor="text1"/>
                <w:lang w:val="hy-AM" w:eastAsia="ru-RU"/>
              </w:rPr>
            </w:pPr>
          </w:p>
          <w:p w:rsidR="00541C45" w:rsidRPr="00524A32" w:rsidRDefault="00541C45" w:rsidP="00D30151">
            <w:pPr>
              <w:rPr>
                <w:rFonts w:ascii="GHEA Grapalat" w:hAnsi="GHEA Grapalat" w:cs="Sylfaen"/>
                <w:color w:val="000000" w:themeColor="text1"/>
                <w:lang w:val="hy-AM" w:eastAsia="ru-RU"/>
              </w:rPr>
            </w:pPr>
          </w:p>
          <w:p w:rsidR="002D48E8" w:rsidRPr="002B3EED" w:rsidRDefault="002D48E8" w:rsidP="002D48E8">
            <w:pPr>
              <w:jc w:val="center"/>
              <w:rPr>
                <w:rFonts w:ascii="GHEA Grapalat" w:hAnsi="GHEA Grapalat" w:cs="Sylfaen"/>
                <w:b/>
                <w:lang w:val="hy-AM" w:eastAsia="ru-RU"/>
              </w:rPr>
            </w:pPr>
            <w:r>
              <w:rPr>
                <w:rFonts w:ascii="GHEA Grapalat" w:hAnsi="GHEA Grapalat" w:cs="Sylfaen"/>
                <w:b/>
                <w:lang w:val="af-ZA" w:eastAsia="ru-RU"/>
              </w:rPr>
              <w:t>Ընդուն</w:t>
            </w:r>
            <w:r>
              <w:rPr>
                <w:rFonts w:ascii="GHEA Grapalat" w:hAnsi="GHEA Grapalat" w:cs="Sylfaen"/>
                <w:b/>
                <w:lang w:val="hy-AM" w:eastAsia="ru-RU"/>
              </w:rPr>
              <w:t>վել</w:t>
            </w:r>
            <w:r w:rsidRPr="00085410">
              <w:rPr>
                <w:rFonts w:ascii="GHEA Grapalat" w:hAnsi="GHEA Grapalat" w:cs="Sylfaen"/>
                <w:b/>
                <w:lang w:val="af-ZA" w:eastAsia="ru-RU"/>
              </w:rPr>
              <w:t xml:space="preserve"> է</w:t>
            </w:r>
            <w:r>
              <w:rPr>
                <w:rFonts w:ascii="GHEA Grapalat" w:hAnsi="GHEA Grapalat" w:cs="Sylfaen"/>
                <w:b/>
                <w:lang w:val="hy-AM" w:eastAsia="ru-RU"/>
              </w:rPr>
              <w:t>:</w:t>
            </w:r>
          </w:p>
          <w:p w:rsidR="00541C45" w:rsidRPr="00524A32" w:rsidRDefault="00541C45" w:rsidP="00D30151">
            <w:pPr>
              <w:rPr>
                <w:rFonts w:ascii="GHEA Grapalat" w:hAnsi="GHEA Grapalat" w:cs="Sylfaen"/>
                <w:color w:val="000000" w:themeColor="text1"/>
                <w:lang w:val="hy-AM" w:eastAsia="ru-RU"/>
              </w:rPr>
            </w:pPr>
          </w:p>
          <w:p w:rsidR="00541C45" w:rsidRPr="00524A32" w:rsidRDefault="00541C45" w:rsidP="00242493">
            <w:pPr>
              <w:rPr>
                <w:rFonts w:ascii="GHEA Grapalat" w:hAnsi="GHEA Grapalat" w:cs="Sylfaen"/>
                <w:color w:val="000000" w:themeColor="text1"/>
                <w:lang w:val="af-ZA" w:eastAsia="ru-RU"/>
              </w:rPr>
            </w:pPr>
          </w:p>
        </w:tc>
      </w:tr>
      <w:tr w:rsidR="00541C45" w:rsidRPr="00EB11EF" w:rsidTr="00D30151">
        <w:trPr>
          <w:trHeight w:val="3058"/>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1A701F" w:rsidRPr="00524A32" w:rsidRDefault="00242493" w:rsidP="001A701F">
            <w:pPr>
              <w:pStyle w:val="NormalWeb"/>
              <w:shd w:val="clear" w:color="auto" w:fill="FFFFFF"/>
              <w:spacing w:before="0" w:beforeAutospacing="0" w:after="0" w:afterAutospacing="0" w:line="360" w:lineRule="auto"/>
              <w:jc w:val="both"/>
              <w:rPr>
                <w:rFonts w:ascii="GHEA Grapalat" w:hAnsi="GHEA Grapalat"/>
                <w:color w:val="000000" w:themeColor="text1"/>
                <w:lang w:val="hy-AM"/>
              </w:rPr>
            </w:pPr>
            <w:r w:rsidRPr="00524A32">
              <w:rPr>
                <w:rStyle w:val="Strong"/>
                <w:rFonts w:ascii="GHEA Grapalat" w:hAnsi="GHEA Grapalat"/>
                <w:b w:val="0"/>
                <w:color w:val="000000" w:themeColor="text1"/>
                <w:lang w:val="hy-AM"/>
              </w:rPr>
              <w:t>6</w:t>
            </w:r>
            <w:r w:rsidRPr="00524A32">
              <w:rPr>
                <w:rStyle w:val="Strong"/>
                <w:rFonts w:ascii="Cambria Math" w:hAnsi="Cambria Math" w:cs="Cambria Math"/>
                <w:b w:val="0"/>
                <w:color w:val="000000" w:themeColor="text1"/>
                <w:lang w:val="hy-AM"/>
              </w:rPr>
              <w:t>․</w:t>
            </w:r>
            <w:r w:rsidRPr="00524A32">
              <w:rPr>
                <w:rStyle w:val="Strong"/>
                <w:rFonts w:ascii="GHEA Grapalat" w:hAnsi="GHEA Grapalat"/>
                <w:b w:val="0"/>
                <w:color w:val="000000" w:themeColor="text1"/>
                <w:lang w:val="hy-AM"/>
              </w:rPr>
              <w:t>Նախագծի 1-ին կետի 10-րդ ենթակետից անհրաժեշտ է հանել «և» բառը։</w:t>
            </w:r>
          </w:p>
          <w:p w:rsidR="00541C45" w:rsidRPr="00524A32" w:rsidRDefault="00541C45" w:rsidP="001A701F">
            <w:pPr>
              <w:rPr>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2D48E8" w:rsidRDefault="002D48E8" w:rsidP="002D48E8">
            <w:pPr>
              <w:jc w:val="center"/>
              <w:rPr>
                <w:rFonts w:ascii="GHEA Grapalat" w:hAnsi="GHEA Grapalat" w:cs="Sylfaen"/>
                <w:b/>
                <w:lang w:val="af-ZA" w:eastAsia="ru-RU"/>
              </w:rPr>
            </w:pPr>
          </w:p>
          <w:p w:rsidR="002D48E8" w:rsidRDefault="002D48E8" w:rsidP="002D48E8">
            <w:pPr>
              <w:jc w:val="center"/>
              <w:rPr>
                <w:rFonts w:ascii="GHEA Grapalat" w:hAnsi="GHEA Grapalat" w:cs="Sylfaen"/>
                <w:b/>
                <w:lang w:val="af-ZA" w:eastAsia="ru-RU"/>
              </w:rPr>
            </w:pPr>
          </w:p>
          <w:p w:rsidR="002D48E8" w:rsidRDefault="002D48E8" w:rsidP="002D48E8">
            <w:pPr>
              <w:jc w:val="center"/>
              <w:rPr>
                <w:rFonts w:ascii="GHEA Grapalat" w:hAnsi="GHEA Grapalat" w:cs="Sylfaen"/>
                <w:b/>
                <w:lang w:val="af-ZA" w:eastAsia="ru-RU"/>
              </w:rPr>
            </w:pPr>
          </w:p>
          <w:p w:rsidR="002D48E8" w:rsidRPr="002B3EED" w:rsidRDefault="002D48E8" w:rsidP="002D48E8">
            <w:pPr>
              <w:jc w:val="center"/>
              <w:rPr>
                <w:rFonts w:ascii="GHEA Grapalat" w:hAnsi="GHEA Grapalat" w:cs="Sylfaen"/>
                <w:b/>
                <w:lang w:val="hy-AM" w:eastAsia="ru-RU"/>
              </w:rPr>
            </w:pPr>
            <w:r>
              <w:rPr>
                <w:rFonts w:ascii="GHEA Grapalat" w:hAnsi="GHEA Grapalat" w:cs="Sylfaen"/>
                <w:b/>
                <w:lang w:val="af-ZA" w:eastAsia="ru-RU"/>
              </w:rPr>
              <w:t>Ընդուն</w:t>
            </w:r>
            <w:r>
              <w:rPr>
                <w:rFonts w:ascii="GHEA Grapalat" w:hAnsi="GHEA Grapalat" w:cs="Sylfaen"/>
                <w:b/>
                <w:lang w:val="hy-AM" w:eastAsia="ru-RU"/>
              </w:rPr>
              <w:t>վել</w:t>
            </w:r>
            <w:r w:rsidRPr="00085410">
              <w:rPr>
                <w:rFonts w:ascii="GHEA Grapalat" w:hAnsi="GHEA Grapalat" w:cs="Sylfaen"/>
                <w:b/>
                <w:lang w:val="af-ZA" w:eastAsia="ru-RU"/>
              </w:rPr>
              <w:t xml:space="preserve"> է</w:t>
            </w:r>
            <w:r>
              <w:rPr>
                <w:rFonts w:ascii="GHEA Grapalat" w:hAnsi="GHEA Grapalat" w:cs="Sylfaen"/>
                <w:b/>
                <w:lang w:val="hy-AM" w:eastAsia="ru-RU"/>
              </w:rPr>
              <w:t>:</w:t>
            </w:r>
          </w:p>
          <w:p w:rsidR="00541C45" w:rsidRPr="00524A32" w:rsidRDefault="00541C45" w:rsidP="00242493">
            <w:pPr>
              <w:rPr>
                <w:rFonts w:ascii="GHEA Grapalat" w:hAnsi="GHEA Grapalat" w:cs="Sylfaen"/>
                <w:lang w:val="hy-AM" w:eastAsia="ru-RU"/>
              </w:rPr>
            </w:pPr>
          </w:p>
        </w:tc>
      </w:tr>
      <w:tr w:rsidR="00541C45" w:rsidRPr="00EB11EF" w:rsidTr="00D30151">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541C45" w:rsidRPr="00524A32" w:rsidRDefault="00242493" w:rsidP="001A701F">
            <w:pPr>
              <w:pStyle w:val="NormalWeb"/>
              <w:shd w:val="clear" w:color="auto" w:fill="FFFFFF"/>
              <w:spacing w:before="0" w:beforeAutospacing="0" w:after="0" w:afterAutospacing="0" w:line="360" w:lineRule="auto"/>
              <w:ind w:firstLine="375"/>
              <w:jc w:val="both"/>
              <w:rPr>
                <w:rFonts w:ascii="GHEA Grapalat" w:hAnsi="GHEA Grapalat"/>
                <w:bCs/>
                <w:color w:val="000000" w:themeColor="text1"/>
                <w:lang w:val="hy-AM"/>
              </w:rPr>
            </w:pPr>
            <w:r w:rsidRPr="00524A32">
              <w:rPr>
                <w:rStyle w:val="Strong"/>
                <w:rFonts w:ascii="GHEA Grapalat" w:hAnsi="GHEA Grapalat"/>
                <w:b w:val="0"/>
                <w:color w:val="000000" w:themeColor="text1"/>
                <w:lang w:val="hy-AM"/>
              </w:rPr>
              <w:t>7</w:t>
            </w:r>
            <w:r w:rsidRPr="00524A32">
              <w:rPr>
                <w:rStyle w:val="Strong"/>
                <w:rFonts w:ascii="Cambria Math" w:hAnsi="Cambria Math" w:cs="Cambria Math"/>
                <w:b w:val="0"/>
                <w:color w:val="000000" w:themeColor="text1"/>
                <w:lang w:val="hy-AM"/>
              </w:rPr>
              <w:t>․</w:t>
            </w:r>
            <w:r w:rsidRPr="00524A32">
              <w:rPr>
                <w:rStyle w:val="Strong"/>
                <w:rFonts w:ascii="GHEA Grapalat" w:hAnsi="GHEA Grapalat" w:cs="GHEA Grapalat"/>
                <w:b w:val="0"/>
                <w:color w:val="000000" w:themeColor="text1"/>
                <w:lang w:val="hy-AM"/>
              </w:rPr>
              <w:t>Պետք</w:t>
            </w:r>
            <w:r w:rsidRPr="00524A32">
              <w:rPr>
                <w:rStyle w:val="Strong"/>
                <w:rFonts w:ascii="GHEA Grapalat" w:hAnsi="GHEA Grapalat"/>
                <w:b w:val="0"/>
                <w:color w:val="000000" w:themeColor="text1"/>
                <w:lang w:val="hy-AM"/>
              </w:rPr>
              <w:t xml:space="preserve"> </w:t>
            </w:r>
            <w:r w:rsidRPr="00524A32">
              <w:rPr>
                <w:rStyle w:val="Strong"/>
                <w:rFonts w:ascii="GHEA Grapalat" w:hAnsi="GHEA Grapalat" w:cs="GHEA Grapalat"/>
                <w:b w:val="0"/>
                <w:color w:val="000000" w:themeColor="text1"/>
                <w:lang w:val="hy-AM"/>
              </w:rPr>
              <w:t>է</w:t>
            </w:r>
            <w:r w:rsidRPr="00524A32">
              <w:rPr>
                <w:rStyle w:val="Strong"/>
                <w:rFonts w:ascii="GHEA Grapalat" w:hAnsi="GHEA Grapalat"/>
                <w:b w:val="0"/>
                <w:color w:val="000000" w:themeColor="text1"/>
                <w:lang w:val="hy-AM"/>
              </w:rPr>
              <w:t xml:space="preserve"> </w:t>
            </w:r>
            <w:r w:rsidRPr="00524A32">
              <w:rPr>
                <w:rStyle w:val="Strong"/>
                <w:rFonts w:ascii="GHEA Grapalat" w:hAnsi="GHEA Grapalat" w:cs="GHEA Grapalat"/>
                <w:b w:val="0"/>
                <w:color w:val="000000" w:themeColor="text1"/>
                <w:lang w:val="hy-AM"/>
              </w:rPr>
              <w:t>նաև</w:t>
            </w:r>
            <w:r w:rsidRPr="00524A32">
              <w:rPr>
                <w:rStyle w:val="Strong"/>
                <w:rFonts w:ascii="GHEA Grapalat" w:hAnsi="GHEA Grapalat"/>
                <w:b w:val="0"/>
                <w:color w:val="000000" w:themeColor="text1"/>
                <w:lang w:val="hy-AM"/>
              </w:rPr>
              <w:t xml:space="preserve"> </w:t>
            </w:r>
            <w:r w:rsidRPr="00524A32">
              <w:rPr>
                <w:rStyle w:val="Strong"/>
                <w:rFonts w:ascii="GHEA Grapalat" w:hAnsi="GHEA Grapalat" w:cs="GHEA Grapalat"/>
                <w:b w:val="0"/>
                <w:color w:val="000000" w:themeColor="text1"/>
                <w:lang w:val="hy-AM"/>
              </w:rPr>
              <w:t>հաշվի</w:t>
            </w:r>
            <w:r w:rsidRPr="00524A32">
              <w:rPr>
                <w:rStyle w:val="Strong"/>
                <w:rFonts w:ascii="GHEA Grapalat" w:hAnsi="GHEA Grapalat"/>
                <w:b w:val="0"/>
                <w:color w:val="000000" w:themeColor="text1"/>
                <w:lang w:val="hy-AM"/>
              </w:rPr>
              <w:t xml:space="preserve"> առնել, որ Նախագծի երկու հավելվածների վերնագրերը  նույնն են, որոնք իրենց հերթին նույնանում են նաև Հայաստանի</w:t>
            </w:r>
            <w:r w:rsidRPr="00524A32">
              <w:rPr>
                <w:rStyle w:val="Strong"/>
                <w:rFonts w:ascii="GHEA Grapalat" w:hAnsi="GHEA Grapalat"/>
                <w:b w:val="0"/>
                <w:color w:val="000000" w:themeColor="text1"/>
                <w:lang w:val="fr-FR"/>
              </w:rPr>
              <w:t xml:space="preserve"> </w:t>
            </w:r>
            <w:r w:rsidRPr="00524A32">
              <w:rPr>
                <w:rStyle w:val="Strong"/>
                <w:rFonts w:ascii="GHEA Grapalat" w:hAnsi="GHEA Grapalat"/>
                <w:b w:val="0"/>
                <w:color w:val="000000" w:themeColor="text1"/>
                <w:lang w:val="hy-AM"/>
              </w:rPr>
              <w:t>Հանրապետության</w:t>
            </w:r>
            <w:r w:rsidRPr="00524A32">
              <w:rPr>
                <w:rStyle w:val="Strong"/>
                <w:rFonts w:ascii="GHEA Grapalat" w:hAnsi="GHEA Grapalat"/>
                <w:b w:val="0"/>
                <w:color w:val="000000" w:themeColor="text1"/>
                <w:lang w:val="fr-FR"/>
              </w:rPr>
              <w:t xml:space="preserve"> </w:t>
            </w:r>
            <w:r w:rsidRPr="00524A32">
              <w:rPr>
                <w:rStyle w:val="Strong"/>
                <w:rFonts w:ascii="GHEA Grapalat" w:hAnsi="GHEA Grapalat"/>
                <w:b w:val="0"/>
                <w:color w:val="000000" w:themeColor="text1"/>
                <w:lang w:val="hy-AM"/>
              </w:rPr>
              <w:t>կառավարության</w:t>
            </w:r>
            <w:r w:rsidRPr="00524A32">
              <w:rPr>
                <w:rStyle w:val="Strong"/>
                <w:rFonts w:ascii="GHEA Grapalat" w:hAnsi="GHEA Grapalat"/>
                <w:b w:val="0"/>
                <w:color w:val="000000" w:themeColor="text1"/>
                <w:lang w:val="fr-FR"/>
              </w:rPr>
              <w:t xml:space="preserve"> 2009 </w:t>
            </w:r>
            <w:r w:rsidRPr="00524A32">
              <w:rPr>
                <w:rStyle w:val="Strong"/>
                <w:rFonts w:ascii="GHEA Grapalat" w:hAnsi="GHEA Grapalat"/>
                <w:b w:val="0"/>
                <w:color w:val="000000" w:themeColor="text1"/>
                <w:lang w:val="hy-AM"/>
              </w:rPr>
              <w:t>թվականի</w:t>
            </w:r>
            <w:r w:rsidRPr="00524A32">
              <w:rPr>
                <w:rStyle w:val="Strong"/>
                <w:rFonts w:ascii="GHEA Grapalat" w:hAnsi="GHEA Grapalat"/>
                <w:b w:val="0"/>
                <w:color w:val="000000" w:themeColor="text1"/>
                <w:lang w:val="fr-FR"/>
              </w:rPr>
              <w:t xml:space="preserve"> </w:t>
            </w:r>
            <w:r w:rsidRPr="00524A32">
              <w:rPr>
                <w:rStyle w:val="Strong"/>
                <w:rFonts w:ascii="GHEA Grapalat" w:hAnsi="GHEA Grapalat"/>
                <w:b w:val="0"/>
                <w:color w:val="000000" w:themeColor="text1"/>
                <w:lang w:val="hy-AM"/>
              </w:rPr>
              <w:t>հուլիսի</w:t>
            </w:r>
            <w:r w:rsidRPr="00524A32">
              <w:rPr>
                <w:rStyle w:val="Strong"/>
                <w:rFonts w:ascii="GHEA Grapalat" w:hAnsi="GHEA Grapalat"/>
                <w:b w:val="0"/>
                <w:color w:val="000000" w:themeColor="text1"/>
                <w:lang w:val="fr-FR"/>
              </w:rPr>
              <w:t xml:space="preserve"> 9-</w:t>
            </w:r>
            <w:r w:rsidRPr="00524A32">
              <w:rPr>
                <w:rStyle w:val="Strong"/>
                <w:rFonts w:ascii="GHEA Grapalat" w:hAnsi="GHEA Grapalat"/>
                <w:b w:val="0"/>
                <w:color w:val="000000" w:themeColor="text1"/>
                <w:lang w:val="hy-AM"/>
              </w:rPr>
              <w:t>ի</w:t>
            </w:r>
            <w:r w:rsidRPr="00524A32">
              <w:rPr>
                <w:rStyle w:val="Strong"/>
                <w:rFonts w:ascii="GHEA Grapalat" w:hAnsi="GHEA Grapalat"/>
                <w:b w:val="0"/>
                <w:color w:val="000000" w:themeColor="text1"/>
                <w:lang w:val="fr-FR"/>
              </w:rPr>
              <w:t xml:space="preserve"> N 808-</w:t>
            </w:r>
            <w:r w:rsidRPr="00524A32">
              <w:rPr>
                <w:rStyle w:val="Strong"/>
                <w:rFonts w:ascii="GHEA Grapalat" w:hAnsi="GHEA Grapalat"/>
                <w:b w:val="0"/>
                <w:color w:val="000000" w:themeColor="text1"/>
                <w:lang w:val="hy-AM"/>
              </w:rPr>
              <w:t>Ն</w:t>
            </w:r>
            <w:r w:rsidRPr="00524A32">
              <w:rPr>
                <w:rStyle w:val="Strong"/>
                <w:rFonts w:ascii="GHEA Grapalat" w:hAnsi="GHEA Grapalat"/>
                <w:b w:val="0"/>
                <w:color w:val="000000" w:themeColor="text1"/>
                <w:lang w:val="fr-FR"/>
              </w:rPr>
              <w:t xml:space="preserve"> </w:t>
            </w:r>
            <w:r w:rsidRPr="00524A32">
              <w:rPr>
                <w:rStyle w:val="Strong"/>
                <w:rFonts w:ascii="GHEA Grapalat" w:hAnsi="GHEA Grapalat"/>
                <w:b w:val="0"/>
                <w:color w:val="000000" w:themeColor="text1"/>
                <w:lang w:val="hy-AM"/>
              </w:rPr>
              <w:t>որոշման մեջ արդեն իսկ առկա 2-րդ հավելվածի վերնագրի հետ։ Ուստի անհրաժեշտ է հավելված 2</w:t>
            </w:r>
            <w:r w:rsidRPr="00524A32">
              <w:rPr>
                <w:rStyle w:val="Strong"/>
                <w:rFonts w:ascii="Cambria Math" w:hAnsi="Cambria Math" w:cs="Cambria Math"/>
                <w:b w:val="0"/>
                <w:color w:val="000000" w:themeColor="text1"/>
                <w:lang w:val="hy-AM"/>
              </w:rPr>
              <w:t>․</w:t>
            </w:r>
            <w:r w:rsidRPr="00524A32">
              <w:rPr>
                <w:rStyle w:val="Strong"/>
                <w:rFonts w:ascii="GHEA Grapalat" w:hAnsi="GHEA Grapalat"/>
                <w:b w:val="0"/>
                <w:color w:val="000000" w:themeColor="text1"/>
                <w:lang w:val="hy-AM"/>
              </w:rPr>
              <w:t>1-ի վերնագրում «նախադպրոցական կրթական ծրագրի» բառերից հետո ավելացնել «և նախադպրոցական ծառայության» բառերը, իսկ հավելված 2</w:t>
            </w:r>
            <w:r w:rsidRPr="00524A32">
              <w:rPr>
                <w:rStyle w:val="Strong"/>
                <w:rFonts w:ascii="Cambria Math" w:hAnsi="Cambria Math"/>
                <w:b w:val="0"/>
                <w:color w:val="000000" w:themeColor="text1"/>
                <w:lang w:val="hy-AM"/>
              </w:rPr>
              <w:t>․</w:t>
            </w:r>
            <w:r w:rsidRPr="00524A32">
              <w:rPr>
                <w:rStyle w:val="Strong"/>
                <w:rFonts w:ascii="GHEA Grapalat" w:hAnsi="GHEA Grapalat"/>
                <w:b w:val="0"/>
                <w:color w:val="000000" w:themeColor="text1"/>
                <w:lang w:val="hy-AM"/>
              </w:rPr>
              <w:t>2-ի վերնագրում «կրթական ծրագրի» բառերը փոխարինել «ծառայության» բառով՝ համապատասխանեցնելով դրանք Նախագծի 1-ին կետի 1-ին ենթակետի «գ» պարբերության բովանդակությանը։</w:t>
            </w: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541C45" w:rsidRPr="00524A32" w:rsidRDefault="00541C45" w:rsidP="00D30151">
            <w:pPr>
              <w:jc w:val="center"/>
              <w:rPr>
                <w:rFonts w:ascii="GHEA Grapalat" w:hAnsi="GHEA Grapalat" w:cs="Sylfaen"/>
                <w:color w:val="000000" w:themeColor="text1"/>
                <w:lang w:val="af-ZA" w:eastAsia="ru-RU"/>
              </w:rPr>
            </w:pPr>
            <w:r w:rsidRPr="00524A32">
              <w:rPr>
                <w:rFonts w:ascii="GHEA Grapalat" w:hAnsi="GHEA Grapalat" w:cs="Sylfaen"/>
                <w:color w:val="000000" w:themeColor="text1"/>
                <w:lang w:val="af-ZA" w:eastAsia="ru-RU"/>
              </w:rPr>
              <w:t>Ընդուն</w:t>
            </w:r>
            <w:r w:rsidRPr="00524A32">
              <w:rPr>
                <w:rFonts w:ascii="GHEA Grapalat" w:hAnsi="GHEA Grapalat" w:cs="Sylfaen"/>
                <w:color w:val="000000" w:themeColor="text1"/>
                <w:lang w:val="hy-AM" w:eastAsia="ru-RU"/>
              </w:rPr>
              <w:t>վել</w:t>
            </w:r>
            <w:r w:rsidRPr="00524A32">
              <w:rPr>
                <w:rFonts w:ascii="GHEA Grapalat" w:hAnsi="GHEA Grapalat" w:cs="Sylfaen"/>
                <w:color w:val="000000" w:themeColor="text1"/>
                <w:lang w:val="af-ZA" w:eastAsia="ru-RU"/>
              </w:rPr>
              <w:t xml:space="preserve"> է:</w:t>
            </w:r>
          </w:p>
          <w:p w:rsidR="00541C45" w:rsidRPr="00524A32" w:rsidRDefault="00541C45" w:rsidP="00D30151">
            <w:pPr>
              <w:rPr>
                <w:rFonts w:ascii="GHEA Grapalat" w:hAnsi="GHEA Grapalat" w:cs="Sylfaen"/>
                <w:color w:val="000000" w:themeColor="text1"/>
                <w:lang w:val="af-ZA" w:eastAsia="ru-RU"/>
              </w:rPr>
            </w:pPr>
          </w:p>
        </w:tc>
      </w:tr>
      <w:tr w:rsidR="005E5307" w:rsidRPr="007E4059" w:rsidTr="00B24D95">
        <w:trPr>
          <w:tblCellSpacing w:w="0" w:type="dxa"/>
          <w:jc w:val="center"/>
        </w:trPr>
        <w:tc>
          <w:tcPr>
            <w:tcW w:w="10434"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5E5307" w:rsidRPr="007419CA" w:rsidRDefault="005E5307" w:rsidP="00B24D95">
            <w:pPr>
              <w:pStyle w:val="NormalWeb"/>
              <w:spacing w:line="276" w:lineRule="auto"/>
              <w:rPr>
                <w:rFonts w:ascii="GHEA Grapalat" w:hAnsi="GHEA Grapalat"/>
                <w:color w:val="000000"/>
                <w:lang w:val="hy-AM"/>
              </w:rPr>
            </w:pPr>
            <w:r>
              <w:rPr>
                <w:rFonts w:ascii="GHEA Grapalat" w:hAnsi="GHEA Grapalat" w:cs="Arial Unicode"/>
                <w:b/>
                <w:color w:val="000000"/>
                <w:lang w:val="hy-AM"/>
              </w:rPr>
              <w:t xml:space="preserve">                   8</w:t>
            </w:r>
            <w:r w:rsidRPr="001D3B8E">
              <w:rPr>
                <w:rFonts w:ascii="GHEA Grapalat" w:hAnsi="GHEA Grapalat" w:cs="Arial Unicode"/>
                <w:b/>
                <w:color w:val="000000"/>
                <w:lang w:val="hy-AM"/>
              </w:rPr>
              <w:t>.</w:t>
            </w:r>
            <w:r>
              <w:rPr>
                <w:rFonts w:ascii="GHEA Grapalat" w:hAnsi="GHEA Grapalat" w:cs="Arial Unicode"/>
                <w:b/>
                <w:color w:val="000000"/>
                <w:lang w:val="hy-AM"/>
              </w:rPr>
              <w:t xml:space="preserve"> Վարչապետի աշխատակազմ</w:t>
            </w:r>
            <w:r w:rsidRPr="00527487">
              <w:rPr>
                <w:rFonts w:ascii="GHEA Grapalat" w:hAnsi="GHEA Grapalat" w:cs="Arial Unicode"/>
                <w:color w:val="000000"/>
                <w:lang w:val="hy-AM"/>
              </w:rPr>
              <w:t xml:space="preserve"> </w:t>
            </w: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5E5307" w:rsidRPr="007E4059" w:rsidRDefault="005E5307" w:rsidP="00B24D95">
            <w:pPr>
              <w:pStyle w:val="NormalWeb"/>
              <w:spacing w:line="276" w:lineRule="auto"/>
              <w:ind w:left="-567" w:firstLine="567"/>
              <w:jc w:val="center"/>
              <w:rPr>
                <w:rFonts w:ascii="GHEA Grapalat" w:hAnsi="GHEA Grapalat"/>
                <w:b/>
                <w:noProof/>
              </w:rPr>
            </w:pPr>
            <w:r>
              <w:rPr>
                <w:rFonts w:ascii="GHEA Grapalat" w:hAnsi="GHEA Grapalat"/>
                <w:b/>
                <w:noProof/>
              </w:rPr>
              <w:t>06.05.2022</w:t>
            </w:r>
          </w:p>
        </w:tc>
      </w:tr>
      <w:tr w:rsidR="005E5307" w:rsidRPr="00541C45" w:rsidTr="00B24D95">
        <w:trPr>
          <w:tblCellSpacing w:w="0" w:type="dxa"/>
          <w:jc w:val="center"/>
        </w:trPr>
        <w:tc>
          <w:tcPr>
            <w:tcW w:w="104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307" w:rsidRPr="00527487" w:rsidRDefault="005E5307" w:rsidP="00B24D95">
            <w:pPr>
              <w:spacing w:line="276" w:lineRule="auto"/>
              <w:ind w:left="-567" w:firstLine="567"/>
              <w:rPr>
                <w:rFonts w:ascii="GHEA Grapalat" w:hAnsi="GHEA Grapalat"/>
                <w:color w:val="000000"/>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5E5307" w:rsidRPr="00541C45" w:rsidRDefault="005E5307" w:rsidP="00B24D95">
            <w:pPr>
              <w:pStyle w:val="NormalWeb"/>
              <w:spacing w:before="0" w:beforeAutospacing="0" w:after="0" w:afterAutospacing="0" w:line="276" w:lineRule="auto"/>
              <w:ind w:left="-567" w:firstLine="567"/>
              <w:jc w:val="center"/>
              <w:rPr>
                <w:rFonts w:ascii="GHEA Grapalat" w:hAnsi="GHEA Grapalat"/>
                <w:b/>
                <w:color w:val="000000"/>
                <w:lang w:val="hy-AM"/>
              </w:rPr>
            </w:pPr>
            <w:r w:rsidRPr="007E4059">
              <w:rPr>
                <w:rFonts w:ascii="GHEA Grapalat" w:hAnsi="GHEA Grapalat"/>
                <w:b/>
                <w:color w:val="000000"/>
                <w:lang w:val="hy-AM"/>
              </w:rPr>
              <w:t xml:space="preserve">N </w:t>
            </w:r>
            <w:r>
              <w:rPr>
                <w:rFonts w:ascii="GHEA Grapalat" w:hAnsi="GHEA Grapalat"/>
                <w:b/>
                <w:color w:val="000000"/>
                <w:lang w:val="hy-AM"/>
              </w:rPr>
              <w:t>02/11/11411-2022</w:t>
            </w:r>
          </w:p>
        </w:tc>
      </w:tr>
      <w:tr w:rsidR="005E5307" w:rsidRPr="00735616" w:rsidTr="00B24D95">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307" w:rsidRPr="003D3571" w:rsidRDefault="005E5307" w:rsidP="00B24D95">
            <w:pPr>
              <w:tabs>
                <w:tab w:val="left" w:pos="450"/>
              </w:tabs>
              <w:spacing w:line="360" w:lineRule="auto"/>
              <w:jc w:val="both"/>
              <w:rPr>
                <w:rFonts w:ascii="GHEA Grapalat" w:hAnsi="GHEA Grapalat"/>
                <w:color w:val="000000"/>
                <w:lang w:val="hy-AM"/>
              </w:rPr>
            </w:pPr>
          </w:p>
          <w:p w:rsidR="005E5307" w:rsidRPr="001A701F" w:rsidRDefault="005E5307" w:rsidP="00B24D95">
            <w:pPr>
              <w:pStyle w:val="NormalWeb"/>
              <w:shd w:val="clear" w:color="auto" w:fill="FFFFFF"/>
              <w:spacing w:before="0" w:beforeAutospacing="0" w:after="0" w:afterAutospacing="0" w:line="360" w:lineRule="auto"/>
              <w:ind w:firstLine="375"/>
              <w:jc w:val="both"/>
              <w:rPr>
                <w:rFonts w:ascii="GHEA Grapalat" w:hAnsi="GHEA Grapalat" w:cs="Sylfaen"/>
                <w:color w:val="000000" w:themeColor="text1"/>
                <w:lang w:val="hy-AM"/>
              </w:rPr>
            </w:pPr>
            <w:r>
              <w:rPr>
                <w:rFonts w:ascii="GHEA Grapalat" w:hAnsi="GHEA Grapalat" w:cs="Sylfaen"/>
                <w:color w:val="000000" w:themeColor="text1"/>
                <w:lang w:val="hy-AM"/>
              </w:rPr>
              <w:lastRenderedPageBreak/>
              <w:t>1</w:t>
            </w:r>
            <w:r>
              <w:rPr>
                <w:rFonts w:ascii="Cambria Math" w:hAnsi="Cambria Math" w:cs="Cambria Math"/>
                <w:color w:val="000000" w:themeColor="text1"/>
                <w:lang w:val="hy-AM"/>
              </w:rPr>
              <w:t>․</w:t>
            </w:r>
            <w:r>
              <w:rPr>
                <w:rFonts w:ascii="GHEA Grapalat" w:hAnsi="GHEA Grapalat" w:cs="Sylfaen"/>
                <w:color w:val="000000" w:themeColor="text1"/>
                <w:lang w:val="hy-AM"/>
              </w:rPr>
              <w:t>Նախագծի 1-ին կետի 1-ին ենթակետում գրված են «որոշման վերնագրում» բառերը, մինչդեռ ենթակետի երեք պարբերություններից միայն «ա» պարբերությունն է նախատեսում փոփոխություն որոշման վերնագրում, ուստի «բ» և «գ» պարբերությունները անհրաժեշտ է շարադրել առանձին ենթակետերի տեսքով։</w:t>
            </w:r>
          </w:p>
        </w:tc>
        <w:tc>
          <w:tcPr>
            <w:tcW w:w="4177" w:type="dxa"/>
            <w:tcBorders>
              <w:top w:val="outset" w:sz="6" w:space="0" w:color="auto"/>
              <w:left w:val="outset" w:sz="6" w:space="0" w:color="auto"/>
              <w:bottom w:val="outset" w:sz="6" w:space="0" w:color="auto"/>
              <w:right w:val="outset" w:sz="6" w:space="0" w:color="auto"/>
            </w:tcBorders>
            <w:shd w:val="clear" w:color="auto" w:fill="FFFFFF"/>
            <w:hideMark/>
          </w:tcPr>
          <w:p w:rsidR="00735616" w:rsidRDefault="00735616" w:rsidP="00735616">
            <w:pPr>
              <w:jc w:val="center"/>
              <w:rPr>
                <w:rFonts w:ascii="GHEA Grapalat" w:hAnsi="GHEA Grapalat" w:cs="Sylfaen"/>
                <w:b/>
                <w:lang w:val="af-ZA" w:eastAsia="ru-RU"/>
              </w:rPr>
            </w:pPr>
          </w:p>
          <w:p w:rsidR="00735616" w:rsidRPr="00085410" w:rsidRDefault="00735616" w:rsidP="00735616">
            <w:pPr>
              <w:jc w:val="center"/>
              <w:rPr>
                <w:rFonts w:ascii="GHEA Grapalat" w:hAnsi="GHEA Grapalat" w:cs="Sylfaen"/>
                <w:b/>
                <w:lang w:val="af-ZA" w:eastAsia="ru-RU"/>
              </w:rPr>
            </w:pPr>
            <w:r>
              <w:rPr>
                <w:rFonts w:ascii="GHEA Grapalat" w:hAnsi="GHEA Grapalat" w:cs="Sylfaen"/>
                <w:b/>
                <w:lang w:val="af-ZA" w:eastAsia="ru-RU"/>
              </w:rPr>
              <w:lastRenderedPageBreak/>
              <w:t>Ընդուն</w:t>
            </w:r>
            <w:r>
              <w:rPr>
                <w:rFonts w:ascii="GHEA Grapalat" w:hAnsi="GHEA Grapalat" w:cs="Sylfaen"/>
                <w:b/>
                <w:lang w:val="hy-AM" w:eastAsia="ru-RU"/>
              </w:rPr>
              <w:t>վել</w:t>
            </w:r>
            <w:r>
              <w:rPr>
                <w:rFonts w:ascii="GHEA Grapalat" w:hAnsi="GHEA Grapalat" w:cs="Sylfaen"/>
                <w:b/>
                <w:lang w:val="af-ZA" w:eastAsia="ru-RU"/>
              </w:rPr>
              <w:t xml:space="preserve"> է</w:t>
            </w:r>
            <w:r w:rsidRPr="00085410">
              <w:rPr>
                <w:rFonts w:ascii="GHEA Grapalat" w:hAnsi="GHEA Grapalat" w:cs="Sylfaen"/>
                <w:b/>
                <w:lang w:val="af-ZA" w:eastAsia="ru-RU"/>
              </w:rPr>
              <w:t>:</w:t>
            </w:r>
          </w:p>
          <w:p w:rsidR="005E5307" w:rsidRPr="00085410" w:rsidRDefault="005E5307" w:rsidP="00735616">
            <w:pPr>
              <w:jc w:val="center"/>
              <w:rPr>
                <w:rFonts w:ascii="GHEA Grapalat" w:hAnsi="GHEA Grapalat" w:cs="Arial"/>
                <w:color w:val="000000"/>
                <w:lang w:val="af-ZA"/>
              </w:rPr>
            </w:pPr>
          </w:p>
        </w:tc>
      </w:tr>
      <w:tr w:rsidR="005E5307" w:rsidRPr="00F8493D" w:rsidTr="00B24D95">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5E5307" w:rsidRPr="001A701F" w:rsidRDefault="005E5307" w:rsidP="00B24D95">
            <w:pPr>
              <w:pStyle w:val="NormalWeb"/>
              <w:shd w:val="clear" w:color="auto" w:fill="FFFFFF"/>
              <w:spacing w:before="0" w:beforeAutospacing="0" w:after="0" w:afterAutospacing="0" w:line="360" w:lineRule="auto"/>
              <w:ind w:firstLine="375"/>
              <w:jc w:val="both"/>
              <w:rPr>
                <w:rFonts w:ascii="GHEA Grapalat" w:hAnsi="GHEA Grapalat" w:cs="Sylfaen"/>
                <w:color w:val="000000" w:themeColor="text1"/>
                <w:lang w:val="hy-AM"/>
              </w:rPr>
            </w:pPr>
            <w:r w:rsidRPr="00974600">
              <w:rPr>
                <w:rFonts w:ascii="GHEA Grapalat" w:hAnsi="GHEA Grapalat" w:cs="Sylfaen"/>
                <w:color w:val="000000" w:themeColor="text1"/>
                <w:lang w:val="hy-AM"/>
              </w:rPr>
              <w:lastRenderedPageBreak/>
              <w:t>2</w:t>
            </w:r>
            <w:r w:rsidRPr="00974600">
              <w:rPr>
                <w:rFonts w:ascii="Cambria Math" w:hAnsi="Cambria Math" w:cs="Cambria Math"/>
                <w:color w:val="000000" w:themeColor="text1"/>
                <w:lang w:val="hy-AM"/>
              </w:rPr>
              <w:t>․</w:t>
            </w:r>
            <w:r>
              <w:rPr>
                <w:rFonts w:ascii="Cambria Math" w:hAnsi="Cambria Math" w:cs="Cambria Math"/>
                <w:color w:val="000000" w:themeColor="text1"/>
                <w:lang w:val="hy-AM"/>
              </w:rPr>
              <w:t xml:space="preserve"> </w:t>
            </w:r>
            <w:r w:rsidRPr="00974600">
              <w:rPr>
                <w:rFonts w:ascii="GHEA Grapalat" w:hAnsi="GHEA Grapalat" w:cs="Sylfaen"/>
                <w:color w:val="000000" w:themeColor="text1"/>
                <w:lang w:val="hy-AM"/>
              </w:rPr>
              <w:t>Նախագծի 1-ին կետի 1-ին ենթակետի «ա» պարբերությունը առաջարկում ենք շարադրել հետևյալ խմբագրությամբ</w:t>
            </w:r>
            <w:r w:rsidRPr="00974600">
              <w:rPr>
                <w:rFonts w:ascii="Cambria Math" w:hAnsi="Cambria Math" w:cs="Cambria Math"/>
                <w:color w:val="000000" w:themeColor="text1"/>
                <w:lang w:val="hy-AM"/>
              </w:rPr>
              <w:t>․</w:t>
            </w:r>
            <w:r w:rsidRPr="00974600">
              <w:rPr>
                <w:rFonts w:ascii="GHEA Grapalat" w:hAnsi="GHEA Grapalat" w:cs="Sylfaen"/>
                <w:color w:val="000000" w:themeColor="text1"/>
                <w:lang w:val="hy-AM"/>
              </w:rPr>
              <w:t xml:space="preserve"> ««կրթական ծրագրի» բառերից հետո ավելացնել «և նախադպրոցական ծրագրի» բառերը</w:t>
            </w:r>
            <w:r>
              <w:rPr>
                <w:rFonts w:ascii="GHEA Grapalat" w:hAnsi="GHEA Grapalat" w:cs="Sylfaen"/>
                <w:color w:val="000000" w:themeColor="text1"/>
                <w:lang w:val="hy-AM"/>
              </w:rPr>
              <w:t>։»</w:t>
            </w:r>
            <w:r w:rsidRPr="00974600">
              <w:rPr>
                <w:rFonts w:ascii="GHEA Grapalat" w:hAnsi="GHEA Grapalat" w:cs="Sylfaen"/>
                <w:color w:val="000000" w:themeColor="text1"/>
                <w:lang w:val="hy-AM"/>
              </w:rPr>
              <w:t>։</w:t>
            </w: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5E5307" w:rsidRDefault="005E5307" w:rsidP="00B24D95">
            <w:pPr>
              <w:jc w:val="center"/>
              <w:rPr>
                <w:rFonts w:ascii="GHEA Grapalat" w:hAnsi="GHEA Grapalat" w:cs="Sylfaen"/>
                <w:b/>
                <w:lang w:val="af-ZA" w:eastAsia="ru-RU"/>
              </w:rPr>
            </w:pPr>
            <w:r>
              <w:rPr>
                <w:rFonts w:ascii="GHEA Grapalat" w:hAnsi="GHEA Grapalat" w:cs="Sylfaen"/>
                <w:b/>
                <w:lang w:val="af-ZA" w:eastAsia="ru-RU"/>
              </w:rPr>
              <w:t>Ընդուն</w:t>
            </w:r>
            <w:r>
              <w:rPr>
                <w:rFonts w:ascii="GHEA Grapalat" w:hAnsi="GHEA Grapalat" w:cs="Sylfaen"/>
                <w:b/>
                <w:lang w:val="hy-AM" w:eastAsia="ru-RU"/>
              </w:rPr>
              <w:t>վել</w:t>
            </w:r>
            <w:r w:rsidRPr="00085410">
              <w:rPr>
                <w:rFonts w:ascii="GHEA Grapalat" w:hAnsi="GHEA Grapalat" w:cs="Sylfaen"/>
                <w:b/>
                <w:lang w:val="af-ZA" w:eastAsia="ru-RU"/>
              </w:rPr>
              <w:t xml:space="preserve"> է</w:t>
            </w:r>
            <w:r>
              <w:rPr>
                <w:rFonts w:ascii="GHEA Grapalat" w:hAnsi="GHEA Grapalat" w:cs="Sylfaen"/>
                <w:b/>
                <w:lang w:val="hy-AM" w:eastAsia="ru-RU"/>
              </w:rPr>
              <w:t xml:space="preserve"> մասամբ</w:t>
            </w:r>
            <w:r w:rsidRPr="00085410">
              <w:rPr>
                <w:rFonts w:ascii="GHEA Grapalat" w:hAnsi="GHEA Grapalat" w:cs="Sylfaen"/>
                <w:b/>
                <w:lang w:val="af-ZA" w:eastAsia="ru-RU"/>
              </w:rPr>
              <w:t>,</w:t>
            </w:r>
          </w:p>
          <w:p w:rsidR="005E5307" w:rsidRPr="005542AA" w:rsidRDefault="005542AA" w:rsidP="005542AA">
            <w:pPr>
              <w:jc w:val="both"/>
              <w:rPr>
                <w:rFonts w:ascii="GHEA Grapalat" w:hAnsi="GHEA Grapalat" w:cs="Sylfaen"/>
                <w:lang w:val="af-ZA" w:eastAsia="ru-RU"/>
              </w:rPr>
            </w:pPr>
            <w:r>
              <w:rPr>
                <w:rFonts w:ascii="GHEA Grapalat" w:hAnsi="GHEA Grapalat" w:cs="Sylfaen"/>
                <w:lang w:val="af-ZA" w:eastAsia="ru-RU"/>
              </w:rPr>
              <w:t xml:space="preserve"> </w:t>
            </w:r>
            <w:r w:rsidR="005E5307" w:rsidRPr="005542AA">
              <w:rPr>
                <w:rFonts w:ascii="GHEA Grapalat" w:hAnsi="GHEA Grapalat" w:cs="Sylfaen"/>
                <w:lang w:val="af-ZA" w:eastAsia="ru-RU"/>
              </w:rPr>
              <w:t>կատարվել է նախագծում համապատասխան փոփոխություն</w:t>
            </w:r>
            <w:r w:rsidR="00735616" w:rsidRPr="005542AA">
              <w:rPr>
                <w:rFonts w:ascii="GHEA Grapalat" w:hAnsi="GHEA Grapalat" w:cs="Sylfaen"/>
                <w:lang w:val="hy-AM" w:eastAsia="ru-RU"/>
              </w:rPr>
              <w:t xml:space="preserve">, սակայն հաշվի է առնվել </w:t>
            </w:r>
            <w:r w:rsidRPr="005542AA">
              <w:rPr>
                <w:rFonts w:ascii="GHEA Grapalat" w:hAnsi="GHEA Grapalat" w:cs="Sylfaen"/>
                <w:color w:val="000000" w:themeColor="text1"/>
                <w:lang w:val="hy-AM"/>
              </w:rPr>
              <w:t>«</w:t>
            </w:r>
            <w:r w:rsidRPr="005542AA">
              <w:rPr>
                <w:rFonts w:ascii="GHEA Grapalat" w:hAnsi="GHEA Grapalat" w:cs="Sylfaen"/>
                <w:lang w:val="hy-AM" w:eastAsia="ru-RU"/>
              </w:rPr>
              <w:t>Լիցենզավորման մասին</w:t>
            </w:r>
            <w:r w:rsidRPr="005542AA">
              <w:rPr>
                <w:rFonts w:ascii="GHEA Grapalat" w:hAnsi="GHEA Grapalat" w:cs="Sylfaen"/>
                <w:color w:val="000000" w:themeColor="text1"/>
                <w:lang w:val="hy-AM"/>
              </w:rPr>
              <w:t>»</w:t>
            </w:r>
            <w:r w:rsidRPr="005542AA">
              <w:rPr>
                <w:rFonts w:ascii="GHEA Grapalat" w:hAnsi="GHEA Grapalat" w:cs="Sylfaen"/>
                <w:lang w:val="hy-AM" w:eastAsia="ru-RU"/>
              </w:rPr>
              <w:t xml:space="preserve"> օրենքում լրացում կատարելու մասին </w:t>
            </w:r>
            <w:r w:rsidRPr="005542AA">
              <w:rPr>
                <w:rFonts w:ascii="GHEA Grapalat" w:hAnsi="GHEA Grapalat" w:cs="Sylfaen"/>
                <w:lang w:val="af-ZA" w:eastAsia="ru-RU"/>
              </w:rPr>
              <w:t>(</w:t>
            </w:r>
            <w:r w:rsidRPr="00F8493D">
              <w:rPr>
                <w:rFonts w:ascii="GHEA Grapalat" w:hAnsi="GHEA Grapalat"/>
                <w:color w:val="000000"/>
                <w:shd w:val="clear" w:color="auto" w:fill="FFFFFF"/>
                <w:lang w:val="hy-AM"/>
              </w:rPr>
              <w:t>ՀՕ</w:t>
            </w:r>
            <w:r w:rsidRPr="005542AA">
              <w:rPr>
                <w:rFonts w:ascii="GHEA Grapalat" w:hAnsi="GHEA Grapalat"/>
                <w:color w:val="000000"/>
                <w:shd w:val="clear" w:color="auto" w:fill="FFFFFF"/>
                <w:lang w:val="af-ZA"/>
              </w:rPr>
              <w:t>-293-</w:t>
            </w:r>
            <w:r w:rsidRPr="00F8493D">
              <w:rPr>
                <w:rFonts w:ascii="GHEA Grapalat" w:hAnsi="GHEA Grapalat"/>
                <w:color w:val="000000"/>
                <w:shd w:val="clear" w:color="auto" w:fill="FFFFFF"/>
                <w:lang w:val="hy-AM"/>
              </w:rPr>
              <w:t>Ն</w:t>
            </w:r>
            <w:r w:rsidRPr="005542AA">
              <w:rPr>
                <w:rFonts w:ascii="GHEA Grapalat" w:hAnsi="GHEA Grapalat"/>
                <w:color w:val="000000"/>
                <w:shd w:val="clear" w:color="auto" w:fill="FFFFFF"/>
                <w:lang w:val="hy-AM"/>
              </w:rPr>
              <w:t>, ընդունված 30.06.2021թ.</w:t>
            </w:r>
            <w:r w:rsidRPr="005542AA">
              <w:rPr>
                <w:rFonts w:ascii="GHEA Grapalat" w:hAnsi="GHEA Grapalat"/>
                <w:color w:val="000000"/>
                <w:shd w:val="clear" w:color="auto" w:fill="FFFFFF"/>
                <w:lang w:val="af-ZA"/>
              </w:rPr>
              <w:t>)</w:t>
            </w:r>
            <w:r w:rsidRPr="005542AA">
              <w:rPr>
                <w:rFonts w:ascii="GHEA Grapalat" w:hAnsi="GHEA Grapalat" w:cs="Sylfaen"/>
                <w:lang w:val="hy-AM" w:eastAsia="ru-RU"/>
              </w:rPr>
              <w:t xml:space="preserve"> 1-ին հոդվածի պահանջը, որտեղ սահմանված է </w:t>
            </w:r>
            <w:r w:rsidRPr="005542AA">
              <w:rPr>
                <w:rFonts w:ascii="GHEA Grapalat" w:hAnsi="GHEA Grapalat" w:cs="Sylfaen"/>
                <w:color w:val="000000" w:themeColor="text1"/>
                <w:lang w:val="hy-AM"/>
              </w:rPr>
              <w:t>«</w:t>
            </w:r>
            <w:r w:rsidRPr="005542AA">
              <w:rPr>
                <w:rFonts w:ascii="GHEA Grapalat" w:hAnsi="GHEA Grapalat" w:cs="Sylfaen"/>
                <w:lang w:val="hy-AM" w:eastAsia="ru-RU"/>
              </w:rPr>
              <w:t>նախադպրոցական կրթական ծրագրի և նախադպրոցական ծառայություն</w:t>
            </w:r>
            <w:r w:rsidRPr="005542AA">
              <w:rPr>
                <w:rFonts w:ascii="GHEA Grapalat" w:hAnsi="GHEA Grapalat" w:cs="Sylfaen"/>
                <w:color w:val="000000" w:themeColor="text1"/>
                <w:lang w:val="hy-AM"/>
              </w:rPr>
              <w:t>»-</w:t>
            </w:r>
            <w:r w:rsidRPr="005542AA">
              <w:rPr>
                <w:rFonts w:ascii="GHEA Grapalat" w:hAnsi="GHEA Grapalat" w:cs="Sylfaen"/>
                <w:lang w:val="hy-AM" w:eastAsia="ru-RU"/>
              </w:rPr>
              <w:t>ը որպես լիցենզավորման ենթակա գործունեության տեսակ:</w:t>
            </w:r>
            <w:r w:rsidRPr="005542AA">
              <w:rPr>
                <w:rFonts w:ascii="GHEA Grapalat" w:hAnsi="GHEA Grapalat" w:cs="Sylfaen"/>
                <w:lang w:val="af-ZA" w:eastAsia="ru-RU"/>
              </w:rPr>
              <w:t xml:space="preserve"> </w:t>
            </w:r>
          </w:p>
        </w:tc>
      </w:tr>
      <w:tr w:rsidR="005E5307" w:rsidTr="00B24D95">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5E5307" w:rsidRPr="00242493" w:rsidRDefault="005E5307" w:rsidP="00B24D95">
            <w:pPr>
              <w:pStyle w:val="NormalWeb"/>
              <w:shd w:val="clear" w:color="auto" w:fill="FFFFFF"/>
              <w:spacing w:before="0" w:beforeAutospacing="0" w:after="0" w:afterAutospacing="0" w:line="360" w:lineRule="auto"/>
              <w:ind w:firstLine="375"/>
              <w:jc w:val="both"/>
              <w:rPr>
                <w:rFonts w:ascii="GHEA Grapalat" w:hAnsi="GHEA Grapalat" w:cs="Sylfaen"/>
                <w:color w:val="000000" w:themeColor="text1"/>
                <w:lang w:val="hy-AM"/>
              </w:rPr>
            </w:pPr>
            <w:r>
              <w:rPr>
                <w:rFonts w:ascii="GHEA Grapalat" w:hAnsi="GHEA Grapalat" w:cs="Sylfaen"/>
                <w:color w:val="000000" w:themeColor="text1"/>
                <w:lang w:val="hy-AM"/>
              </w:rPr>
              <w:t>3</w:t>
            </w:r>
            <w:r>
              <w:rPr>
                <w:rFonts w:ascii="Cambria Math" w:hAnsi="Cambria Math" w:cs="Cambria Math"/>
                <w:color w:val="000000" w:themeColor="text1"/>
                <w:lang w:val="hy-AM"/>
              </w:rPr>
              <w:t>․</w:t>
            </w:r>
            <w:r>
              <w:rPr>
                <w:rFonts w:ascii="GHEA Grapalat" w:hAnsi="GHEA Grapalat" w:cs="GHEA Grapalat"/>
                <w:color w:val="000000" w:themeColor="text1"/>
                <w:lang w:val="hy-AM"/>
              </w:rPr>
              <w:t>Նախագծի</w:t>
            </w:r>
            <w:r>
              <w:rPr>
                <w:rFonts w:ascii="GHEA Grapalat" w:hAnsi="GHEA Grapalat" w:cs="Sylfaen"/>
                <w:color w:val="000000" w:themeColor="text1"/>
                <w:lang w:val="hy-AM"/>
              </w:rPr>
              <w:t xml:space="preserve"> 1-</w:t>
            </w:r>
            <w:r>
              <w:rPr>
                <w:rFonts w:ascii="GHEA Grapalat" w:hAnsi="GHEA Grapalat" w:cs="GHEA Grapalat"/>
                <w:color w:val="000000" w:themeColor="text1"/>
                <w:lang w:val="hy-AM"/>
              </w:rPr>
              <w:t>ին</w:t>
            </w:r>
            <w:r>
              <w:rPr>
                <w:rFonts w:ascii="GHEA Grapalat" w:hAnsi="GHEA Grapalat" w:cs="Sylfaen"/>
                <w:color w:val="000000" w:themeColor="text1"/>
                <w:lang w:val="hy-AM"/>
              </w:rPr>
              <w:t xml:space="preserve"> </w:t>
            </w:r>
            <w:r>
              <w:rPr>
                <w:rFonts w:ascii="GHEA Grapalat" w:hAnsi="GHEA Grapalat" w:cs="GHEA Grapalat"/>
                <w:color w:val="000000" w:themeColor="text1"/>
                <w:lang w:val="hy-AM"/>
              </w:rPr>
              <w:t>կետի</w:t>
            </w:r>
            <w:r>
              <w:rPr>
                <w:rFonts w:ascii="GHEA Grapalat" w:hAnsi="GHEA Grapalat" w:cs="Sylfaen"/>
                <w:color w:val="000000" w:themeColor="text1"/>
                <w:lang w:val="hy-AM"/>
              </w:rPr>
              <w:t xml:space="preserve"> 2-</w:t>
            </w:r>
            <w:r>
              <w:rPr>
                <w:rFonts w:ascii="GHEA Grapalat" w:hAnsi="GHEA Grapalat" w:cs="GHEA Grapalat"/>
                <w:color w:val="000000" w:themeColor="text1"/>
                <w:lang w:val="hy-AM"/>
              </w:rPr>
              <w:t>րդ</w:t>
            </w:r>
            <w:r>
              <w:rPr>
                <w:rFonts w:ascii="GHEA Grapalat" w:hAnsi="GHEA Grapalat" w:cs="Sylfaen"/>
                <w:color w:val="000000" w:themeColor="text1"/>
                <w:lang w:val="hy-AM"/>
              </w:rPr>
              <w:t xml:space="preserve"> </w:t>
            </w:r>
            <w:r>
              <w:rPr>
                <w:rFonts w:ascii="GHEA Grapalat" w:hAnsi="GHEA Grapalat" w:cs="GHEA Grapalat"/>
                <w:color w:val="000000" w:themeColor="text1"/>
                <w:lang w:val="hy-AM"/>
              </w:rPr>
              <w:t>ենթակետի</w:t>
            </w:r>
            <w:r>
              <w:rPr>
                <w:rFonts w:ascii="GHEA Grapalat" w:hAnsi="GHEA Grapalat" w:cs="Sylfaen"/>
                <w:color w:val="000000" w:themeColor="text1"/>
                <w:lang w:val="hy-AM"/>
              </w:rPr>
              <w:t xml:space="preserve"> «բ» պարբերության երկրորդ «բառերը» բառը փոխարինել «բառերով» բառով։</w:t>
            </w: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5E5307" w:rsidRPr="002B3EED" w:rsidRDefault="005E5307" w:rsidP="00B24D95">
            <w:pPr>
              <w:jc w:val="center"/>
              <w:rPr>
                <w:rFonts w:ascii="GHEA Grapalat" w:hAnsi="GHEA Grapalat" w:cs="Sylfaen"/>
                <w:b/>
                <w:lang w:val="hy-AM" w:eastAsia="ru-RU"/>
              </w:rPr>
            </w:pPr>
            <w:r>
              <w:rPr>
                <w:rFonts w:ascii="GHEA Grapalat" w:hAnsi="GHEA Grapalat" w:cs="Sylfaen"/>
                <w:b/>
                <w:lang w:val="af-ZA" w:eastAsia="ru-RU"/>
              </w:rPr>
              <w:t>Ընդուն</w:t>
            </w:r>
            <w:r>
              <w:rPr>
                <w:rFonts w:ascii="GHEA Grapalat" w:hAnsi="GHEA Grapalat" w:cs="Sylfaen"/>
                <w:b/>
                <w:lang w:val="hy-AM" w:eastAsia="ru-RU"/>
              </w:rPr>
              <w:t>վել</w:t>
            </w:r>
            <w:r w:rsidRPr="00085410">
              <w:rPr>
                <w:rFonts w:ascii="GHEA Grapalat" w:hAnsi="GHEA Grapalat" w:cs="Sylfaen"/>
                <w:b/>
                <w:lang w:val="af-ZA" w:eastAsia="ru-RU"/>
              </w:rPr>
              <w:t xml:space="preserve"> է</w:t>
            </w:r>
            <w:r>
              <w:rPr>
                <w:rFonts w:ascii="GHEA Grapalat" w:hAnsi="GHEA Grapalat" w:cs="Sylfaen"/>
                <w:b/>
                <w:lang w:val="hy-AM" w:eastAsia="ru-RU"/>
              </w:rPr>
              <w:t>:</w:t>
            </w:r>
          </w:p>
          <w:p w:rsidR="005E5307" w:rsidRPr="00EB11EF" w:rsidRDefault="005E5307" w:rsidP="00B24D95">
            <w:pPr>
              <w:rPr>
                <w:rFonts w:ascii="GHEA Grapalat" w:hAnsi="GHEA Grapalat" w:cs="Sylfaen"/>
                <w:b/>
                <w:lang w:val="hy-AM" w:eastAsia="ru-RU"/>
              </w:rPr>
            </w:pPr>
          </w:p>
          <w:p w:rsidR="005E5307" w:rsidRDefault="005E5307" w:rsidP="00B24D95">
            <w:pPr>
              <w:spacing w:line="360" w:lineRule="auto"/>
              <w:jc w:val="both"/>
              <w:rPr>
                <w:rFonts w:ascii="GHEA Grapalat" w:hAnsi="GHEA Grapalat" w:cs="Sylfaen"/>
                <w:b/>
                <w:lang w:val="af-ZA" w:eastAsia="ru-RU"/>
              </w:rPr>
            </w:pPr>
          </w:p>
        </w:tc>
      </w:tr>
      <w:tr w:rsidR="005E5307" w:rsidRPr="00F8493D" w:rsidTr="00B24D95">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5E5307" w:rsidRPr="00242493" w:rsidRDefault="005E5307" w:rsidP="00B24D95">
            <w:pPr>
              <w:pStyle w:val="NormalWeb"/>
              <w:shd w:val="clear" w:color="auto" w:fill="FFFFFF"/>
              <w:spacing w:before="0" w:beforeAutospacing="0" w:after="0" w:afterAutospacing="0" w:line="360" w:lineRule="auto"/>
              <w:ind w:firstLine="375"/>
              <w:jc w:val="both"/>
              <w:rPr>
                <w:rFonts w:ascii="GHEA Grapalat" w:hAnsi="GHEA Grapalat" w:cs="Sylfaen"/>
                <w:color w:val="000000" w:themeColor="text1"/>
                <w:lang w:val="hy-AM"/>
              </w:rPr>
            </w:pPr>
            <w:r>
              <w:rPr>
                <w:rFonts w:ascii="GHEA Grapalat" w:hAnsi="GHEA Grapalat" w:cs="Sylfaen"/>
                <w:color w:val="000000" w:themeColor="text1"/>
                <w:lang w:val="hy-AM"/>
              </w:rPr>
              <w:t>4</w:t>
            </w:r>
            <w:r>
              <w:rPr>
                <w:rFonts w:ascii="Cambria Math" w:hAnsi="Cambria Math" w:cs="Cambria Math"/>
                <w:color w:val="000000" w:themeColor="text1"/>
                <w:lang w:val="hy-AM"/>
              </w:rPr>
              <w:t>․</w:t>
            </w:r>
            <w:r>
              <w:rPr>
                <w:rFonts w:ascii="GHEA Grapalat" w:hAnsi="GHEA Grapalat" w:cs="GHEA Grapalat"/>
                <w:color w:val="000000" w:themeColor="text1"/>
                <w:lang w:val="hy-AM"/>
              </w:rPr>
              <w:t>Նախագծի</w:t>
            </w:r>
            <w:r>
              <w:rPr>
                <w:rFonts w:ascii="GHEA Grapalat" w:hAnsi="GHEA Grapalat" w:cs="Sylfaen"/>
                <w:color w:val="000000" w:themeColor="text1"/>
                <w:lang w:val="hy-AM"/>
              </w:rPr>
              <w:t xml:space="preserve"> </w:t>
            </w:r>
            <w:r w:rsidRPr="006F3556">
              <w:rPr>
                <w:rFonts w:ascii="GHEA Grapalat" w:hAnsi="GHEA Grapalat" w:cs="Sylfaen"/>
                <w:color w:val="000000" w:themeColor="text1"/>
                <w:lang w:val="hy-AM"/>
              </w:rPr>
              <w:t>1-</w:t>
            </w:r>
            <w:r>
              <w:rPr>
                <w:rFonts w:ascii="GHEA Grapalat" w:hAnsi="GHEA Grapalat" w:cs="Sylfaen"/>
                <w:color w:val="000000" w:themeColor="text1"/>
                <w:lang w:val="hy-AM"/>
              </w:rPr>
              <w:t>ին կետի 3-րդ և 4-րդ ենթակետերը անհրաժեշտ է շարադրել մեկ ենթակետի տեսքով՝ հաշվի առնելով որ դրանցով նախատեսված լրացումները ունեն նույն բովանդակությունը։ Ասվածը բխում է «Նորմատիվ իրավական ակտերի մասին» օրենքի 13-րդ հոդվածի 8-րդ մասից, որի համաձայն՝ նորմատիվ իրավական ակտերում բացառվում են իրավական նորմերի անհիմն կրկնությունները։ Սույն դիտարկումը վերաբերում է նաև Նախագծի 10-րդ և 11-րդ ենթակետերին։</w:t>
            </w: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410EDF" w:rsidRPr="00F8493D" w:rsidRDefault="00410EDF" w:rsidP="00B24D95">
            <w:pPr>
              <w:jc w:val="center"/>
              <w:rPr>
                <w:rFonts w:ascii="GHEA Grapalat" w:hAnsi="GHEA Grapalat" w:cs="GHEA Grapalat"/>
                <w:b/>
                <w:color w:val="000000" w:themeColor="text1"/>
                <w:lang w:val="hy-AM"/>
              </w:rPr>
            </w:pPr>
            <w:r w:rsidRPr="00F8493D">
              <w:rPr>
                <w:rFonts w:ascii="GHEA Grapalat" w:hAnsi="GHEA Grapalat" w:cs="GHEA Grapalat"/>
                <w:b/>
                <w:color w:val="000000" w:themeColor="text1"/>
                <w:lang w:val="hy-AM"/>
              </w:rPr>
              <w:t xml:space="preserve">Չի ընդունվել, </w:t>
            </w:r>
          </w:p>
          <w:p w:rsidR="005E5307" w:rsidRDefault="00735616" w:rsidP="00735616">
            <w:pPr>
              <w:jc w:val="both"/>
              <w:rPr>
                <w:rFonts w:ascii="GHEA Grapalat" w:hAnsi="GHEA Grapalat" w:cs="Sylfaen"/>
                <w:b/>
                <w:lang w:val="af-ZA" w:eastAsia="ru-RU"/>
              </w:rPr>
            </w:pPr>
            <w:r>
              <w:rPr>
                <w:rFonts w:ascii="GHEA Grapalat" w:hAnsi="GHEA Grapalat" w:cs="GHEA Grapalat"/>
                <w:color w:val="000000" w:themeColor="text1"/>
                <w:lang w:val="hy-AM"/>
              </w:rPr>
              <w:t xml:space="preserve">  ն</w:t>
            </w:r>
            <w:r w:rsidR="00410EDF">
              <w:rPr>
                <w:rFonts w:ascii="GHEA Grapalat" w:hAnsi="GHEA Grapalat" w:cs="GHEA Grapalat"/>
                <w:color w:val="000000" w:themeColor="text1"/>
                <w:lang w:val="hy-AM"/>
              </w:rPr>
              <w:t>ախագծի</w:t>
            </w:r>
            <w:r w:rsidR="00410EDF">
              <w:rPr>
                <w:rFonts w:ascii="GHEA Grapalat" w:hAnsi="GHEA Grapalat" w:cs="Sylfaen"/>
                <w:color w:val="000000" w:themeColor="text1"/>
                <w:lang w:val="hy-AM"/>
              </w:rPr>
              <w:t xml:space="preserve"> </w:t>
            </w:r>
            <w:r w:rsidR="00410EDF" w:rsidRPr="006F3556">
              <w:rPr>
                <w:rFonts w:ascii="GHEA Grapalat" w:hAnsi="GHEA Grapalat" w:cs="Sylfaen"/>
                <w:color w:val="000000" w:themeColor="text1"/>
                <w:lang w:val="hy-AM"/>
              </w:rPr>
              <w:t>1-</w:t>
            </w:r>
            <w:r w:rsidR="00410EDF">
              <w:rPr>
                <w:rFonts w:ascii="GHEA Grapalat" w:hAnsi="GHEA Grapalat" w:cs="Sylfaen"/>
                <w:color w:val="000000" w:themeColor="text1"/>
                <w:lang w:val="hy-AM"/>
              </w:rPr>
              <w:t>ին կետի 3-րդ և 4-րդ ենթակետերը</w:t>
            </w:r>
            <w:r>
              <w:rPr>
                <w:rFonts w:ascii="GHEA Grapalat" w:hAnsi="GHEA Grapalat" w:cs="Sylfaen"/>
                <w:color w:val="000000" w:themeColor="text1"/>
                <w:lang w:val="hy-AM"/>
              </w:rPr>
              <w:t xml:space="preserve"> և 10-րդ և 11-րդ ենթակետերը հնարավոր չէ շարադրել մեկ խմբագրությամբ, քանի որ ենթակետերում տարբեր համարներով կետեր են </w:t>
            </w:r>
            <w:r w:rsidR="005542AA">
              <w:rPr>
                <w:rFonts w:ascii="GHEA Grapalat" w:hAnsi="GHEA Grapalat" w:cs="Sylfaen"/>
                <w:color w:val="000000" w:themeColor="text1"/>
                <w:lang w:val="hy-AM"/>
              </w:rPr>
              <w:t>լ</w:t>
            </w:r>
            <w:r>
              <w:rPr>
                <w:rFonts w:ascii="GHEA Grapalat" w:hAnsi="GHEA Grapalat" w:cs="Sylfaen"/>
                <w:color w:val="000000" w:themeColor="text1"/>
                <w:lang w:val="hy-AM"/>
              </w:rPr>
              <w:t>րացվում:</w:t>
            </w:r>
            <w:r w:rsidR="00410EDF">
              <w:rPr>
                <w:rFonts w:ascii="GHEA Grapalat" w:hAnsi="GHEA Grapalat" w:cs="Sylfaen"/>
                <w:color w:val="000000" w:themeColor="text1"/>
                <w:lang w:val="hy-AM"/>
              </w:rPr>
              <w:t xml:space="preserve"> </w:t>
            </w:r>
          </w:p>
        </w:tc>
      </w:tr>
      <w:tr w:rsidR="005E5307" w:rsidRPr="00524A32" w:rsidTr="00B24D95">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5E5307" w:rsidRPr="00524A32" w:rsidRDefault="005E5307" w:rsidP="00B24D95">
            <w:pPr>
              <w:pStyle w:val="NormalWeb"/>
              <w:shd w:val="clear" w:color="auto" w:fill="FFFFFF"/>
              <w:spacing w:before="0" w:beforeAutospacing="0" w:after="0" w:afterAutospacing="0" w:line="360" w:lineRule="auto"/>
              <w:jc w:val="both"/>
              <w:rPr>
                <w:rFonts w:ascii="GHEA Grapalat" w:hAnsi="GHEA Grapalat"/>
                <w:color w:val="000000" w:themeColor="text1"/>
                <w:lang w:val="hy-AM"/>
              </w:rPr>
            </w:pPr>
            <w:r w:rsidRPr="00524A32">
              <w:rPr>
                <w:rStyle w:val="Strong"/>
                <w:rFonts w:ascii="GHEA Grapalat" w:hAnsi="GHEA Grapalat"/>
                <w:b w:val="0"/>
                <w:color w:val="000000" w:themeColor="text1"/>
                <w:lang w:val="hy-AM"/>
              </w:rPr>
              <w:t>5․Նախագծի 1-ին կետի 7-րդ և 8-րդ ենթակետերից անհրաժեշտ է հանել «բառերը» բառերը։</w:t>
            </w: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5E5307" w:rsidRPr="00524A32" w:rsidRDefault="005E5307" w:rsidP="00B24D95">
            <w:pPr>
              <w:rPr>
                <w:rFonts w:ascii="GHEA Grapalat" w:hAnsi="GHEA Grapalat" w:cs="Sylfaen"/>
                <w:color w:val="000000" w:themeColor="text1"/>
                <w:lang w:val="hy-AM" w:eastAsia="ru-RU"/>
              </w:rPr>
            </w:pPr>
          </w:p>
          <w:p w:rsidR="005E5307" w:rsidRPr="002B3EED" w:rsidRDefault="005E5307" w:rsidP="00B24D95">
            <w:pPr>
              <w:jc w:val="center"/>
              <w:rPr>
                <w:rFonts w:ascii="GHEA Grapalat" w:hAnsi="GHEA Grapalat" w:cs="Sylfaen"/>
                <w:b/>
                <w:lang w:val="hy-AM" w:eastAsia="ru-RU"/>
              </w:rPr>
            </w:pPr>
            <w:r>
              <w:rPr>
                <w:rFonts w:ascii="GHEA Grapalat" w:hAnsi="GHEA Grapalat" w:cs="Sylfaen"/>
                <w:b/>
                <w:lang w:val="af-ZA" w:eastAsia="ru-RU"/>
              </w:rPr>
              <w:t>Ընդուն</w:t>
            </w:r>
            <w:r>
              <w:rPr>
                <w:rFonts w:ascii="GHEA Grapalat" w:hAnsi="GHEA Grapalat" w:cs="Sylfaen"/>
                <w:b/>
                <w:lang w:val="hy-AM" w:eastAsia="ru-RU"/>
              </w:rPr>
              <w:t>վել</w:t>
            </w:r>
            <w:r w:rsidRPr="00085410">
              <w:rPr>
                <w:rFonts w:ascii="GHEA Grapalat" w:hAnsi="GHEA Grapalat" w:cs="Sylfaen"/>
                <w:b/>
                <w:lang w:val="af-ZA" w:eastAsia="ru-RU"/>
              </w:rPr>
              <w:t xml:space="preserve"> է</w:t>
            </w:r>
            <w:r>
              <w:rPr>
                <w:rFonts w:ascii="GHEA Grapalat" w:hAnsi="GHEA Grapalat" w:cs="Sylfaen"/>
                <w:b/>
                <w:lang w:val="hy-AM" w:eastAsia="ru-RU"/>
              </w:rPr>
              <w:t>:</w:t>
            </w:r>
          </w:p>
          <w:p w:rsidR="005E5307" w:rsidRPr="00524A32" w:rsidRDefault="005E5307" w:rsidP="00B24D95">
            <w:pPr>
              <w:rPr>
                <w:rFonts w:ascii="GHEA Grapalat" w:hAnsi="GHEA Grapalat" w:cs="Sylfaen"/>
                <w:color w:val="000000" w:themeColor="text1"/>
                <w:lang w:val="hy-AM" w:eastAsia="ru-RU"/>
              </w:rPr>
            </w:pPr>
          </w:p>
          <w:p w:rsidR="005E5307" w:rsidRPr="00524A32" w:rsidRDefault="005E5307" w:rsidP="00B24D95">
            <w:pPr>
              <w:rPr>
                <w:rFonts w:ascii="GHEA Grapalat" w:hAnsi="GHEA Grapalat" w:cs="Sylfaen"/>
                <w:color w:val="000000" w:themeColor="text1"/>
                <w:lang w:val="af-ZA" w:eastAsia="ru-RU"/>
              </w:rPr>
            </w:pPr>
          </w:p>
        </w:tc>
      </w:tr>
      <w:tr w:rsidR="005E5307" w:rsidRPr="00524A32" w:rsidTr="00B24D95">
        <w:trPr>
          <w:trHeight w:val="3058"/>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5E5307" w:rsidRPr="005542AA" w:rsidRDefault="005E5307" w:rsidP="005542AA">
            <w:pPr>
              <w:pStyle w:val="NormalWeb"/>
              <w:shd w:val="clear" w:color="auto" w:fill="FFFFFF"/>
              <w:spacing w:before="0" w:beforeAutospacing="0" w:after="0" w:afterAutospacing="0" w:line="360" w:lineRule="auto"/>
              <w:jc w:val="both"/>
              <w:rPr>
                <w:rFonts w:ascii="GHEA Grapalat" w:hAnsi="GHEA Grapalat"/>
                <w:color w:val="000000" w:themeColor="text1"/>
                <w:lang w:val="hy-AM"/>
              </w:rPr>
            </w:pPr>
            <w:r w:rsidRPr="00524A32">
              <w:rPr>
                <w:rStyle w:val="Strong"/>
                <w:rFonts w:ascii="GHEA Grapalat" w:hAnsi="GHEA Grapalat"/>
                <w:b w:val="0"/>
                <w:color w:val="000000" w:themeColor="text1"/>
                <w:lang w:val="hy-AM"/>
              </w:rPr>
              <w:lastRenderedPageBreak/>
              <w:t>6</w:t>
            </w:r>
            <w:r w:rsidRPr="00524A32">
              <w:rPr>
                <w:rStyle w:val="Strong"/>
                <w:rFonts w:ascii="Cambria Math" w:hAnsi="Cambria Math" w:cs="Cambria Math"/>
                <w:b w:val="0"/>
                <w:color w:val="000000" w:themeColor="text1"/>
                <w:lang w:val="hy-AM"/>
              </w:rPr>
              <w:t>․</w:t>
            </w:r>
            <w:r w:rsidRPr="00524A32">
              <w:rPr>
                <w:rStyle w:val="Strong"/>
                <w:rFonts w:ascii="GHEA Grapalat" w:hAnsi="GHEA Grapalat"/>
                <w:b w:val="0"/>
                <w:color w:val="000000" w:themeColor="text1"/>
                <w:lang w:val="hy-AM"/>
              </w:rPr>
              <w:t>Նախագծի 1-ին կետի 10-րդ ենթակետից անհրաժեշտ է հանել «և» բառը։</w:t>
            </w: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5E5307" w:rsidRDefault="005E5307" w:rsidP="00B24D95">
            <w:pPr>
              <w:jc w:val="center"/>
              <w:rPr>
                <w:rFonts w:ascii="GHEA Grapalat" w:hAnsi="GHEA Grapalat" w:cs="Sylfaen"/>
                <w:b/>
                <w:lang w:val="af-ZA" w:eastAsia="ru-RU"/>
              </w:rPr>
            </w:pPr>
          </w:p>
          <w:p w:rsidR="005E5307" w:rsidRDefault="005E5307" w:rsidP="00B24D95">
            <w:pPr>
              <w:jc w:val="center"/>
              <w:rPr>
                <w:rFonts w:ascii="GHEA Grapalat" w:hAnsi="GHEA Grapalat" w:cs="Sylfaen"/>
                <w:b/>
                <w:lang w:val="af-ZA" w:eastAsia="ru-RU"/>
              </w:rPr>
            </w:pPr>
          </w:p>
          <w:p w:rsidR="005E5307" w:rsidRDefault="005E5307" w:rsidP="00B24D95">
            <w:pPr>
              <w:jc w:val="center"/>
              <w:rPr>
                <w:rFonts w:ascii="GHEA Grapalat" w:hAnsi="GHEA Grapalat" w:cs="Sylfaen"/>
                <w:b/>
                <w:lang w:val="af-ZA" w:eastAsia="ru-RU"/>
              </w:rPr>
            </w:pPr>
          </w:p>
          <w:p w:rsidR="005E5307" w:rsidRPr="002B3EED" w:rsidRDefault="005E5307" w:rsidP="00B24D95">
            <w:pPr>
              <w:jc w:val="center"/>
              <w:rPr>
                <w:rFonts w:ascii="GHEA Grapalat" w:hAnsi="GHEA Grapalat" w:cs="Sylfaen"/>
                <w:b/>
                <w:lang w:val="hy-AM" w:eastAsia="ru-RU"/>
              </w:rPr>
            </w:pPr>
            <w:r>
              <w:rPr>
                <w:rFonts w:ascii="GHEA Grapalat" w:hAnsi="GHEA Grapalat" w:cs="Sylfaen"/>
                <w:b/>
                <w:lang w:val="af-ZA" w:eastAsia="ru-RU"/>
              </w:rPr>
              <w:t>Ընդուն</w:t>
            </w:r>
            <w:r>
              <w:rPr>
                <w:rFonts w:ascii="GHEA Grapalat" w:hAnsi="GHEA Grapalat" w:cs="Sylfaen"/>
                <w:b/>
                <w:lang w:val="hy-AM" w:eastAsia="ru-RU"/>
              </w:rPr>
              <w:t>վել</w:t>
            </w:r>
            <w:r w:rsidRPr="00085410">
              <w:rPr>
                <w:rFonts w:ascii="GHEA Grapalat" w:hAnsi="GHEA Grapalat" w:cs="Sylfaen"/>
                <w:b/>
                <w:lang w:val="af-ZA" w:eastAsia="ru-RU"/>
              </w:rPr>
              <w:t xml:space="preserve"> է</w:t>
            </w:r>
            <w:r>
              <w:rPr>
                <w:rFonts w:ascii="GHEA Grapalat" w:hAnsi="GHEA Grapalat" w:cs="Sylfaen"/>
                <w:b/>
                <w:lang w:val="hy-AM" w:eastAsia="ru-RU"/>
              </w:rPr>
              <w:t>:</w:t>
            </w:r>
          </w:p>
          <w:p w:rsidR="005E5307" w:rsidRPr="005542AA" w:rsidRDefault="005E5307" w:rsidP="005542AA">
            <w:pPr>
              <w:rPr>
                <w:rFonts w:ascii="GHEA Grapalat" w:hAnsi="GHEA Grapalat" w:cs="Sylfaen"/>
                <w:lang w:val="hy-AM" w:eastAsia="ru-RU"/>
              </w:rPr>
            </w:pPr>
          </w:p>
        </w:tc>
      </w:tr>
      <w:tr w:rsidR="005E5307" w:rsidRPr="00524A32" w:rsidTr="00B24D95">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5E5307" w:rsidRPr="00524A32" w:rsidRDefault="005E5307" w:rsidP="00B24D95">
            <w:pPr>
              <w:pStyle w:val="NormalWeb"/>
              <w:shd w:val="clear" w:color="auto" w:fill="FFFFFF"/>
              <w:spacing w:before="0" w:beforeAutospacing="0" w:after="0" w:afterAutospacing="0" w:line="360" w:lineRule="auto"/>
              <w:ind w:firstLine="375"/>
              <w:jc w:val="both"/>
              <w:rPr>
                <w:rFonts w:ascii="GHEA Grapalat" w:hAnsi="GHEA Grapalat"/>
                <w:bCs/>
                <w:color w:val="000000" w:themeColor="text1"/>
                <w:lang w:val="hy-AM"/>
              </w:rPr>
            </w:pPr>
            <w:r w:rsidRPr="00524A32">
              <w:rPr>
                <w:rStyle w:val="Strong"/>
                <w:rFonts w:ascii="GHEA Grapalat" w:hAnsi="GHEA Grapalat"/>
                <w:b w:val="0"/>
                <w:color w:val="000000" w:themeColor="text1"/>
                <w:lang w:val="hy-AM"/>
              </w:rPr>
              <w:t>7</w:t>
            </w:r>
            <w:r w:rsidRPr="00524A32">
              <w:rPr>
                <w:rStyle w:val="Strong"/>
                <w:rFonts w:ascii="Cambria Math" w:hAnsi="Cambria Math" w:cs="Cambria Math"/>
                <w:b w:val="0"/>
                <w:color w:val="000000" w:themeColor="text1"/>
                <w:lang w:val="hy-AM"/>
              </w:rPr>
              <w:t>․</w:t>
            </w:r>
            <w:r w:rsidRPr="00524A32">
              <w:rPr>
                <w:rStyle w:val="Strong"/>
                <w:rFonts w:ascii="GHEA Grapalat" w:hAnsi="GHEA Grapalat" w:cs="GHEA Grapalat"/>
                <w:b w:val="0"/>
                <w:color w:val="000000" w:themeColor="text1"/>
                <w:lang w:val="hy-AM"/>
              </w:rPr>
              <w:t>Պետք</w:t>
            </w:r>
            <w:r w:rsidRPr="00524A32">
              <w:rPr>
                <w:rStyle w:val="Strong"/>
                <w:rFonts w:ascii="GHEA Grapalat" w:hAnsi="GHEA Grapalat"/>
                <w:b w:val="0"/>
                <w:color w:val="000000" w:themeColor="text1"/>
                <w:lang w:val="hy-AM"/>
              </w:rPr>
              <w:t xml:space="preserve"> </w:t>
            </w:r>
            <w:r w:rsidRPr="00524A32">
              <w:rPr>
                <w:rStyle w:val="Strong"/>
                <w:rFonts w:ascii="GHEA Grapalat" w:hAnsi="GHEA Grapalat" w:cs="GHEA Grapalat"/>
                <w:b w:val="0"/>
                <w:color w:val="000000" w:themeColor="text1"/>
                <w:lang w:val="hy-AM"/>
              </w:rPr>
              <w:t>է</w:t>
            </w:r>
            <w:r w:rsidRPr="00524A32">
              <w:rPr>
                <w:rStyle w:val="Strong"/>
                <w:rFonts w:ascii="GHEA Grapalat" w:hAnsi="GHEA Grapalat"/>
                <w:b w:val="0"/>
                <w:color w:val="000000" w:themeColor="text1"/>
                <w:lang w:val="hy-AM"/>
              </w:rPr>
              <w:t xml:space="preserve"> </w:t>
            </w:r>
            <w:r w:rsidRPr="00524A32">
              <w:rPr>
                <w:rStyle w:val="Strong"/>
                <w:rFonts w:ascii="GHEA Grapalat" w:hAnsi="GHEA Grapalat" w:cs="GHEA Grapalat"/>
                <w:b w:val="0"/>
                <w:color w:val="000000" w:themeColor="text1"/>
                <w:lang w:val="hy-AM"/>
              </w:rPr>
              <w:t>նաև</w:t>
            </w:r>
            <w:r w:rsidRPr="00524A32">
              <w:rPr>
                <w:rStyle w:val="Strong"/>
                <w:rFonts w:ascii="GHEA Grapalat" w:hAnsi="GHEA Grapalat"/>
                <w:b w:val="0"/>
                <w:color w:val="000000" w:themeColor="text1"/>
                <w:lang w:val="hy-AM"/>
              </w:rPr>
              <w:t xml:space="preserve"> </w:t>
            </w:r>
            <w:r w:rsidRPr="00524A32">
              <w:rPr>
                <w:rStyle w:val="Strong"/>
                <w:rFonts w:ascii="GHEA Grapalat" w:hAnsi="GHEA Grapalat" w:cs="GHEA Grapalat"/>
                <w:b w:val="0"/>
                <w:color w:val="000000" w:themeColor="text1"/>
                <w:lang w:val="hy-AM"/>
              </w:rPr>
              <w:t>հաշվի</w:t>
            </w:r>
            <w:r w:rsidRPr="00524A32">
              <w:rPr>
                <w:rStyle w:val="Strong"/>
                <w:rFonts w:ascii="GHEA Grapalat" w:hAnsi="GHEA Grapalat"/>
                <w:b w:val="0"/>
                <w:color w:val="000000" w:themeColor="text1"/>
                <w:lang w:val="hy-AM"/>
              </w:rPr>
              <w:t xml:space="preserve"> առնել, որ Նախագծի երկու հավելվածների վերնագրերը  նույնն են, որոնք իրենց հերթին նույնանում են նաև Հայաստանի</w:t>
            </w:r>
            <w:r w:rsidRPr="00524A32">
              <w:rPr>
                <w:rStyle w:val="Strong"/>
                <w:rFonts w:ascii="GHEA Grapalat" w:hAnsi="GHEA Grapalat"/>
                <w:b w:val="0"/>
                <w:color w:val="000000" w:themeColor="text1"/>
                <w:lang w:val="fr-FR"/>
              </w:rPr>
              <w:t xml:space="preserve"> </w:t>
            </w:r>
            <w:r w:rsidRPr="00524A32">
              <w:rPr>
                <w:rStyle w:val="Strong"/>
                <w:rFonts w:ascii="GHEA Grapalat" w:hAnsi="GHEA Grapalat"/>
                <w:b w:val="0"/>
                <w:color w:val="000000" w:themeColor="text1"/>
                <w:lang w:val="hy-AM"/>
              </w:rPr>
              <w:t>Հանրապետության</w:t>
            </w:r>
            <w:r w:rsidRPr="00524A32">
              <w:rPr>
                <w:rStyle w:val="Strong"/>
                <w:rFonts w:ascii="GHEA Grapalat" w:hAnsi="GHEA Grapalat"/>
                <w:b w:val="0"/>
                <w:color w:val="000000" w:themeColor="text1"/>
                <w:lang w:val="fr-FR"/>
              </w:rPr>
              <w:t xml:space="preserve"> </w:t>
            </w:r>
            <w:r w:rsidRPr="00524A32">
              <w:rPr>
                <w:rStyle w:val="Strong"/>
                <w:rFonts w:ascii="GHEA Grapalat" w:hAnsi="GHEA Grapalat"/>
                <w:b w:val="0"/>
                <w:color w:val="000000" w:themeColor="text1"/>
                <w:lang w:val="hy-AM"/>
              </w:rPr>
              <w:t>կառավարության</w:t>
            </w:r>
            <w:r w:rsidRPr="00524A32">
              <w:rPr>
                <w:rStyle w:val="Strong"/>
                <w:rFonts w:ascii="GHEA Grapalat" w:hAnsi="GHEA Grapalat"/>
                <w:b w:val="0"/>
                <w:color w:val="000000" w:themeColor="text1"/>
                <w:lang w:val="fr-FR"/>
              </w:rPr>
              <w:t xml:space="preserve"> 2009 </w:t>
            </w:r>
            <w:r w:rsidRPr="00524A32">
              <w:rPr>
                <w:rStyle w:val="Strong"/>
                <w:rFonts w:ascii="GHEA Grapalat" w:hAnsi="GHEA Grapalat"/>
                <w:b w:val="0"/>
                <w:color w:val="000000" w:themeColor="text1"/>
                <w:lang w:val="hy-AM"/>
              </w:rPr>
              <w:t>թվականի</w:t>
            </w:r>
            <w:r w:rsidRPr="00524A32">
              <w:rPr>
                <w:rStyle w:val="Strong"/>
                <w:rFonts w:ascii="GHEA Grapalat" w:hAnsi="GHEA Grapalat"/>
                <w:b w:val="0"/>
                <w:color w:val="000000" w:themeColor="text1"/>
                <w:lang w:val="fr-FR"/>
              </w:rPr>
              <w:t xml:space="preserve"> </w:t>
            </w:r>
            <w:r w:rsidRPr="00524A32">
              <w:rPr>
                <w:rStyle w:val="Strong"/>
                <w:rFonts w:ascii="GHEA Grapalat" w:hAnsi="GHEA Grapalat"/>
                <w:b w:val="0"/>
                <w:color w:val="000000" w:themeColor="text1"/>
                <w:lang w:val="hy-AM"/>
              </w:rPr>
              <w:t>հուլիսի</w:t>
            </w:r>
            <w:r w:rsidRPr="00524A32">
              <w:rPr>
                <w:rStyle w:val="Strong"/>
                <w:rFonts w:ascii="GHEA Grapalat" w:hAnsi="GHEA Grapalat"/>
                <w:b w:val="0"/>
                <w:color w:val="000000" w:themeColor="text1"/>
                <w:lang w:val="fr-FR"/>
              </w:rPr>
              <w:t xml:space="preserve"> 9-</w:t>
            </w:r>
            <w:r w:rsidRPr="00524A32">
              <w:rPr>
                <w:rStyle w:val="Strong"/>
                <w:rFonts w:ascii="GHEA Grapalat" w:hAnsi="GHEA Grapalat"/>
                <w:b w:val="0"/>
                <w:color w:val="000000" w:themeColor="text1"/>
                <w:lang w:val="hy-AM"/>
              </w:rPr>
              <w:t>ի</w:t>
            </w:r>
            <w:r w:rsidRPr="00524A32">
              <w:rPr>
                <w:rStyle w:val="Strong"/>
                <w:rFonts w:ascii="GHEA Grapalat" w:hAnsi="GHEA Grapalat"/>
                <w:b w:val="0"/>
                <w:color w:val="000000" w:themeColor="text1"/>
                <w:lang w:val="fr-FR"/>
              </w:rPr>
              <w:t xml:space="preserve"> N 808-</w:t>
            </w:r>
            <w:r w:rsidRPr="00524A32">
              <w:rPr>
                <w:rStyle w:val="Strong"/>
                <w:rFonts w:ascii="GHEA Grapalat" w:hAnsi="GHEA Grapalat"/>
                <w:b w:val="0"/>
                <w:color w:val="000000" w:themeColor="text1"/>
                <w:lang w:val="hy-AM"/>
              </w:rPr>
              <w:t>Ն</w:t>
            </w:r>
            <w:r w:rsidRPr="00524A32">
              <w:rPr>
                <w:rStyle w:val="Strong"/>
                <w:rFonts w:ascii="GHEA Grapalat" w:hAnsi="GHEA Grapalat"/>
                <w:b w:val="0"/>
                <w:color w:val="000000" w:themeColor="text1"/>
                <w:lang w:val="fr-FR"/>
              </w:rPr>
              <w:t xml:space="preserve"> </w:t>
            </w:r>
            <w:r w:rsidRPr="00524A32">
              <w:rPr>
                <w:rStyle w:val="Strong"/>
                <w:rFonts w:ascii="GHEA Grapalat" w:hAnsi="GHEA Grapalat"/>
                <w:b w:val="0"/>
                <w:color w:val="000000" w:themeColor="text1"/>
                <w:lang w:val="hy-AM"/>
              </w:rPr>
              <w:t>որոշման մեջ արդեն իսկ առկա 2-րդ հավելվածի վերնագրի հետ։ Ուստի անհրաժեշտ է հավելված 2</w:t>
            </w:r>
            <w:r w:rsidRPr="00524A32">
              <w:rPr>
                <w:rStyle w:val="Strong"/>
                <w:rFonts w:ascii="Cambria Math" w:hAnsi="Cambria Math" w:cs="Cambria Math"/>
                <w:b w:val="0"/>
                <w:color w:val="000000" w:themeColor="text1"/>
                <w:lang w:val="hy-AM"/>
              </w:rPr>
              <w:t>․</w:t>
            </w:r>
            <w:r w:rsidRPr="00524A32">
              <w:rPr>
                <w:rStyle w:val="Strong"/>
                <w:rFonts w:ascii="GHEA Grapalat" w:hAnsi="GHEA Grapalat"/>
                <w:b w:val="0"/>
                <w:color w:val="000000" w:themeColor="text1"/>
                <w:lang w:val="hy-AM"/>
              </w:rPr>
              <w:t>1-ի վերնագրում «նախադպրոցական կրթական ծրագրի» բառերից հետո ավելացնել «և նախադպրոցական ծառայության» բառերը, իսկ հավելված 2</w:t>
            </w:r>
            <w:r w:rsidRPr="00524A32">
              <w:rPr>
                <w:rStyle w:val="Strong"/>
                <w:rFonts w:ascii="Cambria Math" w:hAnsi="Cambria Math"/>
                <w:b w:val="0"/>
                <w:color w:val="000000" w:themeColor="text1"/>
                <w:lang w:val="hy-AM"/>
              </w:rPr>
              <w:t>․</w:t>
            </w:r>
            <w:r w:rsidRPr="00524A32">
              <w:rPr>
                <w:rStyle w:val="Strong"/>
                <w:rFonts w:ascii="GHEA Grapalat" w:hAnsi="GHEA Grapalat"/>
                <w:b w:val="0"/>
                <w:color w:val="000000" w:themeColor="text1"/>
                <w:lang w:val="hy-AM"/>
              </w:rPr>
              <w:t>2-ի վերնագրում «կրթական ծրագրի» բառերը փոխարինել «ծառայության» բառով՝ համապատասխանեցնելով դրանք Նախագծի 1-ին կետի 1-ին ենթակետի «գ» պարբերության բովանդակությանը։</w:t>
            </w: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5E5307" w:rsidRPr="00080679" w:rsidRDefault="005E5307" w:rsidP="00B24D95">
            <w:pPr>
              <w:jc w:val="center"/>
              <w:rPr>
                <w:rFonts w:ascii="GHEA Grapalat" w:hAnsi="GHEA Grapalat" w:cs="Sylfaen"/>
                <w:b/>
                <w:color w:val="000000" w:themeColor="text1"/>
                <w:lang w:val="af-ZA" w:eastAsia="ru-RU"/>
              </w:rPr>
            </w:pPr>
            <w:r w:rsidRPr="00080679">
              <w:rPr>
                <w:rFonts w:ascii="GHEA Grapalat" w:hAnsi="GHEA Grapalat" w:cs="Sylfaen"/>
                <w:b/>
                <w:color w:val="000000" w:themeColor="text1"/>
                <w:lang w:val="af-ZA" w:eastAsia="ru-RU"/>
              </w:rPr>
              <w:t>Ընդուն</w:t>
            </w:r>
            <w:r w:rsidRPr="00080679">
              <w:rPr>
                <w:rFonts w:ascii="GHEA Grapalat" w:hAnsi="GHEA Grapalat" w:cs="Sylfaen"/>
                <w:b/>
                <w:color w:val="000000" w:themeColor="text1"/>
                <w:lang w:val="hy-AM" w:eastAsia="ru-RU"/>
              </w:rPr>
              <w:t>վել</w:t>
            </w:r>
            <w:r w:rsidRPr="00080679">
              <w:rPr>
                <w:rFonts w:ascii="GHEA Grapalat" w:hAnsi="GHEA Grapalat" w:cs="Sylfaen"/>
                <w:b/>
                <w:color w:val="000000" w:themeColor="text1"/>
                <w:lang w:val="af-ZA" w:eastAsia="ru-RU"/>
              </w:rPr>
              <w:t xml:space="preserve"> է:</w:t>
            </w:r>
          </w:p>
          <w:p w:rsidR="005E5307" w:rsidRPr="00524A32" w:rsidRDefault="005E5307" w:rsidP="00B24D95">
            <w:pPr>
              <w:rPr>
                <w:rFonts w:ascii="GHEA Grapalat" w:hAnsi="GHEA Grapalat" w:cs="Sylfaen"/>
                <w:color w:val="000000" w:themeColor="text1"/>
                <w:lang w:val="af-ZA" w:eastAsia="ru-RU"/>
              </w:rPr>
            </w:pPr>
          </w:p>
        </w:tc>
      </w:tr>
      <w:tr w:rsidR="005E5307" w:rsidRPr="0096725E" w:rsidTr="00B24D95">
        <w:trPr>
          <w:tblCellSpacing w:w="0" w:type="dxa"/>
          <w:jc w:val="center"/>
        </w:trPr>
        <w:tc>
          <w:tcPr>
            <w:tcW w:w="10434" w:type="dxa"/>
            <w:tcBorders>
              <w:top w:val="outset" w:sz="6" w:space="0" w:color="auto"/>
              <w:left w:val="outset" w:sz="6" w:space="0" w:color="auto"/>
              <w:bottom w:val="outset" w:sz="6" w:space="0" w:color="auto"/>
              <w:right w:val="outset" w:sz="6" w:space="0" w:color="auto"/>
            </w:tcBorders>
            <w:shd w:val="clear" w:color="auto" w:fill="FFFFFF"/>
            <w:vAlign w:val="center"/>
          </w:tcPr>
          <w:p w:rsidR="005E5307" w:rsidRDefault="005E5307" w:rsidP="005E5307">
            <w:pPr>
              <w:tabs>
                <w:tab w:val="left" w:pos="720"/>
                <w:tab w:val="left" w:pos="851"/>
                <w:tab w:val="left" w:pos="993"/>
              </w:tabs>
              <w:autoSpaceDE w:val="0"/>
              <w:autoSpaceDN w:val="0"/>
              <w:adjustRightInd w:val="0"/>
              <w:spacing w:after="120" w:line="360" w:lineRule="auto"/>
              <w:jc w:val="both"/>
              <w:rPr>
                <w:rFonts w:ascii="GHEA Grapalat" w:hAnsi="GHEA Grapalat" w:cs="Arial"/>
                <w:lang w:val="hy-AM"/>
              </w:rPr>
            </w:pPr>
            <w:r>
              <w:rPr>
                <w:rFonts w:ascii="GHEA Grapalat" w:hAnsi="GHEA Grapalat" w:cs="Arial"/>
                <w:lang w:val="hy-AM"/>
              </w:rPr>
              <w:t xml:space="preserve">       8. Նախագծի 2-րդ կետով սահմանվել է, որ այն ուժի</w:t>
            </w:r>
            <w:r>
              <w:rPr>
                <w:rFonts w:ascii="GHEA Grapalat" w:hAnsi="GHEA Grapalat" w:cs="Arial"/>
                <w:lang w:val="af-ZA"/>
              </w:rPr>
              <w:t xml:space="preserve"> </w:t>
            </w:r>
            <w:r>
              <w:rPr>
                <w:rFonts w:ascii="GHEA Grapalat" w:hAnsi="GHEA Grapalat" w:cs="Arial"/>
                <w:lang w:val="hy-AM"/>
              </w:rPr>
              <w:t>մեջ</w:t>
            </w:r>
            <w:r>
              <w:rPr>
                <w:rFonts w:ascii="GHEA Grapalat" w:hAnsi="GHEA Grapalat" w:cs="Arial"/>
                <w:lang w:val="af-ZA"/>
              </w:rPr>
              <w:t xml:space="preserve"> </w:t>
            </w:r>
            <w:r>
              <w:rPr>
                <w:rFonts w:ascii="GHEA Grapalat" w:hAnsi="GHEA Grapalat" w:cs="Arial"/>
                <w:lang w:val="hy-AM"/>
              </w:rPr>
              <w:t>է</w:t>
            </w:r>
            <w:r>
              <w:rPr>
                <w:rFonts w:ascii="GHEA Grapalat" w:hAnsi="GHEA Grapalat" w:cs="Arial"/>
                <w:lang w:val="af-ZA"/>
              </w:rPr>
              <w:t xml:space="preserve"> </w:t>
            </w:r>
            <w:r>
              <w:rPr>
                <w:rFonts w:ascii="GHEA Grapalat" w:hAnsi="GHEA Grapalat" w:cs="Arial"/>
                <w:lang w:val="hy-AM"/>
              </w:rPr>
              <w:t>մտնում</w:t>
            </w:r>
            <w:r>
              <w:rPr>
                <w:rFonts w:ascii="GHEA Grapalat" w:hAnsi="GHEA Grapalat" w:cs="Arial"/>
                <w:lang w:val="af-ZA"/>
              </w:rPr>
              <w:t xml:space="preserve"> </w:t>
            </w:r>
            <w:r>
              <w:rPr>
                <w:rFonts w:ascii="GHEA Grapalat" w:hAnsi="GHEA Grapalat" w:cs="Arial"/>
                <w:lang w:val="hy-AM"/>
              </w:rPr>
              <w:t>պաշտոնական</w:t>
            </w:r>
            <w:r>
              <w:rPr>
                <w:rFonts w:ascii="GHEA Grapalat" w:hAnsi="GHEA Grapalat" w:cs="Arial"/>
                <w:lang w:val="af-ZA"/>
              </w:rPr>
              <w:t xml:space="preserve"> </w:t>
            </w:r>
            <w:r>
              <w:rPr>
                <w:rFonts w:ascii="GHEA Grapalat" w:hAnsi="GHEA Grapalat" w:cs="Arial"/>
                <w:lang w:val="hy-AM"/>
              </w:rPr>
              <w:t>հրապարակման</w:t>
            </w:r>
            <w:r>
              <w:rPr>
                <w:rFonts w:ascii="GHEA Grapalat" w:hAnsi="GHEA Grapalat" w:cs="Arial"/>
                <w:lang w:val="af-ZA"/>
              </w:rPr>
              <w:t xml:space="preserve"> </w:t>
            </w:r>
            <w:r>
              <w:rPr>
                <w:rFonts w:ascii="GHEA Grapalat" w:hAnsi="GHEA Grapalat" w:cs="Arial"/>
                <w:lang w:val="hy-AM"/>
              </w:rPr>
              <w:t>օրվան</w:t>
            </w:r>
            <w:r>
              <w:rPr>
                <w:rFonts w:ascii="GHEA Grapalat" w:hAnsi="GHEA Grapalat" w:cs="Arial"/>
                <w:lang w:val="af-ZA"/>
              </w:rPr>
              <w:t xml:space="preserve"> </w:t>
            </w:r>
            <w:r>
              <w:rPr>
                <w:rFonts w:ascii="GHEA Grapalat" w:hAnsi="GHEA Grapalat" w:cs="Arial"/>
                <w:lang w:val="hy-AM"/>
              </w:rPr>
              <w:t>հաջորդող</w:t>
            </w:r>
            <w:r>
              <w:rPr>
                <w:rFonts w:ascii="GHEA Grapalat" w:hAnsi="GHEA Grapalat" w:cs="Arial"/>
                <w:lang w:val="af-ZA"/>
              </w:rPr>
              <w:t xml:space="preserve"> </w:t>
            </w:r>
            <w:r>
              <w:rPr>
                <w:rFonts w:ascii="GHEA Grapalat" w:hAnsi="GHEA Grapalat" w:cs="Arial"/>
                <w:lang w:val="hy-AM"/>
              </w:rPr>
              <w:t>տասներորդ</w:t>
            </w:r>
            <w:r>
              <w:rPr>
                <w:rFonts w:ascii="GHEA Grapalat" w:hAnsi="GHEA Grapalat" w:cs="Arial"/>
                <w:lang w:val="af-ZA"/>
              </w:rPr>
              <w:t xml:space="preserve"> </w:t>
            </w:r>
            <w:r>
              <w:rPr>
                <w:rFonts w:ascii="GHEA Grapalat" w:hAnsi="GHEA Grapalat" w:cs="Arial"/>
                <w:lang w:val="hy-AM"/>
              </w:rPr>
              <w:t>օրը</w:t>
            </w:r>
            <w:r>
              <w:rPr>
                <w:rFonts w:ascii="GHEA Grapalat" w:hAnsi="GHEA Grapalat" w:cs="Arial"/>
                <w:lang w:val="af-ZA"/>
              </w:rPr>
              <w:t>:</w:t>
            </w:r>
            <w:r>
              <w:rPr>
                <w:rFonts w:ascii="GHEA Grapalat" w:hAnsi="GHEA Grapalat" w:cs="Arial"/>
                <w:lang w:val="hy-AM"/>
              </w:rPr>
              <w:t xml:space="preserve"> Միևնույն ժամանակ, անցումային կարգավորումներում բացակայում է նախադպրոցական</w:t>
            </w:r>
            <w:r>
              <w:rPr>
                <w:rFonts w:ascii="GHEA Grapalat" w:hAnsi="GHEA Grapalat" w:cs="Arial"/>
                <w:lang w:val="af-ZA"/>
              </w:rPr>
              <w:t xml:space="preserve"> </w:t>
            </w:r>
            <w:r>
              <w:rPr>
                <w:rFonts w:ascii="GHEA Grapalat" w:hAnsi="GHEA Grapalat" w:cs="Arial"/>
                <w:lang w:val="hy-AM"/>
              </w:rPr>
              <w:t>կրթական</w:t>
            </w:r>
            <w:r>
              <w:rPr>
                <w:rFonts w:ascii="GHEA Grapalat" w:hAnsi="GHEA Grapalat" w:cs="Arial"/>
                <w:lang w:val="af-ZA"/>
              </w:rPr>
              <w:t xml:space="preserve"> </w:t>
            </w:r>
            <w:r>
              <w:rPr>
                <w:rFonts w:ascii="GHEA Grapalat" w:hAnsi="GHEA Grapalat" w:cs="Arial"/>
                <w:lang w:val="hy-AM"/>
              </w:rPr>
              <w:t>ծրագրի</w:t>
            </w:r>
            <w:r>
              <w:rPr>
                <w:rFonts w:ascii="GHEA Grapalat" w:hAnsi="GHEA Grapalat" w:cs="Arial"/>
                <w:lang w:val="af-ZA"/>
              </w:rPr>
              <w:t xml:space="preserve"> </w:t>
            </w:r>
            <w:r>
              <w:rPr>
                <w:rFonts w:ascii="GHEA Grapalat" w:hAnsi="GHEA Grapalat" w:cs="Arial"/>
                <w:lang w:val="hy-AM"/>
              </w:rPr>
              <w:t>և</w:t>
            </w:r>
            <w:r>
              <w:rPr>
                <w:rFonts w:ascii="GHEA Grapalat" w:hAnsi="GHEA Grapalat" w:cs="Arial"/>
                <w:lang w:val="af-ZA"/>
              </w:rPr>
              <w:t xml:space="preserve"> </w:t>
            </w:r>
            <w:r>
              <w:rPr>
                <w:rFonts w:ascii="GHEA Grapalat" w:hAnsi="GHEA Grapalat" w:cs="Arial"/>
                <w:lang w:val="hy-AM"/>
              </w:rPr>
              <w:t>նախադպրոցական</w:t>
            </w:r>
            <w:r>
              <w:rPr>
                <w:rFonts w:ascii="GHEA Grapalat" w:hAnsi="GHEA Grapalat" w:cs="Arial"/>
                <w:lang w:val="af-ZA"/>
              </w:rPr>
              <w:t xml:space="preserve"> </w:t>
            </w:r>
            <w:r>
              <w:rPr>
                <w:rFonts w:ascii="GHEA Grapalat" w:hAnsi="GHEA Grapalat" w:cs="Arial"/>
                <w:lang w:val="hy-AM"/>
              </w:rPr>
              <w:t xml:space="preserve">ծառայության իրականացնող սուբյեկտների կողմից իրենց գործունեությունը նախագծով սահմանված նոր պահանջներին համապատասխանեցնելու ժամկետները: Մինչդեռ՝ «Լիցենզավորման մասին» ՀՀ օրենքի 48-րդ հոդվածի 4-րդ մասի </w:t>
            </w:r>
            <w:r>
              <w:rPr>
                <w:rFonts w:ascii="GHEA Grapalat" w:hAnsi="GHEA Grapalat" w:cs="Arial"/>
                <w:lang w:val="hy-AM"/>
              </w:rPr>
              <w:lastRenderedPageBreak/>
              <w:t>համաձայն՝ լիցենզիայի պայմանների ու պահանջների այնպիսի փոփոխությունը, որը սահմանափակում է լիցենզավորված անձի իրավունքները կամ նրա համար նախատեսում է նոր պարտականություններ, ուժի մեջ է մտնում համապատասխան փոփոխությունը հրապարակելուց ոչ շուտ, քան 6 ամիս հետո: Հաշվի առնելով վերոգրյալը, առաջարկվում է նախագծային կարգավորումները համապատասխանեցնել «Լիցենզավորման մասին» ՀՀ օրենքի պահանջներին:</w:t>
            </w:r>
          </w:p>
          <w:p w:rsidR="005E5307" w:rsidRPr="00524A32" w:rsidRDefault="005E5307" w:rsidP="00B24D95">
            <w:pPr>
              <w:pStyle w:val="NormalWeb"/>
              <w:shd w:val="clear" w:color="auto" w:fill="FFFFFF"/>
              <w:spacing w:before="0" w:beforeAutospacing="0" w:after="0" w:afterAutospacing="0" w:line="360" w:lineRule="auto"/>
              <w:ind w:firstLine="375"/>
              <w:jc w:val="both"/>
              <w:rPr>
                <w:rStyle w:val="Strong"/>
                <w:rFonts w:ascii="GHEA Grapalat" w:hAnsi="GHEA Grapalat"/>
                <w:b w:val="0"/>
                <w:color w:val="000000" w:themeColor="text1"/>
                <w:lang w:val="hy-AM"/>
              </w:rPr>
            </w:pPr>
          </w:p>
        </w:tc>
        <w:tc>
          <w:tcPr>
            <w:tcW w:w="4177" w:type="dxa"/>
            <w:tcBorders>
              <w:top w:val="outset" w:sz="6" w:space="0" w:color="auto"/>
              <w:left w:val="outset" w:sz="6" w:space="0" w:color="auto"/>
              <w:bottom w:val="outset" w:sz="6" w:space="0" w:color="auto"/>
              <w:right w:val="outset" w:sz="6" w:space="0" w:color="auto"/>
            </w:tcBorders>
            <w:shd w:val="clear" w:color="auto" w:fill="FFFFFF"/>
          </w:tcPr>
          <w:p w:rsidR="001354B3" w:rsidRPr="00080679" w:rsidRDefault="0096725E" w:rsidP="001354B3">
            <w:pPr>
              <w:jc w:val="center"/>
              <w:rPr>
                <w:rFonts w:ascii="GHEA Grapalat" w:hAnsi="GHEA Grapalat" w:cs="Sylfaen"/>
                <w:b/>
                <w:color w:val="000000" w:themeColor="text1"/>
                <w:lang w:val="af-ZA" w:eastAsia="ru-RU"/>
              </w:rPr>
            </w:pPr>
            <w:r w:rsidRPr="00080679">
              <w:rPr>
                <w:rFonts w:ascii="GHEA Grapalat" w:hAnsi="GHEA Grapalat" w:cs="Sylfaen"/>
                <w:b/>
                <w:color w:val="000000" w:themeColor="text1"/>
                <w:lang w:val="hy-AM" w:eastAsia="ru-RU"/>
              </w:rPr>
              <w:lastRenderedPageBreak/>
              <w:t xml:space="preserve"> </w:t>
            </w:r>
            <w:r w:rsidR="001354B3" w:rsidRPr="00080679">
              <w:rPr>
                <w:rFonts w:ascii="GHEA Grapalat" w:hAnsi="GHEA Grapalat" w:cs="Sylfaen"/>
                <w:b/>
                <w:color w:val="000000" w:themeColor="text1"/>
                <w:lang w:val="af-ZA" w:eastAsia="ru-RU"/>
              </w:rPr>
              <w:t>Ընդուն</w:t>
            </w:r>
            <w:r w:rsidR="001354B3" w:rsidRPr="00080679">
              <w:rPr>
                <w:rFonts w:ascii="GHEA Grapalat" w:hAnsi="GHEA Grapalat" w:cs="Sylfaen"/>
                <w:b/>
                <w:color w:val="000000" w:themeColor="text1"/>
                <w:lang w:val="hy-AM" w:eastAsia="ru-RU"/>
              </w:rPr>
              <w:t>վել</w:t>
            </w:r>
            <w:r w:rsidR="001354B3" w:rsidRPr="00080679">
              <w:rPr>
                <w:rFonts w:ascii="GHEA Grapalat" w:hAnsi="GHEA Grapalat" w:cs="Sylfaen"/>
                <w:b/>
                <w:color w:val="000000" w:themeColor="text1"/>
                <w:lang w:val="af-ZA" w:eastAsia="ru-RU"/>
              </w:rPr>
              <w:t xml:space="preserve"> է:</w:t>
            </w:r>
          </w:p>
          <w:p w:rsidR="0096725E" w:rsidRPr="0096725E" w:rsidRDefault="0096725E" w:rsidP="00B24D95">
            <w:pPr>
              <w:jc w:val="center"/>
              <w:rPr>
                <w:rFonts w:ascii="GHEA Grapalat" w:hAnsi="GHEA Grapalat" w:cs="Sylfaen"/>
                <w:color w:val="000000" w:themeColor="text1"/>
                <w:lang w:val="hy-AM" w:eastAsia="ru-RU"/>
              </w:rPr>
            </w:pPr>
            <w:bookmarkStart w:id="0" w:name="_GoBack"/>
            <w:bookmarkEnd w:id="0"/>
          </w:p>
        </w:tc>
      </w:tr>
    </w:tbl>
    <w:p w:rsidR="00447256" w:rsidRPr="00C60A20" w:rsidRDefault="00447256" w:rsidP="00447256">
      <w:pPr>
        <w:rPr>
          <w:lang w:val="hy-AM"/>
        </w:rPr>
      </w:pPr>
    </w:p>
    <w:p w:rsidR="00447256" w:rsidRPr="00447256" w:rsidRDefault="00447256" w:rsidP="00447256">
      <w:pPr>
        <w:rPr>
          <w:lang w:val="af-ZA"/>
        </w:rPr>
      </w:pPr>
    </w:p>
    <w:p w:rsidR="00447256" w:rsidRPr="00447256" w:rsidRDefault="00447256" w:rsidP="00447256">
      <w:pPr>
        <w:rPr>
          <w:lang w:val="af-ZA"/>
        </w:rPr>
      </w:pPr>
    </w:p>
    <w:p w:rsidR="00447256" w:rsidRDefault="00447256" w:rsidP="00447256">
      <w:pPr>
        <w:rPr>
          <w:lang w:val="af-ZA"/>
        </w:rPr>
      </w:pPr>
    </w:p>
    <w:p w:rsidR="00447256" w:rsidRDefault="00447256" w:rsidP="00447256">
      <w:pPr>
        <w:rPr>
          <w:lang w:val="af-ZA"/>
        </w:rPr>
      </w:pPr>
    </w:p>
    <w:p w:rsidR="00447256" w:rsidRPr="00447256" w:rsidRDefault="00447256" w:rsidP="00447256">
      <w:pPr>
        <w:tabs>
          <w:tab w:val="left" w:pos="6435"/>
        </w:tabs>
        <w:rPr>
          <w:lang w:val="af-ZA"/>
        </w:rPr>
      </w:pPr>
      <w:r>
        <w:rPr>
          <w:lang w:val="af-ZA"/>
        </w:rPr>
        <w:tab/>
      </w:r>
    </w:p>
    <w:sectPr w:rsidR="00447256" w:rsidRPr="00447256" w:rsidSect="00556252">
      <w:pgSz w:w="15840" w:h="12240" w:orient="landscape"/>
      <w:pgMar w:top="851"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9E1"/>
    <w:multiLevelType w:val="hybridMultilevel"/>
    <w:tmpl w:val="C7BE4B44"/>
    <w:lvl w:ilvl="0" w:tplc="85F8E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70165"/>
    <w:multiLevelType w:val="hybridMultilevel"/>
    <w:tmpl w:val="A4FCF0A6"/>
    <w:lvl w:ilvl="0" w:tplc="D2A6A912">
      <w:numFmt w:val="bullet"/>
      <w:lvlText w:val="-"/>
      <w:lvlJc w:val="left"/>
      <w:pPr>
        <w:ind w:left="630" w:hanging="360"/>
      </w:pPr>
      <w:rPr>
        <w:rFonts w:ascii="GHEA Grapalat" w:eastAsia="Times New Roman" w:hAnsi="GHEA Grapalat" w:cs="GHEA Grapalat"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 w15:restartNumberingAfterBreak="0">
    <w:nsid w:val="1CB872B1"/>
    <w:multiLevelType w:val="hybridMultilevel"/>
    <w:tmpl w:val="86A2820C"/>
    <w:lvl w:ilvl="0" w:tplc="27CAD462">
      <w:start w:val="1"/>
      <w:numFmt w:val="decimal"/>
      <w:lvlText w:val="%1."/>
      <w:lvlJc w:val="left"/>
      <w:pPr>
        <w:ind w:left="1365" w:hanging="360"/>
      </w:pPr>
      <w:rPr>
        <w:rFonts w:ascii="GHEA Grapalat" w:hAnsi="GHEA Grapalat" w:hint="default"/>
        <w:b w:val="0"/>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3" w15:restartNumberingAfterBreak="0">
    <w:nsid w:val="2BB867E6"/>
    <w:multiLevelType w:val="hybridMultilevel"/>
    <w:tmpl w:val="5A0277F8"/>
    <w:lvl w:ilvl="0" w:tplc="F4E6A3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DA97FC6"/>
    <w:multiLevelType w:val="hybridMultilevel"/>
    <w:tmpl w:val="15B4F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83168B"/>
    <w:multiLevelType w:val="hybridMultilevel"/>
    <w:tmpl w:val="62409D12"/>
    <w:lvl w:ilvl="0" w:tplc="EFB8EE30">
      <w:start w:val="1"/>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15:restartNumberingAfterBreak="0">
    <w:nsid w:val="691B0D15"/>
    <w:multiLevelType w:val="hybridMultilevel"/>
    <w:tmpl w:val="D89A3446"/>
    <w:lvl w:ilvl="0" w:tplc="6CB844E2">
      <w:start w:val="1"/>
      <w:numFmt w:val="decimal"/>
      <w:lvlText w:val="%1."/>
      <w:lvlJc w:val="left"/>
      <w:pPr>
        <w:ind w:left="1365" w:hanging="360"/>
      </w:pPr>
      <w:rPr>
        <w:rFonts w:ascii="GHEA Grapalat" w:hAnsi="GHEA Grapalat"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7" w15:restartNumberingAfterBreak="0">
    <w:nsid w:val="6A046130"/>
    <w:multiLevelType w:val="hybridMultilevel"/>
    <w:tmpl w:val="2EF4D0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8302FD"/>
    <w:rsid w:val="00026EEE"/>
    <w:rsid w:val="00031B72"/>
    <w:rsid w:val="000738EB"/>
    <w:rsid w:val="000742AD"/>
    <w:rsid w:val="00080679"/>
    <w:rsid w:val="00081A42"/>
    <w:rsid w:val="00085410"/>
    <w:rsid w:val="00092C76"/>
    <w:rsid w:val="000979F7"/>
    <w:rsid w:val="000A129A"/>
    <w:rsid w:val="000B3901"/>
    <w:rsid w:val="000B4DB7"/>
    <w:rsid w:val="000D6851"/>
    <w:rsid w:val="000D6AF3"/>
    <w:rsid w:val="000F1DF0"/>
    <w:rsid w:val="000F2166"/>
    <w:rsid w:val="000F5DCD"/>
    <w:rsid w:val="000F6171"/>
    <w:rsid w:val="00103A76"/>
    <w:rsid w:val="001232EA"/>
    <w:rsid w:val="00125245"/>
    <w:rsid w:val="001261AF"/>
    <w:rsid w:val="001354B3"/>
    <w:rsid w:val="00152C92"/>
    <w:rsid w:val="00177D65"/>
    <w:rsid w:val="0018147A"/>
    <w:rsid w:val="00183388"/>
    <w:rsid w:val="001873C4"/>
    <w:rsid w:val="00192097"/>
    <w:rsid w:val="001A4A77"/>
    <w:rsid w:val="001A701F"/>
    <w:rsid w:val="001A7A12"/>
    <w:rsid w:val="001D3B8E"/>
    <w:rsid w:val="001D4717"/>
    <w:rsid w:val="001F7A18"/>
    <w:rsid w:val="00242493"/>
    <w:rsid w:val="0024291A"/>
    <w:rsid w:val="0024685F"/>
    <w:rsid w:val="00256923"/>
    <w:rsid w:val="002652DD"/>
    <w:rsid w:val="00275B9B"/>
    <w:rsid w:val="002832DB"/>
    <w:rsid w:val="00286A0C"/>
    <w:rsid w:val="002B3EED"/>
    <w:rsid w:val="002C6675"/>
    <w:rsid w:val="002D48E8"/>
    <w:rsid w:val="002E0EA8"/>
    <w:rsid w:val="002E36E5"/>
    <w:rsid w:val="002E7453"/>
    <w:rsid w:val="002F052B"/>
    <w:rsid w:val="003159BF"/>
    <w:rsid w:val="0032563C"/>
    <w:rsid w:val="0033159D"/>
    <w:rsid w:val="003732A7"/>
    <w:rsid w:val="00384CE8"/>
    <w:rsid w:val="003A7672"/>
    <w:rsid w:val="003C5798"/>
    <w:rsid w:val="003D2F79"/>
    <w:rsid w:val="003D3571"/>
    <w:rsid w:val="00406414"/>
    <w:rsid w:val="00410EDF"/>
    <w:rsid w:val="00412D0D"/>
    <w:rsid w:val="00424F83"/>
    <w:rsid w:val="00434796"/>
    <w:rsid w:val="00437D20"/>
    <w:rsid w:val="00447256"/>
    <w:rsid w:val="00447D47"/>
    <w:rsid w:val="00455EDA"/>
    <w:rsid w:val="0047147F"/>
    <w:rsid w:val="00475BA5"/>
    <w:rsid w:val="004B304D"/>
    <w:rsid w:val="00517F35"/>
    <w:rsid w:val="00520E8F"/>
    <w:rsid w:val="00524A32"/>
    <w:rsid w:val="00541C45"/>
    <w:rsid w:val="005542AA"/>
    <w:rsid w:val="00556252"/>
    <w:rsid w:val="00556FF4"/>
    <w:rsid w:val="005606AB"/>
    <w:rsid w:val="005971FD"/>
    <w:rsid w:val="005C0CC4"/>
    <w:rsid w:val="005E5307"/>
    <w:rsid w:val="006079F2"/>
    <w:rsid w:val="00616CE8"/>
    <w:rsid w:val="00622966"/>
    <w:rsid w:val="00634325"/>
    <w:rsid w:val="006513C4"/>
    <w:rsid w:val="006737A3"/>
    <w:rsid w:val="00681CDF"/>
    <w:rsid w:val="006A4E29"/>
    <w:rsid w:val="006A6DEF"/>
    <w:rsid w:val="00705888"/>
    <w:rsid w:val="00735616"/>
    <w:rsid w:val="007419CA"/>
    <w:rsid w:val="007719EE"/>
    <w:rsid w:val="00793261"/>
    <w:rsid w:val="00793D9E"/>
    <w:rsid w:val="007B1DE1"/>
    <w:rsid w:val="007C4150"/>
    <w:rsid w:val="007E4059"/>
    <w:rsid w:val="007F3C56"/>
    <w:rsid w:val="007F4428"/>
    <w:rsid w:val="007F7237"/>
    <w:rsid w:val="00811647"/>
    <w:rsid w:val="008302FD"/>
    <w:rsid w:val="008341BA"/>
    <w:rsid w:val="0083764F"/>
    <w:rsid w:val="00845882"/>
    <w:rsid w:val="00880D8A"/>
    <w:rsid w:val="008A6FCF"/>
    <w:rsid w:val="008D691A"/>
    <w:rsid w:val="008D7873"/>
    <w:rsid w:val="008F6CD8"/>
    <w:rsid w:val="00930EC9"/>
    <w:rsid w:val="0095352A"/>
    <w:rsid w:val="00965806"/>
    <w:rsid w:val="0096725E"/>
    <w:rsid w:val="009672AB"/>
    <w:rsid w:val="00967E84"/>
    <w:rsid w:val="0097170C"/>
    <w:rsid w:val="00972D43"/>
    <w:rsid w:val="00981057"/>
    <w:rsid w:val="009C1E17"/>
    <w:rsid w:val="00A20184"/>
    <w:rsid w:val="00A20D18"/>
    <w:rsid w:val="00A241CE"/>
    <w:rsid w:val="00A270D7"/>
    <w:rsid w:val="00A30FB9"/>
    <w:rsid w:val="00A50EA6"/>
    <w:rsid w:val="00A51AE5"/>
    <w:rsid w:val="00A57E42"/>
    <w:rsid w:val="00A64C50"/>
    <w:rsid w:val="00A67C16"/>
    <w:rsid w:val="00A73715"/>
    <w:rsid w:val="00A850EE"/>
    <w:rsid w:val="00A93818"/>
    <w:rsid w:val="00AB08C2"/>
    <w:rsid w:val="00B21775"/>
    <w:rsid w:val="00B25349"/>
    <w:rsid w:val="00B32120"/>
    <w:rsid w:val="00B45A73"/>
    <w:rsid w:val="00B568DC"/>
    <w:rsid w:val="00B62DCD"/>
    <w:rsid w:val="00BA19A1"/>
    <w:rsid w:val="00BD6483"/>
    <w:rsid w:val="00BE3A4F"/>
    <w:rsid w:val="00C1335C"/>
    <w:rsid w:val="00C160D0"/>
    <w:rsid w:val="00C20284"/>
    <w:rsid w:val="00C56FDA"/>
    <w:rsid w:val="00C60A20"/>
    <w:rsid w:val="00C65ED0"/>
    <w:rsid w:val="00CB1430"/>
    <w:rsid w:val="00CB1752"/>
    <w:rsid w:val="00CB48CD"/>
    <w:rsid w:val="00CC5FE2"/>
    <w:rsid w:val="00CE3017"/>
    <w:rsid w:val="00D17B39"/>
    <w:rsid w:val="00D437DB"/>
    <w:rsid w:val="00D62FC3"/>
    <w:rsid w:val="00D87407"/>
    <w:rsid w:val="00DA498D"/>
    <w:rsid w:val="00DB7243"/>
    <w:rsid w:val="00DF3644"/>
    <w:rsid w:val="00E1506A"/>
    <w:rsid w:val="00E205A7"/>
    <w:rsid w:val="00E215A0"/>
    <w:rsid w:val="00E25BDC"/>
    <w:rsid w:val="00E32F6A"/>
    <w:rsid w:val="00E6270A"/>
    <w:rsid w:val="00E65615"/>
    <w:rsid w:val="00E7360B"/>
    <w:rsid w:val="00E827AC"/>
    <w:rsid w:val="00E84993"/>
    <w:rsid w:val="00EB11EF"/>
    <w:rsid w:val="00EB30F4"/>
    <w:rsid w:val="00EB7D31"/>
    <w:rsid w:val="00EE6C66"/>
    <w:rsid w:val="00EF27E0"/>
    <w:rsid w:val="00F207F7"/>
    <w:rsid w:val="00F27CC5"/>
    <w:rsid w:val="00F40F43"/>
    <w:rsid w:val="00F55AD8"/>
    <w:rsid w:val="00F6518F"/>
    <w:rsid w:val="00F750BF"/>
    <w:rsid w:val="00F8493D"/>
    <w:rsid w:val="00F84F65"/>
    <w:rsid w:val="00F85CE9"/>
    <w:rsid w:val="00F85F66"/>
    <w:rsid w:val="00F90B22"/>
    <w:rsid w:val="00F92DF2"/>
    <w:rsid w:val="00F9453B"/>
    <w:rsid w:val="00F95200"/>
    <w:rsid w:val="00FB3E8D"/>
    <w:rsid w:val="00FC48B2"/>
    <w:rsid w:val="00FE2188"/>
    <w:rsid w:val="00FF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7BCDF-1799-4B72-934A-04A585FF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2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Char Char Char,Знак Знак,Char Char Char1"/>
    <w:basedOn w:val="Normal"/>
    <w:link w:val="NormalWebChar"/>
    <w:uiPriority w:val="99"/>
    <w:qFormat/>
    <w:rsid w:val="008302FD"/>
    <w:pPr>
      <w:spacing w:before="100" w:beforeAutospacing="1" w:after="100" w:afterAutospacing="1"/>
    </w:pPr>
  </w:style>
  <w:style w:type="paragraph" w:styleId="BodyText">
    <w:name w:val="Body Text"/>
    <w:basedOn w:val="Normal"/>
    <w:link w:val="BodyTextChar"/>
    <w:rsid w:val="008302FD"/>
    <w:pPr>
      <w:spacing w:after="140" w:line="276" w:lineRule="auto"/>
    </w:pPr>
    <w:rPr>
      <w:rFonts w:ascii="Calibri" w:eastAsia="Calibri" w:hAnsi="Calibri"/>
      <w:color w:val="00000A"/>
      <w:sz w:val="22"/>
      <w:szCs w:val="22"/>
    </w:rPr>
  </w:style>
  <w:style w:type="character" w:customStyle="1" w:styleId="BodyTextChar">
    <w:name w:val="Body Text Char"/>
    <w:basedOn w:val="DefaultParagraphFont"/>
    <w:link w:val="BodyText"/>
    <w:rsid w:val="008302FD"/>
    <w:rPr>
      <w:rFonts w:ascii="Calibri" w:eastAsia="Calibri" w:hAnsi="Calibri" w:cs="Times New Roman"/>
      <w:color w:val="00000A"/>
    </w:rPr>
  </w:style>
  <w:style w:type="paragraph" w:customStyle="1" w:styleId="norm">
    <w:name w:val="norm"/>
    <w:basedOn w:val="Normal"/>
    <w:link w:val="normChar"/>
    <w:rsid w:val="008302FD"/>
    <w:pPr>
      <w:spacing w:line="480" w:lineRule="auto"/>
      <w:ind w:firstLine="709"/>
      <w:jc w:val="both"/>
    </w:pPr>
    <w:rPr>
      <w:rFonts w:ascii="Arial Armenian" w:hAnsi="Arial Armenian"/>
      <w:sz w:val="22"/>
      <w:szCs w:val="20"/>
    </w:rPr>
  </w:style>
  <w:style w:type="character" w:customStyle="1" w:styleId="normChar">
    <w:name w:val="norm Char"/>
    <w:link w:val="norm"/>
    <w:rsid w:val="008302FD"/>
    <w:rPr>
      <w:rFonts w:ascii="Arial Armenian" w:hAnsi="Arial Armenian" w:cs="Times New Roman"/>
      <w:szCs w:val="20"/>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Char Char Char Char,Знак Знак Char"/>
    <w:link w:val="NormalWeb"/>
    <w:uiPriority w:val="99"/>
    <w:locked/>
    <w:rsid w:val="008302FD"/>
    <w:rPr>
      <w:rFonts w:ascii="Times New Roman" w:hAnsi="Times New Roman" w:cs="Times New Roman"/>
      <w:sz w:val="24"/>
      <w:szCs w:val="24"/>
    </w:rPr>
  </w:style>
  <w:style w:type="character" w:styleId="Strong">
    <w:name w:val="Strong"/>
    <w:uiPriority w:val="22"/>
    <w:qFormat/>
    <w:rsid w:val="008302FD"/>
    <w:rPr>
      <w:b/>
      <w:bCs/>
    </w:rPr>
  </w:style>
  <w:style w:type="paragraph" w:styleId="ListParagraph">
    <w:name w:val="List Paragraph"/>
    <w:aliases w:val="Akapit z listą BS,List Paragraph 1,List_Paragraph,Multilevel para_II,PDP DOCUMENT SUBTITLE"/>
    <w:basedOn w:val="Normal"/>
    <w:link w:val="ListParagraphChar"/>
    <w:uiPriority w:val="34"/>
    <w:qFormat/>
    <w:rsid w:val="007E4059"/>
    <w:pPr>
      <w:ind w:left="720"/>
      <w:contextualSpacing/>
    </w:pPr>
    <w:rPr>
      <w:lang w:val="hy-AM" w:eastAsia="ru-RU"/>
    </w:rPr>
  </w:style>
  <w:style w:type="character" w:customStyle="1" w:styleId="ListParagraphChar">
    <w:name w:val="List Paragraph Char"/>
    <w:aliases w:val="Akapit z listą BS Char,List Paragraph 1 Char,List_Paragraph Char,Multilevel para_II Char,PDP DOCUMENT SUBTITLE Char"/>
    <w:link w:val="ListParagraph"/>
    <w:uiPriority w:val="34"/>
    <w:locked/>
    <w:rsid w:val="00424F83"/>
    <w:rPr>
      <w:rFonts w:ascii="Times New Roman" w:hAnsi="Times New Roman" w:cs="Times New Roman"/>
      <w:sz w:val="24"/>
      <w:szCs w:val="24"/>
      <w:lang w:val="hy-AM" w:eastAsia="ru-RU"/>
    </w:rPr>
  </w:style>
  <w:style w:type="paragraph" w:styleId="BalloonText">
    <w:name w:val="Balloon Text"/>
    <w:basedOn w:val="Normal"/>
    <w:link w:val="BalloonTextChar"/>
    <w:uiPriority w:val="99"/>
    <w:semiHidden/>
    <w:unhideWhenUsed/>
    <w:rsid w:val="00FB3E8D"/>
    <w:rPr>
      <w:rFonts w:ascii="Tahoma" w:hAnsi="Tahoma" w:cs="Tahoma"/>
      <w:sz w:val="16"/>
      <w:szCs w:val="16"/>
    </w:rPr>
  </w:style>
  <w:style w:type="character" w:customStyle="1" w:styleId="BalloonTextChar">
    <w:name w:val="Balloon Text Char"/>
    <w:basedOn w:val="DefaultParagraphFont"/>
    <w:link w:val="BalloonText"/>
    <w:uiPriority w:val="99"/>
    <w:semiHidden/>
    <w:rsid w:val="00FB3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0953">
      <w:bodyDiv w:val="1"/>
      <w:marLeft w:val="0"/>
      <w:marRight w:val="0"/>
      <w:marTop w:val="0"/>
      <w:marBottom w:val="0"/>
      <w:divBdr>
        <w:top w:val="none" w:sz="0" w:space="0" w:color="auto"/>
        <w:left w:val="none" w:sz="0" w:space="0" w:color="auto"/>
        <w:bottom w:val="none" w:sz="0" w:space="0" w:color="auto"/>
        <w:right w:val="none" w:sz="0" w:space="0" w:color="auto"/>
      </w:divBdr>
    </w:div>
    <w:div w:id="321008657">
      <w:bodyDiv w:val="1"/>
      <w:marLeft w:val="0"/>
      <w:marRight w:val="0"/>
      <w:marTop w:val="0"/>
      <w:marBottom w:val="0"/>
      <w:divBdr>
        <w:top w:val="none" w:sz="0" w:space="0" w:color="auto"/>
        <w:left w:val="none" w:sz="0" w:space="0" w:color="auto"/>
        <w:bottom w:val="none" w:sz="0" w:space="0" w:color="auto"/>
        <w:right w:val="none" w:sz="0" w:space="0" w:color="auto"/>
      </w:divBdr>
    </w:div>
    <w:div w:id="11610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20</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N-Melkonyan</dc:creator>
  <cp:keywords>https://mul2.gov.am/tasks/588978/oneclick/ampopatert_25.03.2022.docx?token=bf14e876723fabdaec632a3bf1adb1ad</cp:keywords>
  <cp:lastModifiedBy>Acer</cp:lastModifiedBy>
  <cp:revision>147</cp:revision>
  <dcterms:created xsi:type="dcterms:W3CDTF">2021-12-16T05:13:00Z</dcterms:created>
  <dcterms:modified xsi:type="dcterms:W3CDTF">2022-05-11T22:01:00Z</dcterms:modified>
</cp:coreProperties>
</file>