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EA322A4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9E2F8F">
        <w:rPr>
          <w:rFonts w:ascii="GHEA Grapalat" w:eastAsia="Times New Roman" w:hAnsi="GHEA Grapalat" w:cs="Times New Roman"/>
          <w:sz w:val="24"/>
          <w:szCs w:val="24"/>
          <w:lang w:val="hy-AM"/>
        </w:rPr>
        <w:t>ԷՄ ԷՌ ԻՆՎԵՏՍ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8315E82" w:rsidR="0077537C" w:rsidRPr="0077537C" w:rsidRDefault="00AA33F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E2F8F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8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BBEC95C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E2F8F" w:rsidRPr="009E2F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01/2-1/14624-2022</w:t>
            </w:r>
          </w:p>
        </w:tc>
      </w:tr>
      <w:tr w:rsidR="0077537C" w:rsidRPr="009E2F8F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5E8107" w14:textId="77777777" w:rsidR="009E2F8F" w:rsidRPr="008B6614" w:rsidRDefault="009E2F8F" w:rsidP="009E2F8F">
            <w:pPr>
              <w:spacing w:after="0" w:line="360" w:lineRule="auto"/>
              <w:ind w:left="150" w:right="150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t>Ս.թ. օգոստոսի 15-ի Ձեր թիվ 01/13263-2022 գրությամբ ներկայացված՝ «Գերակա ոլո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տում իրա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կանացվող ներդրումային ծրագրի շրջանակներում ներմուծվող տեխնո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լո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սար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րումների, դրանց բաղկացուցիչ ու համալրող մասերի, հումքի և (կամ) նյու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թերի նկատ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գնային, մասնավորապես, ներմուծման մաքսատուրքից ազա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տելու արտո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նից օգտ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վելու համար «</w:t>
            </w:r>
            <w:r w:rsidRPr="008B6614">
              <w:rPr>
                <w:rFonts w:ascii="GHEA Grapalat" w:hAnsi="GHEA Grapalat"/>
                <w:sz w:val="24"/>
                <w:szCs w:val="24"/>
                <w:lang w:val="hy-AM"/>
              </w:rPr>
              <w:t>ԷՄ ԷՌ ԻՆՎԵՍՏ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t>» սահմանափակ պատասխանա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տվու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թյամբ ըն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կե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կող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մից ներ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հայտը բավարարելու և արտոնությունը կիրա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ռելու մասին» ՀՀ կառա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(այսուհետ՝ Նախագիծ) և հայտի վերա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Pr="008B66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հայտնում ենք հետևյալը:</w:t>
            </w:r>
          </w:p>
          <w:p w14:paraId="04328472" w14:textId="5888AC9A" w:rsidR="0016145A" w:rsidRPr="009E2F8F" w:rsidRDefault="009E2F8F" w:rsidP="009E2F8F">
            <w:pPr>
              <w:spacing w:after="0" w:line="360" w:lineRule="auto"/>
              <w:ind w:left="150" w:right="150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ներկայացված ցանկի՝ 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8-9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, 11-14-րդ, 16-17-րդ, 24-25-րդ, 30-31-րդ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տողերում ներառված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ԵԱՏՄ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ԱՏԳ ԱԱ 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8302 49 000 9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ծածկագր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ին դասվող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ապրանք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ների համար 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ԵՏՀ խորհրդի 2021 թվականի սեպտեմբերի 14-ի թիվ 80 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րոշմամբ 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հաս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տատ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>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3A6B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ԵԱՏՄ միասնական մաքսային սակագնով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արդեն իսկ սահմանված է ներմուծման մաք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սատուրքի 0 տոկոս դրույքաչափ: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3554F933" w:rsidR="00092818" w:rsidRDefault="009E2F8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14AE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189F60E5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2DECC05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E2F8F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8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E8AB1C0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9E2F8F" w:rsidRPr="009E2F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01/3-2/59723-2022</w:t>
            </w:r>
          </w:p>
        </w:tc>
      </w:tr>
      <w:tr w:rsidR="0077537C" w:rsidRPr="009E2F8F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FD3D1C" w14:textId="77777777" w:rsidR="009E2F8F" w:rsidRPr="00B14AE0" w:rsidRDefault="009E2F8F" w:rsidP="009E2F8F">
            <w:pPr>
              <w:tabs>
                <w:tab w:val="left" w:pos="990"/>
              </w:tabs>
              <w:spacing w:after="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>1. Նախագծի 2-րդ կետի 2-3-րդ ենթակետերի համաձայն` «Էմ Էռ Ինվեստ»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</w:t>
            </w:r>
            <w:r w:rsidRPr="00B14AE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B14AE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օգոստոսի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ից՝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մինչև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ծրագրի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իրականացման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վերջնաժամկետը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ծրագրի իրականացման ժամկետ է նույն որոշումն ուժի մեջ մտնելուց հետո՝ 2 տարի,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մինչդեռ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Կարգի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12-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կետով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սահմանված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Կարգի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իմաստով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ներդր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>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ժամկետը:</w:t>
            </w:r>
          </w:p>
          <w:p w14:paraId="061E2EDF" w14:textId="77777777" w:rsidR="009E2F8F" w:rsidRPr="00B14AE0" w:rsidRDefault="009E2F8F" w:rsidP="009E2F8F">
            <w:pPr>
              <w:tabs>
                <w:tab w:val="left" w:pos="990"/>
              </w:tabs>
              <w:spacing w:after="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>2. Հայտին կից ներկայացված Ձև N 4-ում և Նախագծի հավելվածում ներկայացված ապրանքների ցանկերում նշված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3ED152C" w14:textId="1E410FF6" w:rsidR="0077537C" w:rsidRPr="00B14AE0" w:rsidRDefault="009E2F8F" w:rsidP="009E2F8F">
            <w:pPr>
              <w:tabs>
                <w:tab w:val="left" w:pos="990"/>
              </w:tabs>
              <w:spacing w:after="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«Էմ Էռ Ինվեստ» սահմանափակ պատասխանատվությամբ ընկերությունը (ՀՎՀՀ 00917304, գրանցված 27.11.2018թ.) գործում է հարկման 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2022թ. հունիս ամսվա եկամտային հարկի և սոցիալական վճարի ամսական հաշվարկի ունի 9 հարկման բազա ունեցող վարձու աշխատողներ, որոնց միջին հարկման բազան կազմում է 559,232 ՀՀ դրամ: Ինչ վերաբերում է ընկերության շրջանառությունից ստացված տարեկան հասույթներին, ապա հայտնում ենք, որ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15.08.2022թ. դրությամբ ընկերությունը չունի</w:t>
            </w:r>
            <w:r w:rsidRPr="00B14AE0">
              <w:rPr>
                <w:sz w:val="24"/>
                <w:szCs w:val="24"/>
                <w:lang w:val="hy-AM"/>
              </w:rPr>
              <w:t xml:space="preserve"> </w:t>
            </w:r>
            <w:r w:rsidRPr="00B14AE0">
              <w:rPr>
                <w:rFonts w:ascii="GHEA Grapalat" w:hAnsi="GHEA Grapalat"/>
                <w:sz w:val="24"/>
                <w:szCs w:val="24"/>
                <w:lang w:val="hy-AM"/>
              </w:rPr>
              <w:t>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14AE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B14AE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B14AE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B14AE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B14AE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14AE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7F42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1A0EEB7F" w:rsidR="007F42AC" w:rsidRPr="007F42AC" w:rsidRDefault="009E2F8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19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-08-2022թ</w:t>
            </w:r>
            <w:r w:rsidR="007F42A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38B047D9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E2F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E2F8F" w:rsidRPr="009E2F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//36506-2022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48547A" w14:textId="77777777" w:rsidR="009E2F8F" w:rsidRPr="00FF3D07" w:rsidRDefault="009E2F8F" w:rsidP="009E2F8F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lang w:val="hy-AM"/>
              </w:rPr>
            </w:pPr>
            <w:r w:rsidRPr="00FF3D07">
              <w:rPr>
                <w:rFonts w:ascii="GHEA Grapalat" w:hAnsi="GHEA Grapalat" w:cs="Sylfaen"/>
                <w:b/>
                <w:sz w:val="24"/>
                <w:lang w:val="hy-AM"/>
              </w:rPr>
              <w:t>ԿԱՐԾԻՔ</w:t>
            </w:r>
          </w:p>
          <w:p w14:paraId="7B03A0B3" w14:textId="109C4297" w:rsidR="009E2F8F" w:rsidRPr="00FF3D07" w:rsidRDefault="009E2F8F" w:rsidP="009E2F8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B527D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</w:t>
            </w: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ՑԻՉ ՈՒ ՀԱՄԱԼՐՈՂ ՄԱՍԵՐԻ, ՀՈՒՄՔԻ </w:t>
            </w:r>
            <w:r w:rsidRPr="00B527D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ԵՎ (ԿԱՄ) ՆՅՈՒԹԵՐԻ ՆԿԱՏՄԱՄԲ ՍԱԿԱԳՆԱՅԻՆ, ՄԱՍՆԱՎՈՐԱՊԵՍ ՆԵՐՄՈՒԾՄԱՆ ՄԱՔՍԱՏՈՒՐՔԻՑ ԱԶԱՏԵԼՈՒ ԱՐՏՈՆՈՒԹՅԱՆ ԿԻՐԱՌՄԱՆ ՀԱՄԱՐ «ԷՄ ԷՌ ԻՆՎԵՍՏ» ՍԱՀՄԱՆԱՓԱԿ ՊԱՏԱՍԽԱՆԱՏՎՈՒԹՅԱՄԲ ԸՆԿԵՐՈՒԹՅԱՆ ԿՈՂՄԻՑ</w:t>
            </w: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ՆԵՐԿԱՅԱՑՎԱԾ ՀԱՅՏԸ ԲԱՎԱՐԱՐԵԼՈՒ </w:t>
            </w:r>
            <w:r w:rsidRPr="00B527D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ԵՎ ԱՐՏՈՆՈՒԹՅՈՒՆԸ </w:t>
            </w:r>
            <w:r w:rsidRPr="00B527D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ԿԻՐԱՌԵԼՈՒ ՄԱՍԻՆ» </w:t>
            </w:r>
            <w:r w:rsidRPr="00FF3D0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ՎԵՐԱԲԵՐՅԱԼ </w:t>
            </w:r>
          </w:p>
          <w:p w14:paraId="46D742BD" w14:textId="55B35D77" w:rsidR="007F42AC" w:rsidRPr="009E2F8F" w:rsidRDefault="009E2F8F" w:rsidP="009E2F8F">
            <w:pPr>
              <w:spacing w:after="0" w:line="360" w:lineRule="auto"/>
              <w:ind w:firstLine="397"/>
              <w:jc w:val="both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  <w:r w:rsidRPr="00B527D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«ԷՄ ԷՌ ԻՆՎԵՍՏ» սահմանափակ պատասխանատվությամբ ընկերության կողմից ներկայացված հայտը բավարարելու և արտոնությունը կիրառելու մասին» </w:t>
            </w:r>
            <w:r w:rsidRPr="00FF3D0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վերաբերյալ </w:t>
            </w:r>
            <w:r w:rsidRPr="00FF3D07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առաջարկություններ և դիտողություններ չունենք: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82321" w14:textId="2C592EC7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250194"/>
    <w:rsid w:val="003C37B7"/>
    <w:rsid w:val="003D2AC6"/>
    <w:rsid w:val="007174DF"/>
    <w:rsid w:val="0077537C"/>
    <w:rsid w:val="007F42AC"/>
    <w:rsid w:val="008B3C8F"/>
    <w:rsid w:val="009E2F8F"/>
    <w:rsid w:val="00AA33F5"/>
    <w:rsid w:val="00B14AE0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https://mul2.gov.am/tasks/669822/oneclick/ampopatert.docx?token=fcbd321785fd7d111ecc63935af51b96</cp:keywords>
  <dc:description/>
  <cp:lastModifiedBy>Gohar H. Harutyunyan</cp:lastModifiedBy>
  <cp:revision>10</cp:revision>
  <dcterms:created xsi:type="dcterms:W3CDTF">2021-11-10T11:33:00Z</dcterms:created>
  <dcterms:modified xsi:type="dcterms:W3CDTF">2022-09-05T10:35:00Z</dcterms:modified>
</cp:coreProperties>
</file>