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298" w:rsidRDefault="00417298" w:rsidP="00417298">
      <w:pPr>
        <w:pStyle w:val="NormalWeb"/>
        <w:tabs>
          <w:tab w:val="left" w:pos="4428"/>
        </w:tabs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417298" w:rsidRDefault="00417298" w:rsidP="00417298">
      <w:pPr>
        <w:pStyle w:val="NormalWeb"/>
        <w:tabs>
          <w:tab w:val="left" w:pos="4428"/>
        </w:tabs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AF73F5">
        <w:rPr>
          <w:rFonts w:ascii="GHEA Grapalat" w:hAnsi="GHEA Grapalat"/>
          <w:b/>
          <w:bCs/>
          <w:color w:val="000000"/>
          <w:shd w:val="clear" w:color="auto" w:fill="FFFFFF"/>
        </w:rPr>
        <w:t>Տարածք հետ վերցնելու, ամրացնելու և ա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նհատույ</w:t>
      </w:r>
      <w:r w:rsidR="00AF73F5">
        <w:rPr>
          <w:rFonts w:ascii="GHEA Grapalat" w:hAnsi="GHEA Grapalat"/>
          <w:b/>
          <w:bCs/>
          <w:color w:val="000000"/>
          <w:shd w:val="clear" w:color="auto" w:fill="FFFFFF"/>
        </w:rPr>
        <w:t xml:space="preserve">ց օգտագործման իրավունքով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ամրացնելու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="00414E6C">
        <w:rPr>
          <w:rFonts w:ascii="GHEA Grapalat" w:hAnsi="GHEA Grapalat"/>
          <w:b/>
          <w:bCs/>
          <w:color w:val="000000"/>
        </w:rPr>
        <w:t xml:space="preserve"> նախագծի</w:t>
      </w:r>
      <w:r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:rsidR="00417298" w:rsidRDefault="00417298" w:rsidP="00417298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C2CB7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Pr="005C2CB7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 է դիմել</w:t>
      </w:r>
      <w:r w:rsidRPr="005C2CB7">
        <w:rPr>
          <w:rFonts w:ascii="GHEA Grapalat" w:hAnsi="GHEA Grapalat"/>
          <w:sz w:val="24"/>
          <w:szCs w:val="24"/>
          <w:lang w:val="hy-AM"/>
        </w:rPr>
        <w:tab/>
        <w:t>ՀՀ</w:t>
      </w:r>
      <w:r w:rsidRPr="005C2CB7">
        <w:rPr>
          <w:rFonts w:ascii="GHEA Grapalat" w:hAnsi="GHEA Grapalat"/>
          <w:sz w:val="24"/>
          <w:szCs w:val="24"/>
        </w:rPr>
        <w:t xml:space="preserve"> շրջակա միջավայրի նախարարության Անտառային կոմիտեն՝ </w:t>
      </w:r>
      <w:r>
        <w:rPr>
          <w:rFonts w:ascii="GHEA Grapalat" w:hAnsi="GHEA Grapalat"/>
          <w:sz w:val="24"/>
          <w:szCs w:val="24"/>
        </w:rPr>
        <w:t xml:space="preserve">վերջինիս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5C2C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2022 թվականի հունվարի 27-ի </w:t>
      </w:r>
      <w:r w:rsidRPr="005C2CB7">
        <w:rPr>
          <w:rFonts w:ascii="GHEA Grapalat" w:hAnsi="GHEA Grapalat"/>
          <w:color w:val="000000"/>
          <w:sz w:val="24"/>
          <w:szCs w:val="24"/>
          <w:lang w:val="hy-AM"/>
        </w:rPr>
        <w:t>թիվ 73-Ա որոշմա</w:t>
      </w:r>
      <w:r>
        <w:rPr>
          <w:rFonts w:ascii="GHEA Grapalat" w:hAnsi="GHEA Grapalat"/>
          <w:color w:val="000000"/>
          <w:sz w:val="24"/>
          <w:szCs w:val="24"/>
          <w:lang w:val="ru-RU"/>
        </w:rPr>
        <w:t>մբ</w:t>
      </w:r>
      <w:r>
        <w:rPr>
          <w:rFonts w:ascii="GHEA Grapalat" w:hAnsi="GHEA Grapalat"/>
          <w:color w:val="000000"/>
          <w:sz w:val="24"/>
          <w:szCs w:val="24"/>
        </w:rPr>
        <w:t xml:space="preserve"> ամրացված</w:t>
      </w:r>
      <w:r w:rsidRPr="005C2CB7">
        <w:rPr>
          <w:rFonts w:ascii="GHEA Grapalat" w:hAnsi="GHEA Grapalat"/>
          <w:color w:val="000000"/>
          <w:sz w:val="24"/>
          <w:szCs w:val="24"/>
        </w:rPr>
        <w:t xml:space="preserve"> Հայաստանի </w:t>
      </w:r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C2CB7">
        <w:rPr>
          <w:rFonts w:ascii="GHEA Grapalat" w:hAnsi="GHEA Grapalat"/>
          <w:color w:val="000000"/>
          <w:sz w:val="24"/>
          <w:szCs w:val="24"/>
        </w:rPr>
        <w:t xml:space="preserve"> Շիրակի մարզ, քաղաք Գյումրի, Մանուշյան փողոց թիվ 8 հասցեում գտնվող վարչական շենքի 3-րդ հարկից 56.45 քառ. մետր ընդհանուր մակերեսով </w:t>
      </w:r>
      <w:r>
        <w:rPr>
          <w:rFonts w:ascii="GHEA Grapalat" w:hAnsi="GHEA Grapalat"/>
          <w:color w:val="000000"/>
          <w:sz w:val="24"/>
          <w:szCs w:val="24"/>
        </w:rPr>
        <w:t>տարածքը</w:t>
      </w:r>
      <w:r w:rsidRPr="005C2CB7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C2CB7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«Հայանտառ» պետական ոչ առևտրային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անհատույց օգտագործման</w:t>
      </w:r>
      <w:r>
        <w:rPr>
          <w:rFonts w:ascii="GHEA Grapalat" w:hAnsi="GHEA Grapalat"/>
          <w:color w:val="000000"/>
          <w:sz w:val="24"/>
          <w:szCs w:val="24"/>
        </w:rPr>
        <w:t xml:space="preserve"> իրավունքով ամրացնելու խնդրանքով:</w:t>
      </w:r>
    </w:p>
    <w:p w:rsidR="00D65E49" w:rsidRDefault="00417298" w:rsidP="00D65E49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Հիմք ընդունելով վերոգրյալը՝ ՀՀ ՏԿԵՆ </w:t>
      </w:r>
      <w:r w:rsidRPr="005C2CB7">
        <w:rPr>
          <w:rFonts w:ascii="GHEA Grapalat" w:hAnsi="GHEA Grapalat"/>
          <w:color w:val="000000"/>
          <w:sz w:val="24"/>
          <w:szCs w:val="24"/>
        </w:rPr>
        <w:t>պ</w:t>
      </w:r>
      <w:r w:rsidRPr="005C2CB7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կոմիտեի կողմից մշակվել է </w:t>
      </w:r>
      <w:r w:rsidRPr="005C2CB7">
        <w:rPr>
          <w:rFonts w:ascii="GHEA Grapalat" w:hAnsi="GHEA Grapalat"/>
          <w:sz w:val="24"/>
          <w:szCs w:val="24"/>
          <w:lang w:val="pt-BR"/>
        </w:rPr>
        <w:t>«</w:t>
      </w:r>
      <w:r w:rsidR="00B31CFA">
        <w:rPr>
          <w:rFonts w:ascii="GHEA Grapalat" w:hAnsi="GHEA Grapalat"/>
          <w:sz w:val="24"/>
          <w:szCs w:val="24"/>
          <w:lang w:val="pt-BR"/>
        </w:rPr>
        <w:t>Տարածք հետ վերցնելու, ամրացնելու և ա</w:t>
      </w:r>
      <w:r w:rsidRPr="005C2CB7">
        <w:rPr>
          <w:rFonts w:ascii="GHEA Grapalat" w:hAnsi="GHEA Grapalat"/>
          <w:sz w:val="24"/>
          <w:szCs w:val="24"/>
          <w:lang w:val="pt-BR"/>
        </w:rPr>
        <w:t xml:space="preserve">նհատույց օգտագործման իրավունքով ամրացնելու </w:t>
      </w:r>
      <w:r w:rsidRPr="005C2CB7">
        <w:rPr>
          <w:rFonts w:ascii="GHEA Grapalat" w:hAnsi="GHEA Grapalat"/>
          <w:sz w:val="24"/>
          <w:szCs w:val="24"/>
          <w:lang w:val="hy-AM"/>
        </w:rPr>
        <w:t>մասին</w:t>
      </w:r>
      <w:r w:rsidRPr="005C2CB7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C2CB7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նախագիծը, որով առաջարկվում է պետական սեփականություն հանդիսացող </w:t>
      </w:r>
      <w:r>
        <w:rPr>
          <w:rFonts w:ascii="GHEA Grapalat" w:hAnsi="GHEA Grapalat"/>
          <w:sz w:val="24"/>
          <w:szCs w:val="24"/>
        </w:rPr>
        <w:t xml:space="preserve">ՀՀ </w:t>
      </w:r>
      <w:r w:rsidRPr="005C2CB7">
        <w:rPr>
          <w:rFonts w:ascii="GHEA Grapalat" w:hAnsi="GHEA Grapalat"/>
          <w:color w:val="000000"/>
          <w:sz w:val="24"/>
          <w:szCs w:val="24"/>
        </w:rPr>
        <w:t xml:space="preserve">Շիրակի մարզ, քաղաք Գյումրի, Մանուշյան փողոց թիվ 8 հասցեում գտնվող վարչական շենքի 3-րդ հարկից 56.45 քառ. մետր ընդհանուր մակերեսով </w:t>
      </w:r>
      <w:r>
        <w:rPr>
          <w:rFonts w:ascii="GHEA Grapalat" w:hAnsi="GHEA Grapalat"/>
          <w:color w:val="000000"/>
          <w:sz w:val="24"/>
          <w:szCs w:val="24"/>
        </w:rPr>
        <w:t>տարածքն</w:t>
      </w:r>
      <w:r w:rsidRPr="005C2CB7">
        <w:rPr>
          <w:rFonts w:ascii="GHEA Grapalat" w:hAnsi="GHEA Grapalat"/>
          <w:color w:val="000000"/>
          <w:sz w:val="24"/>
          <w:szCs w:val="24"/>
        </w:rPr>
        <w:t xml:space="preserve"> ամրաց</w:t>
      </w:r>
      <w:r>
        <w:rPr>
          <w:rFonts w:ascii="GHEA Grapalat" w:hAnsi="GHEA Grapalat"/>
          <w:color w:val="000000"/>
          <w:sz w:val="24"/>
          <w:szCs w:val="24"/>
          <w:lang w:val="ru-RU"/>
        </w:rPr>
        <w:t>նել</w:t>
      </w:r>
      <w:r w:rsidRPr="005C2CB7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C2CB7"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«Հայանտառ» պետական ոչ առևտրային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կազմակերպությանը:</w:t>
      </w:r>
    </w:p>
    <w:p w:rsidR="00D65E49" w:rsidRPr="00D65E49" w:rsidRDefault="00D65E49" w:rsidP="00D65E49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Միաժամանակ հաշվի առնելով Նախագծի վերաբերյալ ՀՀ շրջակա միջավայրի նախարարության առաջարկությունը՝ Նախագծում նշված տարածքը ՀՀ տարածքային կառավարման և ենթակառուցվածքների նախարարության պետական գույքի կառավարման կոմիտեին վերադարձնելու վերաբերյալ, Նախագիծը լրամշակվել է:</w:t>
      </w:r>
    </w:p>
    <w:p w:rsidR="000E6359" w:rsidRPr="000E6359" w:rsidRDefault="00022113" w:rsidP="000E6359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5C2CB7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pt-BR"/>
        </w:rPr>
        <w:t>Տարածք հետ վերցնելու, ամրացնելու և ա</w:t>
      </w:r>
      <w:r w:rsidRPr="005C2CB7">
        <w:rPr>
          <w:rFonts w:ascii="GHEA Grapalat" w:hAnsi="GHEA Grapalat"/>
          <w:sz w:val="24"/>
          <w:szCs w:val="24"/>
          <w:lang w:val="pt-BR"/>
        </w:rPr>
        <w:t xml:space="preserve">նհատույց օգտագործման իրավունքով ամրացնելու </w:t>
      </w:r>
      <w:r w:rsidRPr="005C2CB7">
        <w:rPr>
          <w:rFonts w:ascii="GHEA Grapalat" w:hAnsi="GHEA Grapalat"/>
          <w:sz w:val="24"/>
          <w:szCs w:val="24"/>
          <w:lang w:val="hy-AM"/>
        </w:rPr>
        <w:t>մասին</w:t>
      </w:r>
      <w:r w:rsidRPr="005C2CB7">
        <w:rPr>
          <w:rFonts w:ascii="GHEA Grapalat" w:hAnsi="GHEA Grapalat"/>
          <w:sz w:val="24"/>
          <w:szCs w:val="24"/>
          <w:lang w:val="pt-BR"/>
        </w:rPr>
        <w:t xml:space="preserve">» </w:t>
      </w:r>
      <w:bookmarkStart w:id="0" w:name="_GoBack"/>
      <w:bookmarkEnd w:id="0"/>
      <w:r w:rsidR="000E6359">
        <w:rPr>
          <w:rFonts w:ascii="GHEA Grapalat" w:hAnsi="GHEA Grapalat"/>
          <w:sz w:val="24"/>
          <w:szCs w:val="24"/>
          <w:lang w:val="hy-AM"/>
        </w:rPr>
        <w:t>Հայաստանի</w:t>
      </w:r>
      <w:r w:rsidR="000E6359">
        <w:rPr>
          <w:rFonts w:ascii="GHEA Grapalat" w:hAnsi="GHEA Grapalat"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E6359">
        <w:rPr>
          <w:rFonts w:ascii="GHEA Grapalat" w:hAnsi="GHEA Grapalat"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E6359">
        <w:rPr>
          <w:rFonts w:ascii="GHEA Grapalat" w:hAnsi="GHEA Grapalat"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sz w:val="24"/>
          <w:szCs w:val="24"/>
          <w:lang w:val="hy-AM"/>
        </w:rPr>
        <w:t>որոշման</w:t>
      </w:r>
      <w:r w:rsidR="000E6359">
        <w:rPr>
          <w:rFonts w:ascii="GHEA Grapalat" w:hAnsi="GHEA Grapalat"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sz w:val="24"/>
          <w:szCs w:val="24"/>
          <w:lang w:val="hy-AM"/>
        </w:rPr>
        <w:t>նախագծի</w:t>
      </w:r>
      <w:r w:rsidR="000E635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E6359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E6359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417298" w:rsidRPr="002C1C0A" w:rsidRDefault="00417298" w:rsidP="00417298">
      <w:pPr>
        <w:pStyle w:val="NormalWeb"/>
        <w:tabs>
          <w:tab w:val="left" w:pos="4428"/>
        </w:tabs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 w:rsidRPr="002C1C0A">
        <w:rPr>
          <w:rFonts w:ascii="GHEA Grapalat" w:hAnsi="GHEA Grapalat"/>
          <w:lang w:val="pt-BR"/>
        </w:rPr>
        <w:t>«</w:t>
      </w:r>
      <w:r w:rsidRPr="002C1C0A">
        <w:rPr>
          <w:rFonts w:ascii="GHEA Grapalat" w:hAnsi="GHEA Grapalat"/>
        </w:rPr>
        <w:t>Կապը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ռազմավարական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փաստաթղթերի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հետ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Հայաստանի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վերափոխման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</w:t>
      </w:r>
      <w:r w:rsidRPr="002C1C0A">
        <w:rPr>
          <w:rFonts w:ascii="GHEA Grapalat" w:hAnsi="GHEA Grapalat"/>
          <w:lang w:val="pt-BR"/>
        </w:rPr>
        <w:t xml:space="preserve"> 2050, </w:t>
      </w:r>
      <w:r w:rsidRPr="002C1C0A">
        <w:rPr>
          <w:rFonts w:ascii="GHEA Grapalat" w:hAnsi="GHEA Grapalat"/>
        </w:rPr>
        <w:t>Կառավարության</w:t>
      </w:r>
      <w:r w:rsidRPr="002C1C0A">
        <w:rPr>
          <w:rFonts w:ascii="GHEA Grapalat" w:hAnsi="GHEA Grapalat"/>
          <w:lang w:val="pt-BR"/>
        </w:rPr>
        <w:t xml:space="preserve"> 2021-2026</w:t>
      </w:r>
      <w:r w:rsidRPr="002C1C0A">
        <w:rPr>
          <w:rFonts w:ascii="GHEA Grapalat" w:hAnsi="GHEA Grapalat"/>
        </w:rPr>
        <w:t>թթ</w:t>
      </w:r>
      <w:r w:rsidRPr="002C1C0A">
        <w:rPr>
          <w:rFonts w:ascii="GHEA Grapalat" w:hAnsi="GHEA Grapalat"/>
          <w:lang w:val="pt-BR"/>
        </w:rPr>
        <w:t xml:space="preserve">. </w:t>
      </w:r>
      <w:r w:rsidRPr="002C1C0A">
        <w:rPr>
          <w:rFonts w:ascii="GHEA Grapalat" w:hAnsi="GHEA Grapalat"/>
        </w:rPr>
        <w:t>ծրագիր</w:t>
      </w:r>
      <w:r w:rsidRPr="002C1C0A">
        <w:rPr>
          <w:rFonts w:ascii="GHEA Grapalat" w:hAnsi="GHEA Grapalat"/>
          <w:lang w:val="pt-BR"/>
        </w:rPr>
        <w:t xml:space="preserve">, </w:t>
      </w:r>
      <w:r w:rsidRPr="002C1C0A">
        <w:rPr>
          <w:rFonts w:ascii="GHEA Grapalat" w:hAnsi="GHEA Grapalat"/>
        </w:rPr>
        <w:t>ոլորտային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և</w:t>
      </w:r>
      <w:r w:rsidRPr="002C1C0A">
        <w:rPr>
          <w:rFonts w:ascii="GHEA Grapalat" w:hAnsi="GHEA Grapalat"/>
          <w:lang w:val="pt-BR"/>
        </w:rPr>
        <w:t>/</w:t>
      </w:r>
      <w:r w:rsidRPr="002C1C0A">
        <w:rPr>
          <w:rFonts w:ascii="GHEA Grapalat" w:hAnsi="GHEA Grapalat"/>
        </w:rPr>
        <w:t>կամ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այլ</w:t>
      </w:r>
      <w:r w:rsidRPr="002C1C0A">
        <w:rPr>
          <w:rFonts w:ascii="GHEA Grapalat" w:hAnsi="GHEA Grapalat"/>
          <w:lang w:val="pt-BR"/>
        </w:rPr>
        <w:t xml:space="preserve"> </w:t>
      </w:r>
      <w:r w:rsidRPr="002C1C0A">
        <w:rPr>
          <w:rFonts w:ascii="GHEA Grapalat" w:hAnsi="GHEA Grapalat"/>
        </w:rPr>
        <w:t>ռազմավարություններ</w:t>
      </w:r>
      <w:r w:rsidRPr="002C1C0A">
        <w:rPr>
          <w:rFonts w:ascii="GHEA Grapalat" w:hAnsi="GHEA Grapalat"/>
          <w:lang w:val="pt-BR"/>
        </w:rPr>
        <w:t xml:space="preserve">». </w:t>
      </w:r>
      <w:r w:rsidRPr="002C1C0A">
        <w:rPr>
          <w:rFonts w:ascii="GHEA Grapalat" w:hAnsi="GHEA Grapalat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</w:t>
      </w:r>
      <w:r w:rsidRPr="002C1C0A">
        <w:rPr>
          <w:rFonts w:ascii="GHEA Grapalat" w:hAnsi="GHEA Grapalat"/>
          <w:lang w:val="hy-AM"/>
        </w:rPr>
        <w:lastRenderedPageBreak/>
        <w:t xml:space="preserve">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417298" w:rsidRPr="002C1C0A" w:rsidRDefault="00417298" w:rsidP="00417298">
      <w:pPr>
        <w:tabs>
          <w:tab w:val="left" w:pos="4428"/>
        </w:tabs>
      </w:pPr>
    </w:p>
    <w:p w:rsidR="00417298" w:rsidRPr="00FA66D7" w:rsidRDefault="00417298" w:rsidP="00417298">
      <w:pPr>
        <w:spacing w:after="0"/>
        <w:jc w:val="both"/>
        <w:rPr>
          <w:rFonts w:ascii="GHEA Grapalat" w:hAnsi="GHEA Grapalat" w:cs="Calibri"/>
          <w:color w:val="000000"/>
          <w:lang w:val="pt-BR"/>
        </w:rPr>
      </w:pPr>
      <w:r w:rsidRPr="009A33F9">
        <w:rPr>
          <w:rFonts w:ascii="GHEA Grapalat" w:hAnsi="GHEA Grapalat"/>
          <w:sz w:val="24"/>
          <w:szCs w:val="24"/>
        </w:rPr>
        <w:t xml:space="preserve">     </w:t>
      </w:r>
    </w:p>
    <w:sectPr w:rsidR="00417298" w:rsidRPr="00FA66D7" w:rsidSect="005C2CB7">
      <w:headerReference w:type="even" r:id="rId8"/>
      <w:footerReference w:type="first" r:id="rId9"/>
      <w:pgSz w:w="11907" w:h="16840" w:code="9"/>
      <w:pgMar w:top="450" w:right="567" w:bottom="9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D3C" w:rsidRDefault="00C11D3C" w:rsidP="00552734">
      <w:pPr>
        <w:spacing w:before="0" w:after="0"/>
      </w:pPr>
      <w:r>
        <w:separator/>
      </w:r>
    </w:p>
  </w:endnote>
  <w:endnote w:type="continuationSeparator" w:id="0">
    <w:p w:rsidR="00C11D3C" w:rsidRDefault="00C11D3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751" w:rsidRPr="00871BD4" w:rsidRDefault="00E92751" w:rsidP="00AD038F">
    <w:pPr>
      <w:pStyle w:val="Footer"/>
      <w:ind w:left="0" w:firstLine="0"/>
      <w:rPr>
        <w:rFonts w:ascii="GHEA Grapalat" w:hAnsi="GHEA Grapala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D3C" w:rsidRDefault="00C11D3C" w:rsidP="00552734">
      <w:pPr>
        <w:spacing w:before="0" w:after="0"/>
      </w:pPr>
      <w:r>
        <w:separator/>
      </w:r>
    </w:p>
  </w:footnote>
  <w:footnote w:type="continuationSeparator" w:id="0">
    <w:p w:rsidR="00C11D3C" w:rsidRDefault="00C11D3C" w:rsidP="0055273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38F" w:rsidRDefault="00C11D3C" w:rsidP="00AD038F">
    <w:pPr>
      <w:pStyle w:val="Header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E93"/>
    <w:rsid w:val="0000580D"/>
    <w:rsid w:val="000111D1"/>
    <w:rsid w:val="00012E7D"/>
    <w:rsid w:val="00020223"/>
    <w:rsid w:val="00022113"/>
    <w:rsid w:val="000342E7"/>
    <w:rsid w:val="00037527"/>
    <w:rsid w:val="00037FAA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0BAD"/>
    <w:rsid w:val="000C2A67"/>
    <w:rsid w:val="000C7823"/>
    <w:rsid w:val="000D0C56"/>
    <w:rsid w:val="000D18F5"/>
    <w:rsid w:val="000D2E9A"/>
    <w:rsid w:val="000D34FD"/>
    <w:rsid w:val="000E27E7"/>
    <w:rsid w:val="000E2DCF"/>
    <w:rsid w:val="000E6359"/>
    <w:rsid w:val="000F4EB0"/>
    <w:rsid w:val="00101015"/>
    <w:rsid w:val="00104930"/>
    <w:rsid w:val="00106BB0"/>
    <w:rsid w:val="00126D23"/>
    <w:rsid w:val="0012778B"/>
    <w:rsid w:val="001347CE"/>
    <w:rsid w:val="0014348F"/>
    <w:rsid w:val="00144FA0"/>
    <w:rsid w:val="00146E9C"/>
    <w:rsid w:val="0016022C"/>
    <w:rsid w:val="0016356D"/>
    <w:rsid w:val="00164E6C"/>
    <w:rsid w:val="00166252"/>
    <w:rsid w:val="001715B3"/>
    <w:rsid w:val="001730D1"/>
    <w:rsid w:val="001755D3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492D"/>
    <w:rsid w:val="0026732B"/>
    <w:rsid w:val="00270934"/>
    <w:rsid w:val="00273D77"/>
    <w:rsid w:val="002752E8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5E19"/>
    <w:rsid w:val="003013C8"/>
    <w:rsid w:val="00301BE2"/>
    <w:rsid w:val="00303814"/>
    <w:rsid w:val="00310E24"/>
    <w:rsid w:val="00314E06"/>
    <w:rsid w:val="00315870"/>
    <w:rsid w:val="003159C4"/>
    <w:rsid w:val="0031617D"/>
    <w:rsid w:val="003203BE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073A"/>
    <w:rsid w:val="0037171D"/>
    <w:rsid w:val="00374406"/>
    <w:rsid w:val="0037615F"/>
    <w:rsid w:val="00387962"/>
    <w:rsid w:val="003911E4"/>
    <w:rsid w:val="003A28F0"/>
    <w:rsid w:val="003A5C34"/>
    <w:rsid w:val="003A6FBD"/>
    <w:rsid w:val="003B3482"/>
    <w:rsid w:val="003B358D"/>
    <w:rsid w:val="003C3C80"/>
    <w:rsid w:val="003C45CF"/>
    <w:rsid w:val="003D0B24"/>
    <w:rsid w:val="003D28DF"/>
    <w:rsid w:val="003D3343"/>
    <w:rsid w:val="003D7D88"/>
    <w:rsid w:val="003E2AD1"/>
    <w:rsid w:val="003E3299"/>
    <w:rsid w:val="003F7C1E"/>
    <w:rsid w:val="00400F27"/>
    <w:rsid w:val="0040546B"/>
    <w:rsid w:val="00414E6C"/>
    <w:rsid w:val="00416A63"/>
    <w:rsid w:val="00417298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3123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37B40"/>
    <w:rsid w:val="00546D83"/>
    <w:rsid w:val="00552734"/>
    <w:rsid w:val="0055684E"/>
    <w:rsid w:val="0056528D"/>
    <w:rsid w:val="00566F10"/>
    <w:rsid w:val="0058477C"/>
    <w:rsid w:val="0059325A"/>
    <w:rsid w:val="0059367A"/>
    <w:rsid w:val="00593B40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1C"/>
    <w:rsid w:val="00680FC5"/>
    <w:rsid w:val="00683D62"/>
    <w:rsid w:val="006872F8"/>
    <w:rsid w:val="006938BA"/>
    <w:rsid w:val="00694C2E"/>
    <w:rsid w:val="006A1AA0"/>
    <w:rsid w:val="006A5BC8"/>
    <w:rsid w:val="006B7E7C"/>
    <w:rsid w:val="006C26E2"/>
    <w:rsid w:val="006C2802"/>
    <w:rsid w:val="006D40B9"/>
    <w:rsid w:val="006E0D92"/>
    <w:rsid w:val="006E5034"/>
    <w:rsid w:val="006F0772"/>
    <w:rsid w:val="006F0FBF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1BC9"/>
    <w:rsid w:val="007F3D33"/>
    <w:rsid w:val="00802057"/>
    <w:rsid w:val="00813335"/>
    <w:rsid w:val="0081420B"/>
    <w:rsid w:val="00822F76"/>
    <w:rsid w:val="00823101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76641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F1D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AF73F5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1CFA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0F5"/>
    <w:rsid w:val="00BF3B98"/>
    <w:rsid w:val="00C0188A"/>
    <w:rsid w:val="00C0306A"/>
    <w:rsid w:val="00C11D3C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367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5E49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D3049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7151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59A5E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8F3C0-7BE1-461B-B438-1E895979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 Mouradian</dc:creator>
  <cp:keywords>https://mul2.gov.am/tasks/669224/oneclick/himnavorum.docx?token=d45af177163ea3771e47f49dabddf791</cp:keywords>
  <cp:lastModifiedBy>Heghine Mouradian</cp:lastModifiedBy>
  <cp:revision>17</cp:revision>
  <cp:lastPrinted>2022-02-16T05:46:00Z</cp:lastPrinted>
  <dcterms:created xsi:type="dcterms:W3CDTF">2022-03-22T10:43:00Z</dcterms:created>
  <dcterms:modified xsi:type="dcterms:W3CDTF">2022-08-22T11:37:00Z</dcterms:modified>
</cp:coreProperties>
</file>