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336" w:rsidRPr="00783BDB" w:rsidRDefault="00217336" w:rsidP="00290D86">
      <w:pPr>
        <w:jc w:val="center"/>
        <w:rPr>
          <w:rFonts w:ascii="GHEA Mariam" w:hAnsi="GHEA Mariam"/>
          <w:sz w:val="22"/>
          <w:szCs w:val="22"/>
          <w:lang w:val="hy-AM"/>
        </w:rPr>
      </w:pPr>
    </w:p>
    <w:p w:rsidR="009B04E2" w:rsidRDefault="009B04E2" w:rsidP="00080F59">
      <w:pPr>
        <w:jc w:val="center"/>
      </w:pPr>
      <w:r>
        <w:rPr>
          <w:noProof/>
          <w:lang w:eastAsia="en-US"/>
        </w:rPr>
        <w:drawing>
          <wp:inline distT="0" distB="0" distL="0" distR="0" wp14:anchorId="42D5CFB6" wp14:editId="1F8E3EBA">
            <wp:extent cx="1323975" cy="1257300"/>
            <wp:effectExtent l="0" t="0" r="9525" b="0"/>
            <wp:docPr id="17" name="Picture 17"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9B04E2" w:rsidRDefault="009B04E2" w:rsidP="00080F59">
      <w:pPr>
        <w:jc w:val="center"/>
      </w:pPr>
    </w:p>
    <w:p w:rsidR="009B04E2" w:rsidRPr="003170EE" w:rsidRDefault="009B04E2" w:rsidP="00080F59">
      <w:pPr>
        <w:pStyle w:val="mechtex"/>
        <w:rPr>
          <w:rFonts w:ascii="GHEA Mariam" w:hAnsi="GHEA Mariam" w:cs="Arial Armenian"/>
          <w:b/>
          <w:sz w:val="28"/>
          <w:szCs w:val="28"/>
          <w:lang w:val="hy-AM"/>
        </w:rPr>
      </w:pPr>
      <w:r w:rsidRPr="003170EE">
        <w:rPr>
          <w:rFonts w:ascii="GHEA Mariam" w:hAnsi="GHEA Mariam" w:cs="Sylfaen"/>
          <w:b/>
          <w:sz w:val="28"/>
          <w:szCs w:val="28"/>
        </w:rPr>
        <w:t>ՀԱՅԱՍՏԱՆԻ</w:t>
      </w:r>
      <w:r w:rsidRPr="003170EE">
        <w:rPr>
          <w:rFonts w:ascii="GHEA Mariam" w:hAnsi="GHEA Mariam" w:cs="Arial Armenian"/>
          <w:b/>
          <w:sz w:val="28"/>
          <w:szCs w:val="28"/>
        </w:rPr>
        <w:t xml:space="preserve"> </w:t>
      </w:r>
      <w:r w:rsidRPr="003170EE">
        <w:rPr>
          <w:rFonts w:ascii="GHEA Mariam" w:hAnsi="GHEA Mariam" w:cs="Sylfaen"/>
          <w:b/>
          <w:sz w:val="28"/>
          <w:szCs w:val="28"/>
        </w:rPr>
        <w:t>ՀԱՆՐԱՊԵՏՈՒԹՅԱՆ</w:t>
      </w:r>
      <w:r w:rsidRPr="003170EE">
        <w:rPr>
          <w:rFonts w:ascii="GHEA Mariam" w:hAnsi="GHEA Mariam" w:cs="Arial Armenian"/>
          <w:b/>
          <w:sz w:val="28"/>
          <w:szCs w:val="28"/>
        </w:rPr>
        <w:t xml:space="preserve"> </w:t>
      </w:r>
      <w:r w:rsidRPr="003170EE">
        <w:rPr>
          <w:rFonts w:ascii="GHEA Mariam" w:hAnsi="GHEA Mariam" w:cs="Arial Armenian"/>
          <w:b/>
          <w:sz w:val="28"/>
          <w:szCs w:val="28"/>
          <w:lang w:val="hy-AM"/>
        </w:rPr>
        <w:t>ԿԱՌԱՎԱՐՈՒԹՅՈՒՆ</w:t>
      </w:r>
    </w:p>
    <w:p w:rsidR="009B04E2" w:rsidRPr="00790EAE" w:rsidRDefault="009B04E2" w:rsidP="00080F59">
      <w:pPr>
        <w:pStyle w:val="mechtex"/>
        <w:rPr>
          <w:rFonts w:ascii="GHEA Mariam" w:hAnsi="GHEA Mariam"/>
          <w:b/>
        </w:rPr>
      </w:pPr>
    </w:p>
    <w:p w:rsidR="009B04E2" w:rsidRDefault="009B04E2" w:rsidP="00080F59">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217336" w:rsidRPr="00846D2F" w:rsidRDefault="00217336" w:rsidP="00290D86">
      <w:pPr>
        <w:jc w:val="center"/>
        <w:rPr>
          <w:rFonts w:ascii="GHEA Mariam" w:hAnsi="GHEA Mariam"/>
          <w:sz w:val="24"/>
          <w:szCs w:val="24"/>
          <w:lang w:val="hy-AM"/>
        </w:rPr>
      </w:pPr>
    </w:p>
    <w:p w:rsidR="00217336" w:rsidRPr="00846D2F" w:rsidRDefault="00217336" w:rsidP="00290D86">
      <w:pPr>
        <w:jc w:val="center"/>
        <w:rPr>
          <w:rFonts w:ascii="GHEA Mariam" w:hAnsi="GHEA Mariam"/>
          <w:sz w:val="24"/>
          <w:szCs w:val="24"/>
          <w:lang w:val="hy-AM"/>
        </w:rPr>
      </w:pPr>
    </w:p>
    <w:p w:rsidR="00217336" w:rsidRPr="00846D2F" w:rsidRDefault="00217336" w:rsidP="00290D86">
      <w:pPr>
        <w:jc w:val="center"/>
        <w:rPr>
          <w:rFonts w:ascii="GHEA Mariam" w:hAnsi="GHEA Mariam"/>
          <w:sz w:val="24"/>
          <w:szCs w:val="24"/>
          <w:lang w:val="hy-AM"/>
        </w:rPr>
      </w:pPr>
      <w:r>
        <w:rPr>
          <w:rFonts w:ascii="GHEA Mariam" w:hAnsi="GHEA Mariam"/>
          <w:sz w:val="24"/>
          <w:szCs w:val="24"/>
          <w:lang w:val="hy-AM"/>
        </w:rPr>
        <w:t>8</w:t>
      </w:r>
      <w:r w:rsidRPr="00846D2F">
        <w:rPr>
          <w:rFonts w:ascii="GHEA Mariam" w:hAnsi="GHEA Mariam"/>
          <w:sz w:val="24"/>
          <w:szCs w:val="24"/>
          <w:lang w:val="hy-AM"/>
        </w:rPr>
        <w:t xml:space="preserve"> </w:t>
      </w:r>
      <w:r w:rsidRPr="00C4279A">
        <w:rPr>
          <w:rFonts w:ascii="GHEA Mariam" w:hAnsi="GHEA Mariam" w:cs="Sylfaen"/>
          <w:spacing w:val="-4"/>
          <w:sz w:val="24"/>
          <w:szCs w:val="24"/>
          <w:lang w:val="pt-BR"/>
        </w:rPr>
        <w:t>սեպտեմբերի</w:t>
      </w:r>
      <w:r w:rsidRPr="00846D2F">
        <w:rPr>
          <w:rFonts w:ascii="GHEA Mariam" w:hAnsi="GHEA Mariam"/>
          <w:sz w:val="24"/>
          <w:szCs w:val="24"/>
          <w:lang w:val="hy-AM"/>
        </w:rPr>
        <w:t xml:space="preserve"> 2022 </w:t>
      </w:r>
      <w:r w:rsidRPr="00846D2F">
        <w:rPr>
          <w:rFonts w:ascii="GHEA Mariam" w:hAnsi="GHEA Mariam" w:cs="Sylfaen"/>
          <w:sz w:val="24"/>
          <w:szCs w:val="24"/>
          <w:lang w:val="hy-AM"/>
        </w:rPr>
        <w:t>թվականի</w:t>
      </w:r>
      <w:r>
        <w:rPr>
          <w:rFonts w:ascii="GHEA Mariam" w:hAnsi="GHEA Mariam"/>
          <w:sz w:val="24"/>
          <w:szCs w:val="24"/>
          <w:lang w:val="hy-AM"/>
        </w:rPr>
        <w:t xml:space="preserve">  N              - Ն</w:t>
      </w:r>
    </w:p>
    <w:p w:rsidR="00217336" w:rsidRPr="00846D2F" w:rsidRDefault="00217336" w:rsidP="00290D86">
      <w:pPr>
        <w:jc w:val="center"/>
        <w:rPr>
          <w:rFonts w:ascii="GHEA Mariam" w:hAnsi="GHEA Mariam"/>
          <w:sz w:val="24"/>
          <w:szCs w:val="24"/>
          <w:lang w:val="hy-AM"/>
        </w:rPr>
      </w:pPr>
    </w:p>
    <w:p w:rsidR="00217336" w:rsidRPr="00846D2F" w:rsidRDefault="00217336" w:rsidP="00290D86">
      <w:pPr>
        <w:jc w:val="center"/>
        <w:rPr>
          <w:rFonts w:ascii="GHEA Mariam" w:hAnsi="GHEA Mariam"/>
          <w:sz w:val="24"/>
          <w:szCs w:val="24"/>
          <w:lang w:val="hy-AM"/>
        </w:rPr>
      </w:pPr>
    </w:p>
    <w:p w:rsidR="00217336" w:rsidRPr="00217336" w:rsidRDefault="00217336" w:rsidP="00217336">
      <w:pPr>
        <w:pStyle w:val="NormalWeb"/>
        <w:shd w:val="clear" w:color="auto" w:fill="FFFFFF"/>
        <w:spacing w:before="0" w:beforeAutospacing="0" w:after="0" w:afterAutospacing="0"/>
        <w:jc w:val="center"/>
        <w:rPr>
          <w:rFonts w:ascii="GHEA Mariam" w:hAnsi="GHEA Mariam"/>
          <w:bCs/>
          <w:color w:val="000000"/>
          <w:spacing w:val="-6"/>
          <w:lang w:val="af-ZA"/>
        </w:rPr>
      </w:pPr>
      <w:r w:rsidRPr="00217336">
        <w:rPr>
          <w:rFonts w:ascii="GHEA Mariam" w:hAnsi="GHEA Mariam"/>
          <w:bCs/>
          <w:color w:val="000000"/>
          <w:spacing w:val="-8"/>
        </w:rPr>
        <w:t>«ՀԱՅԱՍՏԱՆԻ ՀԱՆՐԱՊԵՏՈՒԹՅԱՆ 202</w:t>
      </w:r>
      <w:r w:rsidRPr="00217336">
        <w:rPr>
          <w:rFonts w:ascii="GHEA Mariam" w:hAnsi="GHEA Mariam"/>
          <w:bCs/>
          <w:color w:val="000000"/>
          <w:spacing w:val="-8"/>
          <w:lang w:val="af-ZA"/>
        </w:rPr>
        <w:t>2</w:t>
      </w:r>
      <w:r w:rsidRPr="00217336">
        <w:rPr>
          <w:rFonts w:ascii="GHEA Mariam" w:hAnsi="GHEA Mariam"/>
          <w:bCs/>
          <w:color w:val="000000"/>
          <w:spacing w:val="-8"/>
        </w:rPr>
        <w:t xml:space="preserve"> ԹՎԱԿԱՆԻ ՊԵՏԱԿԱՆ ԲՅՈՒՋԵԻ ՄԱՍԻՆ» ՀԱՅԱՍՏԱՆԻ</w:t>
      </w:r>
      <w:r w:rsidRPr="00217336">
        <w:rPr>
          <w:rFonts w:ascii="GHEA Mariam" w:hAnsi="GHEA Mariam"/>
          <w:bCs/>
          <w:color w:val="000000"/>
          <w:spacing w:val="-8"/>
          <w:lang w:val="af-ZA"/>
        </w:rPr>
        <w:t xml:space="preserve"> </w:t>
      </w:r>
      <w:r w:rsidRPr="00217336">
        <w:rPr>
          <w:rFonts w:ascii="GHEA Mariam" w:hAnsi="GHEA Mariam"/>
          <w:bCs/>
          <w:color w:val="000000"/>
          <w:spacing w:val="-8"/>
        </w:rPr>
        <w:t>ՀԱՆՐԱՊԵՏՈՒԹՅԱՆ</w:t>
      </w:r>
      <w:r w:rsidRPr="00217336">
        <w:rPr>
          <w:rFonts w:ascii="GHEA Mariam" w:hAnsi="GHEA Mariam"/>
          <w:bCs/>
          <w:color w:val="000000"/>
          <w:spacing w:val="-8"/>
          <w:lang w:val="af-ZA"/>
        </w:rPr>
        <w:t xml:space="preserve"> </w:t>
      </w:r>
      <w:r w:rsidRPr="00217336">
        <w:rPr>
          <w:rFonts w:ascii="GHEA Mariam" w:hAnsi="GHEA Mariam"/>
          <w:bCs/>
          <w:color w:val="000000"/>
          <w:spacing w:val="-8"/>
        </w:rPr>
        <w:t>ՕՐԵՆՔՈՒՄ ԵՎ ՀԱՅԱՍՏԱՆԻ</w:t>
      </w:r>
      <w:r w:rsidRPr="00217336">
        <w:rPr>
          <w:rFonts w:ascii="GHEA Mariam" w:hAnsi="GHEA Mariam"/>
          <w:bCs/>
          <w:color w:val="000000"/>
          <w:spacing w:val="-8"/>
          <w:lang w:val="af-ZA"/>
        </w:rPr>
        <w:t xml:space="preserve"> </w:t>
      </w:r>
      <w:r w:rsidRPr="00217336">
        <w:rPr>
          <w:rFonts w:ascii="GHEA Mariam" w:hAnsi="GHEA Mariam"/>
          <w:bCs/>
          <w:color w:val="000000"/>
          <w:spacing w:val="-6"/>
        </w:rPr>
        <w:t>ՀԱՆՐԱՊԵՏՈՒԹՅԱՆ</w:t>
      </w:r>
      <w:r w:rsidRPr="00217336">
        <w:rPr>
          <w:rFonts w:ascii="GHEA Mariam" w:hAnsi="GHEA Mariam"/>
          <w:bCs/>
          <w:color w:val="000000"/>
          <w:spacing w:val="-6"/>
          <w:lang w:val="af-ZA"/>
        </w:rPr>
        <w:t xml:space="preserve"> </w:t>
      </w:r>
      <w:r w:rsidRPr="00217336">
        <w:rPr>
          <w:rFonts w:ascii="GHEA Mariam" w:hAnsi="GHEA Mariam"/>
          <w:bCs/>
          <w:color w:val="000000"/>
          <w:spacing w:val="-6"/>
        </w:rPr>
        <w:t>ԿԱՌԱՎԱՐՈՒԹՅԱՆ 20</w:t>
      </w:r>
      <w:r w:rsidRPr="00217336">
        <w:rPr>
          <w:rFonts w:ascii="GHEA Mariam" w:hAnsi="GHEA Mariam"/>
          <w:bCs/>
          <w:color w:val="000000"/>
          <w:spacing w:val="-6"/>
          <w:lang w:val="af-ZA"/>
        </w:rPr>
        <w:t>21</w:t>
      </w:r>
      <w:r w:rsidRPr="00217336">
        <w:rPr>
          <w:rFonts w:ascii="GHEA Mariam" w:hAnsi="GHEA Mariam"/>
          <w:bCs/>
          <w:color w:val="000000"/>
          <w:spacing w:val="-6"/>
        </w:rPr>
        <w:t xml:space="preserve"> ԹՎԱԿԱՆԻ ԴԵԿՏԵՄԲԵՐԻ</w:t>
      </w:r>
      <w:r w:rsidRPr="00217336">
        <w:rPr>
          <w:rFonts w:ascii="GHEA Mariam" w:hAnsi="GHEA Mariam"/>
          <w:bCs/>
          <w:color w:val="000000"/>
          <w:spacing w:val="-6"/>
          <w:lang w:val="af-ZA"/>
        </w:rPr>
        <w:t xml:space="preserve"> </w:t>
      </w:r>
    </w:p>
    <w:p w:rsidR="00217336" w:rsidRPr="00245AB8" w:rsidRDefault="00217336" w:rsidP="00217336">
      <w:pPr>
        <w:pStyle w:val="NormalWeb"/>
        <w:shd w:val="clear" w:color="auto" w:fill="FFFFFF"/>
        <w:spacing w:before="0" w:beforeAutospacing="0" w:after="0" w:afterAutospacing="0"/>
        <w:jc w:val="center"/>
        <w:rPr>
          <w:rFonts w:ascii="GHEA Mariam" w:hAnsi="GHEA Mariam" w:cs="Sylfaen"/>
          <w:bCs/>
          <w:color w:val="000000"/>
        </w:rPr>
      </w:pPr>
      <w:r w:rsidRPr="00245AB8">
        <w:rPr>
          <w:rFonts w:ascii="GHEA Mariam" w:hAnsi="GHEA Mariam"/>
          <w:bCs/>
          <w:color w:val="000000"/>
          <w:lang w:val="af-ZA"/>
        </w:rPr>
        <w:t>23</w:t>
      </w:r>
      <w:r w:rsidRPr="00245AB8">
        <w:rPr>
          <w:rFonts w:ascii="GHEA Mariam" w:hAnsi="GHEA Mariam"/>
          <w:bCs/>
          <w:color w:val="000000"/>
        </w:rPr>
        <w:t xml:space="preserve">-Ի N </w:t>
      </w:r>
      <w:r w:rsidRPr="00245AB8">
        <w:rPr>
          <w:rFonts w:ascii="GHEA Mariam" w:hAnsi="GHEA Mariam"/>
          <w:bCs/>
          <w:color w:val="000000"/>
          <w:lang w:val="af-ZA"/>
        </w:rPr>
        <w:t>2121</w:t>
      </w:r>
      <w:r w:rsidRPr="00245AB8">
        <w:rPr>
          <w:rFonts w:ascii="GHEA Mariam" w:hAnsi="GHEA Mariam"/>
          <w:bCs/>
          <w:color w:val="000000"/>
        </w:rPr>
        <w:t>-Ն ՈՐՈՇՄԱՆ ՄԵՋ ՓՈՓՈԽՈՒԹՅՈՒՆՆԵՐ ԵՎ</w:t>
      </w:r>
      <w:r w:rsidRPr="00245AB8">
        <w:rPr>
          <w:rFonts w:ascii="GHEA Mariam" w:hAnsi="GHEA Mariam"/>
          <w:bCs/>
          <w:color w:val="000000"/>
          <w:lang w:val="af-ZA"/>
        </w:rPr>
        <w:t xml:space="preserve"> </w:t>
      </w:r>
      <w:r w:rsidRPr="00245AB8">
        <w:rPr>
          <w:rFonts w:ascii="GHEA Mariam" w:hAnsi="GHEA Mariam"/>
          <w:bCs/>
          <w:color w:val="000000"/>
        </w:rPr>
        <w:t>ԼՐԱՑՈՒՄՆԵՐ</w:t>
      </w:r>
      <w:r w:rsidRPr="00245AB8">
        <w:rPr>
          <w:rFonts w:ascii="GHEA Mariam" w:hAnsi="GHEA Mariam"/>
          <w:bCs/>
          <w:color w:val="000000"/>
          <w:lang w:val="af-ZA"/>
        </w:rPr>
        <w:t xml:space="preserve"> </w:t>
      </w:r>
      <w:r w:rsidRPr="00217336">
        <w:rPr>
          <w:rFonts w:ascii="GHEA Mariam" w:hAnsi="GHEA Mariam"/>
          <w:bCs/>
          <w:color w:val="000000"/>
          <w:spacing w:val="12"/>
        </w:rPr>
        <w:t>ԿԱՏԱՐԵԼՈՒ</w:t>
      </w:r>
      <w:r w:rsidRPr="00217336">
        <w:rPr>
          <w:rFonts w:ascii="GHEA Mariam" w:hAnsi="GHEA Mariam"/>
          <w:bCs/>
          <w:color w:val="000000"/>
          <w:spacing w:val="12"/>
          <w:lang w:val="af-ZA"/>
        </w:rPr>
        <w:t xml:space="preserve">, </w:t>
      </w:r>
      <w:r w:rsidR="00AD1B9A">
        <w:rPr>
          <w:rFonts w:ascii="GHEA Mariam" w:hAnsi="GHEA Mariam"/>
          <w:bCs/>
          <w:color w:val="000000"/>
          <w:spacing w:val="12"/>
        </w:rPr>
        <w:t xml:space="preserve"> </w:t>
      </w:r>
      <w:r w:rsidRPr="00217336">
        <w:rPr>
          <w:rFonts w:ascii="GHEA Mariam" w:hAnsi="GHEA Mariam" w:cs="Sylfaen"/>
          <w:bCs/>
          <w:color w:val="000000"/>
          <w:spacing w:val="12"/>
        </w:rPr>
        <w:t>ՀԱՅԱՍՏԱՆԻ</w:t>
      </w:r>
      <w:r w:rsidRPr="00217336">
        <w:rPr>
          <w:rFonts w:ascii="GHEA Mariam" w:hAnsi="GHEA Mariam"/>
          <w:bCs/>
          <w:color w:val="000000"/>
          <w:spacing w:val="12"/>
        </w:rPr>
        <w:t xml:space="preserve"> </w:t>
      </w:r>
      <w:r w:rsidR="00AD1B9A">
        <w:rPr>
          <w:rFonts w:ascii="GHEA Mariam" w:hAnsi="GHEA Mariam"/>
          <w:bCs/>
          <w:color w:val="000000"/>
          <w:spacing w:val="12"/>
        </w:rPr>
        <w:t xml:space="preserve"> </w:t>
      </w:r>
      <w:r w:rsidRPr="00217336">
        <w:rPr>
          <w:rFonts w:ascii="GHEA Mariam" w:hAnsi="GHEA Mariam" w:cs="Sylfaen"/>
          <w:bCs/>
          <w:color w:val="000000"/>
          <w:spacing w:val="12"/>
        </w:rPr>
        <w:t>ՀԱՆՐԱՊԵՏՈՒԹՅԱՆ</w:t>
      </w:r>
      <w:r>
        <w:rPr>
          <w:rFonts w:ascii="GHEA Mariam" w:hAnsi="GHEA Mariam" w:cs="Sylfaen"/>
          <w:bCs/>
          <w:color w:val="000000"/>
          <w:spacing w:val="12"/>
        </w:rPr>
        <w:t xml:space="preserve"> </w:t>
      </w:r>
      <w:r w:rsidR="00AD1B9A">
        <w:rPr>
          <w:rFonts w:ascii="GHEA Mariam" w:hAnsi="GHEA Mariam" w:cs="Sylfaen"/>
          <w:bCs/>
          <w:color w:val="000000"/>
          <w:spacing w:val="12"/>
        </w:rPr>
        <w:t xml:space="preserve"> </w:t>
      </w:r>
      <w:r w:rsidRPr="00217336">
        <w:rPr>
          <w:rFonts w:ascii="GHEA Mariam" w:hAnsi="GHEA Mariam" w:cs="Sylfaen"/>
          <w:bCs/>
          <w:color w:val="000000"/>
          <w:spacing w:val="12"/>
        </w:rPr>
        <w:t>ԱՐԱՐԱՏԻ</w:t>
      </w:r>
      <w:r w:rsidRPr="00217336">
        <w:rPr>
          <w:rFonts w:ascii="GHEA Mariam" w:hAnsi="GHEA Mariam" w:cs="Sylfaen"/>
          <w:bCs/>
          <w:color w:val="000000"/>
          <w:spacing w:val="12"/>
          <w:lang w:val="af-ZA"/>
        </w:rPr>
        <w:t>,</w:t>
      </w:r>
      <w:r w:rsidRPr="00217336">
        <w:rPr>
          <w:rFonts w:ascii="GHEA Mariam" w:hAnsi="GHEA Mariam" w:cs="Sylfaen"/>
          <w:bCs/>
          <w:color w:val="000000"/>
          <w:spacing w:val="12"/>
        </w:rPr>
        <w:t xml:space="preserve"> </w:t>
      </w:r>
      <w:r w:rsidR="009B04E2" w:rsidRPr="00AD1B9A">
        <w:rPr>
          <w:rFonts w:ascii="GHEA Mariam" w:hAnsi="GHEA Mariam" w:cs="Sylfaen"/>
          <w:bCs/>
          <w:color w:val="000000"/>
          <w:spacing w:val="-4"/>
        </w:rPr>
        <w:t xml:space="preserve">ԳԵՂԱՐՔՈՒՆԻՔԻ, ԼՈՌՈՒ, ՇԻՐԱԿԻ, </w:t>
      </w:r>
      <w:r w:rsidRPr="00AD1B9A">
        <w:rPr>
          <w:rFonts w:ascii="GHEA Mariam" w:hAnsi="GHEA Mariam" w:cs="Sylfaen"/>
          <w:bCs/>
          <w:color w:val="000000"/>
          <w:spacing w:val="-4"/>
        </w:rPr>
        <w:t>ՍՅՈՒՆԻՔԻ ԵՎ ՎԱՅՈՑ ՁՈՐԻ</w:t>
      </w:r>
      <w:r w:rsidRPr="00245AB8">
        <w:rPr>
          <w:rFonts w:ascii="GHEA Mariam" w:hAnsi="GHEA Mariam" w:cs="Sylfaen"/>
          <w:bCs/>
          <w:color w:val="000000"/>
        </w:rPr>
        <w:t xml:space="preserve"> </w:t>
      </w:r>
    </w:p>
    <w:p w:rsidR="00217336" w:rsidRDefault="00217336" w:rsidP="00217336">
      <w:pPr>
        <w:pStyle w:val="NormalWeb"/>
        <w:shd w:val="clear" w:color="auto" w:fill="FFFFFF"/>
        <w:spacing w:before="0" w:beforeAutospacing="0" w:after="0" w:afterAutospacing="0"/>
        <w:jc w:val="center"/>
        <w:rPr>
          <w:rFonts w:ascii="GHEA Mariam" w:hAnsi="GHEA Mariam"/>
          <w:bCs/>
          <w:color w:val="000000"/>
        </w:rPr>
      </w:pPr>
      <w:r w:rsidRPr="00245AB8">
        <w:rPr>
          <w:rFonts w:ascii="GHEA Mariam" w:hAnsi="GHEA Mariam" w:cs="Sylfaen"/>
          <w:bCs/>
          <w:color w:val="000000"/>
        </w:rPr>
        <w:t xml:space="preserve"> ՄԱՐԶՊԵՏԱՐԱՆՆԵՐԻՆ ԳՈՒՄԱՐ ՀԱՏԿԱՑՆԵԼՈՒ </w:t>
      </w:r>
      <w:r w:rsidRPr="00245AB8">
        <w:rPr>
          <w:rFonts w:ascii="GHEA Mariam" w:hAnsi="GHEA Mariam"/>
          <w:bCs/>
          <w:color w:val="000000"/>
        </w:rPr>
        <w:t>ՄԱՍԻՆ</w:t>
      </w:r>
    </w:p>
    <w:p w:rsidR="00217336" w:rsidRPr="00245AB8" w:rsidRDefault="00217336" w:rsidP="00217336">
      <w:pPr>
        <w:pStyle w:val="NormalWeb"/>
        <w:shd w:val="clear" w:color="auto" w:fill="FFFFFF"/>
        <w:spacing w:before="0" w:beforeAutospacing="0" w:after="0" w:afterAutospacing="0"/>
        <w:jc w:val="center"/>
        <w:rPr>
          <w:rFonts w:ascii="GHEA Mariam" w:hAnsi="GHEA Mariam"/>
          <w:bCs/>
          <w:color w:val="000000"/>
        </w:rPr>
      </w:pPr>
      <w:r w:rsidRPr="00217336">
        <w:rPr>
          <w:rFonts w:ascii="GHEA Mariam" w:hAnsi="GHEA Mariam"/>
          <w:bCs/>
          <w:color w:val="000000"/>
          <w:shd w:val="clear" w:color="auto" w:fill="FFFFFF"/>
        </w:rPr>
        <w:t>-------------------------------------------------------------------------------</w:t>
      </w:r>
      <w:r>
        <w:rPr>
          <w:rFonts w:ascii="GHEA Mariam" w:hAnsi="GHEA Mariam"/>
          <w:bCs/>
          <w:color w:val="000000"/>
          <w:shd w:val="clear" w:color="auto" w:fill="FFFFFF"/>
        </w:rPr>
        <w:t>--------------------------</w:t>
      </w:r>
    </w:p>
    <w:p w:rsidR="00217336" w:rsidRPr="00245AB8" w:rsidRDefault="00217336" w:rsidP="00217336">
      <w:pPr>
        <w:pStyle w:val="NormalWeb"/>
        <w:shd w:val="clear" w:color="auto" w:fill="FFFFFF"/>
        <w:spacing w:before="0" w:beforeAutospacing="0" w:after="0" w:afterAutospacing="0" w:line="360" w:lineRule="auto"/>
        <w:jc w:val="center"/>
        <w:rPr>
          <w:rFonts w:ascii="GHEA Mariam" w:hAnsi="GHEA Mariam"/>
          <w:color w:val="000000"/>
        </w:rPr>
      </w:pPr>
    </w:p>
    <w:p w:rsidR="00217336" w:rsidRPr="00245AB8" w:rsidRDefault="00217336" w:rsidP="00217336">
      <w:pPr>
        <w:tabs>
          <w:tab w:val="left" w:pos="709"/>
        </w:tabs>
        <w:spacing w:line="360" w:lineRule="auto"/>
        <w:ind w:firstLine="709"/>
        <w:jc w:val="both"/>
        <w:rPr>
          <w:rFonts w:ascii="GHEA Mariam" w:hAnsi="GHEA Mariam"/>
          <w:sz w:val="24"/>
          <w:szCs w:val="24"/>
          <w:lang w:val="hy-AM"/>
        </w:rPr>
      </w:pPr>
      <w:r w:rsidRPr="00245AB8">
        <w:rPr>
          <w:rFonts w:ascii="GHEA Mariam" w:hAnsi="GHEA Mariam"/>
          <w:sz w:val="24"/>
          <w:szCs w:val="24"/>
          <w:lang w:val="hy-AM"/>
        </w:rPr>
        <w:t xml:space="preserve">Ղեկավարվելով «Նորմատիվ իրավական ակտերի մասին» </w:t>
      </w:r>
      <w:r w:rsidR="009B04E2" w:rsidRPr="009B04E2">
        <w:rPr>
          <w:rFonts w:ascii="GHEA Mariam" w:hAnsi="GHEA Mariam" w:cs="Sylfaen"/>
          <w:bCs/>
          <w:color w:val="000000"/>
          <w:spacing w:val="-2"/>
          <w:sz w:val="24"/>
          <w:szCs w:val="24"/>
          <w:shd w:val="clear" w:color="auto" w:fill="FFFFFF"/>
          <w:lang w:val="fr-FR" w:eastAsia="en-US"/>
        </w:rPr>
        <w:t>Հայաստանի</w:t>
      </w:r>
      <w:r w:rsidR="009B04E2" w:rsidRPr="009B04E2">
        <w:rPr>
          <w:rFonts w:ascii="GHEA Mariam" w:hAnsi="GHEA Mariam" w:cs="Arial Armenian"/>
          <w:bCs/>
          <w:color w:val="000000"/>
          <w:spacing w:val="-2"/>
          <w:sz w:val="24"/>
          <w:szCs w:val="24"/>
          <w:shd w:val="clear" w:color="auto" w:fill="FFFFFF"/>
          <w:lang w:val="fr-FR" w:eastAsia="en-US"/>
        </w:rPr>
        <w:t xml:space="preserve"> </w:t>
      </w:r>
      <w:r w:rsidR="009B04E2" w:rsidRPr="009B04E2">
        <w:rPr>
          <w:rFonts w:ascii="GHEA Mariam" w:hAnsi="GHEA Mariam" w:cs="Sylfaen"/>
          <w:bCs/>
          <w:color w:val="000000"/>
          <w:spacing w:val="-2"/>
          <w:sz w:val="24"/>
          <w:szCs w:val="24"/>
          <w:shd w:val="clear" w:color="auto" w:fill="FFFFFF"/>
          <w:lang w:val="fr-FR" w:eastAsia="en-US"/>
        </w:rPr>
        <w:t>Հանրապետության</w:t>
      </w:r>
      <w:r w:rsidR="009B04E2">
        <w:rPr>
          <w:rFonts w:ascii="GHEA Mariam" w:hAnsi="GHEA Mariam"/>
          <w:sz w:val="24"/>
          <w:szCs w:val="24"/>
          <w:lang w:val="hy-AM"/>
        </w:rPr>
        <w:t xml:space="preserve"> </w:t>
      </w:r>
      <w:r w:rsidRPr="00245AB8">
        <w:rPr>
          <w:rFonts w:ascii="GHEA Mariam" w:hAnsi="GHEA Mariam"/>
          <w:sz w:val="24"/>
          <w:szCs w:val="24"/>
          <w:lang w:val="hy-AM"/>
        </w:rPr>
        <w:t xml:space="preserve">օրենքի 33-րդ հոդվածով, «Հայաստանի Հանրապետության բյուջետային համակարգի մասին» </w:t>
      </w:r>
      <w:r w:rsidR="009B04E2" w:rsidRPr="009B04E2">
        <w:rPr>
          <w:rFonts w:ascii="GHEA Mariam" w:hAnsi="GHEA Mariam" w:cs="Sylfaen"/>
          <w:bCs/>
          <w:color w:val="000000"/>
          <w:spacing w:val="-2"/>
          <w:sz w:val="24"/>
          <w:szCs w:val="24"/>
          <w:shd w:val="clear" w:color="auto" w:fill="FFFFFF"/>
          <w:lang w:val="fr-FR" w:eastAsia="en-US"/>
        </w:rPr>
        <w:t>Հայաստանի</w:t>
      </w:r>
      <w:r w:rsidR="009B04E2" w:rsidRPr="009B04E2">
        <w:rPr>
          <w:rFonts w:ascii="GHEA Mariam" w:hAnsi="GHEA Mariam" w:cs="Arial Armenian"/>
          <w:bCs/>
          <w:color w:val="000000"/>
          <w:spacing w:val="-2"/>
          <w:sz w:val="24"/>
          <w:szCs w:val="24"/>
          <w:shd w:val="clear" w:color="auto" w:fill="FFFFFF"/>
          <w:lang w:val="fr-FR" w:eastAsia="en-US"/>
        </w:rPr>
        <w:t xml:space="preserve"> </w:t>
      </w:r>
      <w:r w:rsidR="009B04E2" w:rsidRPr="009B04E2">
        <w:rPr>
          <w:rFonts w:ascii="GHEA Mariam" w:hAnsi="GHEA Mariam" w:cs="Sylfaen"/>
          <w:bCs/>
          <w:color w:val="000000"/>
          <w:spacing w:val="-2"/>
          <w:sz w:val="24"/>
          <w:szCs w:val="24"/>
          <w:shd w:val="clear" w:color="auto" w:fill="FFFFFF"/>
          <w:lang w:val="fr-FR" w:eastAsia="en-US"/>
        </w:rPr>
        <w:t>Հանրապետության</w:t>
      </w:r>
      <w:r w:rsidR="009B04E2">
        <w:rPr>
          <w:rFonts w:ascii="GHEA Mariam" w:hAnsi="GHEA Mariam"/>
          <w:sz w:val="24"/>
          <w:szCs w:val="24"/>
          <w:lang w:val="hy-AM"/>
        </w:rPr>
        <w:t xml:space="preserve"> </w:t>
      </w:r>
      <w:r w:rsidRPr="00245AB8">
        <w:rPr>
          <w:rFonts w:ascii="GHEA Mariam" w:hAnsi="GHEA Mariam"/>
          <w:sz w:val="24"/>
          <w:szCs w:val="24"/>
          <w:lang w:val="hy-AM"/>
        </w:rPr>
        <w:t xml:space="preserve">օրենքի 23-րդ հոդվածի 3-րդ մասով` </w:t>
      </w:r>
      <w:r w:rsidRPr="00217336">
        <w:rPr>
          <w:rFonts w:ascii="GHEA Mariam" w:hAnsi="GHEA Mariam" w:cs="Sylfaen"/>
          <w:sz w:val="24"/>
          <w:szCs w:val="24"/>
          <w:lang w:val="hy-AM"/>
        </w:rPr>
        <w:t>Հայաստանի</w:t>
      </w:r>
      <w:r w:rsidRPr="00217336">
        <w:rPr>
          <w:rFonts w:ascii="GHEA Mariam" w:hAnsi="GHEA Mariam" w:cs="Arial Armenian"/>
          <w:sz w:val="24"/>
          <w:szCs w:val="24"/>
          <w:lang w:val="hy-AM"/>
        </w:rPr>
        <w:t xml:space="preserve"> </w:t>
      </w:r>
      <w:r w:rsidRPr="00217336">
        <w:rPr>
          <w:rFonts w:ascii="GHEA Mariam" w:hAnsi="GHEA Mariam" w:cs="Sylfaen"/>
          <w:sz w:val="24"/>
          <w:szCs w:val="24"/>
          <w:lang w:val="hy-AM"/>
        </w:rPr>
        <w:t>Հանրապետության</w:t>
      </w:r>
      <w:r w:rsidRPr="00217336">
        <w:rPr>
          <w:rFonts w:ascii="GHEA Mariam" w:hAnsi="GHEA Mariam" w:cs="Arial Armenian"/>
          <w:sz w:val="24"/>
          <w:szCs w:val="24"/>
          <w:lang w:val="hy-AM"/>
        </w:rPr>
        <w:t xml:space="preserve"> </w:t>
      </w:r>
      <w:r w:rsidRPr="00217336">
        <w:rPr>
          <w:rFonts w:ascii="GHEA Mariam" w:hAnsi="GHEA Mariam" w:cs="Sylfaen"/>
          <w:sz w:val="24"/>
          <w:szCs w:val="24"/>
          <w:lang w:val="hy-AM"/>
        </w:rPr>
        <w:t>կառավարությունը</w:t>
      </w:r>
      <w:r w:rsidRPr="00217336">
        <w:rPr>
          <w:rFonts w:ascii="GHEA Mariam" w:hAnsi="GHEA Mariam" w:cs="Arial Armenian"/>
          <w:sz w:val="24"/>
          <w:szCs w:val="24"/>
          <w:lang w:val="hy-AM"/>
        </w:rPr>
        <w:t xml:space="preserve">    </w:t>
      </w:r>
      <w:r w:rsidR="009B04E2">
        <w:rPr>
          <w:rFonts w:ascii="GHEA Mariam" w:hAnsi="GHEA Mariam" w:cs="Arial Armenian"/>
          <w:sz w:val="24"/>
          <w:szCs w:val="24"/>
          <w:lang w:val="hy-AM"/>
        </w:rPr>
        <w:t xml:space="preserve">           </w:t>
      </w:r>
      <w:r w:rsidRPr="00217336">
        <w:rPr>
          <w:rFonts w:ascii="GHEA Mariam" w:hAnsi="GHEA Mariam" w:cs="Sylfaen"/>
          <w:sz w:val="24"/>
          <w:szCs w:val="24"/>
          <w:lang w:val="hy-AM"/>
        </w:rPr>
        <w:t>ո</w:t>
      </w:r>
      <w:r w:rsidRPr="00217336">
        <w:rPr>
          <w:rFonts w:ascii="GHEA Mariam" w:hAnsi="GHEA Mariam" w:cs="Arial Armenian"/>
          <w:sz w:val="24"/>
          <w:szCs w:val="24"/>
          <w:lang w:val="hy-AM"/>
        </w:rPr>
        <w:t xml:space="preserve"> </w:t>
      </w:r>
      <w:r w:rsidRPr="00217336">
        <w:rPr>
          <w:rFonts w:ascii="GHEA Mariam" w:hAnsi="GHEA Mariam" w:cs="Sylfaen"/>
          <w:sz w:val="24"/>
          <w:szCs w:val="24"/>
          <w:lang w:val="hy-AM"/>
        </w:rPr>
        <w:t>ր</w:t>
      </w:r>
      <w:r w:rsidRPr="00217336">
        <w:rPr>
          <w:rFonts w:ascii="GHEA Mariam" w:hAnsi="GHEA Mariam" w:cs="Arial Armenian"/>
          <w:sz w:val="24"/>
          <w:szCs w:val="24"/>
          <w:lang w:val="hy-AM"/>
        </w:rPr>
        <w:t xml:space="preserve"> </w:t>
      </w:r>
      <w:r w:rsidRPr="00217336">
        <w:rPr>
          <w:rFonts w:ascii="GHEA Mariam" w:hAnsi="GHEA Mariam" w:cs="Sylfaen"/>
          <w:sz w:val="24"/>
          <w:szCs w:val="24"/>
          <w:lang w:val="hy-AM"/>
        </w:rPr>
        <w:t>ո</w:t>
      </w:r>
      <w:r w:rsidRPr="00217336">
        <w:rPr>
          <w:rFonts w:ascii="GHEA Mariam" w:hAnsi="GHEA Mariam" w:cs="Arial Armenian"/>
          <w:sz w:val="24"/>
          <w:szCs w:val="24"/>
          <w:lang w:val="hy-AM"/>
        </w:rPr>
        <w:t xml:space="preserve"> </w:t>
      </w:r>
      <w:r w:rsidRPr="00217336">
        <w:rPr>
          <w:rFonts w:ascii="GHEA Mariam" w:hAnsi="GHEA Mariam" w:cs="Sylfaen"/>
          <w:sz w:val="24"/>
          <w:szCs w:val="24"/>
          <w:lang w:val="hy-AM"/>
        </w:rPr>
        <w:t>շ</w:t>
      </w:r>
      <w:r w:rsidRPr="00217336">
        <w:rPr>
          <w:rFonts w:ascii="GHEA Mariam" w:hAnsi="GHEA Mariam" w:cs="Arial Armenian"/>
          <w:sz w:val="24"/>
          <w:szCs w:val="24"/>
          <w:lang w:val="hy-AM"/>
        </w:rPr>
        <w:t xml:space="preserve"> </w:t>
      </w:r>
      <w:r w:rsidRPr="00217336">
        <w:rPr>
          <w:rFonts w:ascii="GHEA Mariam" w:hAnsi="GHEA Mariam" w:cs="Sylfaen"/>
          <w:sz w:val="24"/>
          <w:szCs w:val="24"/>
          <w:lang w:val="hy-AM"/>
        </w:rPr>
        <w:t>ու</w:t>
      </w:r>
      <w:r w:rsidRPr="00217336">
        <w:rPr>
          <w:rFonts w:ascii="GHEA Mariam" w:hAnsi="GHEA Mariam" w:cs="Arial Armenian"/>
          <w:sz w:val="24"/>
          <w:szCs w:val="24"/>
          <w:lang w:val="hy-AM"/>
        </w:rPr>
        <w:t xml:space="preserve"> </w:t>
      </w:r>
      <w:r w:rsidRPr="00217336">
        <w:rPr>
          <w:rFonts w:ascii="GHEA Mariam" w:hAnsi="GHEA Mariam" w:cs="Sylfaen"/>
          <w:sz w:val="24"/>
          <w:szCs w:val="24"/>
          <w:lang w:val="hy-AM"/>
        </w:rPr>
        <w:t>մ</w:t>
      </w:r>
      <w:r w:rsidRPr="00217336">
        <w:rPr>
          <w:rFonts w:ascii="GHEA Mariam" w:hAnsi="GHEA Mariam" w:cs="Arial Armenian"/>
          <w:sz w:val="24"/>
          <w:szCs w:val="24"/>
          <w:lang w:val="hy-AM"/>
        </w:rPr>
        <w:t xml:space="preserve">     </w:t>
      </w:r>
      <w:r w:rsidRPr="00217336">
        <w:rPr>
          <w:rFonts w:ascii="GHEA Mariam" w:hAnsi="GHEA Mariam" w:cs="Sylfaen"/>
          <w:sz w:val="24"/>
          <w:szCs w:val="24"/>
          <w:lang w:val="hy-AM"/>
        </w:rPr>
        <w:t>է</w:t>
      </w:r>
      <w:r w:rsidRPr="00217336">
        <w:rPr>
          <w:rFonts w:ascii="GHEA Mariam" w:hAnsi="GHEA Mariam" w:cs="Arial Armenian"/>
          <w:sz w:val="24"/>
          <w:szCs w:val="24"/>
          <w:lang w:val="hy-AM"/>
        </w:rPr>
        <w:t>.</w:t>
      </w:r>
    </w:p>
    <w:p w:rsidR="00217336" w:rsidRPr="00245AB8" w:rsidRDefault="00217336" w:rsidP="009B04E2">
      <w:pPr>
        <w:numPr>
          <w:ilvl w:val="0"/>
          <w:numId w:val="1"/>
        </w:numPr>
        <w:tabs>
          <w:tab w:val="left" w:pos="993"/>
        </w:tabs>
        <w:spacing w:line="360" w:lineRule="auto"/>
        <w:ind w:left="0" w:firstLine="709"/>
        <w:jc w:val="both"/>
        <w:rPr>
          <w:rFonts w:ascii="GHEA Mariam" w:hAnsi="GHEA Mariam"/>
          <w:sz w:val="24"/>
          <w:szCs w:val="24"/>
          <w:lang w:val="hy-AM"/>
        </w:rPr>
      </w:pPr>
      <w:r w:rsidRPr="009B04E2">
        <w:rPr>
          <w:rFonts w:ascii="GHEA Mariam" w:hAnsi="GHEA Mariam"/>
          <w:spacing w:val="-2"/>
          <w:sz w:val="24"/>
          <w:szCs w:val="24"/>
          <w:lang w:val="hy-AM"/>
        </w:rPr>
        <w:t>«Հայաստանի Հանրապետության 2022 թվականի պետական բյուջեի մասին»</w:t>
      </w:r>
      <w:r w:rsidRPr="00245AB8">
        <w:rPr>
          <w:rFonts w:ascii="GHEA Mariam" w:hAnsi="GHEA Mariam"/>
          <w:sz w:val="24"/>
          <w:szCs w:val="24"/>
          <w:lang w:val="hy-AM"/>
        </w:rPr>
        <w:t xml:space="preserve"> Հայաստանի Հանրապետության օրենքի N 1 հավելվածի N 7 աղյուսակում և Հայաստանի Հանրապետության կառավարության 2021 թվականի դեկտեմբերի 23-ի «Հայաստանի Հանրապետության 2022 թվականի պետական բյուջեի կատարումն ապահովող միջոցառումների մասին» N 2121-Ն որոշման NN 3, 4, 5, 9 </w:t>
      </w:r>
      <w:r w:rsidRPr="00217336">
        <w:rPr>
          <w:rFonts w:ascii="GHEA Mariam" w:hAnsi="GHEA Mariam"/>
          <w:spacing w:val="-2"/>
          <w:sz w:val="24"/>
          <w:szCs w:val="24"/>
          <w:lang w:val="hy-AM"/>
        </w:rPr>
        <w:t>և 9.1 հավելվածներում կատարել փոփոխություններ և լրացումներ` համաձայն NN</w:t>
      </w:r>
      <w:r w:rsidRPr="00245AB8">
        <w:rPr>
          <w:rFonts w:ascii="GHEA Mariam" w:hAnsi="GHEA Mariam"/>
          <w:sz w:val="24"/>
          <w:szCs w:val="24"/>
          <w:lang w:val="hy-AM"/>
        </w:rPr>
        <w:t xml:space="preserve"> 1, 2, 3 և 4 հավելվածների։</w:t>
      </w:r>
    </w:p>
    <w:p w:rsidR="00217336" w:rsidRPr="00245AB8" w:rsidRDefault="00217336" w:rsidP="00F24DE1">
      <w:pPr>
        <w:tabs>
          <w:tab w:val="left" w:pos="709"/>
          <w:tab w:val="left" w:pos="993"/>
        </w:tabs>
        <w:spacing w:line="360" w:lineRule="auto"/>
        <w:ind w:firstLine="709"/>
        <w:jc w:val="both"/>
        <w:rPr>
          <w:rFonts w:ascii="GHEA Mariam" w:hAnsi="GHEA Mariam"/>
          <w:sz w:val="24"/>
          <w:szCs w:val="24"/>
          <w:lang w:val="hy-AM"/>
        </w:rPr>
      </w:pPr>
      <w:r w:rsidRPr="00245AB8">
        <w:rPr>
          <w:rFonts w:ascii="GHEA Mariam" w:hAnsi="GHEA Mariam"/>
          <w:sz w:val="24"/>
          <w:szCs w:val="24"/>
          <w:lang w:val="hy-AM"/>
        </w:rPr>
        <w:lastRenderedPageBreak/>
        <w:t xml:space="preserve">2. </w:t>
      </w:r>
      <w:r w:rsidRPr="00F24DE1">
        <w:rPr>
          <w:rFonts w:ascii="GHEA Mariam" w:hAnsi="GHEA Mariam"/>
          <w:spacing w:val="-6"/>
          <w:sz w:val="24"/>
          <w:szCs w:val="24"/>
          <w:lang w:val="hy-AM"/>
        </w:rPr>
        <w:t>Հայաստանի Հանրապետության համայնքներին Հայաստանի Հանրապետության</w:t>
      </w:r>
      <w:r w:rsidRPr="009B04E2">
        <w:rPr>
          <w:rFonts w:ascii="GHEA Mariam" w:hAnsi="GHEA Mariam"/>
          <w:spacing w:val="-6"/>
          <w:sz w:val="24"/>
          <w:szCs w:val="24"/>
          <w:lang w:val="hy-AM"/>
        </w:rPr>
        <w:t xml:space="preserve"> պետական բյուջեով արդեն իսկ նախատեսված սուբվենցիաներից</w:t>
      </w:r>
      <w:r w:rsidRPr="00245AB8">
        <w:rPr>
          <w:rFonts w:ascii="GHEA Mariam" w:hAnsi="GHEA Mariam"/>
          <w:sz w:val="24"/>
          <w:szCs w:val="24"/>
          <w:lang w:val="hy-AM"/>
        </w:rPr>
        <w:t xml:space="preserve"> </w:t>
      </w:r>
      <w:r w:rsidRPr="009B04E2">
        <w:rPr>
          <w:rFonts w:ascii="GHEA Mariam" w:hAnsi="GHEA Mariam"/>
          <w:spacing w:val="-8"/>
          <w:sz w:val="24"/>
          <w:szCs w:val="24"/>
          <w:lang w:val="hy-AM"/>
        </w:rPr>
        <w:t>բացի այլ սուբվենցիաներ տրամադրելու նպատակով</w:t>
      </w:r>
      <w:r w:rsidR="009B04E2" w:rsidRPr="009B04E2">
        <w:rPr>
          <w:rFonts w:ascii="GHEA Mariam" w:hAnsi="GHEA Mariam"/>
          <w:spacing w:val="-8"/>
          <w:sz w:val="24"/>
          <w:szCs w:val="24"/>
          <w:lang w:val="hy-AM"/>
        </w:rPr>
        <w:t>՝</w:t>
      </w:r>
      <w:r w:rsidRPr="009B04E2">
        <w:rPr>
          <w:rFonts w:ascii="GHEA Mariam" w:hAnsi="GHEA Mariam"/>
          <w:spacing w:val="-8"/>
          <w:sz w:val="24"/>
          <w:szCs w:val="24"/>
          <w:lang w:val="hy-AM"/>
        </w:rPr>
        <w:t xml:space="preserve"> Հայաստանի Հանրապետության</w:t>
      </w:r>
      <w:r w:rsidRPr="00245AB8">
        <w:rPr>
          <w:rFonts w:ascii="GHEA Mariam" w:hAnsi="GHEA Mariam"/>
          <w:sz w:val="24"/>
          <w:szCs w:val="24"/>
          <w:lang w:val="hy-AM"/>
        </w:rPr>
        <w:t xml:space="preserve"> Արարատի, Գեղարքունիքի, Լոռու, Շիրակի, Սյունիքի և Վայոց ձորի մարզպետարաններին 2022 թվականին հատկացնել 693</w:t>
      </w:r>
      <w:r w:rsidRPr="00245AB8">
        <w:rPr>
          <w:rFonts w:ascii="GHEA Mariam" w:hAnsi="GHEA Mariam"/>
          <w:sz w:val="24"/>
          <w:szCs w:val="24"/>
          <w:lang w:val="af-ZA"/>
        </w:rPr>
        <w:t>,</w:t>
      </w:r>
      <w:r w:rsidRPr="00245AB8">
        <w:rPr>
          <w:rFonts w:ascii="GHEA Mariam" w:hAnsi="GHEA Mariam"/>
          <w:sz w:val="24"/>
          <w:szCs w:val="24"/>
          <w:lang w:val="hy-AM"/>
        </w:rPr>
        <w:t>714</w:t>
      </w:r>
      <w:r w:rsidRPr="00245AB8">
        <w:rPr>
          <w:rFonts w:ascii="GHEA Mariam" w:hAnsi="GHEA Mariam"/>
          <w:sz w:val="24"/>
          <w:szCs w:val="24"/>
          <w:lang w:val="af-ZA"/>
        </w:rPr>
        <w:t>.</w:t>
      </w:r>
      <w:r w:rsidRPr="00245AB8">
        <w:rPr>
          <w:rFonts w:ascii="GHEA Mariam" w:hAnsi="GHEA Mariam"/>
          <w:sz w:val="24"/>
          <w:szCs w:val="24"/>
          <w:lang w:val="hy-AM"/>
        </w:rPr>
        <w:t>6 հազ</w:t>
      </w:r>
      <w:r>
        <w:rPr>
          <w:rFonts w:ascii="GHEA Mariam" w:hAnsi="GHEA Mariam"/>
          <w:sz w:val="24"/>
          <w:szCs w:val="24"/>
          <w:lang w:val="hy-AM"/>
        </w:rPr>
        <w:t>.</w:t>
      </w:r>
      <w:r w:rsidRPr="00245AB8">
        <w:rPr>
          <w:rFonts w:ascii="GHEA Mariam" w:hAnsi="GHEA Mariam"/>
          <w:sz w:val="24"/>
          <w:szCs w:val="24"/>
          <w:lang w:val="hy-AM"/>
        </w:rPr>
        <w:t xml:space="preserve"> դրամ՝ բյուջետային ծախսերի տնտեսագիտական դասակարգման «Կապիտալ սուբվենցիաներ համայնքներին» հոդվածով՝ համաձայն N</w:t>
      </w:r>
      <w:r>
        <w:rPr>
          <w:rFonts w:ascii="GHEA Mariam" w:hAnsi="GHEA Mariam"/>
          <w:sz w:val="24"/>
          <w:szCs w:val="24"/>
          <w:lang w:val="hy-AM"/>
        </w:rPr>
        <w:t xml:space="preserve"> </w:t>
      </w:r>
      <w:r w:rsidRPr="00245AB8">
        <w:rPr>
          <w:rFonts w:ascii="GHEA Mariam" w:hAnsi="GHEA Mariam"/>
          <w:sz w:val="24"/>
          <w:szCs w:val="24"/>
          <w:lang w:val="hy-AM"/>
        </w:rPr>
        <w:t>1 հավելվածի:</w:t>
      </w:r>
    </w:p>
    <w:p w:rsidR="00217336" w:rsidRPr="00217336" w:rsidRDefault="00217336" w:rsidP="00217336">
      <w:pPr>
        <w:tabs>
          <w:tab w:val="left" w:pos="709"/>
        </w:tabs>
        <w:spacing w:line="360" w:lineRule="auto"/>
        <w:ind w:firstLine="709"/>
        <w:jc w:val="both"/>
        <w:rPr>
          <w:rFonts w:ascii="GHEA Mariam" w:hAnsi="GHEA Mariam"/>
          <w:sz w:val="24"/>
          <w:szCs w:val="24"/>
          <w:lang w:val="hy-AM"/>
        </w:rPr>
      </w:pPr>
      <w:r w:rsidRPr="00245AB8">
        <w:rPr>
          <w:rFonts w:ascii="GHEA Mariam" w:hAnsi="GHEA Mariam"/>
          <w:sz w:val="24"/>
          <w:szCs w:val="24"/>
          <w:lang w:val="hy-AM"/>
        </w:rPr>
        <w:t xml:space="preserve">3. Սույն որոշման 2-րդ կետում նշված ֆինանսական միջոցները Հայաստանի Հանրապետության համայնքներին տրամադրվում են համապատասխան մարզպետարանի և համայնքի միջև կնքված սուբվենցիայի տրամադրման մասին պայմանագրի հիման վրա՝ հիմք ընդունելով տվյալ ապրանքների, աշխատանքների և ծառայությունների ձեռքբերման նպատակով համայնքի և ընտրված մասնակցի հետ կնքված գնման պայմանագրի շրջանակում </w:t>
      </w:r>
      <w:r w:rsidRPr="00217336">
        <w:rPr>
          <w:rFonts w:ascii="GHEA Mariam" w:hAnsi="GHEA Mariam"/>
          <w:spacing w:val="-4"/>
          <w:sz w:val="24"/>
          <w:szCs w:val="24"/>
          <w:lang w:val="hy-AM"/>
        </w:rPr>
        <w:t>մարզպետարան ներկայացված՝ Հայաստանի Հանրապետության</w:t>
      </w:r>
      <w:r w:rsidRPr="00245AB8">
        <w:rPr>
          <w:rFonts w:ascii="GHEA Mariam" w:hAnsi="GHEA Mariam"/>
          <w:sz w:val="24"/>
          <w:szCs w:val="24"/>
          <w:lang w:val="hy-AM"/>
        </w:rPr>
        <w:t xml:space="preserve"> օրենսդրությամբ նախատեսված ծախսը հիմնավորող փաստաթղթերը։ Ընդ որում</w:t>
      </w:r>
      <w:r w:rsidR="009B04E2">
        <w:rPr>
          <w:rFonts w:ascii="GHEA Mariam" w:hAnsi="GHEA Mariam"/>
          <w:sz w:val="24"/>
          <w:szCs w:val="24"/>
          <w:lang w:val="hy-AM"/>
        </w:rPr>
        <w:t>՝</w:t>
      </w:r>
      <w:r w:rsidRPr="00245AB8">
        <w:rPr>
          <w:rFonts w:ascii="GHEA Mariam" w:hAnsi="GHEA Mariam"/>
          <w:sz w:val="24"/>
          <w:szCs w:val="24"/>
          <w:lang w:val="hy-AM"/>
        </w:rPr>
        <w:t xml:space="preserve"> ձեռք բերված ապրանքների, աշխատանքների և ծառայությունների դիմաց Հայաստանի Հանրապետության պետական բյուջեից համայնքին վճարումն իրականացվում է ծախսը հիմնավորող փաստաթղթերի հիման վրա, պայմանագրով սահմանված </w:t>
      </w:r>
      <w:r w:rsidRPr="009B04E2">
        <w:rPr>
          <w:rFonts w:ascii="GHEA Mariam" w:hAnsi="GHEA Mariam"/>
          <w:spacing w:val="-8"/>
          <w:sz w:val="24"/>
          <w:szCs w:val="24"/>
          <w:lang w:val="hy-AM"/>
        </w:rPr>
        <w:t>գումարի այն տոկոսային հարաբերակցությամբ, ինչ տոկոսային հարաբերակցությամբ</w:t>
      </w:r>
      <w:r w:rsidRPr="00245AB8">
        <w:rPr>
          <w:rFonts w:ascii="GHEA Mariam" w:hAnsi="GHEA Mariam"/>
          <w:sz w:val="24"/>
          <w:szCs w:val="24"/>
          <w:lang w:val="hy-AM"/>
        </w:rPr>
        <w:t xml:space="preserve"> նշված է սուբվենցիայի պայմանագրում:</w:t>
      </w:r>
    </w:p>
    <w:p w:rsidR="00217336" w:rsidRPr="00217336" w:rsidRDefault="00217336" w:rsidP="00217336">
      <w:pPr>
        <w:tabs>
          <w:tab w:val="left" w:pos="709"/>
        </w:tabs>
        <w:spacing w:line="360" w:lineRule="auto"/>
        <w:ind w:firstLine="709"/>
        <w:jc w:val="both"/>
        <w:rPr>
          <w:rFonts w:ascii="GHEA Mariam" w:hAnsi="GHEA Mariam"/>
          <w:sz w:val="24"/>
          <w:szCs w:val="24"/>
          <w:lang w:val="hy-AM"/>
        </w:rPr>
      </w:pPr>
      <w:r w:rsidRPr="00245AB8">
        <w:rPr>
          <w:rFonts w:ascii="GHEA Mariam" w:hAnsi="GHEA Mariam"/>
          <w:sz w:val="24"/>
          <w:szCs w:val="24"/>
          <w:lang w:val="hy-AM"/>
        </w:rPr>
        <w:t>4. Սույն որոշումն ուժի մեջ է մտնում պաշտոնական հրապարակմանը հաջորդող օրվանից:</w:t>
      </w:r>
    </w:p>
    <w:p w:rsidR="00217336" w:rsidRDefault="00217336" w:rsidP="00217336">
      <w:pPr>
        <w:pStyle w:val="mechtex"/>
        <w:spacing w:line="360" w:lineRule="auto"/>
        <w:jc w:val="both"/>
        <w:rPr>
          <w:rFonts w:ascii="Sylfaen" w:hAnsi="Sylfaen"/>
          <w:lang w:val="hy-AM"/>
        </w:rPr>
      </w:pPr>
    </w:p>
    <w:p w:rsidR="00217336" w:rsidRDefault="00217336" w:rsidP="00217336">
      <w:pPr>
        <w:pStyle w:val="mechtex"/>
        <w:spacing w:line="360" w:lineRule="auto"/>
        <w:jc w:val="both"/>
        <w:rPr>
          <w:rFonts w:ascii="Sylfaen" w:hAnsi="Sylfaen"/>
          <w:lang w:val="hy-AM"/>
        </w:rPr>
      </w:pPr>
    </w:p>
    <w:p w:rsidR="00217336" w:rsidRPr="00760225" w:rsidRDefault="00217336" w:rsidP="00290D86">
      <w:pPr>
        <w:pStyle w:val="mechtex"/>
        <w:tabs>
          <w:tab w:val="left" w:pos="1560"/>
        </w:tabs>
        <w:ind w:firstLine="720"/>
        <w:jc w:val="left"/>
        <w:rPr>
          <w:rFonts w:ascii="GHEA Mariam" w:hAnsi="GHEA Mariam" w:cs="Arial Armenian"/>
          <w:sz w:val="24"/>
          <w:szCs w:val="24"/>
          <w:lang w:val="hy-AM"/>
        </w:rPr>
      </w:pPr>
      <w:r w:rsidRPr="00760225">
        <w:rPr>
          <w:rFonts w:ascii="GHEA Mariam" w:hAnsi="GHEA Mariam" w:cs="Arial"/>
          <w:sz w:val="24"/>
          <w:szCs w:val="24"/>
          <w:lang w:val="hy-AM"/>
        </w:rPr>
        <w:t>ՀԱՅԱՍՏԱՆԻ</w:t>
      </w:r>
      <w:r w:rsidR="009B04E2">
        <w:rPr>
          <w:rFonts w:ascii="GHEA Mariam" w:hAnsi="GHEA Mariam" w:cs="Arial Armenian"/>
          <w:sz w:val="24"/>
          <w:szCs w:val="24"/>
          <w:lang w:val="hy-AM"/>
        </w:rPr>
        <w:t xml:space="preserve"> </w:t>
      </w:r>
      <w:r w:rsidRPr="00760225">
        <w:rPr>
          <w:rFonts w:ascii="GHEA Mariam" w:hAnsi="GHEA Mariam" w:cs="Arial"/>
          <w:sz w:val="24"/>
          <w:szCs w:val="24"/>
          <w:lang w:val="hy-AM"/>
        </w:rPr>
        <w:t>ՀԱՆՐԱՊԵՏՈՒԹՅԱՆ</w:t>
      </w:r>
    </w:p>
    <w:p w:rsidR="00217336" w:rsidRPr="00760225" w:rsidRDefault="00217336" w:rsidP="00290D86">
      <w:pPr>
        <w:pStyle w:val="NormalWeb"/>
        <w:tabs>
          <w:tab w:val="left" w:pos="993"/>
          <w:tab w:val="left" w:pos="1260"/>
          <w:tab w:val="left" w:pos="1560"/>
        </w:tabs>
        <w:spacing w:before="0" w:beforeAutospacing="0" w:after="0" w:afterAutospacing="0"/>
        <w:contextualSpacing/>
        <w:jc w:val="both"/>
        <w:rPr>
          <w:rFonts w:ascii="GHEA Mariam" w:hAnsi="GHEA Mariam" w:cs="Sylfaen"/>
        </w:rPr>
      </w:pPr>
      <w:r w:rsidRPr="00760225">
        <w:rPr>
          <w:rFonts w:ascii="GHEA Mariam" w:hAnsi="GHEA Mariam"/>
        </w:rPr>
        <w:t xml:space="preserve">         </w:t>
      </w:r>
      <w:r w:rsidRPr="00760225">
        <w:rPr>
          <w:rFonts w:ascii="GHEA Mariam" w:hAnsi="GHEA Mariam"/>
        </w:rPr>
        <w:tab/>
      </w:r>
      <w:r w:rsidRPr="00760225">
        <w:rPr>
          <w:rFonts w:ascii="GHEA Mariam" w:hAnsi="GHEA Mariam"/>
        </w:rPr>
        <w:tab/>
        <w:t xml:space="preserve">  </w:t>
      </w:r>
      <w:r w:rsidR="0060422A">
        <w:rPr>
          <w:rFonts w:ascii="GHEA Mariam" w:hAnsi="GHEA Mariam"/>
        </w:rPr>
        <w:t xml:space="preserve">  </w:t>
      </w:r>
      <w:r w:rsidRPr="00760225">
        <w:rPr>
          <w:rFonts w:ascii="GHEA Mariam" w:hAnsi="GHEA Mariam"/>
        </w:rPr>
        <w:t>ՓՈԽ</w:t>
      </w:r>
      <w:r w:rsidRPr="00760225">
        <w:rPr>
          <w:rFonts w:ascii="GHEA Mariam" w:hAnsi="GHEA Mariam" w:cs="Sylfaen"/>
        </w:rPr>
        <w:t>ՎԱՐՉԱՊԵՏ</w:t>
      </w:r>
      <w:r w:rsidRPr="00760225">
        <w:rPr>
          <w:rFonts w:ascii="GHEA Mariam" w:hAnsi="GHEA Mariam" w:cs="Arial Armenian"/>
        </w:rPr>
        <w:tab/>
      </w:r>
      <w:r w:rsidRPr="00760225">
        <w:rPr>
          <w:rFonts w:ascii="GHEA Mariam" w:hAnsi="GHEA Mariam" w:cs="Arial Armenian"/>
        </w:rPr>
        <w:tab/>
      </w:r>
      <w:r w:rsidRPr="00760225">
        <w:rPr>
          <w:rFonts w:ascii="GHEA Mariam" w:hAnsi="GHEA Mariam" w:cs="Arial Armenian"/>
        </w:rPr>
        <w:tab/>
      </w:r>
      <w:r w:rsidRPr="00760225">
        <w:rPr>
          <w:rFonts w:ascii="GHEA Mariam" w:hAnsi="GHEA Mariam" w:cs="Arial Armenian"/>
        </w:rPr>
        <w:tab/>
      </w:r>
      <w:r w:rsidRPr="00760225">
        <w:rPr>
          <w:rFonts w:ascii="GHEA Mariam" w:hAnsi="GHEA Mariam" w:cs="Arial Armenian"/>
        </w:rPr>
        <w:tab/>
        <w:t xml:space="preserve"> Հ</w:t>
      </w:r>
      <w:r w:rsidRPr="00760225">
        <w:rPr>
          <w:rFonts w:ascii="GHEA Mariam" w:hAnsi="GHEA Mariam" w:cs="Sylfaen"/>
        </w:rPr>
        <w:t>.</w:t>
      </w:r>
      <w:r w:rsidRPr="00760225">
        <w:rPr>
          <w:rFonts w:ascii="GHEA Mariam" w:hAnsi="GHEA Mariam" w:cs="Arial Armenian"/>
        </w:rPr>
        <w:t xml:space="preserve"> ՄԱԹԵՎՈՍ</w:t>
      </w:r>
      <w:r w:rsidRPr="00760225">
        <w:rPr>
          <w:rFonts w:ascii="GHEA Mariam" w:hAnsi="GHEA Mariam" w:cs="Sylfaen"/>
        </w:rPr>
        <w:t>ՅԱՆ</w:t>
      </w:r>
    </w:p>
    <w:p w:rsidR="00217336" w:rsidRDefault="00217336" w:rsidP="00217336">
      <w:pPr>
        <w:pStyle w:val="mechtex"/>
        <w:spacing w:line="360" w:lineRule="auto"/>
        <w:jc w:val="both"/>
        <w:rPr>
          <w:rFonts w:ascii="GHEA Mariam" w:hAnsi="GHEA Mariam" w:cs="Sylfaen"/>
          <w:sz w:val="24"/>
          <w:szCs w:val="24"/>
          <w:lang w:val="hy-AM"/>
        </w:rPr>
        <w:sectPr w:rsidR="00217336" w:rsidSect="008F3F17">
          <w:headerReference w:type="even" r:id="rId8"/>
          <w:headerReference w:type="default" r:id="rId9"/>
          <w:footerReference w:type="even" r:id="rId10"/>
          <w:pgSz w:w="11909" w:h="16834" w:code="9"/>
          <w:pgMar w:top="1440" w:right="1440" w:bottom="1021" w:left="1440" w:header="720" w:footer="576" w:gutter="0"/>
          <w:pgNumType w:start="1"/>
          <w:cols w:space="720"/>
          <w:titlePg/>
          <w:docGrid w:linePitch="272"/>
        </w:sectPr>
      </w:pPr>
      <w:r w:rsidRPr="00760225">
        <w:rPr>
          <w:rFonts w:ascii="GHEA Mariam" w:hAnsi="GHEA Mariam" w:cs="Sylfaen"/>
          <w:sz w:val="24"/>
          <w:szCs w:val="24"/>
          <w:lang w:val="hy-AM"/>
        </w:rPr>
        <w:t>Երևան</w:t>
      </w:r>
    </w:p>
    <w:p w:rsidR="00217336" w:rsidRPr="009E44DD" w:rsidRDefault="00217336" w:rsidP="00290D86">
      <w:pPr>
        <w:pStyle w:val="mechtex"/>
        <w:ind w:left="10800"/>
        <w:jc w:val="left"/>
        <w:rPr>
          <w:rFonts w:ascii="GHEA Mariam" w:hAnsi="GHEA Mariam"/>
          <w:spacing w:val="-8"/>
          <w:sz w:val="24"/>
          <w:szCs w:val="24"/>
          <w:lang w:val="hy-AM"/>
        </w:rPr>
      </w:pPr>
      <w:r w:rsidRPr="009E44DD">
        <w:rPr>
          <w:rFonts w:ascii="GHEA Mariam" w:hAnsi="GHEA Mariam" w:cs="Arial"/>
          <w:spacing w:val="-8"/>
          <w:sz w:val="24"/>
          <w:szCs w:val="24"/>
          <w:lang w:val="hy-AM"/>
        </w:rPr>
        <w:lastRenderedPageBreak/>
        <w:t>Հավելված</w:t>
      </w:r>
      <w:r w:rsidRPr="009E44DD">
        <w:rPr>
          <w:rFonts w:ascii="GHEA Mariam" w:hAnsi="GHEA Mariam"/>
          <w:spacing w:val="-8"/>
          <w:sz w:val="24"/>
          <w:szCs w:val="24"/>
          <w:lang w:val="hy-AM"/>
        </w:rPr>
        <w:t xml:space="preserve"> </w:t>
      </w:r>
      <w:r w:rsidRPr="009E44DD">
        <w:rPr>
          <w:rFonts w:ascii="GHEA Mariam" w:hAnsi="GHEA Mariam"/>
          <w:spacing w:val="-2"/>
          <w:sz w:val="24"/>
          <w:szCs w:val="24"/>
          <w:lang w:val="hy-AM"/>
        </w:rPr>
        <w:t>N</w:t>
      </w:r>
      <w:r>
        <w:rPr>
          <w:rFonts w:ascii="GHEA Mariam" w:hAnsi="GHEA Mariam"/>
          <w:spacing w:val="-8"/>
          <w:sz w:val="24"/>
          <w:szCs w:val="24"/>
          <w:lang w:val="hy-AM"/>
        </w:rPr>
        <w:t xml:space="preserve"> 1</w:t>
      </w:r>
    </w:p>
    <w:p w:rsidR="00217336" w:rsidRPr="009E44DD" w:rsidRDefault="00217336" w:rsidP="00290D86">
      <w:pPr>
        <w:pStyle w:val="mechtex"/>
        <w:ind w:hanging="10080"/>
        <w:jc w:val="left"/>
        <w:rPr>
          <w:rFonts w:ascii="GHEA Mariam" w:hAnsi="GHEA Mariam"/>
          <w:spacing w:val="-8"/>
          <w:sz w:val="24"/>
          <w:szCs w:val="24"/>
          <w:lang w:val="hy-AM"/>
        </w:rPr>
      </w:pP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t xml:space="preserve">   </w:t>
      </w:r>
      <w:r w:rsidRPr="009E44DD">
        <w:rPr>
          <w:rFonts w:ascii="GHEA Mariam" w:hAnsi="GHEA Mariam"/>
          <w:spacing w:val="4"/>
          <w:sz w:val="24"/>
          <w:szCs w:val="24"/>
          <w:lang w:val="hy-AM"/>
        </w:rPr>
        <w:tab/>
        <w:t xml:space="preserve">    </w:t>
      </w:r>
      <w:r w:rsidRPr="009E44DD">
        <w:rPr>
          <w:rFonts w:ascii="GHEA Mariam" w:hAnsi="GHEA Mariam"/>
          <w:spacing w:val="4"/>
          <w:sz w:val="24"/>
          <w:szCs w:val="24"/>
          <w:lang w:val="hy-AM"/>
        </w:rPr>
        <w:tab/>
      </w:r>
      <w:r w:rsidRPr="009E44DD">
        <w:rPr>
          <w:rFonts w:ascii="GHEA Mariam" w:hAnsi="GHEA Mariam"/>
          <w:spacing w:val="4"/>
          <w:sz w:val="24"/>
          <w:szCs w:val="24"/>
          <w:lang w:val="hy-AM"/>
        </w:rPr>
        <w:tab/>
        <w:t xml:space="preserve">      </w:t>
      </w:r>
      <w:r>
        <w:rPr>
          <w:rFonts w:ascii="GHEA Mariam" w:hAnsi="GHEA Mariam"/>
          <w:spacing w:val="-8"/>
          <w:sz w:val="24"/>
          <w:szCs w:val="24"/>
          <w:lang w:val="hy-AM"/>
        </w:rPr>
        <w:t xml:space="preserve">       </w:t>
      </w:r>
      <w:r w:rsidRPr="009E44DD">
        <w:rPr>
          <w:rFonts w:ascii="GHEA Mariam" w:hAnsi="GHEA Mariam" w:cs="Arial"/>
          <w:spacing w:val="-8"/>
          <w:sz w:val="24"/>
          <w:szCs w:val="24"/>
          <w:lang w:val="hy-AM"/>
        </w:rPr>
        <w:t>ՀՀ</w:t>
      </w:r>
      <w:r w:rsidRPr="009E44DD">
        <w:rPr>
          <w:rFonts w:ascii="GHEA Mariam" w:hAnsi="GHEA Mariam"/>
          <w:spacing w:val="-8"/>
          <w:sz w:val="24"/>
          <w:szCs w:val="24"/>
          <w:lang w:val="hy-AM"/>
        </w:rPr>
        <w:t xml:space="preserve"> </w:t>
      </w:r>
      <w:r w:rsidRPr="009E44DD">
        <w:rPr>
          <w:rFonts w:ascii="GHEA Mariam" w:hAnsi="GHEA Mariam" w:cs="Arial"/>
          <w:spacing w:val="-8"/>
          <w:sz w:val="24"/>
          <w:szCs w:val="24"/>
          <w:lang w:val="hy-AM"/>
        </w:rPr>
        <w:t>կառավարության</w:t>
      </w:r>
      <w:r w:rsidRPr="009E44DD">
        <w:rPr>
          <w:rFonts w:ascii="GHEA Mariam" w:hAnsi="GHEA Mariam"/>
          <w:spacing w:val="-8"/>
          <w:sz w:val="24"/>
          <w:szCs w:val="24"/>
          <w:lang w:val="hy-AM"/>
        </w:rPr>
        <w:t xml:space="preserve"> 2022 </w:t>
      </w:r>
      <w:r w:rsidRPr="009E44DD">
        <w:rPr>
          <w:rFonts w:ascii="GHEA Mariam" w:hAnsi="GHEA Mariam" w:cs="Arial"/>
          <w:spacing w:val="-8"/>
          <w:sz w:val="24"/>
          <w:szCs w:val="24"/>
          <w:lang w:val="hy-AM"/>
        </w:rPr>
        <w:t>թվականի</w:t>
      </w:r>
    </w:p>
    <w:p w:rsidR="00217336" w:rsidRDefault="00217336" w:rsidP="00217336">
      <w:pPr>
        <w:pStyle w:val="mechtex"/>
        <w:spacing w:line="360" w:lineRule="auto"/>
        <w:jc w:val="both"/>
        <w:rPr>
          <w:rFonts w:ascii="GHEA Mariam" w:hAnsi="GHEA Mariam"/>
          <w:spacing w:val="-2"/>
          <w:sz w:val="24"/>
          <w:szCs w:val="24"/>
          <w:lang w:val="hy-AM"/>
        </w:rPr>
      </w:pP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t xml:space="preserve">   </w:t>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t xml:space="preserve"> </w:t>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D47236">
        <w:rPr>
          <w:rFonts w:ascii="GHEA Mariam" w:hAnsi="GHEA Mariam" w:cs="Sylfaen"/>
          <w:spacing w:val="-4"/>
          <w:sz w:val="24"/>
          <w:szCs w:val="24"/>
          <w:lang w:val="pt-BR"/>
        </w:rPr>
        <w:t>սեպտեմբերի</w:t>
      </w:r>
      <w:r>
        <w:rPr>
          <w:rFonts w:ascii="GHEA Mariam" w:hAnsi="GHEA Mariam"/>
          <w:spacing w:val="-2"/>
          <w:sz w:val="24"/>
          <w:szCs w:val="24"/>
          <w:lang w:val="hy-AM"/>
        </w:rPr>
        <w:t xml:space="preserve"> 8</w:t>
      </w:r>
      <w:r w:rsidRPr="009E44DD">
        <w:rPr>
          <w:rFonts w:ascii="GHEA Mariam" w:hAnsi="GHEA Mariam" w:cs="Sylfaen"/>
          <w:spacing w:val="-2"/>
          <w:sz w:val="24"/>
          <w:szCs w:val="24"/>
          <w:lang w:val="pt-BR"/>
        </w:rPr>
        <w:t>-</w:t>
      </w:r>
      <w:r w:rsidRPr="009E44DD">
        <w:rPr>
          <w:rFonts w:ascii="GHEA Mariam" w:hAnsi="GHEA Mariam"/>
          <w:spacing w:val="-2"/>
          <w:sz w:val="24"/>
          <w:szCs w:val="24"/>
          <w:lang w:val="hy-AM"/>
        </w:rPr>
        <w:t>ի N             - Ն որոշման</w:t>
      </w:r>
    </w:p>
    <w:p w:rsidR="00583637" w:rsidRDefault="00583637" w:rsidP="00217336">
      <w:pPr>
        <w:pStyle w:val="mechtex"/>
        <w:spacing w:line="360" w:lineRule="auto"/>
        <w:jc w:val="both"/>
        <w:rPr>
          <w:rFonts w:ascii="GHEA Mariam" w:hAnsi="GHEA Mariam"/>
          <w:spacing w:val="-2"/>
          <w:sz w:val="24"/>
          <w:szCs w:val="24"/>
          <w:lang w:val="hy-AM"/>
        </w:rPr>
      </w:pPr>
    </w:p>
    <w:tbl>
      <w:tblPr>
        <w:tblW w:w="14750" w:type="dxa"/>
        <w:tblCellMar>
          <w:left w:w="0" w:type="dxa"/>
          <w:right w:w="0" w:type="dxa"/>
        </w:tblCellMar>
        <w:tblLook w:val="04A0" w:firstRow="1" w:lastRow="0" w:firstColumn="1" w:lastColumn="0" w:noHBand="0" w:noVBand="1"/>
      </w:tblPr>
      <w:tblGrid>
        <w:gridCol w:w="1275"/>
        <w:gridCol w:w="1806"/>
        <w:gridCol w:w="7290"/>
        <w:gridCol w:w="2146"/>
        <w:gridCol w:w="2233"/>
      </w:tblGrid>
      <w:tr w:rsidR="00583637" w:rsidRPr="00783BDB" w:rsidTr="00583637">
        <w:trPr>
          <w:trHeight w:val="572"/>
        </w:trPr>
        <w:tc>
          <w:tcPr>
            <w:tcW w:w="14750" w:type="dxa"/>
            <w:gridSpan w:val="5"/>
            <w:tcBorders>
              <w:top w:val="nil"/>
              <w:left w:val="nil"/>
              <w:bottom w:val="nil"/>
              <w:right w:val="nil"/>
            </w:tcBorders>
            <w:shd w:val="clear" w:color="auto" w:fill="auto"/>
            <w:tcMar>
              <w:top w:w="15" w:type="dxa"/>
              <w:left w:w="15" w:type="dxa"/>
              <w:bottom w:w="0" w:type="dxa"/>
              <w:right w:w="15" w:type="dxa"/>
            </w:tcMar>
            <w:vAlign w:val="center"/>
            <w:hideMark/>
          </w:tcPr>
          <w:p w:rsidR="00583637" w:rsidRPr="0099442D" w:rsidRDefault="00583637">
            <w:pPr>
              <w:jc w:val="center"/>
              <w:rPr>
                <w:rFonts w:ascii="GHEA Mariam" w:hAnsi="GHEA Mariam" w:cs="Arial"/>
                <w:sz w:val="24"/>
                <w:szCs w:val="24"/>
                <w:lang w:val="hy-AM" w:eastAsia="en-US"/>
              </w:rPr>
            </w:pPr>
            <w:r w:rsidRPr="0099442D">
              <w:rPr>
                <w:rFonts w:ascii="GHEA Mariam" w:hAnsi="GHEA Mariam" w:cs="Arial"/>
                <w:sz w:val="24"/>
                <w:szCs w:val="24"/>
                <w:lang w:val="hy-AM"/>
              </w:rPr>
              <w:t>«ՀԱՅԱՍՏԱ</w:t>
            </w:r>
            <w:r w:rsidR="0099442D">
              <w:rPr>
                <w:rFonts w:ascii="GHEA Mariam" w:hAnsi="GHEA Mariam" w:cs="Arial"/>
                <w:sz w:val="24"/>
                <w:szCs w:val="24"/>
                <w:lang w:val="hy-AM"/>
              </w:rPr>
              <w:t>ՆԻ  ՀԱՆՐԱՊԵՏՈՒԹՅԱՆ 2022 ԹՎԱԿԱՆԻ</w:t>
            </w:r>
            <w:r w:rsidRPr="0099442D">
              <w:rPr>
                <w:rFonts w:ascii="GHEA Mariam" w:hAnsi="GHEA Mariam" w:cs="Arial"/>
                <w:sz w:val="24"/>
                <w:szCs w:val="24"/>
                <w:lang w:val="hy-AM"/>
              </w:rPr>
              <w:t xml:space="preserve"> ՊԵՏԱԿԱՆ ԲՅՈՒՋԵԻ ՄԱՍԻՆ» ՕՐԵՆՔԻ N 1 ՀԱՎԵԼՎԱԾԻ N 7  ԱՂՅՈՒՍԱԿՈՒՄ ԵՎ ՀԱՅԱՍՏԱՆԻ ՀԱՆՐԱՊԵՏՈՒԹՅԱՆ ԿԱՌԱՎԱՐՈՒԹՅԱՆ 2021 ԹՎԱԿԱՆԻ ԴԵԿՏԵՄԲԵՐԻ 23-Ի N 2121-Ն ՈՐՈՇՄԱՆ N 5 ՀԱՎԵԼՎԱԾԻ N 6 ԱՂՅՈՒՍԱԿՈՒՄ ԿԱՏԱՐՎՈՂ ՓՈՓՈԽՈՒԹՅՈՒՆՆԵՐԸ ԵՎ ԼՐԱՑՈՒՄՆԵՐԸ</w:t>
            </w:r>
          </w:p>
        </w:tc>
      </w:tr>
      <w:tr w:rsidR="00583637" w:rsidRPr="005361A3" w:rsidTr="005361A3">
        <w:trPr>
          <w:trHeight w:val="327"/>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83637" w:rsidRPr="00583637" w:rsidRDefault="00583637">
            <w:pPr>
              <w:jc w:val="center"/>
              <w:rPr>
                <w:rFonts w:ascii="GHEA Mariam" w:hAnsi="GHEA Mariam" w:cs="Arial"/>
                <w:sz w:val="22"/>
                <w:szCs w:val="22"/>
                <w:lang w:val="hy-AM"/>
              </w:rPr>
            </w:pPr>
          </w:p>
        </w:tc>
        <w:tc>
          <w:tcPr>
            <w:tcW w:w="1806"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583637" w:rsidRPr="00583637" w:rsidRDefault="00583637">
            <w:pPr>
              <w:rPr>
                <w:rFonts w:ascii="GHEA Mariam" w:hAnsi="GHEA Mariam"/>
                <w:sz w:val="22"/>
                <w:szCs w:val="22"/>
                <w:lang w:val="hy-AM"/>
              </w:rPr>
            </w:pPr>
          </w:p>
        </w:tc>
        <w:tc>
          <w:tcPr>
            <w:tcW w:w="729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583637" w:rsidRPr="00583637" w:rsidRDefault="00583637">
            <w:pPr>
              <w:jc w:val="center"/>
              <w:rPr>
                <w:rFonts w:ascii="GHEA Mariam" w:hAnsi="GHEA Mariam"/>
                <w:sz w:val="22"/>
                <w:szCs w:val="22"/>
                <w:lang w:val="hy-AM"/>
              </w:rPr>
            </w:pPr>
          </w:p>
        </w:tc>
        <w:tc>
          <w:tcPr>
            <w:tcW w:w="2146"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583637" w:rsidRPr="00583637" w:rsidRDefault="00583637">
            <w:pPr>
              <w:jc w:val="center"/>
              <w:rPr>
                <w:rFonts w:ascii="GHEA Mariam" w:hAnsi="GHEA Mariam"/>
                <w:sz w:val="22"/>
                <w:szCs w:val="22"/>
                <w:lang w:val="hy-AM"/>
              </w:rPr>
            </w:pPr>
          </w:p>
        </w:tc>
        <w:tc>
          <w:tcPr>
            <w:tcW w:w="2231"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583637" w:rsidRPr="005361A3" w:rsidRDefault="005361A3" w:rsidP="005361A3">
            <w:pPr>
              <w:jc w:val="center"/>
              <w:rPr>
                <w:rFonts w:ascii="GHEA Mariam" w:hAnsi="GHEA Mariam" w:cs="Arial"/>
                <w:sz w:val="22"/>
                <w:szCs w:val="22"/>
                <w:lang w:val="hy-AM"/>
              </w:rPr>
            </w:pPr>
            <w:r>
              <w:rPr>
                <w:rFonts w:ascii="GHEA Mariam" w:hAnsi="GHEA Mariam" w:cs="Arial"/>
                <w:sz w:val="22"/>
                <w:szCs w:val="22"/>
                <w:lang w:val="hy-AM"/>
              </w:rPr>
              <w:t>(</w:t>
            </w:r>
            <w:r w:rsidR="00583637" w:rsidRPr="005361A3">
              <w:rPr>
                <w:rFonts w:ascii="GHEA Mariam" w:hAnsi="GHEA Mariam" w:cs="Arial"/>
                <w:sz w:val="22"/>
                <w:szCs w:val="22"/>
                <w:lang w:val="hy-AM"/>
              </w:rPr>
              <w:t>հազ</w:t>
            </w:r>
            <w:r>
              <w:rPr>
                <w:rFonts w:ascii="GHEA Mariam" w:hAnsi="GHEA Mariam" w:cs="Arial"/>
                <w:sz w:val="22"/>
                <w:szCs w:val="22"/>
                <w:lang w:val="hy-AM"/>
              </w:rPr>
              <w:t>.</w:t>
            </w:r>
            <w:r w:rsidR="00583637" w:rsidRPr="005361A3">
              <w:rPr>
                <w:rFonts w:ascii="GHEA Mariam" w:hAnsi="GHEA Mariam" w:cs="Arial"/>
                <w:sz w:val="22"/>
                <w:szCs w:val="22"/>
                <w:lang w:val="hy-AM"/>
              </w:rPr>
              <w:t xml:space="preserve"> դրամ</w:t>
            </w:r>
            <w:r>
              <w:rPr>
                <w:rFonts w:ascii="GHEA Mariam" w:hAnsi="GHEA Mariam" w:cs="Arial"/>
                <w:sz w:val="22"/>
                <w:szCs w:val="22"/>
                <w:lang w:val="hy-AM"/>
              </w:rPr>
              <w:t>)</w:t>
            </w:r>
          </w:p>
        </w:tc>
      </w:tr>
      <w:tr w:rsidR="00583637" w:rsidRPr="00783BDB" w:rsidTr="005361A3">
        <w:trPr>
          <w:trHeight w:val="1324"/>
        </w:trPr>
        <w:tc>
          <w:tcPr>
            <w:tcW w:w="308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361A3" w:rsidRDefault="00583637">
            <w:pPr>
              <w:jc w:val="center"/>
              <w:rPr>
                <w:rFonts w:ascii="GHEA Mariam" w:hAnsi="GHEA Mariam" w:cs="Arial"/>
                <w:sz w:val="22"/>
                <w:szCs w:val="22"/>
                <w:lang w:val="hy-AM"/>
              </w:rPr>
            </w:pPr>
            <w:r w:rsidRPr="005361A3">
              <w:rPr>
                <w:rFonts w:ascii="GHEA Mariam" w:hAnsi="GHEA Mariam" w:cs="Arial"/>
                <w:sz w:val="22"/>
                <w:szCs w:val="22"/>
                <w:lang w:val="hy-AM"/>
              </w:rPr>
              <w:t xml:space="preserve"> Ծրագրային դասիչը</w:t>
            </w:r>
          </w:p>
        </w:tc>
        <w:tc>
          <w:tcPr>
            <w:tcW w:w="729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290D86" w:rsidRDefault="00583637">
            <w:pPr>
              <w:jc w:val="center"/>
              <w:rPr>
                <w:rFonts w:ascii="GHEA Mariam" w:hAnsi="GHEA Mariam" w:cs="Arial"/>
                <w:sz w:val="22"/>
                <w:szCs w:val="22"/>
                <w:lang w:val="hy-AM"/>
              </w:rPr>
            </w:pPr>
            <w:r w:rsidRPr="005361A3">
              <w:rPr>
                <w:rFonts w:ascii="GHEA Mariam" w:hAnsi="GHEA Mariam" w:cs="Arial"/>
                <w:sz w:val="22"/>
                <w:szCs w:val="22"/>
                <w:lang w:val="hy-AM"/>
              </w:rPr>
              <w:t xml:space="preserve"> Բյուջետային հատկացումների գլխավոր կարգադրիչների, ծրագրերի, միջոցառումների և միջոցառումները կատարող պետական </w:t>
            </w:r>
            <w:r w:rsidRPr="00290D86">
              <w:rPr>
                <w:rFonts w:ascii="GHEA Mariam" w:hAnsi="GHEA Mariam" w:cs="Arial"/>
                <w:sz w:val="22"/>
                <w:szCs w:val="22"/>
                <w:lang w:val="hy-AM"/>
              </w:rPr>
              <w:t>մարմինների անվանումները</w:t>
            </w:r>
          </w:p>
        </w:tc>
        <w:tc>
          <w:tcPr>
            <w:tcW w:w="437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290D86" w:rsidRDefault="00583637">
            <w:pPr>
              <w:jc w:val="center"/>
              <w:rPr>
                <w:rFonts w:ascii="GHEA Mariam" w:hAnsi="GHEA Mariam" w:cs="Arial"/>
                <w:sz w:val="22"/>
                <w:szCs w:val="22"/>
                <w:lang w:val="hy-AM"/>
              </w:rPr>
            </w:pPr>
            <w:r w:rsidRPr="00290D86">
              <w:rPr>
                <w:rFonts w:ascii="GHEA Mariam" w:hAnsi="GHEA Mariam" w:cs="Arial"/>
                <w:sz w:val="22"/>
                <w:szCs w:val="22"/>
                <w:lang w:val="hy-AM"/>
              </w:rPr>
              <w:t xml:space="preserve">Ցուցանիշների փոփոխությունը </w:t>
            </w:r>
            <w:r w:rsidRPr="00290D86">
              <w:rPr>
                <w:rFonts w:ascii="GHEA Mariam" w:hAnsi="GHEA Mariam" w:cs="Arial"/>
                <w:sz w:val="22"/>
                <w:szCs w:val="22"/>
                <w:lang w:val="hy-AM"/>
              </w:rPr>
              <w:br/>
              <w:t>(ավելացումները նշված են դրական նշանով, իսկ նվազեցումները` փակագծերում)</w:t>
            </w:r>
          </w:p>
        </w:tc>
      </w:tr>
      <w:tr w:rsidR="00583637" w:rsidRPr="00583637" w:rsidTr="005361A3">
        <w:trPr>
          <w:trHeight w:val="106"/>
        </w:trPr>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361A3" w:rsidRDefault="00583637" w:rsidP="005361A3">
            <w:pPr>
              <w:jc w:val="center"/>
              <w:rPr>
                <w:rFonts w:ascii="GHEA Mariam" w:hAnsi="GHEA Mariam" w:cs="Arial"/>
                <w:sz w:val="22"/>
                <w:szCs w:val="22"/>
                <w:lang w:val="hy-AM"/>
              </w:rPr>
            </w:pPr>
            <w:r w:rsidRPr="00290D86">
              <w:rPr>
                <w:rFonts w:ascii="GHEA Mariam" w:hAnsi="GHEA Mariam" w:cs="Arial"/>
                <w:sz w:val="22"/>
                <w:szCs w:val="22"/>
                <w:lang w:val="hy-AM"/>
              </w:rPr>
              <w:t xml:space="preserve"> </w:t>
            </w:r>
            <w:r w:rsidR="005361A3">
              <w:rPr>
                <w:rFonts w:ascii="GHEA Mariam" w:hAnsi="GHEA Mariam" w:cs="Arial"/>
                <w:sz w:val="22"/>
                <w:szCs w:val="22"/>
                <w:lang w:val="hy-AM"/>
              </w:rPr>
              <w:t>ծ</w:t>
            </w:r>
            <w:r w:rsidRPr="00583637">
              <w:rPr>
                <w:rFonts w:ascii="GHEA Mariam" w:hAnsi="GHEA Mariam" w:cs="Arial"/>
                <w:sz w:val="22"/>
                <w:szCs w:val="22"/>
              </w:rPr>
              <w:t>րագիր</w:t>
            </w:r>
            <w:r w:rsidR="005361A3">
              <w:rPr>
                <w:rFonts w:ascii="GHEA Mariam" w:hAnsi="GHEA Mariam" w:cs="Arial"/>
                <w:sz w:val="22"/>
                <w:szCs w:val="22"/>
                <w:lang w:val="hy-AM"/>
              </w:rPr>
              <w:t>ը</w:t>
            </w:r>
          </w:p>
        </w:tc>
        <w:tc>
          <w:tcPr>
            <w:tcW w:w="1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361A3" w:rsidRDefault="005361A3">
            <w:pPr>
              <w:jc w:val="center"/>
              <w:rPr>
                <w:rFonts w:ascii="GHEA Mariam" w:hAnsi="GHEA Mariam" w:cs="Arial"/>
                <w:sz w:val="22"/>
                <w:szCs w:val="22"/>
                <w:lang w:val="hy-AM"/>
              </w:rPr>
            </w:pPr>
            <w:r>
              <w:rPr>
                <w:rFonts w:ascii="GHEA Mariam" w:hAnsi="GHEA Mariam" w:cs="Arial"/>
                <w:sz w:val="22"/>
                <w:szCs w:val="22"/>
                <w:lang w:val="hy-AM"/>
              </w:rPr>
              <w:t>մ</w:t>
            </w:r>
            <w:r w:rsidR="00583637" w:rsidRPr="00583637">
              <w:rPr>
                <w:rFonts w:ascii="GHEA Mariam" w:hAnsi="GHEA Mariam" w:cs="Arial"/>
                <w:sz w:val="22"/>
                <w:szCs w:val="22"/>
              </w:rPr>
              <w:t>իջոցառում</w:t>
            </w:r>
            <w:r>
              <w:rPr>
                <w:rFonts w:ascii="GHEA Mariam" w:hAnsi="GHEA Mariam" w:cs="Arial"/>
                <w:sz w:val="22"/>
                <w:szCs w:val="22"/>
                <w:lang w:val="hy-AM"/>
              </w:rPr>
              <w:t>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3637" w:rsidRPr="00583637" w:rsidRDefault="00583637">
            <w:pPr>
              <w:rPr>
                <w:rFonts w:ascii="GHEA Mariam" w:hAnsi="GHEA Mariam" w:cs="Arial"/>
                <w:sz w:val="22"/>
                <w:szCs w:val="22"/>
              </w:rPr>
            </w:pPr>
          </w:p>
        </w:tc>
        <w:tc>
          <w:tcPr>
            <w:tcW w:w="214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361A3">
            <w:pPr>
              <w:jc w:val="center"/>
              <w:rPr>
                <w:rFonts w:ascii="GHEA Mariam" w:hAnsi="GHEA Mariam" w:cs="Arial"/>
                <w:sz w:val="22"/>
                <w:szCs w:val="22"/>
              </w:rPr>
            </w:pPr>
            <w:r>
              <w:rPr>
                <w:rFonts w:ascii="GHEA Mariam" w:hAnsi="GHEA Mariam" w:cs="Arial"/>
                <w:sz w:val="22"/>
                <w:szCs w:val="22"/>
                <w:lang w:val="hy-AM"/>
              </w:rPr>
              <w:t>ի</w:t>
            </w:r>
            <w:r w:rsidR="00583637" w:rsidRPr="00583637">
              <w:rPr>
                <w:rFonts w:ascii="GHEA Mariam" w:hAnsi="GHEA Mariam" w:cs="Arial"/>
                <w:sz w:val="22"/>
                <w:szCs w:val="22"/>
              </w:rPr>
              <w:t>նն ամիս</w:t>
            </w:r>
          </w:p>
        </w:tc>
        <w:tc>
          <w:tcPr>
            <w:tcW w:w="22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361A3">
            <w:pPr>
              <w:jc w:val="center"/>
              <w:rPr>
                <w:rFonts w:ascii="GHEA Mariam" w:hAnsi="GHEA Mariam" w:cs="Arial"/>
                <w:sz w:val="22"/>
                <w:szCs w:val="22"/>
              </w:rPr>
            </w:pPr>
            <w:r>
              <w:rPr>
                <w:rFonts w:ascii="GHEA Mariam" w:hAnsi="GHEA Mariam" w:cs="Arial"/>
                <w:sz w:val="22"/>
                <w:szCs w:val="22"/>
                <w:lang w:val="hy-AM"/>
              </w:rPr>
              <w:t>տ</w:t>
            </w:r>
            <w:r w:rsidR="00583637" w:rsidRPr="00583637">
              <w:rPr>
                <w:rFonts w:ascii="GHEA Mariam" w:hAnsi="GHEA Mariam" w:cs="Arial"/>
                <w:sz w:val="22"/>
                <w:szCs w:val="22"/>
              </w:rPr>
              <w:t>արի</w:t>
            </w:r>
          </w:p>
        </w:tc>
      </w:tr>
      <w:tr w:rsidR="00583637" w:rsidRPr="00583637" w:rsidTr="005361A3">
        <w:trPr>
          <w:trHeight w:val="327"/>
        </w:trPr>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jc w:val="center"/>
              <w:rPr>
                <w:rFonts w:ascii="GHEA Mariam" w:hAnsi="GHEA Mariam" w:cs="Arial"/>
                <w:sz w:val="22"/>
                <w:szCs w:val="22"/>
              </w:rPr>
            </w:pPr>
            <w:r w:rsidRPr="00583637">
              <w:rPr>
                <w:rFonts w:ascii="Calibri" w:hAnsi="Calibri" w:cs="Calibri"/>
                <w:sz w:val="22"/>
                <w:szCs w:val="22"/>
              </w:rPr>
              <w:t> </w:t>
            </w:r>
          </w:p>
        </w:tc>
        <w:tc>
          <w:tcPr>
            <w:tcW w:w="1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jc w:val="center"/>
              <w:rPr>
                <w:rFonts w:ascii="GHEA Mariam" w:hAnsi="GHEA Mariam" w:cs="Arial"/>
                <w:sz w:val="22"/>
                <w:szCs w:val="22"/>
              </w:rPr>
            </w:pPr>
            <w:r w:rsidRPr="00583637">
              <w:rPr>
                <w:rFonts w:ascii="Calibri" w:hAnsi="Calibri" w:cs="Calibri"/>
                <w:sz w:val="22"/>
                <w:szCs w:val="22"/>
              </w:rPr>
              <w:t> </w:t>
            </w:r>
          </w:p>
        </w:tc>
        <w:tc>
          <w:tcPr>
            <w:tcW w:w="72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jc w:val="center"/>
              <w:rPr>
                <w:rFonts w:ascii="GHEA Mariam" w:hAnsi="GHEA Mariam" w:cs="Arial"/>
                <w:sz w:val="22"/>
                <w:szCs w:val="22"/>
              </w:rPr>
            </w:pPr>
            <w:r w:rsidRPr="00583637">
              <w:rPr>
                <w:rFonts w:ascii="GHEA Mariam" w:hAnsi="GHEA Mariam" w:cs="Arial"/>
                <w:sz w:val="22"/>
                <w:szCs w:val="22"/>
              </w:rPr>
              <w:t xml:space="preserve"> ԸՆԴԱՄԵՆԸ</w:t>
            </w:r>
            <w:r w:rsidR="0099442D">
              <w:rPr>
                <w:rFonts w:ascii="GHEA Mariam" w:hAnsi="GHEA Mariam" w:cs="Arial"/>
                <w:sz w:val="22"/>
                <w:szCs w:val="22"/>
                <w:lang w:val="hy-AM"/>
              </w:rPr>
              <w:t>՝</w:t>
            </w:r>
            <w:r w:rsidRPr="00583637">
              <w:rPr>
                <w:rFonts w:ascii="GHEA Mariam" w:hAnsi="GHEA Mariam" w:cs="Arial"/>
                <w:sz w:val="22"/>
                <w:szCs w:val="22"/>
              </w:rPr>
              <w:t xml:space="preserve"> </w:t>
            </w:r>
          </w:p>
        </w:tc>
        <w:tc>
          <w:tcPr>
            <w:tcW w:w="21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r w:rsidRPr="00583637">
              <w:rPr>
                <w:rFonts w:ascii="GHEA Mariam" w:hAnsi="GHEA Mariam" w:cs="Arial"/>
                <w:sz w:val="22"/>
                <w:szCs w:val="22"/>
              </w:rPr>
              <w:t>-</w:t>
            </w:r>
          </w:p>
        </w:tc>
        <w:tc>
          <w:tcPr>
            <w:tcW w:w="22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r w:rsidRPr="00583637">
              <w:rPr>
                <w:rFonts w:ascii="GHEA Mariam" w:hAnsi="GHEA Mariam" w:cs="Arial"/>
                <w:sz w:val="22"/>
                <w:szCs w:val="22"/>
              </w:rPr>
              <w:t>-</w:t>
            </w:r>
          </w:p>
        </w:tc>
      </w:tr>
      <w:tr w:rsidR="00583637" w:rsidRPr="00583637" w:rsidTr="005361A3">
        <w:trPr>
          <w:trHeight w:val="327"/>
        </w:trPr>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jc w:val="center"/>
              <w:rPr>
                <w:rFonts w:ascii="GHEA Mariam" w:hAnsi="GHEA Mariam" w:cs="Arial"/>
                <w:sz w:val="22"/>
                <w:szCs w:val="22"/>
              </w:rPr>
            </w:pPr>
            <w:r w:rsidRPr="00583637">
              <w:rPr>
                <w:rFonts w:ascii="Calibri" w:hAnsi="Calibri" w:cs="Calibri"/>
                <w:sz w:val="22"/>
                <w:szCs w:val="22"/>
              </w:rPr>
              <w:t> </w:t>
            </w:r>
          </w:p>
        </w:tc>
        <w:tc>
          <w:tcPr>
            <w:tcW w:w="1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jc w:val="center"/>
              <w:rPr>
                <w:rFonts w:ascii="GHEA Mariam" w:hAnsi="GHEA Mariam" w:cs="Arial"/>
                <w:sz w:val="22"/>
                <w:szCs w:val="22"/>
              </w:rPr>
            </w:pPr>
            <w:r w:rsidRPr="00583637">
              <w:rPr>
                <w:rFonts w:ascii="Calibri" w:hAnsi="Calibri" w:cs="Calibri"/>
                <w:sz w:val="22"/>
                <w:szCs w:val="22"/>
              </w:rPr>
              <w:t> </w:t>
            </w:r>
          </w:p>
        </w:tc>
        <w:tc>
          <w:tcPr>
            <w:tcW w:w="72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783BDB" w:rsidRDefault="00583637">
            <w:pPr>
              <w:jc w:val="center"/>
              <w:rPr>
                <w:rFonts w:ascii="GHEA Mariam" w:hAnsi="GHEA Mariam" w:cs="Arial"/>
                <w:sz w:val="22"/>
                <w:szCs w:val="22"/>
                <w:lang w:val="hy-AM"/>
              </w:rPr>
            </w:pPr>
            <w:r w:rsidRPr="00583637">
              <w:rPr>
                <w:rFonts w:ascii="GHEA Mariam" w:hAnsi="GHEA Mariam" w:cs="Arial"/>
                <w:sz w:val="22"/>
                <w:szCs w:val="22"/>
              </w:rPr>
              <w:t>այդ թվում</w:t>
            </w:r>
            <w:r w:rsidR="00783BDB">
              <w:rPr>
                <w:rFonts w:ascii="GHEA Mariam" w:hAnsi="GHEA Mariam" w:cs="Arial"/>
                <w:sz w:val="22"/>
                <w:szCs w:val="22"/>
                <w:lang w:val="hy-AM"/>
              </w:rPr>
              <w:t>՝</w:t>
            </w:r>
          </w:p>
        </w:tc>
        <w:tc>
          <w:tcPr>
            <w:tcW w:w="21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p>
        </w:tc>
        <w:tc>
          <w:tcPr>
            <w:tcW w:w="22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p>
        </w:tc>
      </w:tr>
      <w:tr w:rsidR="00583637" w:rsidRPr="00583637" w:rsidTr="005361A3">
        <w:trPr>
          <w:trHeight w:val="4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1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jc w:val="center"/>
              <w:rPr>
                <w:rFonts w:ascii="GHEA Mariam" w:hAnsi="GHEA Mariam" w:cs="Arial"/>
                <w:sz w:val="22"/>
                <w:szCs w:val="22"/>
              </w:rPr>
            </w:pPr>
            <w:r w:rsidRPr="00583637">
              <w:rPr>
                <w:rFonts w:ascii="Calibri" w:hAnsi="Calibri" w:cs="Calibri"/>
                <w:sz w:val="22"/>
                <w:szCs w:val="22"/>
              </w:rPr>
              <w:t> </w:t>
            </w:r>
          </w:p>
        </w:tc>
        <w:tc>
          <w:tcPr>
            <w:tcW w:w="72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jc w:val="center"/>
              <w:rPr>
                <w:rFonts w:ascii="GHEA Mariam" w:hAnsi="GHEA Mariam" w:cs="Arial"/>
                <w:sz w:val="22"/>
                <w:szCs w:val="22"/>
              </w:rPr>
            </w:pPr>
            <w:r w:rsidRPr="00583637">
              <w:rPr>
                <w:rFonts w:ascii="GHEA Mariam" w:hAnsi="GHEA Mariam" w:cs="Arial"/>
                <w:sz w:val="22"/>
                <w:szCs w:val="22"/>
              </w:rPr>
              <w:t xml:space="preserve"> Կապիտալ սուբվենցիաներ համայնքներին</w:t>
            </w:r>
          </w:p>
        </w:tc>
        <w:tc>
          <w:tcPr>
            <w:tcW w:w="21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r w:rsidRPr="00583637">
              <w:rPr>
                <w:rFonts w:ascii="GHEA Mariam" w:hAnsi="GHEA Mariam" w:cs="Arial"/>
                <w:sz w:val="22"/>
                <w:szCs w:val="22"/>
              </w:rPr>
              <w:t>-</w:t>
            </w:r>
          </w:p>
        </w:tc>
        <w:tc>
          <w:tcPr>
            <w:tcW w:w="22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r w:rsidRPr="00583637">
              <w:rPr>
                <w:rFonts w:ascii="GHEA Mariam" w:hAnsi="GHEA Mariam" w:cs="Arial"/>
                <w:sz w:val="22"/>
                <w:szCs w:val="22"/>
              </w:rPr>
              <w:t>-</w:t>
            </w:r>
          </w:p>
        </w:tc>
      </w:tr>
      <w:tr w:rsidR="00583637" w:rsidRPr="00583637" w:rsidTr="005361A3">
        <w:trPr>
          <w:trHeight w:val="327"/>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1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jc w:val="center"/>
              <w:rPr>
                <w:rFonts w:ascii="GHEA Mariam" w:hAnsi="GHEA Mariam" w:cs="Arial"/>
                <w:sz w:val="22"/>
                <w:szCs w:val="22"/>
              </w:rPr>
            </w:pPr>
            <w:r w:rsidRPr="00583637">
              <w:rPr>
                <w:rFonts w:ascii="Calibri" w:hAnsi="Calibri" w:cs="Calibri"/>
                <w:sz w:val="22"/>
                <w:szCs w:val="22"/>
              </w:rPr>
              <w:t> </w:t>
            </w:r>
          </w:p>
        </w:tc>
        <w:tc>
          <w:tcPr>
            <w:tcW w:w="72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jc w:val="center"/>
              <w:rPr>
                <w:rFonts w:ascii="GHEA Mariam" w:hAnsi="GHEA Mariam" w:cs="Arial"/>
                <w:sz w:val="22"/>
                <w:szCs w:val="22"/>
              </w:rPr>
            </w:pPr>
            <w:r w:rsidRPr="00583637">
              <w:rPr>
                <w:rFonts w:ascii="GHEA Mariam" w:hAnsi="GHEA Mariam" w:cs="Arial"/>
                <w:sz w:val="22"/>
                <w:szCs w:val="22"/>
              </w:rPr>
              <w:t xml:space="preserve"> այդ թվում`</w:t>
            </w:r>
          </w:p>
        </w:tc>
        <w:tc>
          <w:tcPr>
            <w:tcW w:w="21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p>
        </w:tc>
        <w:tc>
          <w:tcPr>
            <w:tcW w:w="22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p>
        </w:tc>
      </w:tr>
      <w:tr w:rsidR="00583637" w:rsidRPr="00583637" w:rsidTr="005361A3">
        <w:trPr>
          <w:trHeight w:val="327"/>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1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jc w:val="center"/>
              <w:rPr>
                <w:rFonts w:ascii="GHEA Mariam" w:hAnsi="GHEA Mariam" w:cs="Arial"/>
                <w:sz w:val="22"/>
                <w:szCs w:val="22"/>
              </w:rPr>
            </w:pPr>
            <w:r w:rsidRPr="00583637">
              <w:rPr>
                <w:rFonts w:ascii="Calibri" w:hAnsi="Calibri" w:cs="Calibri"/>
                <w:sz w:val="22"/>
                <w:szCs w:val="22"/>
              </w:rPr>
              <w:t> </w:t>
            </w:r>
          </w:p>
        </w:tc>
        <w:tc>
          <w:tcPr>
            <w:tcW w:w="72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jc w:val="center"/>
              <w:rPr>
                <w:rFonts w:ascii="GHEA Mariam" w:hAnsi="GHEA Mariam" w:cs="Arial"/>
                <w:sz w:val="22"/>
                <w:szCs w:val="22"/>
              </w:rPr>
            </w:pPr>
            <w:r w:rsidRPr="00583637">
              <w:rPr>
                <w:rFonts w:ascii="GHEA Mariam" w:hAnsi="GHEA Mariam" w:cs="Arial"/>
                <w:sz w:val="22"/>
                <w:szCs w:val="22"/>
              </w:rPr>
              <w:t>ՀՀ տարածքային կառավարման և ենթակառուցվածքների նախարարություն</w:t>
            </w:r>
          </w:p>
        </w:tc>
        <w:tc>
          <w:tcPr>
            <w:tcW w:w="21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r w:rsidRPr="00583637">
              <w:rPr>
                <w:rFonts w:ascii="GHEA Mariam" w:hAnsi="GHEA Mariam" w:cs="Arial"/>
                <w:sz w:val="22"/>
                <w:szCs w:val="22"/>
              </w:rPr>
              <w:t>-</w:t>
            </w:r>
          </w:p>
        </w:tc>
        <w:tc>
          <w:tcPr>
            <w:tcW w:w="22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r w:rsidRPr="00583637">
              <w:rPr>
                <w:rFonts w:ascii="GHEA Mariam" w:hAnsi="GHEA Mariam" w:cs="Arial"/>
                <w:sz w:val="22"/>
                <w:szCs w:val="22"/>
              </w:rPr>
              <w:t>-</w:t>
            </w:r>
          </w:p>
        </w:tc>
      </w:tr>
      <w:tr w:rsidR="00583637" w:rsidRPr="00583637" w:rsidTr="005361A3">
        <w:trPr>
          <w:trHeight w:val="327"/>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1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jc w:val="center"/>
              <w:rPr>
                <w:rFonts w:ascii="GHEA Mariam" w:hAnsi="GHEA Mariam" w:cs="Arial"/>
                <w:sz w:val="22"/>
                <w:szCs w:val="22"/>
              </w:rPr>
            </w:pPr>
            <w:r w:rsidRPr="00583637">
              <w:rPr>
                <w:rFonts w:ascii="Calibri" w:hAnsi="Calibri" w:cs="Calibri"/>
                <w:sz w:val="22"/>
                <w:szCs w:val="22"/>
              </w:rPr>
              <w:t> </w:t>
            </w:r>
          </w:p>
        </w:tc>
        <w:tc>
          <w:tcPr>
            <w:tcW w:w="72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jc w:val="center"/>
              <w:rPr>
                <w:rFonts w:ascii="GHEA Mariam" w:hAnsi="GHEA Mariam" w:cs="Arial"/>
                <w:sz w:val="22"/>
                <w:szCs w:val="22"/>
              </w:rPr>
            </w:pPr>
            <w:r w:rsidRPr="00583637">
              <w:rPr>
                <w:rFonts w:ascii="GHEA Mariam" w:hAnsi="GHEA Mariam" w:cs="Arial"/>
                <w:sz w:val="22"/>
                <w:szCs w:val="22"/>
              </w:rPr>
              <w:t>այդ թվում`</w:t>
            </w:r>
          </w:p>
        </w:tc>
        <w:tc>
          <w:tcPr>
            <w:tcW w:w="21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p>
        </w:tc>
        <w:tc>
          <w:tcPr>
            <w:tcW w:w="22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p>
        </w:tc>
      </w:tr>
      <w:tr w:rsidR="00583637" w:rsidRPr="00583637" w:rsidTr="005361A3">
        <w:trPr>
          <w:trHeight w:val="327"/>
        </w:trPr>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jc w:val="center"/>
              <w:rPr>
                <w:rFonts w:ascii="GHEA Mariam" w:hAnsi="GHEA Mariam" w:cs="Arial"/>
                <w:sz w:val="22"/>
                <w:szCs w:val="22"/>
              </w:rPr>
            </w:pPr>
            <w:r w:rsidRPr="00583637">
              <w:rPr>
                <w:rFonts w:ascii="GHEA Mariam" w:hAnsi="GHEA Mariam" w:cs="Arial"/>
                <w:sz w:val="22"/>
                <w:szCs w:val="22"/>
              </w:rPr>
              <w:t>1212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72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jc w:val="center"/>
              <w:rPr>
                <w:rFonts w:ascii="GHEA Mariam" w:hAnsi="GHEA Mariam" w:cs="Arial"/>
                <w:sz w:val="22"/>
                <w:szCs w:val="22"/>
              </w:rPr>
            </w:pPr>
            <w:r w:rsidRPr="00583637">
              <w:rPr>
                <w:rFonts w:ascii="GHEA Mariam" w:hAnsi="GHEA Mariam" w:cs="Arial"/>
                <w:sz w:val="22"/>
                <w:szCs w:val="22"/>
              </w:rPr>
              <w:t xml:space="preserve"> Տարածքային զարգացում</w:t>
            </w:r>
          </w:p>
        </w:tc>
        <w:tc>
          <w:tcPr>
            <w:tcW w:w="21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r w:rsidRPr="00583637">
              <w:rPr>
                <w:rFonts w:ascii="GHEA Mariam" w:hAnsi="GHEA Mariam" w:cs="Arial"/>
                <w:sz w:val="22"/>
                <w:szCs w:val="22"/>
              </w:rPr>
              <w:t>-</w:t>
            </w:r>
          </w:p>
        </w:tc>
        <w:tc>
          <w:tcPr>
            <w:tcW w:w="22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r w:rsidRPr="00583637">
              <w:rPr>
                <w:rFonts w:ascii="GHEA Mariam" w:hAnsi="GHEA Mariam" w:cs="Arial"/>
                <w:sz w:val="22"/>
                <w:szCs w:val="22"/>
              </w:rPr>
              <w:t>-</w:t>
            </w:r>
          </w:p>
        </w:tc>
      </w:tr>
      <w:tr w:rsidR="00583637" w:rsidRPr="00583637" w:rsidTr="005361A3">
        <w:trPr>
          <w:trHeight w:val="327"/>
        </w:trPr>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jc w:val="center"/>
              <w:rPr>
                <w:rFonts w:ascii="GHEA Mariam" w:hAnsi="GHEA Mariam" w:cs="Arial"/>
                <w:sz w:val="22"/>
                <w:szCs w:val="22"/>
              </w:rPr>
            </w:pPr>
            <w:r w:rsidRPr="00583637">
              <w:rPr>
                <w:rFonts w:ascii="Calibri" w:hAnsi="Calibri" w:cs="Calibri"/>
                <w:sz w:val="22"/>
                <w:szCs w:val="22"/>
              </w:rPr>
              <w:t> </w:t>
            </w:r>
          </w:p>
        </w:tc>
        <w:tc>
          <w:tcPr>
            <w:tcW w:w="1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jc w:val="center"/>
              <w:rPr>
                <w:rFonts w:ascii="GHEA Mariam" w:hAnsi="GHEA Mariam" w:cs="Arial"/>
                <w:sz w:val="22"/>
                <w:szCs w:val="22"/>
              </w:rPr>
            </w:pPr>
            <w:r w:rsidRPr="00583637">
              <w:rPr>
                <w:rFonts w:ascii="Calibri" w:hAnsi="Calibri" w:cs="Calibri"/>
                <w:sz w:val="22"/>
                <w:szCs w:val="22"/>
              </w:rPr>
              <w:t> </w:t>
            </w:r>
          </w:p>
        </w:tc>
        <w:tc>
          <w:tcPr>
            <w:tcW w:w="72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jc w:val="center"/>
              <w:rPr>
                <w:rFonts w:ascii="GHEA Mariam" w:hAnsi="GHEA Mariam" w:cs="Arial"/>
                <w:sz w:val="22"/>
                <w:szCs w:val="22"/>
              </w:rPr>
            </w:pPr>
            <w:r w:rsidRPr="00583637">
              <w:rPr>
                <w:rFonts w:ascii="GHEA Mariam" w:hAnsi="GHEA Mariam" w:cs="Arial"/>
                <w:sz w:val="22"/>
                <w:szCs w:val="22"/>
              </w:rPr>
              <w:t xml:space="preserve"> այդ թվում`</w:t>
            </w:r>
          </w:p>
        </w:tc>
        <w:tc>
          <w:tcPr>
            <w:tcW w:w="21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p>
        </w:tc>
        <w:tc>
          <w:tcPr>
            <w:tcW w:w="22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p>
        </w:tc>
      </w:tr>
      <w:tr w:rsidR="00583637" w:rsidRPr="00583637" w:rsidTr="005361A3">
        <w:trPr>
          <w:trHeight w:val="655"/>
        </w:trPr>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jc w:val="center"/>
              <w:rPr>
                <w:rFonts w:ascii="GHEA Mariam" w:hAnsi="GHEA Mariam" w:cs="Arial"/>
                <w:sz w:val="22"/>
                <w:szCs w:val="22"/>
              </w:rPr>
            </w:pPr>
            <w:r w:rsidRPr="00583637">
              <w:rPr>
                <w:rFonts w:ascii="Calibri" w:hAnsi="Calibri" w:cs="Calibri"/>
                <w:sz w:val="22"/>
                <w:szCs w:val="22"/>
              </w:rPr>
              <w:t> </w:t>
            </w:r>
          </w:p>
        </w:tc>
        <w:tc>
          <w:tcPr>
            <w:tcW w:w="1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jc w:val="center"/>
              <w:rPr>
                <w:rFonts w:ascii="GHEA Mariam" w:hAnsi="GHEA Mariam" w:cs="Arial"/>
                <w:sz w:val="22"/>
                <w:szCs w:val="22"/>
              </w:rPr>
            </w:pPr>
            <w:r w:rsidRPr="00583637">
              <w:rPr>
                <w:rFonts w:ascii="GHEA Mariam" w:hAnsi="GHEA Mariam" w:cs="Arial"/>
                <w:sz w:val="22"/>
                <w:szCs w:val="22"/>
              </w:rPr>
              <w:t>12007</w:t>
            </w:r>
          </w:p>
        </w:tc>
        <w:tc>
          <w:tcPr>
            <w:tcW w:w="72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jc w:val="center"/>
              <w:rPr>
                <w:rFonts w:ascii="GHEA Mariam" w:hAnsi="GHEA Mariam" w:cs="Arial"/>
                <w:sz w:val="22"/>
                <w:szCs w:val="22"/>
              </w:rPr>
            </w:pPr>
            <w:r w:rsidRPr="00583637">
              <w:rPr>
                <w:rFonts w:ascii="GHEA Mariam" w:hAnsi="GHEA Mariam" w:cs="Arial"/>
                <w:sz w:val="22"/>
                <w:szCs w:val="22"/>
              </w:rPr>
              <w:t>ՀՀ մարզերին սուբվենցիաների տրամադրում՝ ենթակառուցվածքների զարգացման նպատակով</w:t>
            </w:r>
          </w:p>
        </w:tc>
        <w:tc>
          <w:tcPr>
            <w:tcW w:w="21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r w:rsidRPr="00583637">
              <w:rPr>
                <w:rFonts w:ascii="GHEA Mariam" w:hAnsi="GHEA Mariam" w:cs="Arial"/>
                <w:sz w:val="22"/>
                <w:szCs w:val="22"/>
              </w:rPr>
              <w:t>-</w:t>
            </w:r>
          </w:p>
        </w:tc>
        <w:tc>
          <w:tcPr>
            <w:tcW w:w="22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r w:rsidRPr="00583637">
              <w:rPr>
                <w:rFonts w:ascii="GHEA Mariam" w:hAnsi="GHEA Mariam" w:cs="Arial"/>
                <w:sz w:val="22"/>
                <w:szCs w:val="22"/>
              </w:rPr>
              <w:t>-</w:t>
            </w:r>
          </w:p>
        </w:tc>
      </w:tr>
      <w:tr w:rsidR="00583637" w:rsidRPr="00583637" w:rsidTr="005361A3">
        <w:trPr>
          <w:trHeight w:val="327"/>
        </w:trPr>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color w:val="000000"/>
                <w:sz w:val="22"/>
                <w:szCs w:val="22"/>
              </w:rPr>
            </w:pPr>
            <w:r w:rsidRPr="00583637">
              <w:rPr>
                <w:rFonts w:ascii="Calibri" w:hAnsi="Calibri" w:cs="Calibri"/>
                <w:color w:val="000000"/>
                <w:sz w:val="22"/>
                <w:szCs w:val="22"/>
              </w:rPr>
              <w:t> </w:t>
            </w:r>
          </w:p>
        </w:tc>
        <w:tc>
          <w:tcPr>
            <w:tcW w:w="1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color w:val="000000"/>
                <w:sz w:val="22"/>
                <w:szCs w:val="22"/>
              </w:rPr>
            </w:pPr>
            <w:r w:rsidRPr="00583637">
              <w:rPr>
                <w:rFonts w:ascii="Calibri" w:hAnsi="Calibri" w:cs="Calibri"/>
                <w:color w:val="000000"/>
                <w:sz w:val="22"/>
                <w:szCs w:val="22"/>
              </w:rPr>
              <w:t> </w:t>
            </w:r>
          </w:p>
        </w:tc>
        <w:tc>
          <w:tcPr>
            <w:tcW w:w="72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color w:val="000000"/>
                <w:sz w:val="22"/>
                <w:szCs w:val="22"/>
              </w:rPr>
            </w:pPr>
            <w:r w:rsidRPr="00583637">
              <w:rPr>
                <w:rFonts w:ascii="GHEA Mariam" w:hAnsi="GHEA Mariam" w:cs="Arial"/>
                <w:color w:val="000000"/>
                <w:sz w:val="22"/>
                <w:szCs w:val="22"/>
              </w:rPr>
              <w:t xml:space="preserve"> այդ թվում` ըստ կատարողների</w:t>
            </w:r>
          </w:p>
        </w:tc>
        <w:tc>
          <w:tcPr>
            <w:tcW w:w="214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color w:val="000000"/>
                <w:sz w:val="22"/>
                <w:szCs w:val="22"/>
              </w:rPr>
            </w:pPr>
          </w:p>
        </w:tc>
        <w:tc>
          <w:tcPr>
            <w:tcW w:w="22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color w:val="000000"/>
                <w:sz w:val="22"/>
                <w:szCs w:val="22"/>
              </w:rPr>
            </w:pPr>
          </w:p>
        </w:tc>
      </w:tr>
      <w:tr w:rsidR="00583637" w:rsidRPr="00583637" w:rsidTr="005361A3">
        <w:trPr>
          <w:trHeight w:val="327"/>
        </w:trPr>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lastRenderedPageBreak/>
              <w:t> </w:t>
            </w:r>
          </w:p>
        </w:tc>
        <w:tc>
          <w:tcPr>
            <w:tcW w:w="1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72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jc w:val="center"/>
              <w:rPr>
                <w:rFonts w:ascii="GHEA Mariam" w:hAnsi="GHEA Mariam" w:cs="Arial"/>
                <w:b/>
                <w:bCs/>
                <w:sz w:val="22"/>
                <w:szCs w:val="22"/>
              </w:rPr>
            </w:pPr>
            <w:r w:rsidRPr="00583637">
              <w:rPr>
                <w:rFonts w:ascii="GHEA Mariam" w:hAnsi="GHEA Mariam" w:cs="Arial"/>
                <w:b/>
                <w:bCs/>
                <w:sz w:val="22"/>
                <w:szCs w:val="22"/>
              </w:rPr>
              <w:t>ՀՀ կառավարություն</w:t>
            </w:r>
          </w:p>
        </w:tc>
        <w:tc>
          <w:tcPr>
            <w:tcW w:w="214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bCs/>
                <w:sz w:val="22"/>
                <w:szCs w:val="22"/>
              </w:rPr>
            </w:pPr>
            <w:r w:rsidRPr="00583637">
              <w:rPr>
                <w:rFonts w:ascii="GHEA Mariam" w:hAnsi="GHEA Mariam" w:cs="Arial"/>
                <w:bCs/>
                <w:sz w:val="22"/>
                <w:szCs w:val="22"/>
              </w:rPr>
              <w:t>(693,714.6)</w:t>
            </w:r>
          </w:p>
        </w:tc>
        <w:tc>
          <w:tcPr>
            <w:tcW w:w="22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bCs/>
                <w:sz w:val="22"/>
                <w:szCs w:val="22"/>
              </w:rPr>
            </w:pPr>
            <w:r w:rsidRPr="00583637">
              <w:rPr>
                <w:rFonts w:ascii="GHEA Mariam" w:hAnsi="GHEA Mariam" w:cs="Arial"/>
                <w:bCs/>
                <w:sz w:val="22"/>
                <w:szCs w:val="22"/>
              </w:rPr>
              <w:t>(693,714.6)</w:t>
            </w:r>
          </w:p>
        </w:tc>
      </w:tr>
      <w:tr w:rsidR="00583637" w:rsidRPr="00583637" w:rsidTr="005361A3">
        <w:trPr>
          <w:trHeight w:val="327"/>
        </w:trPr>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1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72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jc w:val="center"/>
              <w:rPr>
                <w:rFonts w:ascii="GHEA Mariam" w:hAnsi="GHEA Mariam" w:cs="Arial"/>
                <w:b/>
                <w:bCs/>
                <w:sz w:val="22"/>
                <w:szCs w:val="22"/>
              </w:rPr>
            </w:pPr>
            <w:r w:rsidRPr="00583637">
              <w:rPr>
                <w:rFonts w:ascii="GHEA Mariam" w:hAnsi="GHEA Mariam" w:cs="Arial"/>
                <w:b/>
                <w:bCs/>
                <w:sz w:val="22"/>
                <w:szCs w:val="22"/>
              </w:rPr>
              <w:t>ՀՀ Արարատի մարզպետարան</w:t>
            </w:r>
          </w:p>
        </w:tc>
        <w:tc>
          <w:tcPr>
            <w:tcW w:w="214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bCs/>
                <w:sz w:val="22"/>
                <w:szCs w:val="22"/>
              </w:rPr>
            </w:pPr>
            <w:r w:rsidRPr="00583637">
              <w:rPr>
                <w:rFonts w:ascii="GHEA Mariam" w:hAnsi="GHEA Mariam" w:cs="Arial"/>
                <w:bCs/>
                <w:sz w:val="22"/>
                <w:szCs w:val="22"/>
              </w:rPr>
              <w:t>70,889.5</w:t>
            </w:r>
          </w:p>
        </w:tc>
        <w:tc>
          <w:tcPr>
            <w:tcW w:w="22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bCs/>
                <w:sz w:val="22"/>
                <w:szCs w:val="22"/>
              </w:rPr>
            </w:pPr>
            <w:r w:rsidRPr="00583637">
              <w:rPr>
                <w:rFonts w:ascii="GHEA Mariam" w:hAnsi="GHEA Mariam" w:cs="Arial"/>
                <w:bCs/>
                <w:sz w:val="22"/>
                <w:szCs w:val="22"/>
              </w:rPr>
              <w:t>70,889.5</w:t>
            </w:r>
          </w:p>
        </w:tc>
      </w:tr>
      <w:tr w:rsidR="00583637" w:rsidRPr="00583637" w:rsidTr="005361A3">
        <w:trPr>
          <w:trHeight w:val="327"/>
        </w:trPr>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1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83637" w:rsidRPr="00583637" w:rsidRDefault="00583637">
            <w:pPr>
              <w:rPr>
                <w:rFonts w:ascii="GHEA Mariam" w:hAnsi="GHEA Mariam" w:cs="Arial"/>
                <w:sz w:val="22"/>
                <w:szCs w:val="22"/>
              </w:rPr>
            </w:pPr>
            <w:r w:rsidRPr="00583637">
              <w:rPr>
                <w:rFonts w:ascii="GHEA Mariam" w:hAnsi="GHEA Mariam" w:cs="Arial"/>
                <w:sz w:val="22"/>
                <w:szCs w:val="22"/>
              </w:rPr>
              <w:t>այդ թվում` ըստ ուղղությունների</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p>
        </w:tc>
      </w:tr>
      <w:tr w:rsidR="00583637" w:rsidRPr="00583637" w:rsidTr="005361A3">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1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72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jc w:val="center"/>
              <w:rPr>
                <w:rFonts w:ascii="GHEA Mariam" w:hAnsi="GHEA Mariam" w:cs="Arial"/>
                <w:sz w:val="22"/>
                <w:szCs w:val="22"/>
              </w:rPr>
            </w:pPr>
            <w:r w:rsidRPr="00583637">
              <w:rPr>
                <w:rFonts w:ascii="GHEA Mariam" w:hAnsi="GHEA Mariam" w:cs="Arial"/>
                <w:sz w:val="22"/>
                <w:szCs w:val="22"/>
              </w:rPr>
              <w:t>Մասիս քաղաքի 1-3-րդ փողոցների, 1-10-րդ փողոցների փակուղիների գործող լուսավորության ցանցի շարունակության, 1-7-րդ թաղամասերի և Մասիս կայարանի մի հատվածի արտաքին լուսավորության ցանցի անցկացում</w:t>
            </w:r>
          </w:p>
        </w:tc>
        <w:tc>
          <w:tcPr>
            <w:tcW w:w="21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color w:val="000000"/>
                <w:sz w:val="22"/>
                <w:szCs w:val="22"/>
              </w:rPr>
            </w:pPr>
            <w:r w:rsidRPr="00583637">
              <w:rPr>
                <w:rFonts w:ascii="GHEA Mariam" w:hAnsi="GHEA Mariam" w:cs="Arial"/>
                <w:color w:val="000000"/>
                <w:sz w:val="22"/>
                <w:szCs w:val="22"/>
              </w:rPr>
              <w:t>70,889.5</w:t>
            </w:r>
          </w:p>
        </w:tc>
        <w:tc>
          <w:tcPr>
            <w:tcW w:w="22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color w:val="000000"/>
                <w:sz w:val="22"/>
                <w:szCs w:val="22"/>
              </w:rPr>
            </w:pPr>
            <w:r w:rsidRPr="00583637">
              <w:rPr>
                <w:rFonts w:ascii="GHEA Mariam" w:hAnsi="GHEA Mariam" w:cs="Arial"/>
                <w:color w:val="000000"/>
                <w:sz w:val="22"/>
                <w:szCs w:val="22"/>
              </w:rPr>
              <w:t>70,889.5</w:t>
            </w:r>
          </w:p>
        </w:tc>
      </w:tr>
      <w:tr w:rsidR="00583637" w:rsidRPr="00583637" w:rsidTr="005361A3">
        <w:trPr>
          <w:trHeight w:val="327"/>
        </w:trPr>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1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72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jc w:val="center"/>
              <w:rPr>
                <w:rFonts w:ascii="GHEA Mariam" w:hAnsi="GHEA Mariam" w:cs="Arial"/>
                <w:b/>
                <w:bCs/>
                <w:sz w:val="22"/>
                <w:szCs w:val="22"/>
              </w:rPr>
            </w:pPr>
            <w:r w:rsidRPr="00583637">
              <w:rPr>
                <w:rFonts w:ascii="GHEA Mariam" w:hAnsi="GHEA Mariam" w:cs="Arial"/>
                <w:b/>
                <w:bCs/>
                <w:sz w:val="22"/>
                <w:szCs w:val="22"/>
              </w:rPr>
              <w:t>ՀՀ Գեղարքունիքի մարզպետարան</w:t>
            </w:r>
          </w:p>
        </w:tc>
        <w:tc>
          <w:tcPr>
            <w:tcW w:w="214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bCs/>
                <w:sz w:val="22"/>
                <w:szCs w:val="22"/>
              </w:rPr>
            </w:pPr>
            <w:r w:rsidRPr="00583637">
              <w:rPr>
                <w:rFonts w:ascii="GHEA Mariam" w:hAnsi="GHEA Mariam" w:cs="Arial"/>
                <w:bCs/>
                <w:sz w:val="22"/>
                <w:szCs w:val="22"/>
              </w:rPr>
              <w:t>70,709.9</w:t>
            </w:r>
          </w:p>
        </w:tc>
        <w:tc>
          <w:tcPr>
            <w:tcW w:w="22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bCs/>
                <w:sz w:val="22"/>
                <w:szCs w:val="22"/>
              </w:rPr>
            </w:pPr>
            <w:r w:rsidRPr="00583637">
              <w:rPr>
                <w:rFonts w:ascii="GHEA Mariam" w:hAnsi="GHEA Mariam" w:cs="Arial"/>
                <w:bCs/>
                <w:sz w:val="22"/>
                <w:szCs w:val="22"/>
              </w:rPr>
              <w:t>70,709.9</w:t>
            </w:r>
          </w:p>
        </w:tc>
      </w:tr>
      <w:tr w:rsidR="00583637" w:rsidRPr="00583637" w:rsidTr="005361A3">
        <w:trPr>
          <w:trHeight w:val="327"/>
        </w:trPr>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1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583637" w:rsidRPr="00583637" w:rsidRDefault="00583637">
            <w:pPr>
              <w:rPr>
                <w:rFonts w:ascii="GHEA Mariam" w:hAnsi="GHEA Mariam" w:cs="Arial"/>
                <w:sz w:val="22"/>
                <w:szCs w:val="22"/>
              </w:rPr>
            </w:pPr>
            <w:r w:rsidRPr="00583637">
              <w:rPr>
                <w:rFonts w:ascii="GHEA Mariam" w:hAnsi="GHEA Mariam" w:cs="Arial"/>
                <w:sz w:val="22"/>
                <w:szCs w:val="22"/>
              </w:rPr>
              <w:t>այդ թվում` ըստ ուղղությունների</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p>
        </w:tc>
      </w:tr>
      <w:tr w:rsidR="00583637" w:rsidRPr="00583637" w:rsidTr="005361A3">
        <w:trPr>
          <w:trHeight w:val="982"/>
        </w:trPr>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1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72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jc w:val="center"/>
              <w:rPr>
                <w:rFonts w:ascii="GHEA Mariam" w:hAnsi="GHEA Mariam" w:cs="Arial"/>
                <w:sz w:val="22"/>
                <w:szCs w:val="22"/>
              </w:rPr>
            </w:pPr>
            <w:r w:rsidRPr="00583637">
              <w:rPr>
                <w:rFonts w:ascii="GHEA Mariam" w:hAnsi="GHEA Mariam" w:cs="Arial"/>
                <w:sz w:val="22"/>
                <w:szCs w:val="22"/>
              </w:rPr>
              <w:t>Ճամբարակ համայնքի Ճամբարակ քաղաքի Բաբաջանյան փողոցի և Նարեկացի փողոցի հետիոտնային ճանապարհի  սալարկման աշխատանքներ</w:t>
            </w:r>
          </w:p>
        </w:tc>
        <w:tc>
          <w:tcPr>
            <w:tcW w:w="21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color w:val="000000"/>
                <w:sz w:val="22"/>
                <w:szCs w:val="22"/>
              </w:rPr>
            </w:pPr>
            <w:r w:rsidRPr="00583637">
              <w:rPr>
                <w:rFonts w:ascii="GHEA Mariam" w:hAnsi="GHEA Mariam" w:cs="Arial"/>
                <w:color w:val="000000"/>
                <w:sz w:val="22"/>
                <w:szCs w:val="22"/>
              </w:rPr>
              <w:t>38,895.4</w:t>
            </w:r>
          </w:p>
        </w:tc>
        <w:tc>
          <w:tcPr>
            <w:tcW w:w="22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color w:val="000000"/>
                <w:sz w:val="22"/>
                <w:szCs w:val="22"/>
              </w:rPr>
            </w:pPr>
            <w:r w:rsidRPr="00583637">
              <w:rPr>
                <w:rFonts w:ascii="GHEA Mariam" w:hAnsi="GHEA Mariam" w:cs="Arial"/>
                <w:color w:val="000000"/>
                <w:sz w:val="22"/>
                <w:szCs w:val="22"/>
              </w:rPr>
              <w:t>38,895.4</w:t>
            </w:r>
          </w:p>
        </w:tc>
      </w:tr>
      <w:tr w:rsidR="00583637" w:rsidRPr="00583637" w:rsidTr="005361A3">
        <w:trPr>
          <w:trHeight w:val="683"/>
        </w:trPr>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1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72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jc w:val="center"/>
              <w:rPr>
                <w:rFonts w:ascii="GHEA Mariam" w:hAnsi="GHEA Mariam" w:cs="Arial"/>
                <w:sz w:val="22"/>
                <w:szCs w:val="22"/>
              </w:rPr>
            </w:pPr>
            <w:r w:rsidRPr="00583637">
              <w:rPr>
                <w:rFonts w:ascii="GHEA Mariam" w:hAnsi="GHEA Mariam" w:cs="Arial"/>
                <w:sz w:val="22"/>
                <w:szCs w:val="22"/>
              </w:rPr>
              <w:t>Շողակաթ համայնքի Շողակաթ բնակավայրի 7-րդ փողոցի կառուցում սալարկմամբ</w:t>
            </w:r>
          </w:p>
        </w:tc>
        <w:tc>
          <w:tcPr>
            <w:tcW w:w="21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color w:val="000000"/>
                <w:sz w:val="22"/>
                <w:szCs w:val="22"/>
              </w:rPr>
            </w:pPr>
            <w:r w:rsidRPr="00583637">
              <w:rPr>
                <w:rFonts w:ascii="GHEA Mariam" w:hAnsi="GHEA Mariam" w:cs="Arial"/>
                <w:color w:val="000000"/>
                <w:sz w:val="22"/>
                <w:szCs w:val="22"/>
              </w:rPr>
              <w:t>13,384.2</w:t>
            </w:r>
          </w:p>
        </w:tc>
        <w:tc>
          <w:tcPr>
            <w:tcW w:w="22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color w:val="000000"/>
                <w:sz w:val="22"/>
                <w:szCs w:val="22"/>
              </w:rPr>
            </w:pPr>
            <w:r w:rsidRPr="00583637">
              <w:rPr>
                <w:rFonts w:ascii="GHEA Mariam" w:hAnsi="GHEA Mariam" w:cs="Arial"/>
                <w:color w:val="000000"/>
                <w:sz w:val="22"/>
                <w:szCs w:val="22"/>
              </w:rPr>
              <w:t>13,384.2</w:t>
            </w:r>
          </w:p>
        </w:tc>
      </w:tr>
      <w:tr w:rsidR="00583637" w:rsidRPr="00583637" w:rsidTr="005361A3">
        <w:trPr>
          <w:trHeight w:val="400"/>
        </w:trPr>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1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72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jc w:val="center"/>
              <w:rPr>
                <w:rFonts w:ascii="GHEA Mariam" w:hAnsi="GHEA Mariam" w:cs="Arial"/>
                <w:sz w:val="22"/>
                <w:szCs w:val="22"/>
              </w:rPr>
            </w:pPr>
            <w:r w:rsidRPr="00583637">
              <w:rPr>
                <w:rFonts w:ascii="GHEA Mariam" w:hAnsi="GHEA Mariam" w:cs="Arial"/>
                <w:sz w:val="22"/>
                <w:szCs w:val="22"/>
              </w:rPr>
              <w:t>Շողակաթ համայնքի 6 բնակավայրերում փողոցների արտաքին լուսավորության ցանցի կառուցման աշխատանքներ</w:t>
            </w:r>
          </w:p>
        </w:tc>
        <w:tc>
          <w:tcPr>
            <w:tcW w:w="21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color w:val="000000"/>
                <w:sz w:val="22"/>
                <w:szCs w:val="22"/>
              </w:rPr>
            </w:pPr>
            <w:r w:rsidRPr="00583637">
              <w:rPr>
                <w:rFonts w:ascii="GHEA Mariam" w:hAnsi="GHEA Mariam" w:cs="Arial"/>
                <w:color w:val="000000"/>
                <w:sz w:val="22"/>
                <w:szCs w:val="22"/>
              </w:rPr>
              <w:t>18,430.3</w:t>
            </w:r>
          </w:p>
        </w:tc>
        <w:tc>
          <w:tcPr>
            <w:tcW w:w="22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color w:val="000000"/>
                <w:sz w:val="22"/>
                <w:szCs w:val="22"/>
              </w:rPr>
            </w:pPr>
            <w:r w:rsidRPr="00583637">
              <w:rPr>
                <w:rFonts w:ascii="GHEA Mariam" w:hAnsi="GHEA Mariam" w:cs="Arial"/>
                <w:color w:val="000000"/>
                <w:sz w:val="22"/>
                <w:szCs w:val="22"/>
              </w:rPr>
              <w:t>18,430.3</w:t>
            </w:r>
          </w:p>
        </w:tc>
      </w:tr>
      <w:tr w:rsidR="00583637" w:rsidRPr="00583637" w:rsidTr="005361A3">
        <w:trPr>
          <w:trHeight w:val="327"/>
        </w:trPr>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1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72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jc w:val="center"/>
              <w:rPr>
                <w:rFonts w:ascii="GHEA Mariam" w:hAnsi="GHEA Mariam" w:cs="Arial"/>
                <w:b/>
                <w:bCs/>
                <w:sz w:val="22"/>
                <w:szCs w:val="22"/>
              </w:rPr>
            </w:pPr>
            <w:r w:rsidRPr="00583637">
              <w:rPr>
                <w:rFonts w:ascii="GHEA Mariam" w:hAnsi="GHEA Mariam" w:cs="Arial"/>
                <w:b/>
                <w:bCs/>
                <w:sz w:val="22"/>
                <w:szCs w:val="22"/>
              </w:rPr>
              <w:t>ՀՀ Լոռու մարզպետարան</w:t>
            </w:r>
          </w:p>
        </w:tc>
        <w:tc>
          <w:tcPr>
            <w:tcW w:w="214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bCs/>
                <w:sz w:val="22"/>
                <w:szCs w:val="22"/>
              </w:rPr>
            </w:pPr>
            <w:r w:rsidRPr="00583637">
              <w:rPr>
                <w:rFonts w:ascii="GHEA Mariam" w:hAnsi="GHEA Mariam" w:cs="Arial"/>
                <w:bCs/>
                <w:sz w:val="22"/>
                <w:szCs w:val="22"/>
              </w:rPr>
              <w:t>23,253.6</w:t>
            </w:r>
          </w:p>
        </w:tc>
        <w:tc>
          <w:tcPr>
            <w:tcW w:w="22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bCs/>
                <w:sz w:val="22"/>
                <w:szCs w:val="22"/>
              </w:rPr>
            </w:pPr>
            <w:r w:rsidRPr="00583637">
              <w:rPr>
                <w:rFonts w:ascii="GHEA Mariam" w:hAnsi="GHEA Mariam" w:cs="Arial"/>
                <w:bCs/>
                <w:sz w:val="22"/>
                <w:szCs w:val="22"/>
              </w:rPr>
              <w:t>23,253.6</w:t>
            </w:r>
          </w:p>
        </w:tc>
      </w:tr>
      <w:tr w:rsidR="00583637" w:rsidRPr="00583637" w:rsidTr="005361A3">
        <w:trPr>
          <w:trHeight w:val="327"/>
        </w:trPr>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1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83637" w:rsidRPr="00583637" w:rsidRDefault="00583637">
            <w:pPr>
              <w:rPr>
                <w:rFonts w:ascii="GHEA Mariam" w:hAnsi="GHEA Mariam" w:cs="Arial"/>
                <w:sz w:val="22"/>
                <w:szCs w:val="22"/>
              </w:rPr>
            </w:pPr>
            <w:r w:rsidRPr="00583637">
              <w:rPr>
                <w:rFonts w:ascii="GHEA Mariam" w:hAnsi="GHEA Mariam" w:cs="Arial"/>
                <w:sz w:val="22"/>
                <w:szCs w:val="22"/>
              </w:rPr>
              <w:t>այդ թվում` ըստ ուղղությունների</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p>
        </w:tc>
      </w:tr>
      <w:tr w:rsidR="00583637" w:rsidRPr="00583637" w:rsidTr="005361A3">
        <w:trPr>
          <w:trHeight w:val="172"/>
        </w:trPr>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1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72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jc w:val="center"/>
              <w:rPr>
                <w:rFonts w:ascii="GHEA Mariam" w:hAnsi="GHEA Mariam" w:cs="Arial"/>
                <w:color w:val="000000"/>
                <w:spacing w:val="-8"/>
                <w:sz w:val="22"/>
                <w:szCs w:val="22"/>
              </w:rPr>
            </w:pPr>
            <w:r w:rsidRPr="00583637">
              <w:rPr>
                <w:rFonts w:ascii="GHEA Mariam" w:hAnsi="GHEA Mariam" w:cs="Arial"/>
                <w:color w:val="000000"/>
                <w:spacing w:val="-8"/>
                <w:sz w:val="22"/>
                <w:szCs w:val="22"/>
              </w:rPr>
              <w:t>Դսեղ համայնքի մանկապարտեզի ճանապարհի կառուցումը սալարկմամբ</w:t>
            </w:r>
          </w:p>
        </w:tc>
        <w:tc>
          <w:tcPr>
            <w:tcW w:w="21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color w:val="000000"/>
                <w:sz w:val="22"/>
                <w:szCs w:val="22"/>
              </w:rPr>
            </w:pPr>
            <w:r w:rsidRPr="00583637">
              <w:rPr>
                <w:rFonts w:ascii="GHEA Mariam" w:hAnsi="GHEA Mariam" w:cs="Arial"/>
                <w:color w:val="000000"/>
                <w:sz w:val="22"/>
                <w:szCs w:val="22"/>
              </w:rPr>
              <w:t>23,253.6</w:t>
            </w:r>
          </w:p>
        </w:tc>
        <w:tc>
          <w:tcPr>
            <w:tcW w:w="22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color w:val="000000"/>
                <w:sz w:val="22"/>
                <w:szCs w:val="22"/>
              </w:rPr>
            </w:pPr>
            <w:r w:rsidRPr="00583637">
              <w:rPr>
                <w:rFonts w:ascii="GHEA Mariam" w:hAnsi="GHEA Mariam" w:cs="Arial"/>
                <w:color w:val="000000"/>
                <w:sz w:val="22"/>
                <w:szCs w:val="22"/>
              </w:rPr>
              <w:t>23,253.6</w:t>
            </w:r>
          </w:p>
        </w:tc>
      </w:tr>
      <w:tr w:rsidR="00583637" w:rsidRPr="00583637" w:rsidTr="005361A3">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1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72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jc w:val="center"/>
              <w:rPr>
                <w:rFonts w:ascii="GHEA Mariam" w:hAnsi="GHEA Mariam" w:cs="Arial"/>
                <w:b/>
                <w:bCs/>
                <w:sz w:val="22"/>
                <w:szCs w:val="22"/>
              </w:rPr>
            </w:pPr>
            <w:r w:rsidRPr="00583637">
              <w:rPr>
                <w:rFonts w:ascii="GHEA Mariam" w:hAnsi="GHEA Mariam" w:cs="Arial"/>
                <w:b/>
                <w:bCs/>
                <w:sz w:val="22"/>
                <w:szCs w:val="22"/>
              </w:rPr>
              <w:t>ՀՀ Շիրակի մարզպետարան</w:t>
            </w:r>
          </w:p>
        </w:tc>
        <w:tc>
          <w:tcPr>
            <w:tcW w:w="214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bCs/>
                <w:sz w:val="22"/>
                <w:szCs w:val="22"/>
              </w:rPr>
            </w:pPr>
            <w:r w:rsidRPr="00583637">
              <w:rPr>
                <w:rFonts w:ascii="GHEA Mariam" w:hAnsi="GHEA Mariam" w:cs="Arial"/>
                <w:bCs/>
                <w:sz w:val="22"/>
                <w:szCs w:val="22"/>
              </w:rPr>
              <w:t>29,967.9</w:t>
            </w:r>
          </w:p>
        </w:tc>
        <w:tc>
          <w:tcPr>
            <w:tcW w:w="22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bCs/>
                <w:sz w:val="22"/>
                <w:szCs w:val="22"/>
              </w:rPr>
            </w:pPr>
            <w:r w:rsidRPr="00583637">
              <w:rPr>
                <w:rFonts w:ascii="GHEA Mariam" w:hAnsi="GHEA Mariam" w:cs="Arial"/>
                <w:bCs/>
                <w:sz w:val="22"/>
                <w:szCs w:val="22"/>
              </w:rPr>
              <w:t>29,967.9</w:t>
            </w:r>
          </w:p>
        </w:tc>
      </w:tr>
      <w:tr w:rsidR="00583637" w:rsidRPr="00583637" w:rsidTr="005361A3">
        <w:trPr>
          <w:trHeight w:val="327"/>
        </w:trPr>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18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83637" w:rsidRPr="00583637" w:rsidRDefault="00583637">
            <w:pPr>
              <w:rPr>
                <w:rFonts w:ascii="GHEA Mariam" w:hAnsi="GHEA Mariam" w:cs="Arial"/>
                <w:sz w:val="22"/>
                <w:szCs w:val="22"/>
              </w:rPr>
            </w:pPr>
            <w:r w:rsidRPr="00583637">
              <w:rPr>
                <w:rFonts w:ascii="GHEA Mariam" w:hAnsi="GHEA Mariam" w:cs="Arial"/>
                <w:sz w:val="22"/>
                <w:szCs w:val="22"/>
              </w:rPr>
              <w:t>այդ թվում` ըստ ուղղությունների</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p>
        </w:tc>
      </w:tr>
      <w:tr w:rsidR="00583637" w:rsidRPr="00583637" w:rsidTr="005361A3">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1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72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jc w:val="center"/>
              <w:rPr>
                <w:rFonts w:ascii="GHEA Mariam" w:hAnsi="GHEA Mariam" w:cs="Arial"/>
                <w:color w:val="000000"/>
                <w:sz w:val="22"/>
                <w:szCs w:val="22"/>
              </w:rPr>
            </w:pPr>
            <w:r w:rsidRPr="00583637">
              <w:rPr>
                <w:rFonts w:ascii="GHEA Mariam" w:hAnsi="GHEA Mariam" w:cs="Arial"/>
                <w:color w:val="000000"/>
                <w:sz w:val="22"/>
                <w:szCs w:val="22"/>
              </w:rPr>
              <w:t>Ախուրյան համայնքի կոմունալ ծառայությունների և ճանապարհների սպասարկումն իրականացնող տեխնիկական միջոցների կայանման, սպասարկման կենտրոնի կառուցում</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r w:rsidRPr="00583637">
              <w:rPr>
                <w:rFonts w:ascii="GHEA Mariam" w:hAnsi="GHEA Mariam" w:cs="Arial"/>
                <w:sz w:val="22"/>
                <w:szCs w:val="22"/>
              </w:rPr>
              <w:t>29,967.9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r w:rsidRPr="00583637">
              <w:rPr>
                <w:rFonts w:ascii="GHEA Mariam" w:hAnsi="GHEA Mariam" w:cs="Arial"/>
                <w:sz w:val="22"/>
                <w:szCs w:val="22"/>
              </w:rPr>
              <w:t>29,967.9</w:t>
            </w:r>
          </w:p>
        </w:tc>
      </w:tr>
      <w:tr w:rsidR="00583637" w:rsidRPr="00583637" w:rsidTr="005361A3">
        <w:trPr>
          <w:trHeight w:val="327"/>
        </w:trPr>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1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72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jc w:val="center"/>
              <w:rPr>
                <w:rFonts w:ascii="GHEA Mariam" w:hAnsi="GHEA Mariam" w:cs="Arial"/>
                <w:b/>
                <w:bCs/>
                <w:sz w:val="22"/>
                <w:szCs w:val="22"/>
              </w:rPr>
            </w:pPr>
            <w:r w:rsidRPr="00583637">
              <w:rPr>
                <w:rFonts w:ascii="GHEA Mariam" w:hAnsi="GHEA Mariam" w:cs="Arial"/>
                <w:b/>
                <w:bCs/>
                <w:sz w:val="22"/>
                <w:szCs w:val="22"/>
              </w:rPr>
              <w:t>ՀՀ Սյունիքի մարզպետարան</w:t>
            </w:r>
          </w:p>
        </w:tc>
        <w:tc>
          <w:tcPr>
            <w:tcW w:w="214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bCs/>
                <w:sz w:val="22"/>
                <w:szCs w:val="22"/>
              </w:rPr>
            </w:pPr>
            <w:r w:rsidRPr="00583637">
              <w:rPr>
                <w:rFonts w:ascii="GHEA Mariam" w:hAnsi="GHEA Mariam" w:cs="Arial"/>
                <w:bCs/>
                <w:sz w:val="22"/>
                <w:szCs w:val="22"/>
              </w:rPr>
              <w:t>353,307.0</w:t>
            </w:r>
          </w:p>
        </w:tc>
        <w:tc>
          <w:tcPr>
            <w:tcW w:w="22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bCs/>
                <w:sz w:val="22"/>
                <w:szCs w:val="22"/>
              </w:rPr>
            </w:pPr>
            <w:r w:rsidRPr="00583637">
              <w:rPr>
                <w:rFonts w:ascii="GHEA Mariam" w:hAnsi="GHEA Mariam" w:cs="Arial"/>
                <w:bCs/>
                <w:sz w:val="22"/>
                <w:szCs w:val="22"/>
              </w:rPr>
              <w:t>353,307.0</w:t>
            </w:r>
          </w:p>
        </w:tc>
      </w:tr>
      <w:tr w:rsidR="00583637" w:rsidRPr="00583637" w:rsidTr="005361A3">
        <w:trPr>
          <w:trHeight w:val="327"/>
        </w:trPr>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1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83637" w:rsidRPr="00583637" w:rsidRDefault="00583637">
            <w:pPr>
              <w:rPr>
                <w:rFonts w:ascii="GHEA Mariam" w:hAnsi="GHEA Mariam" w:cs="Arial"/>
                <w:sz w:val="22"/>
                <w:szCs w:val="22"/>
              </w:rPr>
            </w:pPr>
            <w:r w:rsidRPr="00583637">
              <w:rPr>
                <w:rFonts w:ascii="GHEA Mariam" w:hAnsi="GHEA Mariam" w:cs="Arial"/>
                <w:sz w:val="22"/>
                <w:szCs w:val="22"/>
              </w:rPr>
              <w:t>այդ թվում` ըստ ուղղությունների</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p>
        </w:tc>
      </w:tr>
      <w:tr w:rsidR="00583637" w:rsidRPr="00583637" w:rsidTr="005361A3">
        <w:trPr>
          <w:trHeight w:val="980"/>
        </w:trPr>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lastRenderedPageBreak/>
              <w:t> </w:t>
            </w:r>
          </w:p>
        </w:tc>
        <w:tc>
          <w:tcPr>
            <w:tcW w:w="1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72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jc w:val="center"/>
              <w:rPr>
                <w:rFonts w:ascii="GHEA Mariam" w:hAnsi="GHEA Mariam" w:cs="Arial"/>
                <w:color w:val="000000"/>
                <w:sz w:val="22"/>
                <w:szCs w:val="22"/>
              </w:rPr>
            </w:pPr>
            <w:r w:rsidRPr="00583637">
              <w:rPr>
                <w:rFonts w:ascii="GHEA Mariam" w:hAnsi="GHEA Mariam" w:cs="Arial"/>
                <w:color w:val="000000"/>
                <w:sz w:val="22"/>
                <w:szCs w:val="22"/>
              </w:rPr>
              <w:t>Գորայք համայնքի Գորայք բն</w:t>
            </w:r>
            <w:r w:rsidRPr="00583637">
              <w:rPr>
                <w:rFonts w:ascii="MS Gothic" w:eastAsia="MS Gothic" w:hAnsi="MS Gothic" w:cs="MS Gothic" w:hint="eastAsia"/>
                <w:color w:val="000000"/>
                <w:sz w:val="22"/>
                <w:szCs w:val="22"/>
              </w:rPr>
              <w:t>․</w:t>
            </w:r>
            <w:r w:rsidRPr="00583637">
              <w:rPr>
                <w:rFonts w:ascii="GHEA Mariam" w:hAnsi="GHEA Mariam" w:cs="Arial"/>
                <w:color w:val="000000"/>
                <w:sz w:val="22"/>
                <w:szCs w:val="22"/>
              </w:rPr>
              <w:t xml:space="preserve"> </w:t>
            </w:r>
            <w:r w:rsidRPr="00583637">
              <w:rPr>
                <w:rFonts w:ascii="GHEA Mariam" w:hAnsi="GHEA Mariam" w:cs="GHEA Grapalat"/>
                <w:color w:val="000000"/>
                <w:sz w:val="22"/>
                <w:szCs w:val="22"/>
              </w:rPr>
              <w:t>«Ծաղկունք»</w:t>
            </w:r>
            <w:r w:rsidRPr="00583637">
              <w:rPr>
                <w:rFonts w:ascii="GHEA Mariam" w:hAnsi="GHEA Mariam" w:cs="Arial"/>
                <w:color w:val="000000"/>
                <w:sz w:val="22"/>
                <w:szCs w:val="22"/>
              </w:rPr>
              <w:t xml:space="preserve">, </w:t>
            </w:r>
            <w:r w:rsidRPr="00583637">
              <w:rPr>
                <w:rFonts w:ascii="GHEA Mariam" w:hAnsi="GHEA Mariam" w:cs="GHEA Grapalat"/>
                <w:color w:val="000000"/>
                <w:sz w:val="22"/>
                <w:szCs w:val="22"/>
              </w:rPr>
              <w:t>«Սաիտակ</w:t>
            </w:r>
            <w:r w:rsidRPr="00583637">
              <w:rPr>
                <w:rFonts w:ascii="GHEA Mariam" w:hAnsi="GHEA Mariam" w:cs="Arial"/>
                <w:color w:val="000000"/>
                <w:sz w:val="22"/>
                <w:szCs w:val="22"/>
              </w:rPr>
              <w:t xml:space="preserve"> </w:t>
            </w:r>
            <w:r w:rsidRPr="00583637">
              <w:rPr>
                <w:rFonts w:ascii="GHEA Mariam" w:hAnsi="GHEA Mariam" w:cs="GHEA Grapalat"/>
                <w:color w:val="000000"/>
                <w:sz w:val="22"/>
                <w:szCs w:val="22"/>
              </w:rPr>
              <w:t>տուն»</w:t>
            </w:r>
            <w:r w:rsidRPr="00583637">
              <w:rPr>
                <w:rFonts w:ascii="GHEA Mariam" w:hAnsi="GHEA Mariam" w:cs="Arial"/>
                <w:color w:val="000000"/>
                <w:sz w:val="22"/>
                <w:szCs w:val="22"/>
              </w:rPr>
              <w:t xml:space="preserve"> ջրաղբյուրների ջրհավաք ավազանների վերանորոգում, ՕԿՋ թիվ 1-ի քլորակայանի կառուցում, բնակավայրը սնող խմելու ջրի ջրագծի մասնակի վերանորոգում</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r w:rsidRPr="00583637">
              <w:rPr>
                <w:rFonts w:ascii="GHEA Mariam" w:hAnsi="GHEA Mariam" w:cs="Arial"/>
                <w:sz w:val="22"/>
                <w:szCs w:val="22"/>
              </w:rPr>
              <w:t>10,559.5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r w:rsidRPr="00583637">
              <w:rPr>
                <w:rFonts w:ascii="GHEA Mariam" w:hAnsi="GHEA Mariam" w:cs="Arial"/>
                <w:sz w:val="22"/>
                <w:szCs w:val="22"/>
              </w:rPr>
              <w:t>10,559.5</w:t>
            </w:r>
          </w:p>
        </w:tc>
      </w:tr>
      <w:tr w:rsidR="00583637" w:rsidRPr="00583637" w:rsidTr="005361A3">
        <w:trPr>
          <w:trHeight w:val="164"/>
        </w:trPr>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1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72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jc w:val="center"/>
              <w:rPr>
                <w:rFonts w:ascii="GHEA Mariam" w:hAnsi="GHEA Mariam" w:cs="Arial"/>
                <w:color w:val="000000"/>
                <w:sz w:val="22"/>
                <w:szCs w:val="22"/>
              </w:rPr>
            </w:pPr>
            <w:r w:rsidRPr="00583637">
              <w:rPr>
                <w:rFonts w:ascii="GHEA Mariam" w:hAnsi="GHEA Mariam" w:cs="Arial"/>
                <w:color w:val="000000"/>
                <w:sz w:val="22"/>
                <w:szCs w:val="22"/>
              </w:rPr>
              <w:t>Գորայք համայնքի Սառնակունք բն</w:t>
            </w:r>
            <w:r w:rsidRPr="00583637">
              <w:rPr>
                <w:rFonts w:ascii="MS Gothic" w:eastAsia="MS Gothic" w:hAnsi="MS Gothic" w:cs="MS Gothic" w:hint="eastAsia"/>
                <w:color w:val="000000"/>
                <w:sz w:val="22"/>
                <w:szCs w:val="22"/>
              </w:rPr>
              <w:t>․</w:t>
            </w:r>
            <w:r w:rsidRPr="00583637">
              <w:rPr>
                <w:rFonts w:ascii="GHEA Mariam" w:hAnsi="GHEA Mariam" w:cs="Arial"/>
                <w:color w:val="000000"/>
                <w:sz w:val="22"/>
                <w:szCs w:val="22"/>
              </w:rPr>
              <w:t xml:space="preserve"> </w:t>
            </w:r>
            <w:r w:rsidRPr="00583637">
              <w:rPr>
                <w:rFonts w:ascii="GHEA Mariam" w:hAnsi="GHEA Mariam" w:cs="GHEA Grapalat"/>
                <w:color w:val="000000"/>
                <w:sz w:val="22"/>
                <w:szCs w:val="22"/>
              </w:rPr>
              <w:t>«Սալով»</w:t>
            </w:r>
            <w:r w:rsidRPr="00583637">
              <w:rPr>
                <w:rFonts w:ascii="GHEA Mariam" w:hAnsi="GHEA Mariam" w:cs="Arial"/>
                <w:color w:val="000000"/>
                <w:sz w:val="22"/>
                <w:szCs w:val="22"/>
              </w:rPr>
              <w:t xml:space="preserve">, </w:t>
            </w:r>
            <w:r w:rsidRPr="00583637">
              <w:rPr>
                <w:rFonts w:ascii="GHEA Mariam" w:hAnsi="GHEA Mariam" w:cs="GHEA Grapalat"/>
                <w:color w:val="000000"/>
                <w:sz w:val="22"/>
                <w:szCs w:val="22"/>
              </w:rPr>
              <w:t>«Կոստոյի»</w:t>
            </w:r>
            <w:r w:rsidRPr="00583637">
              <w:rPr>
                <w:rFonts w:ascii="GHEA Mariam" w:hAnsi="GHEA Mariam" w:cs="Arial"/>
                <w:color w:val="000000"/>
                <w:sz w:val="22"/>
                <w:szCs w:val="22"/>
              </w:rPr>
              <w:t xml:space="preserve"> </w:t>
            </w:r>
            <w:r w:rsidRPr="00583637">
              <w:rPr>
                <w:rFonts w:ascii="GHEA Mariam" w:hAnsi="GHEA Mariam" w:cs="GHEA Grapalat"/>
                <w:color w:val="000000"/>
                <w:sz w:val="22"/>
                <w:szCs w:val="22"/>
              </w:rPr>
              <w:t>աղբյուրների</w:t>
            </w:r>
            <w:r w:rsidRPr="00583637">
              <w:rPr>
                <w:rFonts w:ascii="GHEA Mariam" w:hAnsi="GHEA Mariam" w:cs="Arial"/>
                <w:color w:val="000000"/>
                <w:sz w:val="22"/>
                <w:szCs w:val="22"/>
              </w:rPr>
              <w:t xml:space="preserve"> ջրհավաք ավազանների հիմնանորոգում, «Սալով» աղբյուր ջրագծի մասնակի վերանորոգում, ներբնակավայրը խմելու ջրի ջրագծի մասնակի վերանորոգում</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r w:rsidRPr="00583637">
              <w:rPr>
                <w:rFonts w:ascii="GHEA Mariam" w:hAnsi="GHEA Mariam" w:cs="Arial"/>
                <w:sz w:val="22"/>
                <w:szCs w:val="22"/>
              </w:rPr>
              <w:t>18,200.1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r w:rsidRPr="00583637">
              <w:rPr>
                <w:rFonts w:ascii="GHEA Mariam" w:hAnsi="GHEA Mariam" w:cs="Arial"/>
                <w:sz w:val="22"/>
                <w:szCs w:val="22"/>
              </w:rPr>
              <w:t>18,200.1</w:t>
            </w:r>
          </w:p>
        </w:tc>
      </w:tr>
      <w:tr w:rsidR="00583637" w:rsidRPr="00583637" w:rsidTr="005361A3">
        <w:trPr>
          <w:trHeight w:val="1119"/>
        </w:trPr>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1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72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jc w:val="center"/>
              <w:rPr>
                <w:rFonts w:ascii="GHEA Mariam" w:hAnsi="GHEA Mariam" w:cs="Arial"/>
                <w:color w:val="000000"/>
                <w:sz w:val="22"/>
                <w:szCs w:val="22"/>
              </w:rPr>
            </w:pPr>
            <w:r w:rsidRPr="00583637">
              <w:rPr>
                <w:rFonts w:ascii="GHEA Mariam" w:hAnsi="GHEA Mariam" w:cs="Arial"/>
                <w:color w:val="000000"/>
                <w:sz w:val="22"/>
                <w:szCs w:val="22"/>
              </w:rPr>
              <w:t>·</w:t>
            </w:r>
            <w:r w:rsidRPr="00583637">
              <w:rPr>
                <w:rFonts w:ascii="Calibri" w:hAnsi="Calibri" w:cs="Calibri"/>
                <w:color w:val="000000"/>
                <w:sz w:val="22"/>
                <w:szCs w:val="22"/>
              </w:rPr>
              <w:t>        </w:t>
            </w:r>
            <w:r w:rsidRPr="00583637">
              <w:rPr>
                <w:rFonts w:ascii="GHEA Mariam" w:hAnsi="GHEA Mariam" w:cs="Arial"/>
                <w:color w:val="000000"/>
                <w:sz w:val="22"/>
                <w:szCs w:val="22"/>
              </w:rPr>
              <w:t xml:space="preserve"> </w:t>
            </w:r>
            <w:r w:rsidRPr="00583637">
              <w:rPr>
                <w:rFonts w:ascii="GHEA Mariam" w:hAnsi="GHEA Mariam" w:cs="GHEA Grapalat"/>
                <w:color w:val="000000"/>
                <w:sz w:val="22"/>
                <w:szCs w:val="22"/>
              </w:rPr>
              <w:t>Սիսիան</w:t>
            </w:r>
            <w:r w:rsidRPr="00583637">
              <w:rPr>
                <w:rFonts w:ascii="GHEA Mariam" w:hAnsi="GHEA Mariam" w:cs="Arial"/>
                <w:color w:val="000000"/>
                <w:sz w:val="22"/>
                <w:szCs w:val="22"/>
              </w:rPr>
              <w:t xml:space="preserve"> </w:t>
            </w:r>
            <w:r w:rsidRPr="00583637">
              <w:rPr>
                <w:rFonts w:ascii="GHEA Mariam" w:hAnsi="GHEA Mariam" w:cs="GHEA Grapalat"/>
                <w:color w:val="000000"/>
                <w:sz w:val="22"/>
                <w:szCs w:val="22"/>
              </w:rPr>
              <w:t>համայնքի</w:t>
            </w:r>
            <w:r w:rsidRPr="00583637">
              <w:rPr>
                <w:rFonts w:ascii="GHEA Mariam" w:hAnsi="GHEA Mariam" w:cs="Arial"/>
                <w:color w:val="000000"/>
                <w:sz w:val="22"/>
                <w:szCs w:val="22"/>
              </w:rPr>
              <w:t xml:space="preserve"> </w:t>
            </w:r>
            <w:r w:rsidRPr="00583637">
              <w:rPr>
                <w:rFonts w:ascii="GHEA Mariam" w:hAnsi="GHEA Mariam" w:cs="GHEA Grapalat"/>
                <w:color w:val="000000"/>
                <w:sz w:val="22"/>
                <w:szCs w:val="22"/>
              </w:rPr>
              <w:t>«Նար</w:t>
            </w:r>
            <w:r w:rsidRPr="00583637">
              <w:rPr>
                <w:rFonts w:ascii="GHEA Mariam" w:hAnsi="GHEA Mariam" w:cs="Arial"/>
                <w:color w:val="000000"/>
                <w:sz w:val="22"/>
                <w:szCs w:val="22"/>
              </w:rPr>
              <w:t>-</w:t>
            </w:r>
            <w:r w:rsidRPr="00583637">
              <w:rPr>
                <w:rFonts w:ascii="GHEA Mariam" w:hAnsi="GHEA Mariam" w:cs="GHEA Grapalat"/>
                <w:color w:val="000000"/>
                <w:sz w:val="22"/>
                <w:szCs w:val="22"/>
              </w:rPr>
              <w:t>Դոս</w:t>
            </w:r>
            <w:r w:rsidRPr="00583637">
              <w:rPr>
                <w:rFonts w:ascii="GHEA Mariam" w:hAnsi="GHEA Mariam" w:cs="Arial"/>
                <w:color w:val="000000"/>
                <w:sz w:val="22"/>
                <w:szCs w:val="22"/>
              </w:rPr>
              <w:t xml:space="preserve"> </w:t>
            </w:r>
            <w:r w:rsidRPr="00583637">
              <w:rPr>
                <w:rFonts w:ascii="GHEA Mariam" w:hAnsi="GHEA Mariam" w:cs="GHEA Grapalat"/>
                <w:color w:val="000000"/>
                <w:sz w:val="22"/>
                <w:szCs w:val="22"/>
              </w:rPr>
              <w:t>փողո</w:t>
            </w:r>
            <w:r w:rsidRPr="00583637">
              <w:rPr>
                <w:rFonts w:ascii="GHEA Mariam" w:hAnsi="GHEA Mariam" w:cs="Arial"/>
                <w:color w:val="000000"/>
                <w:sz w:val="22"/>
                <w:szCs w:val="22"/>
              </w:rPr>
              <w:t>ցի, Նար-Դոս – Գ.</w:t>
            </w:r>
            <w:r w:rsidR="00C10633">
              <w:rPr>
                <w:rFonts w:ascii="GHEA Mariam" w:hAnsi="GHEA Mariam" w:cs="Arial"/>
                <w:color w:val="000000"/>
                <w:sz w:val="22"/>
                <w:szCs w:val="22"/>
                <w:lang w:val="hy-AM"/>
              </w:rPr>
              <w:t xml:space="preserve"> </w:t>
            </w:r>
            <w:r w:rsidRPr="00583637">
              <w:rPr>
                <w:rFonts w:ascii="GHEA Mariam" w:hAnsi="GHEA Mariam" w:cs="Arial"/>
                <w:color w:val="000000"/>
                <w:sz w:val="22"/>
                <w:szCs w:val="22"/>
              </w:rPr>
              <w:t>Նժդեհ ճանապարհահատվածի, Խանջյան փողոցի վերջնամասի, Րաֆֆու փողոցի մի հատվածի, Ն.</w:t>
            </w:r>
            <w:r w:rsidR="0060422A">
              <w:rPr>
                <w:rFonts w:ascii="GHEA Mariam" w:hAnsi="GHEA Mariam" w:cs="Arial"/>
                <w:color w:val="000000"/>
                <w:sz w:val="22"/>
                <w:szCs w:val="22"/>
                <w:lang w:val="hy-AM"/>
              </w:rPr>
              <w:t xml:space="preserve"> </w:t>
            </w:r>
            <w:r w:rsidRPr="00583637">
              <w:rPr>
                <w:rFonts w:ascii="GHEA Mariam" w:hAnsi="GHEA Mariam" w:cs="Arial"/>
                <w:color w:val="000000"/>
                <w:sz w:val="22"/>
                <w:szCs w:val="22"/>
              </w:rPr>
              <w:t>Ադոնցի փակուղու, Ա.</w:t>
            </w:r>
            <w:r w:rsidR="000469EE">
              <w:rPr>
                <w:rFonts w:ascii="GHEA Mariam" w:hAnsi="GHEA Mariam" w:cs="Arial"/>
                <w:color w:val="000000"/>
                <w:sz w:val="22"/>
                <w:szCs w:val="22"/>
                <w:lang w:val="hy-AM"/>
              </w:rPr>
              <w:t xml:space="preserve"> </w:t>
            </w:r>
            <w:r w:rsidRPr="00583637">
              <w:rPr>
                <w:rFonts w:ascii="GHEA Mariam" w:hAnsi="GHEA Mariam" w:cs="Arial"/>
                <w:color w:val="000000"/>
                <w:sz w:val="22"/>
                <w:szCs w:val="22"/>
              </w:rPr>
              <w:t>Մանուկյան փողոցի մայթերի և վաքերի, Գայի 3, 4, Խանջյան 1ա, 3ա, Հ.</w:t>
            </w:r>
            <w:r w:rsidR="000469EE">
              <w:rPr>
                <w:rFonts w:ascii="GHEA Mariam" w:hAnsi="GHEA Mariam" w:cs="Arial"/>
                <w:color w:val="000000"/>
                <w:sz w:val="22"/>
                <w:szCs w:val="22"/>
                <w:lang w:val="hy-AM"/>
              </w:rPr>
              <w:t xml:space="preserve"> </w:t>
            </w:r>
            <w:r w:rsidRPr="00583637">
              <w:rPr>
                <w:rFonts w:ascii="GHEA Mariam" w:hAnsi="GHEA Mariam" w:cs="Arial"/>
                <w:color w:val="000000"/>
                <w:sz w:val="22"/>
                <w:szCs w:val="22"/>
              </w:rPr>
              <w:t>Ազոյան 2, 2ա, 4, 6, 8, 10 բազմաբնակարան շենքերի հարակից փողոցների, Որոտան 1, 3, 5, 7, Որոտան 2, 4, 6, 8 բազմաբնակարան շենքերի հետնամասի, Բռնակոթ բնակավայրի Վ.</w:t>
            </w:r>
            <w:r w:rsidR="0060422A">
              <w:rPr>
                <w:rFonts w:ascii="GHEA Mariam" w:hAnsi="GHEA Mariam" w:cs="Arial"/>
                <w:color w:val="000000"/>
                <w:sz w:val="22"/>
                <w:szCs w:val="22"/>
                <w:lang w:val="hy-AM"/>
              </w:rPr>
              <w:t xml:space="preserve"> </w:t>
            </w:r>
            <w:r w:rsidRPr="00583637">
              <w:rPr>
                <w:rFonts w:ascii="GHEA Mariam" w:hAnsi="GHEA Mariam" w:cs="Arial"/>
                <w:color w:val="000000"/>
                <w:sz w:val="22"/>
                <w:szCs w:val="22"/>
              </w:rPr>
              <w:t>Ոսկանյան փողոցից դպրոց տանող ճանապարհահատվածի հիմնանորոգում»,</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r w:rsidRPr="00583637">
              <w:rPr>
                <w:rFonts w:ascii="GHEA Mariam" w:hAnsi="GHEA Mariam" w:cs="Arial"/>
                <w:sz w:val="22"/>
                <w:szCs w:val="22"/>
              </w:rPr>
              <w:t>129,796.1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r w:rsidRPr="00583637">
              <w:rPr>
                <w:rFonts w:ascii="GHEA Mariam" w:hAnsi="GHEA Mariam" w:cs="Arial"/>
                <w:sz w:val="22"/>
                <w:szCs w:val="22"/>
              </w:rPr>
              <w:t>129,796.1</w:t>
            </w:r>
          </w:p>
        </w:tc>
      </w:tr>
      <w:tr w:rsidR="00583637" w:rsidRPr="00583637" w:rsidTr="005361A3">
        <w:trPr>
          <w:trHeight w:val="386"/>
        </w:trPr>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1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72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jc w:val="center"/>
              <w:rPr>
                <w:rFonts w:ascii="GHEA Mariam" w:hAnsi="GHEA Mariam" w:cs="Arial"/>
                <w:color w:val="000000"/>
                <w:sz w:val="22"/>
                <w:szCs w:val="22"/>
              </w:rPr>
            </w:pPr>
            <w:r w:rsidRPr="00583637">
              <w:rPr>
                <w:rFonts w:ascii="GHEA Mariam" w:hAnsi="GHEA Mariam" w:cs="Arial"/>
                <w:color w:val="000000"/>
                <w:sz w:val="22"/>
                <w:szCs w:val="22"/>
              </w:rPr>
              <w:t>Կապան համայնքի «Կապան քաղաքի բազմաբնակարան բնակելի շենքերի 12 նկուղային և կիսանկուղային հարկերի նորոգում  ու Կապան քաղաքի բազմաբնակարան բնակելի շենքերի 16 հարթ և 9 լանջավոր տանիքների վերանորոգում</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r w:rsidRPr="00583637">
              <w:rPr>
                <w:rFonts w:ascii="GHEA Mariam" w:hAnsi="GHEA Mariam" w:cs="Arial"/>
                <w:sz w:val="22"/>
                <w:szCs w:val="22"/>
              </w:rPr>
              <w:t>194,751.3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r w:rsidRPr="00583637">
              <w:rPr>
                <w:rFonts w:ascii="GHEA Mariam" w:hAnsi="GHEA Mariam" w:cs="Arial"/>
                <w:sz w:val="22"/>
                <w:szCs w:val="22"/>
              </w:rPr>
              <w:t>194,751.3</w:t>
            </w:r>
          </w:p>
        </w:tc>
      </w:tr>
      <w:tr w:rsidR="00583637" w:rsidRPr="00583637" w:rsidTr="005361A3">
        <w:trPr>
          <w:trHeight w:val="327"/>
        </w:trPr>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83637" w:rsidRPr="00583637" w:rsidRDefault="00583637">
            <w:pPr>
              <w:jc w:val="center"/>
              <w:rPr>
                <w:rFonts w:ascii="GHEA Mariam" w:hAnsi="GHEA Mariam" w:cs="Arial"/>
                <w:sz w:val="22"/>
                <w:szCs w:val="22"/>
              </w:rPr>
            </w:pPr>
            <w:r w:rsidRPr="00583637">
              <w:rPr>
                <w:rFonts w:ascii="Calibri" w:hAnsi="Calibri" w:cs="Calibri"/>
                <w:sz w:val="22"/>
                <w:szCs w:val="22"/>
              </w:rPr>
              <w:t> </w:t>
            </w:r>
          </w:p>
        </w:tc>
        <w:tc>
          <w:tcPr>
            <w:tcW w:w="729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83637" w:rsidRPr="00583637" w:rsidRDefault="00583637">
            <w:pPr>
              <w:jc w:val="center"/>
              <w:rPr>
                <w:rFonts w:ascii="GHEA Mariam" w:hAnsi="GHEA Mariam" w:cs="Arial"/>
                <w:b/>
                <w:bCs/>
                <w:color w:val="000000"/>
                <w:sz w:val="22"/>
                <w:szCs w:val="22"/>
              </w:rPr>
            </w:pPr>
            <w:r w:rsidRPr="00583637">
              <w:rPr>
                <w:rFonts w:ascii="GHEA Mariam" w:hAnsi="GHEA Mariam" w:cs="Arial"/>
                <w:b/>
                <w:bCs/>
                <w:color w:val="000000"/>
                <w:sz w:val="22"/>
                <w:szCs w:val="22"/>
              </w:rPr>
              <w:t>ՀՀ Վայոց ձորի մարզպետարան</w:t>
            </w:r>
          </w:p>
        </w:tc>
        <w:tc>
          <w:tcPr>
            <w:tcW w:w="214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bCs/>
                <w:color w:val="000000"/>
                <w:sz w:val="22"/>
                <w:szCs w:val="22"/>
              </w:rPr>
            </w:pPr>
            <w:r w:rsidRPr="00583637">
              <w:rPr>
                <w:rFonts w:ascii="GHEA Mariam" w:hAnsi="GHEA Mariam" w:cs="Arial"/>
                <w:bCs/>
                <w:color w:val="000000"/>
                <w:sz w:val="22"/>
                <w:szCs w:val="22"/>
              </w:rPr>
              <w:t>145,586.7</w:t>
            </w:r>
          </w:p>
        </w:tc>
        <w:tc>
          <w:tcPr>
            <w:tcW w:w="223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bCs/>
                <w:color w:val="000000"/>
                <w:sz w:val="22"/>
                <w:szCs w:val="22"/>
              </w:rPr>
            </w:pPr>
            <w:r w:rsidRPr="00583637">
              <w:rPr>
                <w:rFonts w:ascii="GHEA Mariam" w:hAnsi="GHEA Mariam" w:cs="Arial"/>
                <w:bCs/>
                <w:color w:val="000000"/>
                <w:sz w:val="22"/>
                <w:szCs w:val="22"/>
              </w:rPr>
              <w:t>145,586.7</w:t>
            </w:r>
          </w:p>
        </w:tc>
      </w:tr>
      <w:tr w:rsidR="00583637" w:rsidRPr="00583637" w:rsidTr="005361A3">
        <w:trPr>
          <w:trHeight w:val="327"/>
        </w:trPr>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1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729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83637" w:rsidRPr="00583637" w:rsidRDefault="00583637">
            <w:pPr>
              <w:jc w:val="center"/>
              <w:rPr>
                <w:rFonts w:ascii="GHEA Mariam" w:hAnsi="GHEA Mariam" w:cs="Arial"/>
                <w:color w:val="000000"/>
                <w:sz w:val="22"/>
                <w:szCs w:val="22"/>
              </w:rPr>
            </w:pPr>
            <w:r w:rsidRPr="00583637">
              <w:rPr>
                <w:rFonts w:ascii="GHEA Mariam" w:hAnsi="GHEA Mariam" w:cs="Arial"/>
                <w:color w:val="000000"/>
                <w:sz w:val="22"/>
                <w:szCs w:val="22"/>
              </w:rPr>
              <w:t>այդ թվում` ըստ ուղղությունների</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p>
        </w:tc>
      </w:tr>
      <w:tr w:rsidR="00583637" w:rsidRPr="00583637" w:rsidTr="00583637">
        <w:trPr>
          <w:trHeight w:val="655"/>
        </w:trPr>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1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72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jc w:val="center"/>
              <w:rPr>
                <w:rFonts w:ascii="GHEA Mariam" w:hAnsi="GHEA Mariam" w:cs="Arial"/>
                <w:color w:val="000000"/>
                <w:sz w:val="22"/>
                <w:szCs w:val="22"/>
              </w:rPr>
            </w:pPr>
            <w:r w:rsidRPr="00583637">
              <w:rPr>
                <w:rFonts w:ascii="GHEA Mariam" w:hAnsi="GHEA Mariam" w:cs="Arial"/>
                <w:color w:val="000000"/>
                <w:sz w:val="22"/>
                <w:szCs w:val="22"/>
              </w:rPr>
              <w:t>Արենի համայնքի Աղավնաձոր բնակավայրում 1000 գծմ ճանապարհի ասֆալտապատում</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r w:rsidRPr="00583637">
              <w:rPr>
                <w:rFonts w:ascii="GHEA Mariam" w:hAnsi="GHEA Mariam" w:cs="Arial"/>
                <w:sz w:val="22"/>
                <w:szCs w:val="22"/>
              </w:rPr>
              <w:t>40,052.6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r w:rsidRPr="00583637">
              <w:rPr>
                <w:rFonts w:ascii="GHEA Mariam" w:hAnsi="GHEA Mariam" w:cs="Arial"/>
                <w:sz w:val="22"/>
                <w:szCs w:val="22"/>
              </w:rPr>
              <w:t>40,052.6</w:t>
            </w:r>
          </w:p>
        </w:tc>
      </w:tr>
      <w:tr w:rsidR="00583637" w:rsidRPr="00583637" w:rsidTr="005361A3">
        <w:trPr>
          <w:trHeight w:val="2679"/>
        </w:trPr>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lastRenderedPageBreak/>
              <w:t> </w:t>
            </w:r>
          </w:p>
        </w:tc>
        <w:tc>
          <w:tcPr>
            <w:tcW w:w="1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72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0633" w:rsidRDefault="00583637" w:rsidP="00C10633">
            <w:pPr>
              <w:jc w:val="center"/>
              <w:rPr>
                <w:rFonts w:ascii="GHEA Mariam" w:hAnsi="GHEA Mariam" w:cs="Arial"/>
                <w:color w:val="000000"/>
                <w:sz w:val="22"/>
                <w:szCs w:val="22"/>
              </w:rPr>
            </w:pPr>
            <w:r w:rsidRPr="00583637">
              <w:rPr>
                <w:rFonts w:ascii="GHEA Mariam" w:hAnsi="GHEA Mariam" w:cs="Arial"/>
                <w:color w:val="000000"/>
                <w:sz w:val="22"/>
                <w:szCs w:val="22"/>
              </w:rPr>
              <w:t>Արենի համայնքի</w:t>
            </w:r>
            <w:r w:rsidR="00C10633">
              <w:rPr>
                <w:rFonts w:ascii="GHEA Mariam" w:hAnsi="GHEA Mariam" w:cs="Arial"/>
                <w:color w:val="000000"/>
                <w:sz w:val="22"/>
                <w:szCs w:val="22"/>
              </w:rPr>
              <w:t>`</w:t>
            </w:r>
          </w:p>
          <w:p w:rsidR="00C10633" w:rsidRDefault="00583637" w:rsidP="00C10633">
            <w:pPr>
              <w:jc w:val="center"/>
              <w:rPr>
                <w:rFonts w:ascii="GHEA Mariam" w:hAnsi="GHEA Mariam" w:cs="Arial"/>
                <w:color w:val="000000"/>
                <w:sz w:val="22"/>
                <w:szCs w:val="22"/>
              </w:rPr>
            </w:pPr>
            <w:r w:rsidRPr="00583637">
              <w:rPr>
                <w:rFonts w:ascii="GHEA Mariam" w:hAnsi="GHEA Mariam" w:cs="Arial"/>
                <w:color w:val="000000"/>
                <w:sz w:val="22"/>
                <w:szCs w:val="22"/>
              </w:rPr>
              <w:t xml:space="preserve"> 1.</w:t>
            </w:r>
            <w:r w:rsidR="00C10633">
              <w:rPr>
                <w:rFonts w:ascii="GHEA Mariam" w:hAnsi="GHEA Mariam" w:cs="Arial"/>
                <w:color w:val="000000"/>
                <w:sz w:val="22"/>
                <w:szCs w:val="22"/>
              </w:rPr>
              <w:t xml:space="preserve"> Արենի բնակավայրում «Շեղ առու» (</w:t>
            </w:r>
            <w:r w:rsidRPr="00583637">
              <w:rPr>
                <w:rFonts w:ascii="GHEA Mariam" w:hAnsi="GHEA Mariam" w:cs="Arial"/>
                <w:color w:val="000000"/>
                <w:sz w:val="22"/>
                <w:szCs w:val="22"/>
              </w:rPr>
              <w:t>Դոլայի առու</w:t>
            </w:r>
            <w:r w:rsidR="00C10633">
              <w:rPr>
                <w:rFonts w:ascii="GHEA Mariam" w:hAnsi="GHEA Mariam" w:cs="Arial"/>
                <w:color w:val="000000"/>
                <w:sz w:val="22"/>
                <w:szCs w:val="22"/>
              </w:rPr>
              <w:t>)</w:t>
            </w:r>
            <w:r w:rsidRPr="00583637">
              <w:rPr>
                <w:rFonts w:ascii="GHEA Mariam" w:hAnsi="GHEA Mariam" w:cs="Arial"/>
                <w:color w:val="000000"/>
                <w:sz w:val="22"/>
                <w:szCs w:val="22"/>
              </w:rPr>
              <w:t xml:space="preserve"> ոռոգման գծի 1,4 կմ երկարությամբ կիսախողովակների հատվածում պոլիէթիլենային D=315մմ խողովակներով ջրագծի կառուցում, </w:t>
            </w:r>
          </w:p>
          <w:p w:rsidR="00C10633" w:rsidRDefault="00583637" w:rsidP="00C10633">
            <w:pPr>
              <w:jc w:val="center"/>
              <w:rPr>
                <w:rFonts w:ascii="GHEA Mariam" w:hAnsi="GHEA Mariam" w:cs="Arial"/>
                <w:color w:val="000000"/>
                <w:sz w:val="22"/>
                <w:szCs w:val="22"/>
              </w:rPr>
            </w:pPr>
            <w:r w:rsidRPr="00583637">
              <w:rPr>
                <w:rFonts w:ascii="GHEA Mariam" w:hAnsi="GHEA Mariam" w:cs="Arial"/>
                <w:color w:val="000000"/>
                <w:sz w:val="22"/>
                <w:szCs w:val="22"/>
              </w:rPr>
              <w:t>2.</w:t>
            </w:r>
            <w:r w:rsidR="00C10633">
              <w:rPr>
                <w:rFonts w:ascii="GHEA Mariam" w:hAnsi="GHEA Mariam" w:cs="Arial"/>
                <w:color w:val="000000"/>
                <w:sz w:val="22"/>
                <w:szCs w:val="22"/>
              </w:rPr>
              <w:t xml:space="preserve"> </w:t>
            </w:r>
            <w:r w:rsidRPr="00583637">
              <w:rPr>
                <w:rFonts w:ascii="GHEA Mariam" w:hAnsi="GHEA Mariam" w:cs="Arial"/>
                <w:color w:val="000000"/>
                <w:sz w:val="22"/>
                <w:szCs w:val="22"/>
              </w:rPr>
              <w:t xml:space="preserve">Ելփին բնակավայրում «Տանձիկի առու» տարածքում ոռոգման ջրատարի արտաքին ցանցի կառուցում, </w:t>
            </w:r>
          </w:p>
          <w:p w:rsidR="00C10633" w:rsidRDefault="00583637" w:rsidP="00C10633">
            <w:pPr>
              <w:jc w:val="center"/>
              <w:rPr>
                <w:rFonts w:ascii="GHEA Mariam" w:hAnsi="GHEA Mariam" w:cs="Arial"/>
                <w:color w:val="000000"/>
                <w:sz w:val="22"/>
                <w:szCs w:val="22"/>
              </w:rPr>
            </w:pPr>
            <w:r w:rsidRPr="00583637">
              <w:rPr>
                <w:rFonts w:ascii="GHEA Mariam" w:hAnsi="GHEA Mariam" w:cs="Arial"/>
                <w:color w:val="000000"/>
                <w:sz w:val="22"/>
                <w:szCs w:val="22"/>
              </w:rPr>
              <w:t xml:space="preserve">3. Ելփին բնակավայրի ոռոգման համակարգի վերանորոգում, </w:t>
            </w:r>
          </w:p>
          <w:p w:rsidR="00C10633" w:rsidRDefault="00583637" w:rsidP="00C10633">
            <w:pPr>
              <w:jc w:val="center"/>
              <w:rPr>
                <w:rFonts w:ascii="GHEA Mariam" w:hAnsi="GHEA Mariam" w:cs="Arial"/>
                <w:color w:val="000000"/>
                <w:sz w:val="22"/>
                <w:szCs w:val="22"/>
              </w:rPr>
            </w:pPr>
            <w:r w:rsidRPr="00583637">
              <w:rPr>
                <w:rFonts w:ascii="GHEA Mariam" w:hAnsi="GHEA Mariam" w:cs="Arial"/>
                <w:color w:val="000000"/>
                <w:sz w:val="22"/>
                <w:szCs w:val="22"/>
              </w:rPr>
              <w:t xml:space="preserve">4. Խաչիկ բնակավայրում «Կաղ առու» ոռոգման արտաքին ցանցի կառուցում, </w:t>
            </w:r>
          </w:p>
          <w:p w:rsidR="00C10633" w:rsidRDefault="00583637" w:rsidP="00C10633">
            <w:pPr>
              <w:jc w:val="center"/>
              <w:rPr>
                <w:rFonts w:ascii="GHEA Mariam" w:hAnsi="GHEA Mariam" w:cs="Arial"/>
                <w:color w:val="000000"/>
                <w:sz w:val="22"/>
                <w:szCs w:val="22"/>
              </w:rPr>
            </w:pPr>
            <w:r w:rsidRPr="00583637">
              <w:rPr>
                <w:rFonts w:ascii="GHEA Mariam" w:hAnsi="GHEA Mariam" w:cs="Arial"/>
                <w:color w:val="000000"/>
                <w:sz w:val="22"/>
                <w:szCs w:val="22"/>
              </w:rPr>
              <w:t>5. Խաչիկ բնակավայրում Հիվանդանոցի թաղամասում ոռոգման ջրագծի կառուցում,</w:t>
            </w:r>
          </w:p>
          <w:p w:rsidR="00583637" w:rsidRPr="00583637" w:rsidRDefault="00583637" w:rsidP="00C10633">
            <w:pPr>
              <w:jc w:val="center"/>
              <w:rPr>
                <w:rFonts w:ascii="GHEA Mariam" w:hAnsi="GHEA Mariam" w:cs="Arial"/>
                <w:color w:val="000000"/>
                <w:sz w:val="22"/>
                <w:szCs w:val="22"/>
              </w:rPr>
            </w:pPr>
            <w:r w:rsidRPr="00583637">
              <w:rPr>
                <w:rFonts w:ascii="GHEA Mariam" w:hAnsi="GHEA Mariam" w:cs="Arial"/>
                <w:color w:val="000000"/>
                <w:sz w:val="22"/>
                <w:szCs w:val="22"/>
              </w:rPr>
              <w:t xml:space="preserve"> 6. Չիվա բնակավայրում «Քարուտ» կոչվող տարածքում ոռոգման ջրագծի կառուցում</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r w:rsidRPr="00583637">
              <w:rPr>
                <w:rFonts w:ascii="GHEA Mariam" w:hAnsi="GHEA Mariam" w:cs="Arial"/>
                <w:sz w:val="22"/>
                <w:szCs w:val="22"/>
              </w:rPr>
              <w:t>60,194.3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r w:rsidRPr="00583637">
              <w:rPr>
                <w:rFonts w:ascii="GHEA Mariam" w:hAnsi="GHEA Mariam" w:cs="Arial"/>
                <w:sz w:val="22"/>
                <w:szCs w:val="22"/>
              </w:rPr>
              <w:t>60,194.3</w:t>
            </w:r>
          </w:p>
        </w:tc>
      </w:tr>
      <w:tr w:rsidR="00583637" w:rsidRPr="00583637" w:rsidTr="005361A3">
        <w:trPr>
          <w:trHeight w:val="65"/>
        </w:trPr>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1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72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jc w:val="center"/>
              <w:rPr>
                <w:rFonts w:ascii="GHEA Mariam" w:hAnsi="GHEA Mariam" w:cs="Arial"/>
                <w:color w:val="000000"/>
                <w:sz w:val="22"/>
                <w:szCs w:val="22"/>
              </w:rPr>
            </w:pPr>
            <w:r w:rsidRPr="00583637">
              <w:rPr>
                <w:rFonts w:ascii="GHEA Mariam" w:hAnsi="GHEA Mariam" w:cs="Arial"/>
                <w:color w:val="000000"/>
                <w:sz w:val="22"/>
                <w:szCs w:val="22"/>
              </w:rPr>
              <w:t>Արենի համայնքի Արենի բնակավայրում մեքենատրակտորային պարկի կառուցում, Աղավնաձոր բն</w:t>
            </w:r>
            <w:r w:rsidRPr="00583637">
              <w:rPr>
                <w:rFonts w:ascii="MS Gothic" w:eastAsia="MS Gothic" w:hAnsi="MS Gothic" w:cs="MS Gothic" w:hint="eastAsia"/>
                <w:color w:val="000000"/>
                <w:sz w:val="22"/>
                <w:szCs w:val="22"/>
              </w:rPr>
              <w:t>․</w:t>
            </w:r>
            <w:r w:rsidRPr="00583637">
              <w:rPr>
                <w:rFonts w:ascii="GHEA Mariam" w:hAnsi="GHEA Mariam" w:cs="Arial"/>
                <w:color w:val="000000"/>
                <w:sz w:val="22"/>
                <w:szCs w:val="22"/>
              </w:rPr>
              <w:t xml:space="preserve"> 1 </w:t>
            </w:r>
            <w:r w:rsidRPr="00583637">
              <w:rPr>
                <w:rFonts w:ascii="GHEA Mariam" w:hAnsi="GHEA Mariam" w:cs="GHEA Grapalat"/>
                <w:color w:val="000000"/>
                <w:sz w:val="22"/>
                <w:szCs w:val="22"/>
              </w:rPr>
              <w:t>հենապատի</w:t>
            </w:r>
            <w:r w:rsidRPr="00583637">
              <w:rPr>
                <w:rFonts w:ascii="GHEA Mariam" w:hAnsi="GHEA Mariam" w:cs="Arial"/>
                <w:color w:val="000000"/>
                <w:sz w:val="22"/>
                <w:szCs w:val="22"/>
              </w:rPr>
              <w:t xml:space="preserve"> </w:t>
            </w:r>
            <w:r w:rsidRPr="00583637">
              <w:rPr>
                <w:rFonts w:ascii="GHEA Mariam" w:hAnsi="GHEA Mariam" w:cs="GHEA Grapalat"/>
                <w:color w:val="000000"/>
                <w:sz w:val="22"/>
                <w:szCs w:val="22"/>
              </w:rPr>
              <w:t>կառուցում</w:t>
            </w:r>
            <w:r w:rsidRPr="00583637">
              <w:rPr>
                <w:rFonts w:ascii="GHEA Mariam" w:hAnsi="GHEA Mariam" w:cs="Arial"/>
                <w:color w:val="000000"/>
                <w:sz w:val="22"/>
                <w:szCs w:val="22"/>
              </w:rPr>
              <w:t xml:space="preserve">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r w:rsidRPr="00583637">
              <w:rPr>
                <w:rFonts w:ascii="GHEA Mariam" w:hAnsi="GHEA Mariam" w:cs="Arial"/>
                <w:sz w:val="22"/>
                <w:szCs w:val="22"/>
              </w:rPr>
              <w:t>35,013.9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r w:rsidRPr="00583637">
              <w:rPr>
                <w:rFonts w:ascii="GHEA Mariam" w:hAnsi="GHEA Mariam" w:cs="Arial"/>
                <w:sz w:val="22"/>
                <w:szCs w:val="22"/>
              </w:rPr>
              <w:t>35,013.9</w:t>
            </w:r>
          </w:p>
        </w:tc>
      </w:tr>
      <w:tr w:rsidR="00583637" w:rsidRPr="00583637" w:rsidTr="005361A3">
        <w:trPr>
          <w:trHeight w:val="327"/>
        </w:trPr>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1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72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jc w:val="center"/>
              <w:rPr>
                <w:rFonts w:ascii="GHEA Mariam" w:hAnsi="GHEA Mariam" w:cs="Arial"/>
                <w:color w:val="000000"/>
                <w:sz w:val="22"/>
                <w:szCs w:val="22"/>
              </w:rPr>
            </w:pPr>
            <w:r w:rsidRPr="00583637">
              <w:rPr>
                <w:rFonts w:ascii="GHEA Mariam" w:hAnsi="GHEA Mariam" w:cs="Arial"/>
                <w:color w:val="000000"/>
                <w:sz w:val="22"/>
                <w:szCs w:val="22"/>
              </w:rPr>
              <w:t>Եղեգնաձոր համայնքի հրապարակի նորոգում</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r w:rsidRPr="00583637">
              <w:rPr>
                <w:rFonts w:ascii="GHEA Mariam" w:hAnsi="GHEA Mariam" w:cs="Arial"/>
                <w:sz w:val="22"/>
                <w:szCs w:val="22"/>
              </w:rPr>
              <w:t>4,849.4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sz w:val="22"/>
                <w:szCs w:val="22"/>
              </w:rPr>
            </w:pPr>
            <w:r w:rsidRPr="00583637">
              <w:rPr>
                <w:rFonts w:ascii="GHEA Mariam" w:hAnsi="GHEA Mariam" w:cs="Arial"/>
                <w:sz w:val="22"/>
                <w:szCs w:val="22"/>
              </w:rPr>
              <w:t>4,849.4</w:t>
            </w:r>
          </w:p>
        </w:tc>
      </w:tr>
      <w:tr w:rsidR="00583637" w:rsidRPr="00583637" w:rsidTr="005361A3">
        <w:trPr>
          <w:trHeight w:val="65"/>
        </w:trPr>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1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rPr>
                <w:rFonts w:ascii="GHEA Mariam" w:hAnsi="GHEA Mariam" w:cs="Arial"/>
                <w:sz w:val="22"/>
                <w:szCs w:val="22"/>
              </w:rPr>
            </w:pPr>
            <w:r w:rsidRPr="00583637">
              <w:rPr>
                <w:rFonts w:ascii="Calibri" w:hAnsi="Calibri" w:cs="Calibri"/>
                <w:sz w:val="22"/>
                <w:szCs w:val="22"/>
              </w:rPr>
              <w:t> </w:t>
            </w:r>
          </w:p>
        </w:tc>
        <w:tc>
          <w:tcPr>
            <w:tcW w:w="72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83637" w:rsidRPr="00583637" w:rsidRDefault="00583637">
            <w:pPr>
              <w:jc w:val="center"/>
              <w:rPr>
                <w:rFonts w:ascii="GHEA Mariam" w:hAnsi="GHEA Mariam" w:cs="Arial"/>
                <w:color w:val="000000"/>
                <w:sz w:val="22"/>
                <w:szCs w:val="22"/>
              </w:rPr>
            </w:pPr>
            <w:r w:rsidRPr="00583637">
              <w:rPr>
                <w:rFonts w:ascii="GHEA Mariam" w:hAnsi="GHEA Mariam" w:cs="Arial"/>
                <w:color w:val="000000"/>
                <w:sz w:val="22"/>
                <w:szCs w:val="22"/>
              </w:rPr>
              <w:t xml:space="preserve">Եղեգիս համայնքի </w:t>
            </w:r>
            <w:r w:rsidR="00C10633">
              <w:rPr>
                <w:rFonts w:ascii="GHEA Mariam" w:hAnsi="GHEA Mariam" w:cs="Arial"/>
                <w:color w:val="000000"/>
                <w:sz w:val="22"/>
                <w:szCs w:val="22"/>
              </w:rPr>
              <w:t xml:space="preserve">Շատին </w:t>
            </w:r>
            <w:r w:rsidRPr="00583637">
              <w:rPr>
                <w:rFonts w:ascii="GHEA Mariam" w:hAnsi="GHEA Mariam" w:cs="Arial"/>
                <w:color w:val="000000"/>
                <w:sz w:val="22"/>
                <w:szCs w:val="22"/>
              </w:rPr>
              <w:t>բնակավայրում  հողատարածքի գնում</w:t>
            </w:r>
          </w:p>
        </w:tc>
        <w:tc>
          <w:tcPr>
            <w:tcW w:w="214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color w:val="000000"/>
                <w:sz w:val="22"/>
                <w:szCs w:val="22"/>
              </w:rPr>
            </w:pPr>
            <w:r w:rsidRPr="00583637">
              <w:rPr>
                <w:rFonts w:ascii="GHEA Mariam" w:hAnsi="GHEA Mariam" w:cs="Arial"/>
                <w:color w:val="000000"/>
                <w:sz w:val="22"/>
                <w:szCs w:val="22"/>
              </w:rPr>
              <w:t>5,476.5</w:t>
            </w:r>
          </w:p>
        </w:tc>
        <w:tc>
          <w:tcPr>
            <w:tcW w:w="223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83637" w:rsidRPr="00583637" w:rsidRDefault="00583637" w:rsidP="00583637">
            <w:pPr>
              <w:jc w:val="center"/>
              <w:rPr>
                <w:rFonts w:ascii="GHEA Mariam" w:hAnsi="GHEA Mariam" w:cs="Arial"/>
                <w:color w:val="000000"/>
                <w:sz w:val="22"/>
                <w:szCs w:val="22"/>
              </w:rPr>
            </w:pPr>
            <w:r w:rsidRPr="00583637">
              <w:rPr>
                <w:rFonts w:ascii="GHEA Mariam" w:hAnsi="GHEA Mariam" w:cs="Arial"/>
                <w:color w:val="000000"/>
                <w:sz w:val="22"/>
                <w:szCs w:val="22"/>
              </w:rPr>
              <w:t>5,476.5</w:t>
            </w:r>
          </w:p>
        </w:tc>
      </w:tr>
    </w:tbl>
    <w:p w:rsidR="00583637" w:rsidRDefault="00583637" w:rsidP="00583637">
      <w:pPr>
        <w:pStyle w:val="mechtex"/>
        <w:spacing w:line="360" w:lineRule="auto"/>
        <w:jc w:val="both"/>
        <w:rPr>
          <w:rFonts w:ascii="Sylfaen" w:hAnsi="Sylfaen"/>
          <w:lang w:val="hy-AM"/>
        </w:rPr>
      </w:pPr>
    </w:p>
    <w:p w:rsidR="00217336" w:rsidRDefault="00217336" w:rsidP="00217336">
      <w:pPr>
        <w:pStyle w:val="mechtex"/>
        <w:spacing w:line="360" w:lineRule="auto"/>
        <w:jc w:val="both"/>
        <w:rPr>
          <w:rFonts w:ascii="Sylfaen" w:hAnsi="Sylfaen"/>
          <w:lang w:val="hy-AM"/>
        </w:rPr>
      </w:pPr>
    </w:p>
    <w:p w:rsidR="005361A3" w:rsidRPr="00D47236" w:rsidRDefault="0060422A">
      <w:pPr>
        <w:pStyle w:val="mechtex"/>
        <w:ind w:firstLine="720"/>
        <w:jc w:val="left"/>
        <w:rPr>
          <w:rFonts w:ascii="GHEA Mariam" w:hAnsi="GHEA Mariam" w:cs="Arial Armenian"/>
          <w:sz w:val="24"/>
          <w:szCs w:val="24"/>
          <w:lang w:val="hy-AM"/>
        </w:rPr>
      </w:pPr>
      <w:r>
        <w:rPr>
          <w:rFonts w:ascii="GHEA Mariam" w:hAnsi="GHEA Mariam" w:cs="Arial"/>
          <w:sz w:val="24"/>
          <w:szCs w:val="24"/>
          <w:lang w:val="hy-AM"/>
        </w:rPr>
        <w:t xml:space="preserve">                       </w:t>
      </w:r>
      <w:r w:rsidR="005361A3" w:rsidRPr="00D47236">
        <w:rPr>
          <w:rFonts w:ascii="GHEA Mariam" w:hAnsi="GHEA Mariam" w:cs="Arial"/>
          <w:sz w:val="24"/>
          <w:szCs w:val="24"/>
          <w:lang w:val="hy-AM"/>
        </w:rPr>
        <w:t>ՀԱՅԱՍՏԱՆԻ</w:t>
      </w:r>
      <w:r w:rsidR="0099442D">
        <w:rPr>
          <w:rFonts w:ascii="GHEA Mariam" w:hAnsi="GHEA Mariam" w:cs="Arial Armenian"/>
          <w:sz w:val="24"/>
          <w:szCs w:val="24"/>
          <w:lang w:val="hy-AM"/>
        </w:rPr>
        <w:t xml:space="preserve"> </w:t>
      </w:r>
      <w:r w:rsidR="005361A3" w:rsidRPr="00D47236">
        <w:rPr>
          <w:rFonts w:ascii="GHEA Mariam" w:hAnsi="GHEA Mariam" w:cs="Arial"/>
          <w:sz w:val="24"/>
          <w:szCs w:val="24"/>
          <w:lang w:val="hy-AM"/>
        </w:rPr>
        <w:t>ՀԱՆՐԱՊԵՏՈՒԹՅԱՆ</w:t>
      </w:r>
    </w:p>
    <w:p w:rsidR="005361A3" w:rsidRPr="00D47236" w:rsidRDefault="0060422A" w:rsidP="00290D86">
      <w:pPr>
        <w:pStyle w:val="mechtex"/>
        <w:ind w:firstLine="720"/>
        <w:jc w:val="left"/>
        <w:rPr>
          <w:rFonts w:ascii="GHEA Mariam" w:hAnsi="GHEA Mariam" w:cs="Sylfaen"/>
          <w:sz w:val="24"/>
          <w:szCs w:val="24"/>
          <w:lang w:val="hy-AM"/>
        </w:rPr>
      </w:pPr>
      <w:r>
        <w:rPr>
          <w:rFonts w:ascii="GHEA Mariam" w:hAnsi="GHEA Mariam"/>
          <w:sz w:val="24"/>
          <w:szCs w:val="24"/>
          <w:lang w:val="hy-AM"/>
        </w:rPr>
        <w:t xml:space="preserve">                         </w:t>
      </w:r>
      <w:r w:rsidR="005361A3" w:rsidRPr="00D47236">
        <w:rPr>
          <w:rFonts w:ascii="GHEA Mariam" w:hAnsi="GHEA Mariam"/>
          <w:sz w:val="24"/>
          <w:szCs w:val="24"/>
          <w:lang w:val="hy-AM"/>
        </w:rPr>
        <w:t xml:space="preserve">  </w:t>
      </w:r>
      <w:r w:rsidR="005361A3" w:rsidRPr="00D47236">
        <w:rPr>
          <w:rFonts w:ascii="GHEA Mariam" w:hAnsi="GHEA Mariam" w:cs="Arial"/>
          <w:sz w:val="24"/>
          <w:szCs w:val="24"/>
          <w:lang w:val="hy-AM"/>
        </w:rPr>
        <w:t>ՎԱՐՉԱՊԵՏԻ</w:t>
      </w:r>
      <w:r w:rsidR="005361A3" w:rsidRPr="00D47236">
        <w:rPr>
          <w:rFonts w:ascii="GHEA Mariam" w:hAnsi="GHEA Mariam" w:cs="Sylfaen"/>
          <w:sz w:val="24"/>
          <w:szCs w:val="24"/>
          <w:lang w:val="hy-AM"/>
        </w:rPr>
        <w:t xml:space="preserve"> </w:t>
      </w:r>
      <w:r w:rsidR="005361A3" w:rsidRPr="00D47236">
        <w:rPr>
          <w:rFonts w:ascii="GHEA Mariam" w:hAnsi="GHEA Mariam" w:cs="Arial"/>
          <w:sz w:val="24"/>
          <w:szCs w:val="24"/>
          <w:lang w:val="hy-AM"/>
        </w:rPr>
        <w:t>ԱՇԽԱՏԱԿԱԶՄԻ</w:t>
      </w:r>
    </w:p>
    <w:p w:rsidR="005361A3" w:rsidRDefault="005361A3" w:rsidP="00217336">
      <w:pPr>
        <w:pStyle w:val="mechtex"/>
        <w:spacing w:line="360" w:lineRule="auto"/>
        <w:jc w:val="both"/>
        <w:rPr>
          <w:rFonts w:ascii="Sylfaen" w:hAnsi="Sylfaen"/>
          <w:lang w:val="hy-AM"/>
        </w:rPr>
        <w:sectPr w:rsidR="005361A3" w:rsidSect="00217336">
          <w:pgSz w:w="16834" w:h="11909" w:orient="landscape" w:code="9"/>
          <w:pgMar w:top="1440" w:right="1440" w:bottom="1440" w:left="1021" w:header="720" w:footer="576" w:gutter="0"/>
          <w:pgNumType w:start="1"/>
          <w:cols w:space="720"/>
          <w:titlePg/>
          <w:docGrid w:linePitch="272"/>
        </w:sect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w:t>
      </w:r>
      <w:r w:rsidR="0060422A">
        <w:rPr>
          <w:rFonts w:ascii="GHEA Mariam" w:hAnsi="GHEA Mariam" w:cs="Sylfaen"/>
          <w:sz w:val="24"/>
          <w:szCs w:val="24"/>
          <w:lang w:val="hy-AM"/>
        </w:rPr>
        <w:t xml:space="preserve">                           </w:t>
      </w:r>
      <w:r w:rsidRPr="00D47236">
        <w:rPr>
          <w:rFonts w:ascii="GHEA Mariam" w:hAnsi="GHEA Mariam" w:cs="Sylfaen"/>
          <w:sz w:val="24"/>
          <w:szCs w:val="24"/>
          <w:lang w:val="hy-AM"/>
        </w:rPr>
        <w:t>ՂԵԿԱՎԱՐ</w:t>
      </w:r>
      <w:r w:rsidRPr="00D47236">
        <w:rPr>
          <w:rFonts w:ascii="GHEA Mariam" w:hAnsi="GHEA Mariam" w:cs="Arial Armenian"/>
          <w:sz w:val="24"/>
          <w:szCs w:val="24"/>
          <w:lang w:val="hy-AM"/>
        </w:rPr>
        <w:tab/>
        <w:t xml:space="preserve">                        </w:t>
      </w:r>
      <w:r w:rsidR="0060422A">
        <w:rPr>
          <w:rFonts w:ascii="GHEA Mariam" w:hAnsi="GHEA Mariam" w:cs="Arial Armenian"/>
          <w:sz w:val="24"/>
          <w:szCs w:val="24"/>
          <w:lang w:val="hy-AM"/>
        </w:rPr>
        <w:t xml:space="preserve">                              </w:t>
      </w:r>
      <w:r w:rsidR="0060422A">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p w:rsidR="00217336" w:rsidRPr="009E44DD" w:rsidRDefault="00217336" w:rsidP="00290D86">
      <w:pPr>
        <w:pStyle w:val="mechtex"/>
        <w:ind w:left="10800"/>
        <w:jc w:val="left"/>
        <w:rPr>
          <w:rFonts w:ascii="GHEA Mariam" w:hAnsi="GHEA Mariam"/>
          <w:spacing w:val="-8"/>
          <w:sz w:val="24"/>
          <w:szCs w:val="24"/>
          <w:lang w:val="hy-AM"/>
        </w:rPr>
      </w:pPr>
      <w:r w:rsidRPr="009E44DD">
        <w:rPr>
          <w:rFonts w:ascii="GHEA Mariam" w:hAnsi="GHEA Mariam" w:cs="Arial"/>
          <w:spacing w:val="-8"/>
          <w:sz w:val="24"/>
          <w:szCs w:val="24"/>
          <w:lang w:val="hy-AM"/>
        </w:rPr>
        <w:lastRenderedPageBreak/>
        <w:t>Հավելված</w:t>
      </w:r>
      <w:r w:rsidRPr="009E44DD">
        <w:rPr>
          <w:rFonts w:ascii="GHEA Mariam" w:hAnsi="GHEA Mariam"/>
          <w:spacing w:val="-8"/>
          <w:sz w:val="24"/>
          <w:szCs w:val="24"/>
          <w:lang w:val="hy-AM"/>
        </w:rPr>
        <w:t xml:space="preserve"> </w:t>
      </w:r>
      <w:r w:rsidRPr="009E44DD">
        <w:rPr>
          <w:rFonts w:ascii="GHEA Mariam" w:hAnsi="GHEA Mariam"/>
          <w:spacing w:val="-2"/>
          <w:sz w:val="24"/>
          <w:szCs w:val="24"/>
          <w:lang w:val="hy-AM"/>
        </w:rPr>
        <w:t>N</w:t>
      </w:r>
      <w:r>
        <w:rPr>
          <w:rFonts w:ascii="GHEA Mariam" w:hAnsi="GHEA Mariam"/>
          <w:spacing w:val="-8"/>
          <w:sz w:val="24"/>
          <w:szCs w:val="24"/>
          <w:lang w:val="hy-AM"/>
        </w:rPr>
        <w:t xml:space="preserve"> 2</w:t>
      </w:r>
    </w:p>
    <w:p w:rsidR="00217336" w:rsidRPr="009E44DD" w:rsidRDefault="00217336" w:rsidP="00290D86">
      <w:pPr>
        <w:pStyle w:val="mechtex"/>
        <w:ind w:hanging="10080"/>
        <w:jc w:val="left"/>
        <w:rPr>
          <w:rFonts w:ascii="GHEA Mariam" w:hAnsi="GHEA Mariam"/>
          <w:spacing w:val="-8"/>
          <w:sz w:val="24"/>
          <w:szCs w:val="24"/>
          <w:lang w:val="hy-AM"/>
        </w:rPr>
      </w:pP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t xml:space="preserve">   </w:t>
      </w:r>
      <w:r w:rsidRPr="009E44DD">
        <w:rPr>
          <w:rFonts w:ascii="GHEA Mariam" w:hAnsi="GHEA Mariam"/>
          <w:spacing w:val="4"/>
          <w:sz w:val="24"/>
          <w:szCs w:val="24"/>
          <w:lang w:val="hy-AM"/>
        </w:rPr>
        <w:tab/>
        <w:t xml:space="preserve">    </w:t>
      </w:r>
      <w:r w:rsidRPr="009E44DD">
        <w:rPr>
          <w:rFonts w:ascii="GHEA Mariam" w:hAnsi="GHEA Mariam"/>
          <w:spacing w:val="4"/>
          <w:sz w:val="24"/>
          <w:szCs w:val="24"/>
          <w:lang w:val="hy-AM"/>
        </w:rPr>
        <w:tab/>
      </w:r>
      <w:r w:rsidRPr="009E44DD">
        <w:rPr>
          <w:rFonts w:ascii="GHEA Mariam" w:hAnsi="GHEA Mariam"/>
          <w:spacing w:val="4"/>
          <w:sz w:val="24"/>
          <w:szCs w:val="24"/>
          <w:lang w:val="hy-AM"/>
        </w:rPr>
        <w:tab/>
        <w:t xml:space="preserve">      </w:t>
      </w:r>
      <w:r>
        <w:rPr>
          <w:rFonts w:ascii="GHEA Mariam" w:hAnsi="GHEA Mariam"/>
          <w:spacing w:val="-8"/>
          <w:sz w:val="24"/>
          <w:szCs w:val="24"/>
          <w:lang w:val="hy-AM"/>
        </w:rPr>
        <w:t xml:space="preserve">       </w:t>
      </w:r>
      <w:r w:rsidRPr="009E44DD">
        <w:rPr>
          <w:rFonts w:ascii="GHEA Mariam" w:hAnsi="GHEA Mariam" w:cs="Arial"/>
          <w:spacing w:val="-8"/>
          <w:sz w:val="24"/>
          <w:szCs w:val="24"/>
          <w:lang w:val="hy-AM"/>
        </w:rPr>
        <w:t>ՀՀ</w:t>
      </w:r>
      <w:r w:rsidRPr="009E44DD">
        <w:rPr>
          <w:rFonts w:ascii="GHEA Mariam" w:hAnsi="GHEA Mariam"/>
          <w:spacing w:val="-8"/>
          <w:sz w:val="24"/>
          <w:szCs w:val="24"/>
          <w:lang w:val="hy-AM"/>
        </w:rPr>
        <w:t xml:space="preserve"> </w:t>
      </w:r>
      <w:r w:rsidRPr="009E44DD">
        <w:rPr>
          <w:rFonts w:ascii="GHEA Mariam" w:hAnsi="GHEA Mariam" w:cs="Arial"/>
          <w:spacing w:val="-8"/>
          <w:sz w:val="24"/>
          <w:szCs w:val="24"/>
          <w:lang w:val="hy-AM"/>
        </w:rPr>
        <w:t>կառավարության</w:t>
      </w:r>
      <w:r w:rsidRPr="009E44DD">
        <w:rPr>
          <w:rFonts w:ascii="GHEA Mariam" w:hAnsi="GHEA Mariam"/>
          <w:spacing w:val="-8"/>
          <w:sz w:val="24"/>
          <w:szCs w:val="24"/>
          <w:lang w:val="hy-AM"/>
        </w:rPr>
        <w:t xml:space="preserve"> 2022 </w:t>
      </w:r>
      <w:r w:rsidRPr="009E44DD">
        <w:rPr>
          <w:rFonts w:ascii="GHEA Mariam" w:hAnsi="GHEA Mariam" w:cs="Arial"/>
          <w:spacing w:val="-8"/>
          <w:sz w:val="24"/>
          <w:szCs w:val="24"/>
          <w:lang w:val="hy-AM"/>
        </w:rPr>
        <w:t>թվականի</w:t>
      </w:r>
    </w:p>
    <w:p w:rsidR="00217336" w:rsidRDefault="00217336" w:rsidP="00217336">
      <w:pPr>
        <w:pStyle w:val="mechtex"/>
        <w:spacing w:line="360" w:lineRule="auto"/>
        <w:jc w:val="both"/>
        <w:rPr>
          <w:rFonts w:ascii="GHEA Mariam" w:hAnsi="GHEA Mariam"/>
          <w:spacing w:val="-2"/>
          <w:sz w:val="24"/>
          <w:szCs w:val="24"/>
          <w:lang w:val="hy-AM"/>
        </w:rPr>
      </w:pP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t xml:space="preserve">   </w:t>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t xml:space="preserve"> </w:t>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D47236">
        <w:rPr>
          <w:rFonts w:ascii="GHEA Mariam" w:hAnsi="GHEA Mariam" w:cs="Sylfaen"/>
          <w:spacing w:val="-4"/>
          <w:sz w:val="24"/>
          <w:szCs w:val="24"/>
          <w:lang w:val="pt-BR"/>
        </w:rPr>
        <w:t>սեպտեմբերի</w:t>
      </w:r>
      <w:r>
        <w:rPr>
          <w:rFonts w:ascii="GHEA Mariam" w:hAnsi="GHEA Mariam"/>
          <w:spacing w:val="-2"/>
          <w:sz w:val="24"/>
          <w:szCs w:val="24"/>
          <w:lang w:val="hy-AM"/>
        </w:rPr>
        <w:t xml:space="preserve"> 8</w:t>
      </w:r>
      <w:r w:rsidRPr="009E44DD">
        <w:rPr>
          <w:rFonts w:ascii="GHEA Mariam" w:hAnsi="GHEA Mariam" w:cs="Sylfaen"/>
          <w:spacing w:val="-2"/>
          <w:sz w:val="24"/>
          <w:szCs w:val="24"/>
          <w:lang w:val="pt-BR"/>
        </w:rPr>
        <w:t>-</w:t>
      </w:r>
      <w:r w:rsidRPr="009E44DD">
        <w:rPr>
          <w:rFonts w:ascii="GHEA Mariam" w:hAnsi="GHEA Mariam"/>
          <w:spacing w:val="-2"/>
          <w:sz w:val="24"/>
          <w:szCs w:val="24"/>
          <w:lang w:val="hy-AM"/>
        </w:rPr>
        <w:t>ի N             - Ն որոշման</w:t>
      </w:r>
    </w:p>
    <w:p w:rsidR="005361A3" w:rsidRDefault="005361A3" w:rsidP="00217336">
      <w:pPr>
        <w:pStyle w:val="mechtex"/>
        <w:spacing w:line="360" w:lineRule="auto"/>
        <w:jc w:val="both"/>
        <w:rPr>
          <w:rFonts w:ascii="GHEA Mariam" w:hAnsi="GHEA Mariam"/>
          <w:spacing w:val="-2"/>
          <w:sz w:val="24"/>
          <w:szCs w:val="24"/>
          <w:lang w:val="hy-AM"/>
        </w:rPr>
      </w:pPr>
    </w:p>
    <w:tbl>
      <w:tblPr>
        <w:tblW w:w="14889" w:type="dxa"/>
        <w:tblLook w:val="04A0" w:firstRow="1" w:lastRow="0" w:firstColumn="1" w:lastColumn="0" w:noHBand="0" w:noVBand="1"/>
      </w:tblPr>
      <w:tblGrid>
        <w:gridCol w:w="709"/>
        <w:gridCol w:w="709"/>
        <w:gridCol w:w="525"/>
        <w:gridCol w:w="751"/>
        <w:gridCol w:w="758"/>
        <w:gridCol w:w="8030"/>
        <w:gridCol w:w="1861"/>
        <w:gridCol w:w="1546"/>
      </w:tblGrid>
      <w:tr w:rsidR="00290D86" w:rsidRPr="00783BDB" w:rsidTr="000F664D">
        <w:trPr>
          <w:trHeight w:val="1341"/>
        </w:trPr>
        <w:tc>
          <w:tcPr>
            <w:tcW w:w="14889" w:type="dxa"/>
            <w:gridSpan w:val="8"/>
            <w:tcBorders>
              <w:top w:val="nil"/>
              <w:left w:val="nil"/>
              <w:bottom w:val="nil"/>
              <w:right w:val="nil"/>
            </w:tcBorders>
            <w:shd w:val="clear" w:color="auto" w:fill="auto"/>
            <w:vAlign w:val="center"/>
            <w:hideMark/>
          </w:tcPr>
          <w:p w:rsidR="002C7290" w:rsidRPr="0099442D" w:rsidRDefault="00290D86" w:rsidP="00290D86">
            <w:pPr>
              <w:jc w:val="center"/>
              <w:rPr>
                <w:rFonts w:ascii="GHEA Mariam" w:hAnsi="GHEA Mariam" w:cs="Arial"/>
                <w:sz w:val="24"/>
                <w:szCs w:val="24"/>
                <w:lang w:val="hy-AM" w:eastAsia="en-US"/>
              </w:rPr>
            </w:pPr>
            <w:r w:rsidRPr="0099442D">
              <w:rPr>
                <w:rFonts w:ascii="GHEA Mariam" w:hAnsi="GHEA Mariam" w:cs="Arial"/>
                <w:sz w:val="24"/>
                <w:szCs w:val="24"/>
                <w:lang w:val="hy-AM" w:eastAsia="en-US"/>
              </w:rPr>
              <w:t xml:space="preserve">ՀԱՅԱՍՏԱՆԻ ՀԱՆՐԱՊԵՏՈՒԹՅԱՆ ԿԱՌԱՎԱՐՈՒԹՅԱՆ 2021 ԹՎԱԿԱՆԻ ԴԵԿՏԵՄԲԵՐԻ 23-Ի </w:t>
            </w:r>
            <w:r w:rsidR="000F664D" w:rsidRPr="0099442D">
              <w:rPr>
                <w:rFonts w:ascii="GHEA Mariam" w:hAnsi="GHEA Mariam" w:cs="Arial"/>
                <w:spacing w:val="-2"/>
                <w:sz w:val="24"/>
                <w:szCs w:val="24"/>
                <w:lang w:val="hy-AM" w:eastAsia="en-US"/>
              </w:rPr>
              <w:t>N</w:t>
            </w:r>
            <w:r w:rsidRPr="0099442D">
              <w:rPr>
                <w:rFonts w:ascii="GHEA Mariam" w:hAnsi="GHEA Mariam" w:cs="Arial"/>
                <w:sz w:val="24"/>
                <w:szCs w:val="24"/>
                <w:lang w:val="hy-AM" w:eastAsia="en-US"/>
              </w:rPr>
              <w:t xml:space="preserve"> 2121-Ն ՈՐՈՇՄԱՆ </w:t>
            </w:r>
          </w:p>
          <w:p w:rsidR="00290D86" w:rsidRPr="00290D86" w:rsidRDefault="002C7290" w:rsidP="0099442D">
            <w:pPr>
              <w:jc w:val="center"/>
              <w:rPr>
                <w:rFonts w:ascii="GHEA Mariam" w:hAnsi="GHEA Mariam" w:cs="Arial"/>
                <w:sz w:val="22"/>
                <w:szCs w:val="22"/>
                <w:lang w:val="hy-AM" w:eastAsia="en-US"/>
              </w:rPr>
            </w:pPr>
            <w:r w:rsidRPr="0099442D">
              <w:rPr>
                <w:rFonts w:ascii="GHEA Mariam" w:hAnsi="GHEA Mariam" w:cs="Arial"/>
                <w:spacing w:val="-2"/>
                <w:sz w:val="24"/>
                <w:szCs w:val="24"/>
                <w:lang w:val="hy-AM" w:eastAsia="en-US"/>
              </w:rPr>
              <w:t>NN</w:t>
            </w:r>
            <w:r w:rsidRPr="0099442D">
              <w:rPr>
                <w:rFonts w:ascii="GHEA Mariam" w:hAnsi="GHEA Mariam" w:cs="Arial"/>
                <w:sz w:val="24"/>
                <w:szCs w:val="24"/>
                <w:lang w:val="hy-AM" w:eastAsia="en-US"/>
              </w:rPr>
              <w:t xml:space="preserve"> </w:t>
            </w:r>
            <w:r w:rsidR="00290D86" w:rsidRPr="0099442D">
              <w:rPr>
                <w:rFonts w:ascii="GHEA Mariam" w:hAnsi="GHEA Mariam" w:cs="Arial"/>
                <w:sz w:val="24"/>
                <w:szCs w:val="24"/>
                <w:lang w:val="hy-AM" w:eastAsia="en-US"/>
              </w:rPr>
              <w:t xml:space="preserve">3 </w:t>
            </w:r>
            <w:r w:rsidR="0099442D">
              <w:rPr>
                <w:rFonts w:ascii="GHEA Mariam" w:hAnsi="GHEA Mariam" w:cs="Arial"/>
                <w:sz w:val="24"/>
                <w:szCs w:val="24"/>
                <w:lang w:val="hy-AM" w:eastAsia="en-US"/>
              </w:rPr>
              <w:t>ԵՎ</w:t>
            </w:r>
            <w:r w:rsidR="00290D86" w:rsidRPr="0099442D">
              <w:rPr>
                <w:rFonts w:ascii="GHEA Mariam" w:hAnsi="GHEA Mariam" w:cs="Arial"/>
                <w:sz w:val="24"/>
                <w:szCs w:val="24"/>
                <w:lang w:val="hy-AM" w:eastAsia="en-US"/>
              </w:rPr>
              <w:t xml:space="preserve"> 4 ՀԱՎԵԼՎԱԾՆԵՐՈՒՄ ԿԱՏԱՐՎՈՂ ՓՈՓՈԽՈՒԹՅՈՒՆՆԵՐԸ ԵՎ ԼՐԱՑՈՒՄՆԵՐԸ</w:t>
            </w:r>
          </w:p>
        </w:tc>
      </w:tr>
      <w:tr w:rsidR="00290D86" w:rsidRPr="002C7290" w:rsidTr="003C0BDC">
        <w:trPr>
          <w:trHeight w:val="316"/>
        </w:trPr>
        <w:tc>
          <w:tcPr>
            <w:tcW w:w="709" w:type="dxa"/>
            <w:tcBorders>
              <w:top w:val="nil"/>
              <w:left w:val="nil"/>
              <w:bottom w:val="single" w:sz="4" w:space="0" w:color="auto"/>
              <w:right w:val="nil"/>
            </w:tcBorders>
            <w:shd w:val="clear" w:color="auto" w:fill="auto"/>
            <w:vAlign w:val="center"/>
            <w:hideMark/>
          </w:tcPr>
          <w:p w:rsidR="00290D86" w:rsidRPr="00290D86" w:rsidRDefault="00290D86" w:rsidP="00290D86">
            <w:pPr>
              <w:jc w:val="center"/>
              <w:rPr>
                <w:rFonts w:ascii="GHEA Mariam" w:hAnsi="GHEA Mariam" w:cs="Arial"/>
                <w:sz w:val="22"/>
                <w:szCs w:val="22"/>
                <w:lang w:val="hy-AM" w:eastAsia="en-US"/>
              </w:rPr>
            </w:pPr>
          </w:p>
        </w:tc>
        <w:tc>
          <w:tcPr>
            <w:tcW w:w="709" w:type="dxa"/>
            <w:tcBorders>
              <w:top w:val="nil"/>
              <w:left w:val="nil"/>
              <w:bottom w:val="single" w:sz="4" w:space="0" w:color="auto"/>
              <w:right w:val="nil"/>
            </w:tcBorders>
            <w:shd w:val="clear" w:color="auto" w:fill="auto"/>
            <w:vAlign w:val="center"/>
            <w:hideMark/>
          </w:tcPr>
          <w:p w:rsidR="00290D86" w:rsidRPr="00290D86" w:rsidRDefault="00290D86" w:rsidP="00290D86">
            <w:pPr>
              <w:jc w:val="center"/>
              <w:rPr>
                <w:rFonts w:ascii="GHEA Mariam" w:hAnsi="GHEA Mariam"/>
                <w:sz w:val="22"/>
                <w:szCs w:val="22"/>
                <w:lang w:val="hy-AM" w:eastAsia="en-US"/>
              </w:rPr>
            </w:pPr>
          </w:p>
        </w:tc>
        <w:tc>
          <w:tcPr>
            <w:tcW w:w="525" w:type="dxa"/>
            <w:tcBorders>
              <w:top w:val="nil"/>
              <w:left w:val="nil"/>
              <w:bottom w:val="single" w:sz="4" w:space="0" w:color="auto"/>
              <w:right w:val="nil"/>
            </w:tcBorders>
            <w:shd w:val="clear" w:color="auto" w:fill="auto"/>
            <w:vAlign w:val="center"/>
            <w:hideMark/>
          </w:tcPr>
          <w:p w:rsidR="00290D86" w:rsidRPr="00290D86" w:rsidRDefault="00290D86" w:rsidP="00290D86">
            <w:pPr>
              <w:jc w:val="center"/>
              <w:rPr>
                <w:rFonts w:ascii="GHEA Mariam" w:hAnsi="GHEA Mariam"/>
                <w:sz w:val="22"/>
                <w:szCs w:val="22"/>
                <w:lang w:val="hy-AM" w:eastAsia="en-US"/>
              </w:rPr>
            </w:pPr>
          </w:p>
        </w:tc>
        <w:tc>
          <w:tcPr>
            <w:tcW w:w="751" w:type="dxa"/>
            <w:tcBorders>
              <w:top w:val="nil"/>
              <w:left w:val="nil"/>
              <w:bottom w:val="single" w:sz="4" w:space="0" w:color="auto"/>
              <w:right w:val="nil"/>
            </w:tcBorders>
            <w:shd w:val="clear" w:color="auto" w:fill="auto"/>
            <w:vAlign w:val="center"/>
            <w:hideMark/>
          </w:tcPr>
          <w:p w:rsidR="00290D86" w:rsidRPr="00290D86" w:rsidRDefault="00290D86" w:rsidP="00290D86">
            <w:pPr>
              <w:jc w:val="center"/>
              <w:rPr>
                <w:rFonts w:ascii="GHEA Mariam" w:hAnsi="GHEA Mariam"/>
                <w:sz w:val="22"/>
                <w:szCs w:val="22"/>
                <w:lang w:val="hy-AM" w:eastAsia="en-US"/>
              </w:rPr>
            </w:pPr>
          </w:p>
        </w:tc>
        <w:tc>
          <w:tcPr>
            <w:tcW w:w="758" w:type="dxa"/>
            <w:tcBorders>
              <w:top w:val="nil"/>
              <w:left w:val="nil"/>
              <w:bottom w:val="single" w:sz="4" w:space="0" w:color="auto"/>
              <w:right w:val="nil"/>
            </w:tcBorders>
            <w:shd w:val="clear" w:color="auto" w:fill="auto"/>
            <w:vAlign w:val="center"/>
            <w:hideMark/>
          </w:tcPr>
          <w:p w:rsidR="00290D86" w:rsidRPr="00290D86" w:rsidRDefault="00290D86" w:rsidP="00290D86">
            <w:pPr>
              <w:jc w:val="center"/>
              <w:rPr>
                <w:rFonts w:ascii="GHEA Mariam" w:hAnsi="GHEA Mariam"/>
                <w:sz w:val="22"/>
                <w:szCs w:val="22"/>
                <w:lang w:val="hy-AM" w:eastAsia="en-US"/>
              </w:rPr>
            </w:pPr>
          </w:p>
        </w:tc>
        <w:tc>
          <w:tcPr>
            <w:tcW w:w="8030" w:type="dxa"/>
            <w:tcBorders>
              <w:top w:val="nil"/>
              <w:left w:val="nil"/>
              <w:bottom w:val="single" w:sz="4" w:space="0" w:color="auto"/>
              <w:right w:val="nil"/>
            </w:tcBorders>
            <w:shd w:val="clear" w:color="auto" w:fill="auto"/>
            <w:vAlign w:val="center"/>
            <w:hideMark/>
          </w:tcPr>
          <w:p w:rsidR="00290D86" w:rsidRPr="00290D86" w:rsidRDefault="00290D86" w:rsidP="00290D86">
            <w:pPr>
              <w:jc w:val="center"/>
              <w:rPr>
                <w:rFonts w:ascii="GHEA Mariam" w:hAnsi="GHEA Mariam"/>
                <w:sz w:val="22"/>
                <w:szCs w:val="22"/>
                <w:lang w:val="hy-AM" w:eastAsia="en-US"/>
              </w:rPr>
            </w:pPr>
          </w:p>
        </w:tc>
        <w:tc>
          <w:tcPr>
            <w:tcW w:w="1861" w:type="dxa"/>
            <w:tcBorders>
              <w:top w:val="nil"/>
              <w:left w:val="nil"/>
              <w:bottom w:val="single" w:sz="4" w:space="0" w:color="auto"/>
              <w:right w:val="nil"/>
            </w:tcBorders>
            <w:shd w:val="clear" w:color="auto" w:fill="auto"/>
            <w:vAlign w:val="center"/>
            <w:hideMark/>
          </w:tcPr>
          <w:p w:rsidR="00290D86" w:rsidRPr="00290D86" w:rsidRDefault="00290D86" w:rsidP="00290D86">
            <w:pPr>
              <w:jc w:val="center"/>
              <w:rPr>
                <w:rFonts w:ascii="GHEA Mariam" w:hAnsi="GHEA Mariam"/>
                <w:sz w:val="22"/>
                <w:szCs w:val="22"/>
                <w:lang w:val="hy-AM" w:eastAsia="en-US"/>
              </w:rPr>
            </w:pPr>
          </w:p>
        </w:tc>
        <w:tc>
          <w:tcPr>
            <w:tcW w:w="1546" w:type="dxa"/>
            <w:tcBorders>
              <w:top w:val="nil"/>
              <w:left w:val="nil"/>
              <w:bottom w:val="single" w:sz="4" w:space="0" w:color="auto"/>
              <w:right w:val="nil"/>
            </w:tcBorders>
            <w:shd w:val="clear" w:color="auto" w:fill="auto"/>
            <w:noWrap/>
            <w:vAlign w:val="center"/>
            <w:hideMark/>
          </w:tcPr>
          <w:p w:rsidR="00290D86" w:rsidRPr="002C7290" w:rsidRDefault="002C7290" w:rsidP="002C7290">
            <w:pPr>
              <w:jc w:val="right"/>
              <w:rPr>
                <w:rFonts w:ascii="GHEA Mariam" w:hAnsi="GHEA Mariam" w:cs="Arial"/>
                <w:sz w:val="22"/>
                <w:szCs w:val="22"/>
                <w:lang w:val="hy-AM" w:eastAsia="en-US"/>
              </w:rPr>
            </w:pPr>
            <w:r>
              <w:rPr>
                <w:rFonts w:ascii="GHEA Mariam" w:hAnsi="GHEA Mariam" w:cs="Arial"/>
                <w:sz w:val="22"/>
                <w:szCs w:val="22"/>
                <w:lang w:val="hy-AM" w:eastAsia="en-US"/>
              </w:rPr>
              <w:t>(</w:t>
            </w:r>
            <w:r w:rsidR="00290D86" w:rsidRPr="002C7290">
              <w:rPr>
                <w:rFonts w:ascii="GHEA Mariam" w:hAnsi="GHEA Mariam" w:cs="Arial"/>
                <w:sz w:val="22"/>
                <w:szCs w:val="22"/>
                <w:lang w:val="hy-AM" w:eastAsia="en-US"/>
              </w:rPr>
              <w:t>հազ</w:t>
            </w:r>
            <w:r>
              <w:rPr>
                <w:rFonts w:ascii="GHEA Mariam" w:hAnsi="GHEA Mariam" w:cs="Arial"/>
                <w:sz w:val="22"/>
                <w:szCs w:val="22"/>
                <w:lang w:val="hy-AM" w:eastAsia="en-US"/>
              </w:rPr>
              <w:t>.</w:t>
            </w:r>
            <w:r w:rsidR="00290D86" w:rsidRPr="002C7290">
              <w:rPr>
                <w:rFonts w:ascii="GHEA Mariam" w:hAnsi="GHEA Mariam" w:cs="Arial"/>
                <w:sz w:val="22"/>
                <w:szCs w:val="22"/>
                <w:lang w:val="hy-AM" w:eastAsia="en-US"/>
              </w:rPr>
              <w:t xml:space="preserve"> դրամ</w:t>
            </w:r>
            <w:r>
              <w:rPr>
                <w:rFonts w:ascii="GHEA Mariam" w:hAnsi="GHEA Mariam" w:cs="Arial"/>
                <w:sz w:val="22"/>
                <w:szCs w:val="22"/>
                <w:lang w:val="hy-AM" w:eastAsia="en-US"/>
              </w:rPr>
              <w:t>)</w:t>
            </w:r>
          </w:p>
        </w:tc>
      </w:tr>
      <w:tr w:rsidR="00290D86" w:rsidRPr="00783BDB" w:rsidTr="003C0BDC">
        <w:trPr>
          <w:trHeight w:val="647"/>
        </w:trPr>
        <w:tc>
          <w:tcPr>
            <w:tcW w:w="1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90D86" w:rsidRPr="002C7290" w:rsidRDefault="00290D86" w:rsidP="00290D86">
            <w:pPr>
              <w:jc w:val="center"/>
              <w:rPr>
                <w:rFonts w:ascii="GHEA Mariam" w:hAnsi="GHEA Mariam" w:cs="Arial"/>
                <w:sz w:val="22"/>
                <w:szCs w:val="22"/>
                <w:lang w:val="hy-AM" w:eastAsia="en-US"/>
              </w:rPr>
            </w:pPr>
            <w:r w:rsidRPr="002C7290">
              <w:rPr>
                <w:rFonts w:ascii="GHEA Mariam" w:hAnsi="GHEA Mariam" w:cs="Arial"/>
                <w:sz w:val="22"/>
                <w:szCs w:val="22"/>
                <w:lang w:val="hy-AM" w:eastAsia="en-US"/>
              </w:rPr>
              <w:t xml:space="preserve">Գործառական դասիչը </w:t>
            </w:r>
          </w:p>
        </w:tc>
        <w:tc>
          <w:tcPr>
            <w:tcW w:w="15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D86" w:rsidRPr="002C7290" w:rsidRDefault="00290D86" w:rsidP="00290D86">
            <w:pPr>
              <w:jc w:val="center"/>
              <w:rPr>
                <w:rFonts w:ascii="GHEA Mariam" w:hAnsi="GHEA Mariam" w:cs="Arial"/>
                <w:sz w:val="22"/>
                <w:szCs w:val="22"/>
                <w:lang w:val="hy-AM" w:eastAsia="en-US"/>
              </w:rPr>
            </w:pPr>
            <w:r w:rsidRPr="002C7290">
              <w:rPr>
                <w:rFonts w:ascii="GHEA Mariam" w:hAnsi="GHEA Mariam" w:cs="Arial"/>
                <w:sz w:val="22"/>
                <w:szCs w:val="22"/>
                <w:lang w:val="hy-AM" w:eastAsia="en-US"/>
              </w:rPr>
              <w:t>Ծրագրային դասիչը</w:t>
            </w:r>
          </w:p>
        </w:tc>
        <w:tc>
          <w:tcPr>
            <w:tcW w:w="8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D86" w:rsidRPr="002C7290" w:rsidRDefault="00290D86" w:rsidP="00290D86">
            <w:pPr>
              <w:jc w:val="center"/>
              <w:rPr>
                <w:rFonts w:ascii="GHEA Mariam" w:hAnsi="GHEA Mariam" w:cs="Arial"/>
                <w:sz w:val="22"/>
                <w:szCs w:val="22"/>
                <w:lang w:val="hy-AM" w:eastAsia="en-US"/>
              </w:rPr>
            </w:pPr>
            <w:r w:rsidRPr="002C7290">
              <w:rPr>
                <w:rFonts w:ascii="GHEA Mariam" w:hAnsi="GHEA Mariam" w:cs="Arial"/>
                <w:sz w:val="22"/>
                <w:szCs w:val="22"/>
                <w:lang w:val="hy-AM" w:eastAsia="en-US"/>
              </w:rPr>
              <w:t>Բյուջետային հատկացումների գլխավոր կարգադրիչների, ծրագրերի, միջոցառումների և միջոցառումները կատարող պետական մարմինների անվանումները</w:t>
            </w:r>
          </w:p>
        </w:tc>
        <w:tc>
          <w:tcPr>
            <w:tcW w:w="34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D86" w:rsidRPr="002C7290" w:rsidRDefault="00290D86" w:rsidP="00290D86">
            <w:pPr>
              <w:jc w:val="center"/>
              <w:rPr>
                <w:rFonts w:ascii="GHEA Mariam" w:hAnsi="GHEA Mariam" w:cs="Arial"/>
                <w:sz w:val="22"/>
                <w:szCs w:val="22"/>
                <w:lang w:val="hy-AM" w:eastAsia="en-US"/>
              </w:rPr>
            </w:pPr>
            <w:r w:rsidRPr="002C7290">
              <w:rPr>
                <w:rFonts w:ascii="GHEA Mariam" w:hAnsi="GHEA Mariam" w:cs="Arial"/>
                <w:sz w:val="22"/>
                <w:szCs w:val="22"/>
                <w:lang w:val="hy-AM" w:eastAsia="en-US"/>
              </w:rPr>
              <w:t xml:space="preserve">Ցուցանիշների փոփոխությունը </w:t>
            </w:r>
            <w:r w:rsidRPr="002C7290">
              <w:rPr>
                <w:rFonts w:ascii="GHEA Mariam" w:hAnsi="GHEA Mariam" w:cs="Arial"/>
                <w:sz w:val="22"/>
                <w:szCs w:val="22"/>
                <w:lang w:val="hy-AM" w:eastAsia="en-US"/>
              </w:rPr>
              <w:br/>
            </w:r>
            <w:r w:rsidRPr="000F664D">
              <w:rPr>
                <w:rFonts w:ascii="GHEA Mariam" w:hAnsi="GHEA Mariam" w:cs="Arial"/>
                <w:spacing w:val="-8"/>
                <w:sz w:val="22"/>
                <w:szCs w:val="22"/>
                <w:lang w:val="hy-AM" w:eastAsia="en-US"/>
              </w:rPr>
              <w:t>(ավելացումները նշված են դրական նշանով, իսկ նվազեցումները` փակագծերում)</w:t>
            </w:r>
          </w:p>
        </w:tc>
      </w:tr>
      <w:tr w:rsidR="00290D86" w:rsidRPr="00290D86" w:rsidTr="003C0BDC">
        <w:trPr>
          <w:cantSplit/>
          <w:trHeight w:val="1622"/>
        </w:trPr>
        <w:tc>
          <w:tcPr>
            <w:tcW w:w="70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90D86" w:rsidRPr="000F664D" w:rsidRDefault="00290D86" w:rsidP="002C7290">
            <w:pPr>
              <w:ind w:left="113" w:right="113"/>
              <w:jc w:val="center"/>
              <w:rPr>
                <w:rFonts w:ascii="GHEA Mariam" w:hAnsi="GHEA Mariam" w:cs="Arial"/>
                <w:sz w:val="22"/>
                <w:szCs w:val="22"/>
                <w:lang w:val="hy-AM" w:eastAsia="en-US"/>
              </w:rPr>
            </w:pPr>
            <w:r w:rsidRPr="00290D86">
              <w:rPr>
                <w:rFonts w:ascii="GHEA Mariam" w:hAnsi="GHEA Mariam" w:cs="Arial"/>
                <w:sz w:val="22"/>
                <w:szCs w:val="22"/>
                <w:lang w:eastAsia="en-US"/>
              </w:rPr>
              <w:t>բաժին</w:t>
            </w:r>
            <w:r w:rsidR="000F664D">
              <w:rPr>
                <w:rFonts w:ascii="GHEA Mariam" w:hAnsi="GHEA Mariam" w:cs="Arial"/>
                <w:sz w:val="22"/>
                <w:szCs w:val="22"/>
                <w:lang w:val="hy-AM" w:eastAsia="en-US"/>
              </w:rPr>
              <w:t>ը</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90D86" w:rsidRPr="000F664D" w:rsidRDefault="00290D86" w:rsidP="002C7290">
            <w:pPr>
              <w:ind w:left="113" w:right="113"/>
              <w:jc w:val="center"/>
              <w:rPr>
                <w:rFonts w:ascii="GHEA Mariam" w:hAnsi="GHEA Mariam" w:cs="Arial"/>
                <w:sz w:val="22"/>
                <w:szCs w:val="22"/>
                <w:lang w:val="hy-AM" w:eastAsia="en-US"/>
              </w:rPr>
            </w:pPr>
            <w:r w:rsidRPr="00290D86">
              <w:rPr>
                <w:rFonts w:ascii="GHEA Mariam" w:hAnsi="GHEA Mariam" w:cs="Arial"/>
                <w:sz w:val="22"/>
                <w:szCs w:val="22"/>
                <w:lang w:eastAsia="en-US"/>
              </w:rPr>
              <w:t>խումբ</w:t>
            </w:r>
            <w:r w:rsidR="000F664D">
              <w:rPr>
                <w:rFonts w:ascii="GHEA Mariam" w:hAnsi="GHEA Mariam" w:cs="Arial"/>
                <w:sz w:val="22"/>
                <w:szCs w:val="22"/>
                <w:lang w:val="hy-AM" w:eastAsia="en-US"/>
              </w:rPr>
              <w:t>ը</w:t>
            </w:r>
          </w:p>
        </w:tc>
        <w:tc>
          <w:tcPr>
            <w:tcW w:w="52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90D86" w:rsidRPr="000F664D" w:rsidRDefault="00290D86" w:rsidP="002C7290">
            <w:pPr>
              <w:ind w:left="113" w:right="113"/>
              <w:jc w:val="center"/>
              <w:rPr>
                <w:rFonts w:ascii="GHEA Mariam" w:hAnsi="GHEA Mariam" w:cs="Arial"/>
                <w:sz w:val="22"/>
                <w:szCs w:val="22"/>
                <w:lang w:val="hy-AM" w:eastAsia="en-US"/>
              </w:rPr>
            </w:pPr>
            <w:r w:rsidRPr="00290D86">
              <w:rPr>
                <w:rFonts w:ascii="GHEA Mariam" w:hAnsi="GHEA Mariam" w:cs="Arial"/>
                <w:sz w:val="22"/>
                <w:szCs w:val="22"/>
                <w:lang w:eastAsia="en-US"/>
              </w:rPr>
              <w:t>դաս</w:t>
            </w:r>
            <w:r w:rsidR="000F664D">
              <w:rPr>
                <w:rFonts w:ascii="GHEA Mariam" w:hAnsi="GHEA Mariam" w:cs="Arial"/>
                <w:sz w:val="22"/>
                <w:szCs w:val="22"/>
                <w:lang w:val="hy-AM" w:eastAsia="en-US"/>
              </w:rPr>
              <w:t>ը</w:t>
            </w:r>
          </w:p>
        </w:tc>
        <w:tc>
          <w:tcPr>
            <w:tcW w:w="7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90D86" w:rsidRPr="000F664D" w:rsidRDefault="000F664D" w:rsidP="002C7290">
            <w:pPr>
              <w:ind w:left="113" w:right="113"/>
              <w:jc w:val="center"/>
              <w:rPr>
                <w:rFonts w:ascii="GHEA Mariam" w:hAnsi="GHEA Mariam" w:cs="Arial"/>
                <w:sz w:val="22"/>
                <w:szCs w:val="22"/>
                <w:lang w:val="hy-AM" w:eastAsia="en-US"/>
              </w:rPr>
            </w:pPr>
            <w:r>
              <w:rPr>
                <w:rFonts w:ascii="GHEA Mariam" w:hAnsi="GHEA Mariam" w:cs="Arial"/>
                <w:sz w:val="22"/>
                <w:szCs w:val="22"/>
                <w:lang w:val="hy-AM" w:eastAsia="en-US"/>
              </w:rPr>
              <w:t>ծ</w:t>
            </w:r>
            <w:r w:rsidR="00290D86" w:rsidRPr="00290D86">
              <w:rPr>
                <w:rFonts w:ascii="GHEA Mariam" w:hAnsi="GHEA Mariam" w:cs="Arial"/>
                <w:sz w:val="22"/>
                <w:szCs w:val="22"/>
                <w:lang w:eastAsia="en-US"/>
              </w:rPr>
              <w:t>րագիր</w:t>
            </w:r>
            <w:r>
              <w:rPr>
                <w:rFonts w:ascii="GHEA Mariam" w:hAnsi="GHEA Mariam" w:cs="Arial"/>
                <w:sz w:val="22"/>
                <w:szCs w:val="22"/>
                <w:lang w:val="hy-AM" w:eastAsia="en-US"/>
              </w:rPr>
              <w:t>ը</w:t>
            </w:r>
          </w:p>
        </w:tc>
        <w:tc>
          <w:tcPr>
            <w:tcW w:w="75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90D86" w:rsidRPr="000F664D" w:rsidRDefault="000F664D" w:rsidP="002C7290">
            <w:pPr>
              <w:ind w:left="113" w:right="113"/>
              <w:jc w:val="center"/>
              <w:rPr>
                <w:rFonts w:ascii="GHEA Mariam" w:hAnsi="GHEA Mariam" w:cs="Arial"/>
                <w:sz w:val="22"/>
                <w:szCs w:val="22"/>
                <w:lang w:val="hy-AM" w:eastAsia="en-US"/>
              </w:rPr>
            </w:pPr>
            <w:r>
              <w:rPr>
                <w:rFonts w:ascii="GHEA Mariam" w:hAnsi="GHEA Mariam" w:cs="Arial"/>
                <w:sz w:val="22"/>
                <w:szCs w:val="22"/>
                <w:lang w:val="hy-AM" w:eastAsia="en-US"/>
              </w:rPr>
              <w:t>մ</w:t>
            </w:r>
            <w:r w:rsidR="00290D86" w:rsidRPr="00290D86">
              <w:rPr>
                <w:rFonts w:ascii="GHEA Mariam" w:hAnsi="GHEA Mariam" w:cs="Arial"/>
                <w:sz w:val="22"/>
                <w:szCs w:val="22"/>
                <w:lang w:eastAsia="en-US"/>
              </w:rPr>
              <w:t>իջոցառում</w:t>
            </w:r>
            <w:r>
              <w:rPr>
                <w:rFonts w:ascii="GHEA Mariam" w:hAnsi="GHEA Mariam" w:cs="Arial"/>
                <w:sz w:val="22"/>
                <w:szCs w:val="22"/>
                <w:lang w:val="hy-AM" w:eastAsia="en-US"/>
              </w:rPr>
              <w:t>ը</w:t>
            </w:r>
          </w:p>
        </w:tc>
        <w:tc>
          <w:tcPr>
            <w:tcW w:w="8030"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1861"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0F664D" w:rsidP="00290D86">
            <w:pPr>
              <w:jc w:val="center"/>
              <w:rPr>
                <w:rFonts w:ascii="GHEA Mariam" w:hAnsi="GHEA Mariam" w:cs="Arial"/>
                <w:sz w:val="22"/>
                <w:szCs w:val="22"/>
                <w:lang w:eastAsia="en-US"/>
              </w:rPr>
            </w:pPr>
            <w:r>
              <w:rPr>
                <w:rFonts w:ascii="GHEA Mariam" w:hAnsi="GHEA Mariam" w:cs="Arial"/>
                <w:sz w:val="22"/>
                <w:szCs w:val="22"/>
                <w:lang w:val="hy-AM"/>
              </w:rPr>
              <w:t>ի</w:t>
            </w:r>
            <w:r w:rsidRPr="00583637">
              <w:rPr>
                <w:rFonts w:ascii="GHEA Mariam" w:hAnsi="GHEA Mariam" w:cs="Arial"/>
                <w:sz w:val="22"/>
                <w:szCs w:val="22"/>
              </w:rPr>
              <w:t>նն ամիս</w:t>
            </w:r>
          </w:p>
        </w:tc>
        <w:tc>
          <w:tcPr>
            <w:tcW w:w="1546" w:type="dxa"/>
            <w:tcBorders>
              <w:top w:val="single" w:sz="4" w:space="0" w:color="auto"/>
              <w:left w:val="nil"/>
              <w:bottom w:val="single" w:sz="4" w:space="0" w:color="auto"/>
              <w:right w:val="single" w:sz="4" w:space="0" w:color="auto"/>
            </w:tcBorders>
            <w:shd w:val="clear" w:color="auto" w:fill="auto"/>
            <w:noWrap/>
            <w:vAlign w:val="center"/>
            <w:hideMark/>
          </w:tcPr>
          <w:p w:rsidR="00290D86" w:rsidRPr="00290D86" w:rsidRDefault="000F664D" w:rsidP="00290D86">
            <w:pPr>
              <w:jc w:val="center"/>
              <w:rPr>
                <w:rFonts w:ascii="GHEA Mariam" w:hAnsi="GHEA Mariam" w:cs="Arial"/>
                <w:sz w:val="22"/>
                <w:szCs w:val="22"/>
                <w:lang w:eastAsia="en-US"/>
              </w:rPr>
            </w:pPr>
            <w:r>
              <w:rPr>
                <w:rFonts w:ascii="GHEA Mariam" w:hAnsi="GHEA Mariam" w:cs="Arial"/>
                <w:sz w:val="22"/>
                <w:szCs w:val="22"/>
                <w:lang w:val="hy-AM"/>
              </w:rPr>
              <w:t>տ</w:t>
            </w:r>
            <w:r w:rsidRPr="00583637">
              <w:rPr>
                <w:rFonts w:ascii="GHEA Mariam" w:hAnsi="GHEA Mariam" w:cs="Arial"/>
                <w:sz w:val="22"/>
                <w:szCs w:val="22"/>
              </w:rPr>
              <w:t>արի</w:t>
            </w:r>
          </w:p>
        </w:tc>
      </w:tr>
      <w:tr w:rsidR="00290D86" w:rsidRPr="00290D86" w:rsidTr="003C0BDC">
        <w:trPr>
          <w:trHeight w:val="316"/>
        </w:trPr>
        <w:tc>
          <w:tcPr>
            <w:tcW w:w="1148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jc w:val="center"/>
              <w:rPr>
                <w:rFonts w:ascii="GHEA Mariam" w:hAnsi="GHEA Mariam" w:cs="Arial"/>
                <w:sz w:val="22"/>
                <w:szCs w:val="22"/>
                <w:lang w:eastAsia="en-US"/>
              </w:rPr>
            </w:pPr>
            <w:r w:rsidRPr="00290D86">
              <w:rPr>
                <w:rFonts w:ascii="GHEA Mariam" w:hAnsi="GHEA Mariam" w:cs="Arial"/>
                <w:sz w:val="22"/>
                <w:szCs w:val="22"/>
                <w:lang w:eastAsia="en-US"/>
              </w:rPr>
              <w:t>ԸՆԴԱՄԵՆԸ</w:t>
            </w:r>
            <w:r w:rsidR="003C0BDC">
              <w:rPr>
                <w:rFonts w:ascii="GHEA Mariam" w:hAnsi="GHEA Mariam" w:cs="Arial"/>
                <w:sz w:val="22"/>
                <w:szCs w:val="22"/>
                <w:lang w:val="hy-AM" w:eastAsia="en-US"/>
              </w:rPr>
              <w:t>՝</w:t>
            </w:r>
            <w:r w:rsidRPr="00290D86">
              <w:rPr>
                <w:rFonts w:ascii="GHEA Mariam" w:hAnsi="GHEA Mariam" w:cs="Arial"/>
                <w:sz w:val="22"/>
                <w:szCs w:val="22"/>
                <w:lang w:eastAsia="en-US"/>
              </w:rPr>
              <w:t xml:space="preserve"> ԾԱԽՍԵՐ</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w:t>
            </w:r>
          </w:p>
        </w:tc>
      </w:tr>
      <w:tr w:rsidR="00290D86" w:rsidRPr="00290D86" w:rsidTr="003C0BDC">
        <w:trPr>
          <w:trHeight w:val="31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0D86" w:rsidRPr="00290D86" w:rsidRDefault="00290D86" w:rsidP="00290D86">
            <w:pPr>
              <w:jc w:val="center"/>
              <w:rPr>
                <w:rFonts w:ascii="GHEA Mariam" w:hAnsi="GHEA Mariam" w:cs="Arial"/>
                <w:sz w:val="22"/>
                <w:szCs w:val="22"/>
                <w:lang w:eastAsia="en-US"/>
              </w:rPr>
            </w:pPr>
            <w:r w:rsidRPr="00290D86">
              <w:rPr>
                <w:rFonts w:ascii="GHEA Mariam" w:hAnsi="GHEA Mariam" w:cs="Arial"/>
                <w:sz w:val="22"/>
                <w:szCs w:val="22"/>
                <w:lang w:eastAsia="en-US"/>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jc w:val="cente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jc w:val="cente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jc w:val="cente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jc w:val="cente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GHEA Mariam" w:hAnsi="GHEA Mariam" w:cs="Arial"/>
                <w:sz w:val="22"/>
                <w:szCs w:val="22"/>
                <w:lang w:eastAsia="en-US"/>
              </w:rPr>
              <w:t xml:space="preserve"> ԸՆԴՀԱՆՈՒՐ ԲՆՈՒՅԹԻ ՀԱՆՐԱՅԻՆ ԾԱՌԱՅՈՒԹՅՈՒՆՆԵՐ</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w:t>
            </w:r>
          </w:p>
        </w:tc>
      </w:tr>
      <w:tr w:rsidR="00290D86" w:rsidRPr="00290D86" w:rsidTr="003C0BDC">
        <w:trPr>
          <w:trHeight w:val="3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58"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8030"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GHEA Mariam" w:hAnsi="GHEA Mariam" w:cs="Arial"/>
                <w:sz w:val="22"/>
                <w:szCs w:val="22"/>
                <w:lang w:eastAsia="en-US"/>
              </w:rPr>
              <w:t>այդ թվում՝</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rsidR="00290D86" w:rsidRPr="003C0BDC" w:rsidRDefault="00290D86" w:rsidP="003C0BDC">
            <w:pPr>
              <w:jc w:val="center"/>
              <w:rPr>
                <w:rFonts w:ascii="GHEA Mariam" w:hAnsi="GHEA Mariam" w:cs="Arial"/>
                <w:sz w:val="22"/>
                <w:szCs w:val="22"/>
                <w:lang w:eastAsia="en-US"/>
              </w:rPr>
            </w:pP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290D86" w:rsidRPr="003C0BDC" w:rsidRDefault="00290D86" w:rsidP="003C0BDC">
            <w:pPr>
              <w:jc w:val="center"/>
              <w:rPr>
                <w:rFonts w:ascii="GHEA Mariam" w:hAnsi="GHEA Mariam" w:cs="Arial"/>
                <w:sz w:val="22"/>
                <w:szCs w:val="22"/>
                <w:lang w:eastAsia="en-US"/>
              </w:rPr>
            </w:pPr>
          </w:p>
        </w:tc>
      </w:tr>
      <w:tr w:rsidR="00290D86" w:rsidRPr="00290D86" w:rsidTr="003C0BDC">
        <w:trPr>
          <w:trHeight w:val="63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0D86" w:rsidRPr="00290D86" w:rsidRDefault="00290D86" w:rsidP="00290D86">
            <w:pPr>
              <w:jc w:val="center"/>
              <w:rPr>
                <w:rFonts w:ascii="GHEA Mariam" w:hAnsi="GHEA Mariam" w:cs="Arial"/>
                <w:sz w:val="22"/>
                <w:szCs w:val="22"/>
                <w:lang w:eastAsia="en-US"/>
              </w:rPr>
            </w:pPr>
            <w:r w:rsidRPr="00290D86">
              <w:rPr>
                <w:rFonts w:ascii="GHEA Mariam" w:hAnsi="GHEA Mariam" w:cs="Arial"/>
                <w:sz w:val="22"/>
                <w:szCs w:val="22"/>
                <w:lang w:eastAsia="en-US"/>
              </w:rPr>
              <w:t>08</w:t>
            </w: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58"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8030" w:type="dxa"/>
            <w:tcBorders>
              <w:top w:val="single" w:sz="4" w:space="0" w:color="auto"/>
              <w:left w:val="nil"/>
              <w:bottom w:val="single" w:sz="4" w:space="0" w:color="auto"/>
              <w:right w:val="single" w:sz="4" w:space="0" w:color="auto"/>
            </w:tcBorders>
            <w:shd w:val="clear" w:color="auto" w:fill="auto"/>
            <w:vAlign w:val="bottom"/>
            <w:hideMark/>
          </w:tcPr>
          <w:p w:rsidR="00290D86" w:rsidRPr="00290D86" w:rsidRDefault="00290D86" w:rsidP="00290D86">
            <w:pPr>
              <w:rPr>
                <w:rFonts w:ascii="GHEA Mariam" w:hAnsi="GHEA Mariam" w:cs="Arial"/>
                <w:sz w:val="22"/>
                <w:szCs w:val="22"/>
                <w:lang w:eastAsia="en-US"/>
              </w:rPr>
            </w:pPr>
            <w:r w:rsidRPr="00290D86">
              <w:rPr>
                <w:rFonts w:ascii="GHEA Mariam" w:hAnsi="GHEA Mariam" w:cs="Arial"/>
                <w:sz w:val="22"/>
                <w:szCs w:val="22"/>
                <w:lang w:eastAsia="en-US"/>
              </w:rPr>
              <w:t>Կառավարության տարբեր մակարդակների միջև իրականացվող ընդհանուր բնույթի տրանսֆերտներ</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w:t>
            </w:r>
          </w:p>
        </w:tc>
      </w:tr>
      <w:tr w:rsidR="00290D86" w:rsidRPr="00290D86" w:rsidTr="003C0BDC">
        <w:trPr>
          <w:trHeight w:val="3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58"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8030"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GHEA Mariam" w:hAnsi="GHEA Mariam" w:cs="Arial"/>
                <w:sz w:val="22"/>
                <w:szCs w:val="22"/>
                <w:lang w:eastAsia="en-US"/>
              </w:rPr>
              <w:t>այդ թվում՝</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rsidR="00290D86" w:rsidRPr="003C0BDC" w:rsidRDefault="00290D86" w:rsidP="003C0BDC">
            <w:pPr>
              <w:jc w:val="center"/>
              <w:rPr>
                <w:rFonts w:ascii="GHEA Mariam" w:hAnsi="GHEA Mariam" w:cs="Arial"/>
                <w:sz w:val="22"/>
                <w:szCs w:val="22"/>
                <w:lang w:eastAsia="en-US"/>
              </w:rPr>
            </w:pP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290D86" w:rsidRPr="003C0BDC" w:rsidRDefault="00290D86" w:rsidP="003C0BDC">
            <w:pPr>
              <w:jc w:val="center"/>
              <w:rPr>
                <w:rFonts w:ascii="GHEA Mariam" w:hAnsi="GHEA Mariam" w:cs="Arial"/>
                <w:sz w:val="22"/>
                <w:szCs w:val="22"/>
                <w:lang w:eastAsia="en-US"/>
              </w:rPr>
            </w:pPr>
          </w:p>
        </w:tc>
      </w:tr>
      <w:tr w:rsidR="00290D86" w:rsidRPr="00290D86" w:rsidTr="003C0BDC">
        <w:trPr>
          <w:trHeight w:val="63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0D86" w:rsidRPr="00290D86" w:rsidRDefault="00290D86" w:rsidP="00290D86">
            <w:pPr>
              <w:jc w:val="center"/>
              <w:rPr>
                <w:rFonts w:ascii="GHEA Mariam" w:hAnsi="GHEA Mariam" w:cs="Arial"/>
                <w:sz w:val="22"/>
                <w:szCs w:val="22"/>
                <w:lang w:eastAsia="en-US"/>
              </w:rPr>
            </w:pPr>
            <w:r w:rsidRPr="00290D86">
              <w:rPr>
                <w:rFonts w:ascii="GHEA Mariam" w:hAnsi="GHEA Mariam" w:cs="Arial"/>
                <w:sz w:val="22"/>
                <w:szCs w:val="22"/>
                <w:lang w:eastAsia="en-US"/>
              </w:rPr>
              <w:t>01</w:t>
            </w: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58"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8030" w:type="dxa"/>
            <w:tcBorders>
              <w:top w:val="single" w:sz="4" w:space="0" w:color="auto"/>
              <w:left w:val="nil"/>
              <w:bottom w:val="single" w:sz="4" w:space="0" w:color="auto"/>
              <w:right w:val="single" w:sz="4" w:space="0" w:color="auto"/>
            </w:tcBorders>
            <w:shd w:val="clear" w:color="auto" w:fill="auto"/>
            <w:vAlign w:val="bottom"/>
            <w:hideMark/>
          </w:tcPr>
          <w:p w:rsidR="00290D86" w:rsidRPr="00290D86" w:rsidRDefault="00290D86" w:rsidP="00290D86">
            <w:pPr>
              <w:rPr>
                <w:rFonts w:ascii="GHEA Mariam" w:hAnsi="GHEA Mariam" w:cs="Arial"/>
                <w:sz w:val="22"/>
                <w:szCs w:val="22"/>
                <w:lang w:eastAsia="en-US"/>
              </w:rPr>
            </w:pPr>
            <w:r w:rsidRPr="00290D86">
              <w:rPr>
                <w:rFonts w:ascii="GHEA Mariam" w:hAnsi="GHEA Mariam" w:cs="Arial"/>
                <w:sz w:val="22"/>
                <w:szCs w:val="22"/>
                <w:lang w:eastAsia="en-US"/>
              </w:rPr>
              <w:t>Կառավարության տարբեր մակարդակների միջև իրականացվող ընդհանուր բնույթի տրանսֆերտներ</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w:t>
            </w:r>
          </w:p>
        </w:tc>
      </w:tr>
      <w:tr w:rsidR="00290D86" w:rsidRPr="00290D86" w:rsidTr="003C0BDC">
        <w:trPr>
          <w:trHeight w:val="3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58"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8030"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GHEA Mariam" w:hAnsi="GHEA Mariam" w:cs="Arial"/>
                <w:sz w:val="22"/>
                <w:szCs w:val="22"/>
                <w:lang w:eastAsia="en-US"/>
              </w:rPr>
              <w:t>այդ թվում՝</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rsidR="00290D86" w:rsidRPr="003C0BDC" w:rsidRDefault="00290D86" w:rsidP="003C0BDC">
            <w:pPr>
              <w:jc w:val="center"/>
              <w:rPr>
                <w:rFonts w:ascii="GHEA Mariam" w:hAnsi="GHEA Mariam" w:cs="Arial"/>
                <w:sz w:val="22"/>
                <w:szCs w:val="22"/>
                <w:lang w:eastAsia="en-US"/>
              </w:rPr>
            </w:pP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290D86" w:rsidRPr="003C0BDC" w:rsidRDefault="00290D86" w:rsidP="003C0BDC">
            <w:pPr>
              <w:jc w:val="center"/>
              <w:rPr>
                <w:rFonts w:ascii="GHEA Mariam" w:hAnsi="GHEA Mariam" w:cs="Arial"/>
                <w:sz w:val="22"/>
                <w:szCs w:val="22"/>
                <w:lang w:eastAsia="en-US"/>
              </w:rPr>
            </w:pPr>
          </w:p>
        </w:tc>
      </w:tr>
      <w:tr w:rsidR="00290D86" w:rsidRPr="00290D86" w:rsidTr="003C0BDC">
        <w:trPr>
          <w:trHeight w:val="63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58"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8030" w:type="dxa"/>
            <w:tcBorders>
              <w:top w:val="single" w:sz="4" w:space="0" w:color="auto"/>
              <w:left w:val="nil"/>
              <w:bottom w:val="single" w:sz="4" w:space="0" w:color="auto"/>
              <w:right w:val="single" w:sz="4" w:space="0" w:color="auto"/>
            </w:tcBorders>
            <w:shd w:val="clear" w:color="auto" w:fill="auto"/>
            <w:vAlign w:val="bottom"/>
            <w:hideMark/>
          </w:tcPr>
          <w:p w:rsidR="00290D86" w:rsidRPr="00290D86" w:rsidRDefault="00290D86" w:rsidP="00290D86">
            <w:pPr>
              <w:rPr>
                <w:rFonts w:ascii="GHEA Mariam" w:hAnsi="GHEA Mariam" w:cs="Arial"/>
                <w:sz w:val="22"/>
                <w:szCs w:val="22"/>
                <w:lang w:eastAsia="en-US"/>
              </w:rPr>
            </w:pPr>
            <w:r w:rsidRPr="00290D86">
              <w:rPr>
                <w:rFonts w:ascii="GHEA Mariam" w:hAnsi="GHEA Mariam" w:cs="Arial"/>
                <w:sz w:val="22"/>
                <w:szCs w:val="22"/>
                <w:lang w:eastAsia="en-US"/>
              </w:rPr>
              <w:t>ՀՀ տարածքային կառավարման և ենթակառուցվածքների նախարարություն</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w:t>
            </w:r>
          </w:p>
        </w:tc>
      </w:tr>
      <w:tr w:rsidR="00290D86" w:rsidRPr="00290D86" w:rsidTr="003C0BDC">
        <w:trPr>
          <w:trHeight w:val="3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58"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8030"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GHEA Mariam" w:hAnsi="GHEA Mariam" w:cs="Arial"/>
                <w:sz w:val="22"/>
                <w:szCs w:val="22"/>
                <w:lang w:eastAsia="en-US"/>
              </w:rPr>
              <w:t>այդ թվում՝</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rsidR="00290D86" w:rsidRPr="003C0BDC" w:rsidRDefault="00290D86" w:rsidP="003C0BDC">
            <w:pPr>
              <w:jc w:val="center"/>
              <w:rPr>
                <w:rFonts w:ascii="GHEA Mariam" w:hAnsi="GHEA Mariam" w:cs="Arial"/>
                <w:sz w:val="22"/>
                <w:szCs w:val="22"/>
                <w:lang w:eastAsia="en-US"/>
              </w:rPr>
            </w:pP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290D86" w:rsidRPr="003C0BDC" w:rsidRDefault="00290D86" w:rsidP="003C0BDC">
            <w:pPr>
              <w:jc w:val="center"/>
              <w:rPr>
                <w:rFonts w:ascii="GHEA Mariam" w:hAnsi="GHEA Mariam" w:cs="Arial"/>
                <w:sz w:val="22"/>
                <w:szCs w:val="22"/>
                <w:lang w:eastAsia="en-US"/>
              </w:rPr>
            </w:pPr>
          </w:p>
        </w:tc>
      </w:tr>
      <w:tr w:rsidR="00290D86" w:rsidRPr="00290D86" w:rsidTr="003C0BDC">
        <w:trPr>
          <w:trHeight w:val="3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0D86" w:rsidRPr="00290D86" w:rsidRDefault="00290D86" w:rsidP="00290D86">
            <w:pPr>
              <w:jc w:val="center"/>
              <w:rPr>
                <w:rFonts w:ascii="GHEA Mariam" w:hAnsi="GHEA Mariam" w:cs="Arial"/>
                <w:sz w:val="22"/>
                <w:szCs w:val="22"/>
                <w:lang w:eastAsia="en-US"/>
              </w:rPr>
            </w:pPr>
            <w:r w:rsidRPr="00290D86">
              <w:rPr>
                <w:rFonts w:ascii="GHEA Mariam" w:hAnsi="GHEA Mariam" w:cs="Arial"/>
                <w:sz w:val="22"/>
                <w:szCs w:val="22"/>
                <w:lang w:eastAsia="en-US"/>
              </w:rPr>
              <w:t>1212</w:t>
            </w:r>
          </w:p>
        </w:tc>
        <w:tc>
          <w:tcPr>
            <w:tcW w:w="758"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color w:val="000000"/>
                <w:sz w:val="22"/>
                <w:szCs w:val="22"/>
                <w:lang w:eastAsia="en-US"/>
              </w:rPr>
            </w:pPr>
            <w:r w:rsidRPr="00290D86">
              <w:rPr>
                <w:rFonts w:ascii="GHEA Mariam" w:hAnsi="GHEA Mariam" w:cs="Arial"/>
                <w:color w:val="000000"/>
                <w:sz w:val="22"/>
                <w:szCs w:val="22"/>
                <w:lang w:eastAsia="en-US"/>
              </w:rPr>
              <w:t xml:space="preserve"> Տարածքային զարգացում</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w:t>
            </w:r>
          </w:p>
        </w:tc>
      </w:tr>
      <w:tr w:rsidR="00290D86" w:rsidRPr="00290D86" w:rsidTr="003C0BDC">
        <w:trPr>
          <w:trHeight w:val="3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58"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color w:val="000000"/>
                <w:sz w:val="22"/>
                <w:szCs w:val="22"/>
                <w:lang w:eastAsia="en-US"/>
              </w:rPr>
            </w:pPr>
            <w:r w:rsidRPr="00290D86">
              <w:rPr>
                <w:rFonts w:ascii="GHEA Mariam" w:hAnsi="GHEA Mariam" w:cs="Arial"/>
                <w:color w:val="000000"/>
                <w:sz w:val="22"/>
                <w:szCs w:val="22"/>
                <w:lang w:eastAsia="en-US"/>
              </w:rPr>
              <w:t xml:space="preserve">այդ թվում` </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rsidR="00290D86" w:rsidRPr="003C0BDC" w:rsidRDefault="00290D86" w:rsidP="003C0BDC">
            <w:pPr>
              <w:jc w:val="center"/>
              <w:rPr>
                <w:rFonts w:ascii="GHEA Mariam" w:hAnsi="GHEA Mariam" w:cs="Arial"/>
                <w:sz w:val="22"/>
                <w:szCs w:val="22"/>
                <w:lang w:eastAsia="en-US"/>
              </w:rPr>
            </w:pP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290D86" w:rsidRPr="003C0BDC" w:rsidRDefault="00290D86" w:rsidP="003C0BDC">
            <w:pPr>
              <w:jc w:val="center"/>
              <w:rPr>
                <w:rFonts w:ascii="GHEA Mariam" w:hAnsi="GHEA Mariam" w:cs="Arial"/>
                <w:sz w:val="22"/>
                <w:szCs w:val="22"/>
                <w:lang w:eastAsia="en-US"/>
              </w:rPr>
            </w:pPr>
          </w:p>
        </w:tc>
      </w:tr>
      <w:tr w:rsidR="00290D86" w:rsidRPr="00290D86" w:rsidTr="003C0BDC">
        <w:trPr>
          <w:trHeight w:val="63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5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0D86" w:rsidRPr="00290D86" w:rsidRDefault="00290D86" w:rsidP="00290D86">
            <w:pPr>
              <w:jc w:val="center"/>
              <w:rPr>
                <w:rFonts w:ascii="GHEA Mariam" w:hAnsi="GHEA Mariam" w:cs="Arial"/>
                <w:sz w:val="22"/>
                <w:szCs w:val="22"/>
                <w:lang w:eastAsia="en-US"/>
              </w:rPr>
            </w:pPr>
            <w:r w:rsidRPr="00290D86">
              <w:rPr>
                <w:rFonts w:ascii="GHEA Mariam" w:hAnsi="GHEA Mariam" w:cs="Arial"/>
                <w:sz w:val="22"/>
                <w:szCs w:val="22"/>
                <w:lang w:eastAsia="en-US"/>
              </w:rPr>
              <w:t>12007</w:t>
            </w:r>
          </w:p>
        </w:tc>
        <w:tc>
          <w:tcPr>
            <w:tcW w:w="8030" w:type="dxa"/>
            <w:tcBorders>
              <w:top w:val="single" w:sz="4" w:space="0" w:color="auto"/>
              <w:left w:val="nil"/>
              <w:bottom w:val="single" w:sz="4" w:space="0" w:color="auto"/>
              <w:right w:val="single" w:sz="4" w:space="0" w:color="auto"/>
            </w:tcBorders>
            <w:shd w:val="clear" w:color="auto" w:fill="auto"/>
            <w:vAlign w:val="bottom"/>
            <w:hideMark/>
          </w:tcPr>
          <w:p w:rsidR="00290D86" w:rsidRPr="00290D86" w:rsidRDefault="00290D86" w:rsidP="00183550">
            <w:pPr>
              <w:rPr>
                <w:rFonts w:ascii="GHEA Mariam" w:hAnsi="GHEA Mariam" w:cs="Arial"/>
                <w:sz w:val="22"/>
                <w:szCs w:val="22"/>
                <w:lang w:eastAsia="en-US"/>
              </w:rPr>
            </w:pPr>
            <w:r w:rsidRPr="00290D86">
              <w:rPr>
                <w:rFonts w:ascii="GHEA Mariam" w:hAnsi="GHEA Mariam" w:cs="Arial"/>
                <w:sz w:val="22"/>
                <w:szCs w:val="22"/>
                <w:lang w:eastAsia="en-US"/>
              </w:rPr>
              <w:t xml:space="preserve"> ՀՀ մարզերին սուբվենցիաների տրամադրում</w:t>
            </w:r>
            <w:r w:rsidR="00183550">
              <w:rPr>
                <w:rFonts w:ascii="GHEA Mariam" w:hAnsi="GHEA Mariam" w:cs="Arial"/>
                <w:sz w:val="22"/>
                <w:szCs w:val="22"/>
                <w:lang w:eastAsia="en-US"/>
              </w:rPr>
              <w:t>`</w:t>
            </w:r>
            <w:r w:rsidRPr="00290D86">
              <w:rPr>
                <w:rFonts w:ascii="GHEA Mariam" w:hAnsi="GHEA Mariam" w:cs="Arial"/>
                <w:sz w:val="22"/>
                <w:szCs w:val="22"/>
                <w:lang w:eastAsia="en-US"/>
              </w:rPr>
              <w:t xml:space="preserve"> ենթակառուցվածքների զարգացման նպատակով</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w:t>
            </w:r>
          </w:p>
        </w:tc>
      </w:tr>
      <w:tr w:rsidR="00290D86" w:rsidRPr="00290D86" w:rsidTr="003C0BDC">
        <w:trPr>
          <w:trHeight w:val="3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58"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color w:val="000000"/>
                <w:sz w:val="22"/>
                <w:szCs w:val="22"/>
                <w:lang w:eastAsia="en-US"/>
              </w:rPr>
            </w:pPr>
            <w:r w:rsidRPr="00290D86">
              <w:rPr>
                <w:rFonts w:ascii="GHEA Mariam" w:hAnsi="GHEA Mariam" w:cs="Arial"/>
                <w:color w:val="000000"/>
                <w:sz w:val="22"/>
                <w:szCs w:val="22"/>
                <w:lang w:eastAsia="en-US"/>
              </w:rPr>
              <w:t xml:space="preserve"> այդ թվում` ըստ կատարողների</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rsidR="00290D86" w:rsidRPr="003C0BDC" w:rsidRDefault="00290D86" w:rsidP="003C0BDC">
            <w:pPr>
              <w:jc w:val="center"/>
              <w:rPr>
                <w:rFonts w:ascii="GHEA Mariam" w:hAnsi="GHEA Mariam" w:cs="Arial"/>
                <w:sz w:val="22"/>
                <w:szCs w:val="22"/>
                <w:lang w:eastAsia="en-US"/>
              </w:rPr>
            </w:pP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290D86" w:rsidRPr="003C0BDC" w:rsidRDefault="00290D86" w:rsidP="003C0BDC">
            <w:pPr>
              <w:jc w:val="center"/>
              <w:rPr>
                <w:rFonts w:ascii="GHEA Mariam" w:hAnsi="GHEA Mariam" w:cs="Arial"/>
                <w:sz w:val="22"/>
                <w:szCs w:val="22"/>
                <w:lang w:eastAsia="en-US"/>
              </w:rPr>
            </w:pPr>
          </w:p>
        </w:tc>
      </w:tr>
      <w:tr w:rsidR="00290D86" w:rsidRPr="00290D86" w:rsidTr="003C0BDC">
        <w:trPr>
          <w:trHeight w:val="3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58"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b/>
                <w:bCs/>
                <w:color w:val="000000"/>
                <w:sz w:val="22"/>
                <w:szCs w:val="22"/>
                <w:lang w:eastAsia="en-US"/>
              </w:rPr>
            </w:pPr>
            <w:r w:rsidRPr="00290D86">
              <w:rPr>
                <w:rFonts w:ascii="GHEA Mariam" w:hAnsi="GHEA Mariam" w:cs="Arial"/>
                <w:b/>
                <w:bCs/>
                <w:color w:val="000000"/>
                <w:sz w:val="22"/>
                <w:szCs w:val="22"/>
                <w:lang w:eastAsia="en-US"/>
              </w:rPr>
              <w:t xml:space="preserve"> ՀՀ կառավարություն</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bCs/>
                <w:sz w:val="22"/>
                <w:szCs w:val="22"/>
                <w:lang w:eastAsia="en-US"/>
              </w:rPr>
            </w:pPr>
            <w:r w:rsidRPr="003C0BDC">
              <w:rPr>
                <w:rFonts w:ascii="GHEA Mariam" w:hAnsi="GHEA Mariam" w:cs="Arial"/>
                <w:bCs/>
                <w:sz w:val="22"/>
                <w:szCs w:val="22"/>
                <w:lang w:eastAsia="en-US"/>
              </w:rPr>
              <w:t>(693,714.6)</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bCs/>
                <w:sz w:val="22"/>
                <w:szCs w:val="22"/>
                <w:lang w:eastAsia="en-US"/>
              </w:rPr>
            </w:pPr>
            <w:r w:rsidRPr="003C0BDC">
              <w:rPr>
                <w:rFonts w:ascii="GHEA Mariam" w:hAnsi="GHEA Mariam" w:cs="Arial"/>
                <w:bCs/>
                <w:sz w:val="22"/>
                <w:szCs w:val="22"/>
                <w:lang w:eastAsia="en-US"/>
              </w:rPr>
              <w:t>(693,714.6)</w:t>
            </w:r>
          </w:p>
        </w:tc>
      </w:tr>
      <w:tr w:rsidR="00290D86" w:rsidRPr="00290D86" w:rsidTr="003C0BDC">
        <w:trPr>
          <w:trHeight w:val="63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58"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color w:val="000000"/>
                <w:sz w:val="22"/>
                <w:szCs w:val="22"/>
                <w:lang w:eastAsia="en-US"/>
              </w:rPr>
            </w:pPr>
            <w:r w:rsidRPr="00290D86">
              <w:rPr>
                <w:rFonts w:ascii="GHEA Mariam" w:hAnsi="GHEA Mariam" w:cs="Arial"/>
                <w:color w:val="000000"/>
                <w:sz w:val="22"/>
                <w:szCs w:val="22"/>
                <w:lang w:eastAsia="en-US"/>
              </w:rPr>
              <w:t xml:space="preserve"> այդ թվում` բյուջետային ծախսերի տնտեսագիտական դասակարգման հոդվածներ</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p>
        </w:tc>
      </w:tr>
      <w:tr w:rsidR="00290D86" w:rsidRPr="00290D86" w:rsidTr="003C0BDC">
        <w:trPr>
          <w:trHeight w:val="3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58"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color w:val="000000"/>
                <w:sz w:val="22"/>
                <w:szCs w:val="22"/>
                <w:lang w:eastAsia="en-US"/>
              </w:rPr>
            </w:pPr>
            <w:r w:rsidRPr="00290D86">
              <w:rPr>
                <w:rFonts w:ascii="GHEA Mariam" w:hAnsi="GHEA Mariam" w:cs="Arial"/>
                <w:color w:val="000000"/>
                <w:sz w:val="22"/>
                <w:szCs w:val="22"/>
                <w:lang w:eastAsia="en-US"/>
              </w:rPr>
              <w:t xml:space="preserve"> ԸՆԴԱՄԵՆԸ</w:t>
            </w:r>
            <w:r w:rsidR="003C0BDC">
              <w:rPr>
                <w:rFonts w:ascii="GHEA Mariam" w:hAnsi="GHEA Mariam" w:cs="Arial"/>
                <w:color w:val="000000"/>
                <w:sz w:val="22"/>
                <w:szCs w:val="22"/>
                <w:lang w:val="hy-AM" w:eastAsia="en-US"/>
              </w:rPr>
              <w:t>՝</w:t>
            </w:r>
            <w:r w:rsidRPr="00290D86">
              <w:rPr>
                <w:rFonts w:ascii="GHEA Mariam" w:hAnsi="GHEA Mariam" w:cs="Arial"/>
                <w:color w:val="000000"/>
                <w:sz w:val="22"/>
                <w:szCs w:val="22"/>
                <w:lang w:eastAsia="en-US"/>
              </w:rPr>
              <w:t xml:space="preserve"> ԾԱԽՍԵՐ</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rsidR="00290D86" w:rsidRPr="003C0BDC" w:rsidRDefault="00290D86" w:rsidP="003C0BDC">
            <w:pPr>
              <w:jc w:val="center"/>
              <w:rPr>
                <w:rFonts w:ascii="GHEA Mariam" w:hAnsi="GHEA Mariam" w:cs="Arial"/>
                <w:color w:val="000000"/>
                <w:sz w:val="22"/>
                <w:szCs w:val="22"/>
                <w:lang w:eastAsia="en-US"/>
              </w:rPr>
            </w:pPr>
            <w:r w:rsidRPr="003C0BDC">
              <w:rPr>
                <w:rFonts w:ascii="GHEA Mariam" w:hAnsi="GHEA Mariam" w:cs="Arial"/>
                <w:color w:val="000000"/>
                <w:sz w:val="22"/>
                <w:szCs w:val="22"/>
                <w:lang w:eastAsia="en-US"/>
              </w:rPr>
              <w:t>(693,714.6)</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290D86" w:rsidRPr="003C0BDC" w:rsidRDefault="00290D86" w:rsidP="003C0BDC">
            <w:pPr>
              <w:jc w:val="center"/>
              <w:rPr>
                <w:rFonts w:ascii="GHEA Mariam" w:hAnsi="GHEA Mariam" w:cs="Arial"/>
                <w:color w:val="000000"/>
                <w:sz w:val="22"/>
                <w:szCs w:val="22"/>
                <w:lang w:eastAsia="en-US"/>
              </w:rPr>
            </w:pPr>
            <w:r w:rsidRPr="003C0BDC">
              <w:rPr>
                <w:rFonts w:ascii="GHEA Mariam" w:hAnsi="GHEA Mariam" w:cs="Arial"/>
                <w:color w:val="000000"/>
                <w:sz w:val="22"/>
                <w:szCs w:val="22"/>
                <w:lang w:eastAsia="en-US"/>
              </w:rPr>
              <w:t>(693,714.6)</w:t>
            </w:r>
          </w:p>
        </w:tc>
      </w:tr>
      <w:tr w:rsidR="00290D86" w:rsidRPr="00290D86" w:rsidTr="003C0BDC">
        <w:trPr>
          <w:trHeight w:val="3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58"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color w:val="000000"/>
                <w:sz w:val="22"/>
                <w:szCs w:val="22"/>
                <w:lang w:eastAsia="en-US"/>
              </w:rPr>
            </w:pPr>
            <w:r w:rsidRPr="00290D86">
              <w:rPr>
                <w:rFonts w:ascii="GHEA Mariam" w:hAnsi="GHEA Mariam" w:cs="Arial"/>
                <w:color w:val="000000"/>
                <w:sz w:val="22"/>
                <w:szCs w:val="22"/>
                <w:lang w:eastAsia="en-US"/>
              </w:rPr>
              <w:t xml:space="preserve"> ԸՆԹԱՑԻԿ ԾԱԽՍԵՐ</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rsidR="00290D86" w:rsidRPr="003C0BDC" w:rsidRDefault="00290D86" w:rsidP="003C0BDC">
            <w:pPr>
              <w:jc w:val="center"/>
              <w:rPr>
                <w:rFonts w:ascii="GHEA Mariam" w:hAnsi="GHEA Mariam" w:cs="Arial"/>
                <w:color w:val="000000"/>
                <w:sz w:val="22"/>
                <w:szCs w:val="22"/>
                <w:lang w:eastAsia="en-US"/>
              </w:rPr>
            </w:pPr>
            <w:r w:rsidRPr="003C0BDC">
              <w:rPr>
                <w:rFonts w:ascii="GHEA Mariam" w:hAnsi="GHEA Mariam" w:cs="Arial"/>
                <w:color w:val="000000"/>
                <w:sz w:val="22"/>
                <w:szCs w:val="22"/>
                <w:lang w:eastAsia="en-US"/>
              </w:rPr>
              <w:t>(693,714.6)</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290D86" w:rsidRPr="003C0BDC" w:rsidRDefault="00290D86" w:rsidP="003C0BDC">
            <w:pPr>
              <w:jc w:val="center"/>
              <w:rPr>
                <w:rFonts w:ascii="GHEA Mariam" w:hAnsi="GHEA Mariam" w:cs="Arial"/>
                <w:color w:val="000000"/>
                <w:sz w:val="22"/>
                <w:szCs w:val="22"/>
                <w:lang w:eastAsia="en-US"/>
              </w:rPr>
            </w:pPr>
            <w:r w:rsidRPr="003C0BDC">
              <w:rPr>
                <w:rFonts w:ascii="GHEA Mariam" w:hAnsi="GHEA Mariam" w:cs="Arial"/>
                <w:color w:val="000000"/>
                <w:sz w:val="22"/>
                <w:szCs w:val="22"/>
                <w:lang w:eastAsia="en-US"/>
              </w:rPr>
              <w:t>(693,714.6)</w:t>
            </w:r>
          </w:p>
        </w:tc>
      </w:tr>
      <w:tr w:rsidR="00290D86" w:rsidRPr="00290D86" w:rsidTr="003C0BDC">
        <w:trPr>
          <w:trHeight w:val="3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58"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color w:val="000000"/>
                <w:sz w:val="22"/>
                <w:szCs w:val="22"/>
                <w:lang w:eastAsia="en-US"/>
              </w:rPr>
            </w:pPr>
            <w:r w:rsidRPr="00290D86">
              <w:rPr>
                <w:rFonts w:ascii="GHEA Mariam" w:hAnsi="GHEA Mariam" w:cs="Arial"/>
                <w:color w:val="000000"/>
                <w:sz w:val="22"/>
                <w:szCs w:val="22"/>
                <w:lang w:eastAsia="en-US"/>
              </w:rPr>
              <w:t xml:space="preserve"> ԴՐԱՄԱՇՆՈՐՀՆԵՐ</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rsidR="00290D86" w:rsidRPr="003C0BDC" w:rsidRDefault="00290D86" w:rsidP="003C0BDC">
            <w:pPr>
              <w:jc w:val="center"/>
              <w:rPr>
                <w:rFonts w:ascii="GHEA Mariam" w:hAnsi="GHEA Mariam" w:cs="Arial"/>
                <w:color w:val="000000"/>
                <w:sz w:val="22"/>
                <w:szCs w:val="22"/>
                <w:lang w:eastAsia="en-US"/>
              </w:rPr>
            </w:pPr>
            <w:r w:rsidRPr="003C0BDC">
              <w:rPr>
                <w:rFonts w:ascii="GHEA Mariam" w:hAnsi="GHEA Mariam" w:cs="Arial"/>
                <w:color w:val="000000"/>
                <w:sz w:val="22"/>
                <w:szCs w:val="22"/>
                <w:lang w:eastAsia="en-US"/>
              </w:rPr>
              <w:t>(693,714.6)</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290D86" w:rsidRPr="003C0BDC" w:rsidRDefault="00290D86" w:rsidP="003C0BDC">
            <w:pPr>
              <w:jc w:val="center"/>
              <w:rPr>
                <w:rFonts w:ascii="GHEA Mariam" w:hAnsi="GHEA Mariam" w:cs="Arial"/>
                <w:color w:val="000000"/>
                <w:sz w:val="22"/>
                <w:szCs w:val="22"/>
                <w:lang w:eastAsia="en-US"/>
              </w:rPr>
            </w:pPr>
            <w:r w:rsidRPr="003C0BDC">
              <w:rPr>
                <w:rFonts w:ascii="GHEA Mariam" w:hAnsi="GHEA Mariam" w:cs="Arial"/>
                <w:color w:val="000000"/>
                <w:sz w:val="22"/>
                <w:szCs w:val="22"/>
                <w:lang w:eastAsia="en-US"/>
              </w:rPr>
              <w:t>(693,714.6)</w:t>
            </w:r>
          </w:p>
        </w:tc>
      </w:tr>
      <w:tr w:rsidR="00290D86" w:rsidRPr="00290D86" w:rsidTr="003C0BDC">
        <w:trPr>
          <w:trHeight w:val="63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58"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sz w:val="22"/>
                <w:szCs w:val="22"/>
                <w:lang w:eastAsia="en-US"/>
              </w:rPr>
            </w:pPr>
            <w:r w:rsidRPr="00290D86">
              <w:rPr>
                <w:rFonts w:ascii="GHEA Mariam" w:hAnsi="GHEA Mariam" w:cs="Arial"/>
                <w:sz w:val="22"/>
                <w:szCs w:val="22"/>
                <w:lang w:eastAsia="en-US"/>
              </w:rPr>
              <w:t xml:space="preserve"> Կապիտալ դրամաշնորհներ պետական հատվածի այլ մակարդակներին</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p>
        </w:tc>
      </w:tr>
      <w:tr w:rsidR="00290D86" w:rsidRPr="00290D86" w:rsidTr="003C0BDC">
        <w:trPr>
          <w:trHeight w:val="3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758" w:type="dxa"/>
            <w:vMerge/>
            <w:tcBorders>
              <w:top w:val="single" w:sz="4" w:space="0" w:color="auto"/>
              <w:left w:val="single" w:sz="4" w:space="0" w:color="auto"/>
              <w:bottom w:val="single" w:sz="4" w:space="0" w:color="auto"/>
              <w:right w:val="single" w:sz="4" w:space="0" w:color="auto"/>
            </w:tcBorders>
            <w:vAlign w:val="center"/>
            <w:hideMark/>
          </w:tcPr>
          <w:p w:rsidR="00290D86" w:rsidRPr="00290D86" w:rsidRDefault="00290D86" w:rsidP="00290D86">
            <w:pPr>
              <w:rPr>
                <w:rFonts w:ascii="GHEA Mariam" w:hAnsi="GHEA Mariam" w:cs="Arial"/>
                <w:sz w:val="22"/>
                <w:szCs w:val="22"/>
                <w:lang w:eastAsia="en-US"/>
              </w:rPr>
            </w:pP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color w:val="000000"/>
                <w:sz w:val="22"/>
                <w:szCs w:val="22"/>
                <w:lang w:eastAsia="en-US"/>
              </w:rPr>
            </w:pPr>
            <w:r w:rsidRPr="00290D86">
              <w:rPr>
                <w:rFonts w:ascii="GHEA Mariam" w:hAnsi="GHEA Mariam" w:cs="Arial"/>
                <w:color w:val="000000"/>
                <w:sz w:val="22"/>
                <w:szCs w:val="22"/>
                <w:lang w:eastAsia="en-US"/>
              </w:rPr>
              <w:t xml:space="preserve"> - Կապիտալ սուբվենցիաներ համայնքներին</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(693,714.6)</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(693,714.6)</w:t>
            </w:r>
          </w:p>
        </w:tc>
      </w:tr>
      <w:tr w:rsidR="00290D86" w:rsidRPr="00290D86" w:rsidTr="003C0BDC">
        <w:trPr>
          <w:trHeight w:val="3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b/>
                <w:bCs/>
                <w:color w:val="000000"/>
                <w:sz w:val="22"/>
                <w:szCs w:val="22"/>
                <w:lang w:eastAsia="en-US"/>
              </w:rPr>
            </w:pPr>
            <w:r w:rsidRPr="00290D86">
              <w:rPr>
                <w:rFonts w:ascii="GHEA Mariam" w:hAnsi="GHEA Mariam" w:cs="Arial"/>
                <w:b/>
                <w:bCs/>
                <w:color w:val="000000"/>
                <w:sz w:val="22"/>
                <w:szCs w:val="22"/>
                <w:lang w:eastAsia="en-US"/>
              </w:rPr>
              <w:t xml:space="preserve"> ՀՀ Արարատի մարզպետարան</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rsidR="00290D86" w:rsidRPr="003C0BDC" w:rsidRDefault="00290D86" w:rsidP="003C0BDC">
            <w:pPr>
              <w:jc w:val="center"/>
              <w:rPr>
                <w:rFonts w:ascii="GHEA Mariam" w:hAnsi="GHEA Mariam" w:cs="Arial"/>
                <w:bCs/>
                <w:sz w:val="22"/>
                <w:szCs w:val="22"/>
                <w:lang w:eastAsia="en-US"/>
              </w:rPr>
            </w:pPr>
            <w:r w:rsidRPr="003C0BDC">
              <w:rPr>
                <w:rFonts w:ascii="GHEA Mariam" w:hAnsi="GHEA Mariam" w:cs="Arial"/>
                <w:bCs/>
                <w:sz w:val="22"/>
                <w:szCs w:val="22"/>
                <w:lang w:eastAsia="en-US"/>
              </w:rPr>
              <w:t>70,889.5</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290D86" w:rsidRPr="003C0BDC" w:rsidRDefault="00290D86" w:rsidP="003C0BDC">
            <w:pPr>
              <w:jc w:val="center"/>
              <w:rPr>
                <w:rFonts w:ascii="GHEA Mariam" w:hAnsi="GHEA Mariam" w:cs="Arial"/>
                <w:bCs/>
                <w:sz w:val="22"/>
                <w:szCs w:val="22"/>
                <w:lang w:eastAsia="en-US"/>
              </w:rPr>
            </w:pPr>
            <w:r w:rsidRPr="003C0BDC">
              <w:rPr>
                <w:rFonts w:ascii="GHEA Mariam" w:hAnsi="GHEA Mariam" w:cs="Arial"/>
                <w:bCs/>
                <w:sz w:val="22"/>
                <w:szCs w:val="22"/>
                <w:lang w:eastAsia="en-US"/>
              </w:rPr>
              <w:t>70,889.5</w:t>
            </w:r>
          </w:p>
        </w:tc>
      </w:tr>
      <w:tr w:rsidR="00290D86" w:rsidRPr="00290D86" w:rsidTr="003C0BDC">
        <w:trPr>
          <w:trHeight w:val="63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color w:val="000000"/>
                <w:sz w:val="22"/>
                <w:szCs w:val="22"/>
                <w:lang w:eastAsia="en-US"/>
              </w:rPr>
            </w:pPr>
            <w:r w:rsidRPr="00290D86">
              <w:rPr>
                <w:rFonts w:ascii="GHEA Mariam" w:hAnsi="GHEA Mariam" w:cs="Arial"/>
                <w:color w:val="000000"/>
                <w:sz w:val="22"/>
                <w:szCs w:val="22"/>
                <w:lang w:eastAsia="en-US"/>
              </w:rPr>
              <w:t xml:space="preserve"> այդ թվում` բյուջետային ծախսերի տնտեսագիտական դասակարգման հոդվածներ</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p>
        </w:tc>
      </w:tr>
      <w:tr w:rsidR="00290D86" w:rsidRPr="00290D86" w:rsidTr="003C0BDC">
        <w:trPr>
          <w:trHeight w:val="3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color w:val="000000"/>
                <w:sz w:val="22"/>
                <w:szCs w:val="22"/>
                <w:lang w:eastAsia="en-US"/>
              </w:rPr>
            </w:pPr>
            <w:r w:rsidRPr="00290D86">
              <w:rPr>
                <w:rFonts w:ascii="GHEA Mariam" w:hAnsi="GHEA Mariam" w:cs="Arial"/>
                <w:color w:val="000000"/>
                <w:sz w:val="22"/>
                <w:szCs w:val="22"/>
                <w:lang w:eastAsia="en-US"/>
              </w:rPr>
              <w:t xml:space="preserve"> ԸՆԴԱՄԵՆԸ</w:t>
            </w:r>
            <w:r w:rsidR="003C0BDC">
              <w:rPr>
                <w:rFonts w:ascii="GHEA Mariam" w:hAnsi="GHEA Mariam" w:cs="Arial"/>
                <w:color w:val="000000"/>
                <w:sz w:val="22"/>
                <w:szCs w:val="22"/>
                <w:lang w:val="hy-AM" w:eastAsia="en-US"/>
              </w:rPr>
              <w:t>՝</w:t>
            </w:r>
            <w:r w:rsidRPr="00290D86">
              <w:rPr>
                <w:rFonts w:ascii="GHEA Mariam" w:hAnsi="GHEA Mariam" w:cs="Arial"/>
                <w:color w:val="000000"/>
                <w:sz w:val="22"/>
                <w:szCs w:val="22"/>
                <w:lang w:eastAsia="en-US"/>
              </w:rPr>
              <w:t xml:space="preserve"> ԾԱԽՍԵՐ</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70,889.5</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70,889.5</w:t>
            </w:r>
          </w:p>
        </w:tc>
      </w:tr>
      <w:tr w:rsidR="00290D86" w:rsidRPr="00290D86" w:rsidTr="003C0BDC">
        <w:trPr>
          <w:trHeight w:val="3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color w:val="000000"/>
                <w:sz w:val="22"/>
                <w:szCs w:val="22"/>
                <w:lang w:eastAsia="en-US"/>
              </w:rPr>
            </w:pPr>
            <w:r w:rsidRPr="00290D86">
              <w:rPr>
                <w:rFonts w:ascii="GHEA Mariam" w:hAnsi="GHEA Mariam" w:cs="Arial"/>
                <w:color w:val="000000"/>
                <w:sz w:val="22"/>
                <w:szCs w:val="22"/>
                <w:lang w:eastAsia="en-US"/>
              </w:rPr>
              <w:t xml:space="preserve"> ԸՆԹԱՑԻԿ ԾԱԽՍԵՐ</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70,889.5</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70,889.5</w:t>
            </w:r>
          </w:p>
        </w:tc>
      </w:tr>
      <w:tr w:rsidR="00290D86" w:rsidRPr="00290D86" w:rsidTr="003C0BDC">
        <w:trPr>
          <w:trHeight w:val="3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color w:val="000000"/>
                <w:sz w:val="22"/>
                <w:szCs w:val="22"/>
                <w:lang w:eastAsia="en-US"/>
              </w:rPr>
            </w:pPr>
            <w:r w:rsidRPr="00290D86">
              <w:rPr>
                <w:rFonts w:ascii="GHEA Mariam" w:hAnsi="GHEA Mariam" w:cs="Arial"/>
                <w:color w:val="000000"/>
                <w:sz w:val="22"/>
                <w:szCs w:val="22"/>
                <w:lang w:eastAsia="en-US"/>
              </w:rPr>
              <w:t xml:space="preserve"> ԴՐԱՄԱՇՆՈՐՀՆԵՐ</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70,889.5</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70,889.5</w:t>
            </w:r>
          </w:p>
        </w:tc>
      </w:tr>
      <w:tr w:rsidR="00290D86" w:rsidRPr="00290D86" w:rsidTr="003C0BDC">
        <w:trPr>
          <w:trHeight w:val="44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sz w:val="22"/>
                <w:szCs w:val="22"/>
                <w:lang w:eastAsia="en-US"/>
              </w:rPr>
            </w:pPr>
            <w:r w:rsidRPr="00290D86">
              <w:rPr>
                <w:rFonts w:ascii="GHEA Mariam" w:hAnsi="GHEA Mariam" w:cs="Arial"/>
                <w:sz w:val="22"/>
                <w:szCs w:val="22"/>
                <w:lang w:eastAsia="en-US"/>
              </w:rPr>
              <w:t xml:space="preserve"> Կապիտալ դրամաշնորհներ պետական հատվածի այլ մակարդակներին</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70,889.5</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70,889.5</w:t>
            </w:r>
          </w:p>
        </w:tc>
      </w:tr>
      <w:tr w:rsidR="00290D86" w:rsidRPr="00290D86" w:rsidTr="003C0BDC">
        <w:trPr>
          <w:trHeight w:val="3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color w:val="000000"/>
                <w:sz w:val="22"/>
                <w:szCs w:val="22"/>
                <w:lang w:eastAsia="en-US"/>
              </w:rPr>
            </w:pPr>
            <w:r w:rsidRPr="00290D86">
              <w:rPr>
                <w:rFonts w:ascii="GHEA Mariam" w:hAnsi="GHEA Mariam" w:cs="Arial"/>
                <w:color w:val="000000"/>
                <w:sz w:val="22"/>
                <w:szCs w:val="22"/>
                <w:lang w:eastAsia="en-US"/>
              </w:rPr>
              <w:t xml:space="preserve"> - Կապիտալ սուբվենցիաներ համայնքներին</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70,889.5</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70,889.5</w:t>
            </w:r>
          </w:p>
        </w:tc>
      </w:tr>
      <w:tr w:rsidR="00290D86" w:rsidRPr="00290D86" w:rsidTr="003C0BDC">
        <w:trPr>
          <w:trHeight w:val="3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b/>
                <w:bCs/>
                <w:color w:val="000000"/>
                <w:sz w:val="22"/>
                <w:szCs w:val="22"/>
                <w:lang w:eastAsia="en-US"/>
              </w:rPr>
            </w:pPr>
            <w:r w:rsidRPr="00290D86">
              <w:rPr>
                <w:rFonts w:ascii="GHEA Mariam" w:hAnsi="GHEA Mariam" w:cs="Arial"/>
                <w:b/>
                <w:bCs/>
                <w:color w:val="000000"/>
                <w:sz w:val="22"/>
                <w:szCs w:val="22"/>
                <w:lang w:eastAsia="en-US"/>
              </w:rPr>
              <w:t xml:space="preserve"> ՀՀ Գեղարքունիքի  մարզպետարան</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rsidR="00290D86" w:rsidRPr="003C0BDC" w:rsidRDefault="00290D86" w:rsidP="003C0BDC">
            <w:pPr>
              <w:jc w:val="center"/>
              <w:rPr>
                <w:rFonts w:ascii="GHEA Mariam" w:hAnsi="GHEA Mariam" w:cs="Arial"/>
                <w:bCs/>
                <w:sz w:val="22"/>
                <w:szCs w:val="22"/>
                <w:lang w:eastAsia="en-US"/>
              </w:rPr>
            </w:pPr>
            <w:r w:rsidRPr="003C0BDC">
              <w:rPr>
                <w:rFonts w:ascii="GHEA Mariam" w:hAnsi="GHEA Mariam" w:cs="Arial"/>
                <w:bCs/>
                <w:sz w:val="22"/>
                <w:szCs w:val="22"/>
                <w:lang w:eastAsia="en-US"/>
              </w:rPr>
              <w:t>70,709.9</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290D86" w:rsidRPr="003C0BDC" w:rsidRDefault="00290D86" w:rsidP="003C0BDC">
            <w:pPr>
              <w:jc w:val="center"/>
              <w:rPr>
                <w:rFonts w:ascii="GHEA Mariam" w:hAnsi="GHEA Mariam" w:cs="Arial"/>
                <w:bCs/>
                <w:sz w:val="22"/>
                <w:szCs w:val="22"/>
                <w:lang w:eastAsia="en-US"/>
              </w:rPr>
            </w:pPr>
            <w:r w:rsidRPr="003C0BDC">
              <w:rPr>
                <w:rFonts w:ascii="GHEA Mariam" w:hAnsi="GHEA Mariam" w:cs="Arial"/>
                <w:bCs/>
                <w:sz w:val="22"/>
                <w:szCs w:val="22"/>
                <w:lang w:eastAsia="en-US"/>
              </w:rPr>
              <w:t>70,709.9</w:t>
            </w:r>
          </w:p>
        </w:tc>
      </w:tr>
      <w:tr w:rsidR="00290D86" w:rsidRPr="00290D86" w:rsidTr="003C0BDC">
        <w:trPr>
          <w:trHeight w:val="63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lastRenderedPageBreak/>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color w:val="000000"/>
                <w:sz w:val="22"/>
                <w:szCs w:val="22"/>
                <w:lang w:eastAsia="en-US"/>
              </w:rPr>
            </w:pPr>
            <w:r w:rsidRPr="00290D86">
              <w:rPr>
                <w:rFonts w:ascii="GHEA Mariam" w:hAnsi="GHEA Mariam" w:cs="Arial"/>
                <w:color w:val="000000"/>
                <w:sz w:val="22"/>
                <w:szCs w:val="22"/>
                <w:lang w:eastAsia="en-US"/>
              </w:rPr>
              <w:t xml:space="preserve"> այդ թվում` բյուջետային ծախսերի տնտեսագիտական դասակարգման հոդվածներ</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p>
        </w:tc>
      </w:tr>
      <w:tr w:rsidR="00290D86" w:rsidRPr="00290D86" w:rsidTr="003C0BDC">
        <w:trPr>
          <w:trHeight w:val="3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color w:val="000000"/>
                <w:sz w:val="22"/>
                <w:szCs w:val="22"/>
                <w:lang w:eastAsia="en-US"/>
              </w:rPr>
            </w:pPr>
            <w:r w:rsidRPr="00290D86">
              <w:rPr>
                <w:rFonts w:ascii="GHEA Mariam" w:hAnsi="GHEA Mariam" w:cs="Arial"/>
                <w:color w:val="000000"/>
                <w:sz w:val="22"/>
                <w:szCs w:val="22"/>
                <w:lang w:eastAsia="en-US"/>
              </w:rPr>
              <w:t xml:space="preserve"> ԸՆԴԱՄԵՆԸ</w:t>
            </w:r>
            <w:r w:rsidR="003C0BDC">
              <w:rPr>
                <w:rFonts w:ascii="GHEA Mariam" w:hAnsi="GHEA Mariam" w:cs="Arial"/>
                <w:color w:val="000000"/>
                <w:sz w:val="22"/>
                <w:szCs w:val="22"/>
                <w:lang w:val="hy-AM" w:eastAsia="en-US"/>
              </w:rPr>
              <w:t>՝</w:t>
            </w:r>
            <w:r w:rsidRPr="00290D86">
              <w:rPr>
                <w:rFonts w:ascii="GHEA Mariam" w:hAnsi="GHEA Mariam" w:cs="Arial"/>
                <w:color w:val="000000"/>
                <w:sz w:val="22"/>
                <w:szCs w:val="22"/>
                <w:lang w:eastAsia="en-US"/>
              </w:rPr>
              <w:t xml:space="preserve"> ԾԱԽՍԵՐ</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70,709.9</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70,709.9</w:t>
            </w:r>
          </w:p>
        </w:tc>
      </w:tr>
      <w:tr w:rsidR="00290D86" w:rsidRPr="00290D86" w:rsidTr="003C0BDC">
        <w:trPr>
          <w:trHeight w:val="3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color w:val="000000"/>
                <w:sz w:val="22"/>
                <w:szCs w:val="22"/>
                <w:lang w:eastAsia="en-US"/>
              </w:rPr>
            </w:pPr>
            <w:r w:rsidRPr="00290D86">
              <w:rPr>
                <w:rFonts w:ascii="GHEA Mariam" w:hAnsi="GHEA Mariam" w:cs="Arial"/>
                <w:color w:val="000000"/>
                <w:sz w:val="22"/>
                <w:szCs w:val="22"/>
                <w:lang w:eastAsia="en-US"/>
              </w:rPr>
              <w:t xml:space="preserve"> ԸՆԹԱՑԻԿ ԾԱԽՍԵՐ</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70,709.9</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70,709.9</w:t>
            </w:r>
          </w:p>
        </w:tc>
      </w:tr>
      <w:tr w:rsidR="00290D86" w:rsidRPr="00290D86" w:rsidTr="003C0BDC">
        <w:trPr>
          <w:trHeight w:val="3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color w:val="000000"/>
                <w:sz w:val="22"/>
                <w:szCs w:val="22"/>
                <w:lang w:eastAsia="en-US"/>
              </w:rPr>
            </w:pPr>
            <w:r w:rsidRPr="00290D86">
              <w:rPr>
                <w:rFonts w:ascii="GHEA Mariam" w:hAnsi="GHEA Mariam" w:cs="Arial"/>
                <w:color w:val="000000"/>
                <w:sz w:val="22"/>
                <w:szCs w:val="22"/>
                <w:lang w:eastAsia="en-US"/>
              </w:rPr>
              <w:t xml:space="preserve"> ԴՐԱՄԱՇՆՈՐՀՆԵՐ</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70,709.9</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70,709.9</w:t>
            </w:r>
          </w:p>
        </w:tc>
      </w:tr>
      <w:tr w:rsidR="00290D86" w:rsidRPr="00290D86" w:rsidTr="003C0BDC">
        <w:trPr>
          <w:trHeight w:val="63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sz w:val="22"/>
                <w:szCs w:val="22"/>
                <w:lang w:eastAsia="en-US"/>
              </w:rPr>
            </w:pPr>
            <w:r w:rsidRPr="00290D86">
              <w:rPr>
                <w:rFonts w:ascii="GHEA Mariam" w:hAnsi="GHEA Mariam" w:cs="Arial"/>
                <w:sz w:val="22"/>
                <w:szCs w:val="22"/>
                <w:lang w:eastAsia="en-US"/>
              </w:rPr>
              <w:t xml:space="preserve"> Կապիտալ դրամաշնորհներ պետական հատվածի այլ մակարդակներին</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70,709.9</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70,709.9</w:t>
            </w:r>
          </w:p>
        </w:tc>
      </w:tr>
      <w:tr w:rsidR="00290D86" w:rsidRPr="00290D86" w:rsidTr="003C0BDC">
        <w:trPr>
          <w:trHeight w:val="3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color w:val="000000"/>
                <w:sz w:val="22"/>
                <w:szCs w:val="22"/>
                <w:lang w:eastAsia="en-US"/>
              </w:rPr>
            </w:pPr>
            <w:r w:rsidRPr="00290D86">
              <w:rPr>
                <w:rFonts w:ascii="GHEA Mariam" w:hAnsi="GHEA Mariam" w:cs="Arial"/>
                <w:color w:val="000000"/>
                <w:sz w:val="22"/>
                <w:szCs w:val="22"/>
                <w:lang w:eastAsia="en-US"/>
              </w:rPr>
              <w:t xml:space="preserve"> - Կապիտալ սուբվենցիաներ համայնքներին</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70,709.9</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70,709.9</w:t>
            </w:r>
          </w:p>
        </w:tc>
      </w:tr>
      <w:tr w:rsidR="00290D86" w:rsidRPr="00290D86" w:rsidTr="003C0BDC">
        <w:trPr>
          <w:trHeight w:val="3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b/>
                <w:bCs/>
                <w:color w:val="000000"/>
                <w:sz w:val="22"/>
                <w:szCs w:val="22"/>
                <w:lang w:eastAsia="en-US"/>
              </w:rPr>
            </w:pPr>
            <w:r w:rsidRPr="00290D86">
              <w:rPr>
                <w:rFonts w:ascii="GHEA Mariam" w:hAnsi="GHEA Mariam" w:cs="Arial"/>
                <w:b/>
                <w:bCs/>
                <w:color w:val="000000"/>
                <w:sz w:val="22"/>
                <w:szCs w:val="22"/>
                <w:lang w:eastAsia="en-US"/>
              </w:rPr>
              <w:t xml:space="preserve"> ՀՀ Լոռու մարզպետարան</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bCs/>
                <w:sz w:val="22"/>
                <w:szCs w:val="22"/>
                <w:lang w:eastAsia="en-US"/>
              </w:rPr>
            </w:pPr>
            <w:r w:rsidRPr="003C0BDC">
              <w:rPr>
                <w:rFonts w:ascii="GHEA Mariam" w:hAnsi="GHEA Mariam" w:cs="Arial"/>
                <w:bCs/>
                <w:sz w:val="22"/>
                <w:szCs w:val="22"/>
                <w:lang w:eastAsia="en-US"/>
              </w:rPr>
              <w:t>23,253.6</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bCs/>
                <w:sz w:val="22"/>
                <w:szCs w:val="22"/>
                <w:lang w:eastAsia="en-US"/>
              </w:rPr>
            </w:pPr>
            <w:r w:rsidRPr="003C0BDC">
              <w:rPr>
                <w:rFonts w:ascii="GHEA Mariam" w:hAnsi="GHEA Mariam" w:cs="Arial"/>
                <w:bCs/>
                <w:sz w:val="22"/>
                <w:szCs w:val="22"/>
                <w:lang w:eastAsia="en-US"/>
              </w:rPr>
              <w:t>23,253.6</w:t>
            </w:r>
          </w:p>
        </w:tc>
      </w:tr>
      <w:tr w:rsidR="00290D86" w:rsidRPr="00290D86" w:rsidTr="003C0BDC">
        <w:trPr>
          <w:trHeight w:val="63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color w:val="000000"/>
                <w:sz w:val="22"/>
                <w:szCs w:val="22"/>
                <w:lang w:eastAsia="en-US"/>
              </w:rPr>
            </w:pPr>
            <w:r w:rsidRPr="00290D86">
              <w:rPr>
                <w:rFonts w:ascii="GHEA Mariam" w:hAnsi="GHEA Mariam" w:cs="Arial"/>
                <w:color w:val="000000"/>
                <w:sz w:val="22"/>
                <w:szCs w:val="22"/>
                <w:lang w:eastAsia="en-US"/>
              </w:rPr>
              <w:t xml:space="preserve"> այդ թվում` բյուջետային ծախսերի տնտեսագիտական դասակարգման հոդվածներ</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p>
        </w:tc>
      </w:tr>
      <w:tr w:rsidR="00290D86" w:rsidRPr="00290D86" w:rsidTr="003C0BDC">
        <w:trPr>
          <w:trHeight w:val="3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color w:val="000000"/>
                <w:sz w:val="22"/>
                <w:szCs w:val="22"/>
                <w:lang w:eastAsia="en-US"/>
              </w:rPr>
            </w:pPr>
            <w:r w:rsidRPr="00290D86">
              <w:rPr>
                <w:rFonts w:ascii="GHEA Mariam" w:hAnsi="GHEA Mariam" w:cs="Arial"/>
                <w:color w:val="000000"/>
                <w:sz w:val="22"/>
                <w:szCs w:val="22"/>
                <w:lang w:eastAsia="en-US"/>
              </w:rPr>
              <w:t xml:space="preserve"> ԸՆԴԱՄԵՆԸ</w:t>
            </w:r>
            <w:r w:rsidR="003C0BDC">
              <w:rPr>
                <w:rFonts w:ascii="GHEA Mariam" w:hAnsi="GHEA Mariam" w:cs="Arial"/>
                <w:color w:val="000000"/>
                <w:sz w:val="22"/>
                <w:szCs w:val="22"/>
                <w:lang w:val="hy-AM" w:eastAsia="en-US"/>
              </w:rPr>
              <w:t>՝</w:t>
            </w:r>
            <w:r w:rsidRPr="00290D86">
              <w:rPr>
                <w:rFonts w:ascii="GHEA Mariam" w:hAnsi="GHEA Mariam" w:cs="Arial"/>
                <w:color w:val="000000"/>
                <w:sz w:val="22"/>
                <w:szCs w:val="22"/>
                <w:lang w:eastAsia="en-US"/>
              </w:rPr>
              <w:t xml:space="preserve"> ԾԱԽՍԵՐ</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23,253.6</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23,253.6</w:t>
            </w:r>
          </w:p>
        </w:tc>
      </w:tr>
      <w:tr w:rsidR="00290D86" w:rsidRPr="00290D86" w:rsidTr="003C0BDC">
        <w:trPr>
          <w:trHeight w:val="3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color w:val="000000"/>
                <w:sz w:val="22"/>
                <w:szCs w:val="22"/>
                <w:lang w:eastAsia="en-US"/>
              </w:rPr>
            </w:pPr>
            <w:r w:rsidRPr="00290D86">
              <w:rPr>
                <w:rFonts w:ascii="GHEA Mariam" w:hAnsi="GHEA Mariam" w:cs="Arial"/>
                <w:color w:val="000000"/>
                <w:sz w:val="22"/>
                <w:szCs w:val="22"/>
                <w:lang w:eastAsia="en-US"/>
              </w:rPr>
              <w:t xml:space="preserve"> ԸՆԹԱՑԻԿ ԾԱԽՍԵՐ</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23,253.6</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23,253.6</w:t>
            </w:r>
          </w:p>
        </w:tc>
      </w:tr>
      <w:tr w:rsidR="00290D86" w:rsidRPr="00290D86" w:rsidTr="003C0BDC">
        <w:trPr>
          <w:trHeight w:val="3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color w:val="000000"/>
                <w:sz w:val="22"/>
                <w:szCs w:val="22"/>
                <w:lang w:eastAsia="en-US"/>
              </w:rPr>
            </w:pPr>
            <w:r w:rsidRPr="00290D86">
              <w:rPr>
                <w:rFonts w:ascii="GHEA Mariam" w:hAnsi="GHEA Mariam" w:cs="Arial"/>
                <w:color w:val="000000"/>
                <w:sz w:val="22"/>
                <w:szCs w:val="22"/>
                <w:lang w:eastAsia="en-US"/>
              </w:rPr>
              <w:t xml:space="preserve"> ԴՐԱՄԱՇՆՈՐՀՆԵՐ</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23,253.6</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23,253.6</w:t>
            </w:r>
          </w:p>
        </w:tc>
      </w:tr>
      <w:tr w:rsidR="00290D86" w:rsidRPr="00290D86" w:rsidTr="003C0BDC">
        <w:trPr>
          <w:trHeight w:val="63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sz w:val="22"/>
                <w:szCs w:val="22"/>
                <w:lang w:eastAsia="en-US"/>
              </w:rPr>
            </w:pPr>
            <w:r w:rsidRPr="00290D86">
              <w:rPr>
                <w:rFonts w:ascii="GHEA Mariam" w:hAnsi="GHEA Mariam" w:cs="Arial"/>
                <w:sz w:val="22"/>
                <w:szCs w:val="22"/>
                <w:lang w:eastAsia="en-US"/>
              </w:rPr>
              <w:t xml:space="preserve"> Կապիտալ դրամաշնորհներ պետական հատվածի այլ մակարդակներին</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23,253.6</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23,253.6</w:t>
            </w:r>
          </w:p>
        </w:tc>
      </w:tr>
      <w:tr w:rsidR="00290D86" w:rsidRPr="00290D86" w:rsidTr="003C0BDC">
        <w:trPr>
          <w:trHeight w:val="3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color w:val="000000"/>
                <w:sz w:val="22"/>
                <w:szCs w:val="22"/>
                <w:lang w:eastAsia="en-US"/>
              </w:rPr>
            </w:pPr>
            <w:r w:rsidRPr="00290D86">
              <w:rPr>
                <w:rFonts w:ascii="GHEA Mariam" w:hAnsi="GHEA Mariam" w:cs="Arial"/>
                <w:color w:val="000000"/>
                <w:sz w:val="22"/>
                <w:szCs w:val="22"/>
                <w:lang w:eastAsia="en-US"/>
              </w:rPr>
              <w:t xml:space="preserve"> - Կապիտալ սուբվենցիաներ համայնքներին</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23,253.6</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23,253.6</w:t>
            </w:r>
          </w:p>
        </w:tc>
      </w:tr>
      <w:tr w:rsidR="00290D86" w:rsidRPr="00290D86" w:rsidTr="003C0BDC">
        <w:trPr>
          <w:trHeight w:val="3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b/>
                <w:bCs/>
                <w:color w:val="000000"/>
                <w:sz w:val="22"/>
                <w:szCs w:val="22"/>
                <w:lang w:eastAsia="en-US"/>
              </w:rPr>
            </w:pPr>
            <w:r w:rsidRPr="00290D86">
              <w:rPr>
                <w:rFonts w:ascii="GHEA Mariam" w:hAnsi="GHEA Mariam" w:cs="Arial"/>
                <w:b/>
                <w:bCs/>
                <w:color w:val="000000"/>
                <w:sz w:val="22"/>
                <w:szCs w:val="22"/>
                <w:lang w:eastAsia="en-US"/>
              </w:rPr>
              <w:t xml:space="preserve"> ՀՀ Շիրակի մարզպետարան</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bCs/>
                <w:sz w:val="22"/>
                <w:szCs w:val="22"/>
                <w:lang w:eastAsia="en-US"/>
              </w:rPr>
            </w:pPr>
            <w:r w:rsidRPr="003C0BDC">
              <w:rPr>
                <w:rFonts w:ascii="GHEA Mariam" w:hAnsi="GHEA Mariam" w:cs="Arial"/>
                <w:bCs/>
                <w:sz w:val="22"/>
                <w:szCs w:val="22"/>
                <w:lang w:eastAsia="en-US"/>
              </w:rPr>
              <w:t>29,967.9</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bCs/>
                <w:sz w:val="22"/>
                <w:szCs w:val="22"/>
                <w:lang w:eastAsia="en-US"/>
              </w:rPr>
            </w:pPr>
            <w:r w:rsidRPr="003C0BDC">
              <w:rPr>
                <w:rFonts w:ascii="GHEA Mariam" w:hAnsi="GHEA Mariam" w:cs="Arial"/>
                <w:bCs/>
                <w:sz w:val="22"/>
                <w:szCs w:val="22"/>
                <w:lang w:eastAsia="en-US"/>
              </w:rPr>
              <w:t>29,967.9</w:t>
            </w:r>
          </w:p>
        </w:tc>
      </w:tr>
      <w:tr w:rsidR="00290D86" w:rsidRPr="00290D86" w:rsidTr="003C0BDC">
        <w:trPr>
          <w:trHeight w:val="63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color w:val="000000"/>
                <w:sz w:val="22"/>
                <w:szCs w:val="22"/>
                <w:lang w:eastAsia="en-US"/>
              </w:rPr>
            </w:pPr>
            <w:r w:rsidRPr="00290D86">
              <w:rPr>
                <w:rFonts w:ascii="GHEA Mariam" w:hAnsi="GHEA Mariam" w:cs="Arial"/>
                <w:color w:val="000000"/>
                <w:sz w:val="22"/>
                <w:szCs w:val="22"/>
                <w:lang w:eastAsia="en-US"/>
              </w:rPr>
              <w:t xml:space="preserve"> այդ թվում` բյուջետային ծախսերի տնտեսագիտական դասակարգման հոդվածներ</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p>
        </w:tc>
      </w:tr>
      <w:tr w:rsidR="00290D86" w:rsidRPr="00290D86" w:rsidTr="003C0BDC">
        <w:trPr>
          <w:trHeight w:val="3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color w:val="000000"/>
                <w:sz w:val="22"/>
                <w:szCs w:val="22"/>
                <w:lang w:eastAsia="en-US"/>
              </w:rPr>
            </w:pPr>
            <w:r w:rsidRPr="00290D86">
              <w:rPr>
                <w:rFonts w:ascii="GHEA Mariam" w:hAnsi="GHEA Mariam" w:cs="Arial"/>
                <w:color w:val="000000"/>
                <w:sz w:val="22"/>
                <w:szCs w:val="22"/>
                <w:lang w:eastAsia="en-US"/>
              </w:rPr>
              <w:t xml:space="preserve"> ԸՆԴԱՄԵՆԸ</w:t>
            </w:r>
            <w:r w:rsidR="003C0BDC">
              <w:rPr>
                <w:rFonts w:ascii="GHEA Mariam" w:hAnsi="GHEA Mariam" w:cs="Arial"/>
                <w:color w:val="000000"/>
                <w:sz w:val="22"/>
                <w:szCs w:val="22"/>
                <w:lang w:val="hy-AM" w:eastAsia="en-US"/>
              </w:rPr>
              <w:t>՝</w:t>
            </w:r>
            <w:r w:rsidRPr="00290D86">
              <w:rPr>
                <w:rFonts w:ascii="GHEA Mariam" w:hAnsi="GHEA Mariam" w:cs="Arial"/>
                <w:color w:val="000000"/>
                <w:sz w:val="22"/>
                <w:szCs w:val="22"/>
                <w:lang w:eastAsia="en-US"/>
              </w:rPr>
              <w:t xml:space="preserve"> ԾԱԽՍԵՐ</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29,967.9</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29,967.9</w:t>
            </w:r>
          </w:p>
        </w:tc>
      </w:tr>
      <w:tr w:rsidR="00290D86" w:rsidRPr="00290D86" w:rsidTr="003C0BDC">
        <w:trPr>
          <w:trHeight w:val="3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color w:val="000000"/>
                <w:sz w:val="22"/>
                <w:szCs w:val="22"/>
                <w:lang w:eastAsia="en-US"/>
              </w:rPr>
            </w:pPr>
            <w:r w:rsidRPr="00290D86">
              <w:rPr>
                <w:rFonts w:ascii="GHEA Mariam" w:hAnsi="GHEA Mariam" w:cs="Arial"/>
                <w:color w:val="000000"/>
                <w:sz w:val="22"/>
                <w:szCs w:val="22"/>
                <w:lang w:eastAsia="en-US"/>
              </w:rPr>
              <w:t xml:space="preserve"> ԸՆԹԱՑԻԿ ԾԱԽՍԵՐ</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29,967.9</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29,967.9</w:t>
            </w:r>
          </w:p>
        </w:tc>
      </w:tr>
      <w:tr w:rsidR="00290D86" w:rsidRPr="00290D86" w:rsidTr="003C0BDC">
        <w:trPr>
          <w:trHeight w:val="3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color w:val="000000"/>
                <w:sz w:val="22"/>
                <w:szCs w:val="22"/>
                <w:lang w:eastAsia="en-US"/>
              </w:rPr>
            </w:pPr>
            <w:r w:rsidRPr="00290D86">
              <w:rPr>
                <w:rFonts w:ascii="GHEA Mariam" w:hAnsi="GHEA Mariam" w:cs="Arial"/>
                <w:color w:val="000000"/>
                <w:sz w:val="22"/>
                <w:szCs w:val="22"/>
                <w:lang w:eastAsia="en-US"/>
              </w:rPr>
              <w:t xml:space="preserve"> ԴՐԱՄԱՇՆՈՐՀՆԵՐ</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29,967.9</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29,967.9</w:t>
            </w:r>
          </w:p>
        </w:tc>
      </w:tr>
      <w:tr w:rsidR="00290D86" w:rsidRPr="00290D86" w:rsidTr="003C0BDC">
        <w:trPr>
          <w:trHeight w:val="63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sz w:val="22"/>
                <w:szCs w:val="22"/>
                <w:lang w:eastAsia="en-US"/>
              </w:rPr>
            </w:pPr>
            <w:r w:rsidRPr="00290D86">
              <w:rPr>
                <w:rFonts w:ascii="GHEA Mariam" w:hAnsi="GHEA Mariam" w:cs="Arial"/>
                <w:sz w:val="22"/>
                <w:szCs w:val="22"/>
                <w:lang w:eastAsia="en-US"/>
              </w:rPr>
              <w:t xml:space="preserve"> Կապիտալ դրամաշնորհներ պետական հատվածի այլ մակարդակներին</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29,967.9</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29,967.9</w:t>
            </w:r>
          </w:p>
        </w:tc>
      </w:tr>
      <w:tr w:rsidR="00290D86" w:rsidRPr="00290D86" w:rsidTr="003C0BDC">
        <w:trPr>
          <w:trHeight w:val="3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color w:val="000000"/>
                <w:sz w:val="22"/>
                <w:szCs w:val="22"/>
                <w:lang w:eastAsia="en-US"/>
              </w:rPr>
            </w:pPr>
            <w:r w:rsidRPr="00290D86">
              <w:rPr>
                <w:rFonts w:ascii="GHEA Mariam" w:hAnsi="GHEA Mariam" w:cs="Arial"/>
                <w:color w:val="000000"/>
                <w:sz w:val="22"/>
                <w:szCs w:val="22"/>
                <w:lang w:eastAsia="en-US"/>
              </w:rPr>
              <w:t xml:space="preserve"> - Կապիտալ սուբվենցիաներ համայնքներին</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29,967.9</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29,967.9</w:t>
            </w:r>
          </w:p>
        </w:tc>
      </w:tr>
      <w:tr w:rsidR="00290D86" w:rsidRPr="00290D86" w:rsidTr="003C0BDC">
        <w:trPr>
          <w:trHeight w:val="3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b/>
                <w:bCs/>
                <w:color w:val="000000"/>
                <w:sz w:val="22"/>
                <w:szCs w:val="22"/>
                <w:lang w:eastAsia="en-US"/>
              </w:rPr>
            </w:pPr>
            <w:r w:rsidRPr="00290D86">
              <w:rPr>
                <w:rFonts w:ascii="GHEA Mariam" w:hAnsi="GHEA Mariam" w:cs="Arial"/>
                <w:b/>
                <w:bCs/>
                <w:color w:val="000000"/>
                <w:sz w:val="22"/>
                <w:szCs w:val="22"/>
                <w:lang w:eastAsia="en-US"/>
              </w:rPr>
              <w:t xml:space="preserve"> ՀՀ Սյունիքի մարզպետարան</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bCs/>
                <w:sz w:val="22"/>
                <w:szCs w:val="22"/>
                <w:lang w:eastAsia="en-US"/>
              </w:rPr>
            </w:pPr>
            <w:r w:rsidRPr="003C0BDC">
              <w:rPr>
                <w:rFonts w:ascii="GHEA Mariam" w:hAnsi="GHEA Mariam" w:cs="Arial"/>
                <w:bCs/>
                <w:sz w:val="22"/>
                <w:szCs w:val="22"/>
                <w:lang w:eastAsia="en-US"/>
              </w:rPr>
              <w:t>353,307.0</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bCs/>
                <w:sz w:val="22"/>
                <w:szCs w:val="22"/>
                <w:lang w:eastAsia="en-US"/>
              </w:rPr>
            </w:pPr>
            <w:r w:rsidRPr="003C0BDC">
              <w:rPr>
                <w:rFonts w:ascii="GHEA Mariam" w:hAnsi="GHEA Mariam" w:cs="Arial"/>
                <w:bCs/>
                <w:sz w:val="22"/>
                <w:szCs w:val="22"/>
                <w:lang w:eastAsia="en-US"/>
              </w:rPr>
              <w:t>353,307.0</w:t>
            </w:r>
          </w:p>
        </w:tc>
      </w:tr>
      <w:tr w:rsidR="00290D86" w:rsidRPr="00290D86" w:rsidTr="003C0BDC">
        <w:trPr>
          <w:trHeight w:val="63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lastRenderedPageBreak/>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color w:val="000000"/>
                <w:sz w:val="22"/>
                <w:szCs w:val="22"/>
                <w:lang w:eastAsia="en-US"/>
              </w:rPr>
            </w:pPr>
            <w:r w:rsidRPr="00290D86">
              <w:rPr>
                <w:rFonts w:ascii="GHEA Mariam" w:hAnsi="GHEA Mariam" w:cs="Arial"/>
                <w:color w:val="000000"/>
                <w:sz w:val="22"/>
                <w:szCs w:val="22"/>
                <w:lang w:eastAsia="en-US"/>
              </w:rPr>
              <w:t xml:space="preserve"> այդ թվում` բյուջետային ծախսերի տնտեսագիտական դասակարգման հոդվածներ</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p>
        </w:tc>
      </w:tr>
      <w:tr w:rsidR="00290D86" w:rsidRPr="00290D86" w:rsidTr="003C0BDC">
        <w:trPr>
          <w:trHeight w:val="3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color w:val="000000"/>
                <w:sz w:val="22"/>
                <w:szCs w:val="22"/>
                <w:lang w:eastAsia="en-US"/>
              </w:rPr>
            </w:pPr>
            <w:r w:rsidRPr="00290D86">
              <w:rPr>
                <w:rFonts w:ascii="GHEA Mariam" w:hAnsi="GHEA Mariam" w:cs="Arial"/>
                <w:color w:val="000000"/>
                <w:sz w:val="22"/>
                <w:szCs w:val="22"/>
                <w:lang w:eastAsia="en-US"/>
              </w:rPr>
              <w:t xml:space="preserve"> ԸՆԴԱՄԵՆԸ</w:t>
            </w:r>
            <w:r w:rsidR="003C0BDC">
              <w:rPr>
                <w:rFonts w:ascii="GHEA Mariam" w:hAnsi="GHEA Mariam" w:cs="Arial"/>
                <w:color w:val="000000"/>
                <w:sz w:val="22"/>
                <w:szCs w:val="22"/>
                <w:lang w:val="hy-AM" w:eastAsia="en-US"/>
              </w:rPr>
              <w:t>՝</w:t>
            </w:r>
            <w:r w:rsidRPr="00290D86">
              <w:rPr>
                <w:rFonts w:ascii="GHEA Mariam" w:hAnsi="GHEA Mariam" w:cs="Arial"/>
                <w:color w:val="000000"/>
                <w:sz w:val="22"/>
                <w:szCs w:val="22"/>
                <w:lang w:eastAsia="en-US"/>
              </w:rPr>
              <w:t xml:space="preserve"> ԾԱԽՍԵՐ</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353,307.0</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353,307.0</w:t>
            </w:r>
          </w:p>
        </w:tc>
      </w:tr>
      <w:tr w:rsidR="00290D86" w:rsidRPr="00290D86" w:rsidTr="003C0BDC">
        <w:trPr>
          <w:trHeight w:val="3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color w:val="000000"/>
                <w:sz w:val="22"/>
                <w:szCs w:val="22"/>
                <w:lang w:eastAsia="en-US"/>
              </w:rPr>
            </w:pPr>
            <w:r w:rsidRPr="00290D86">
              <w:rPr>
                <w:rFonts w:ascii="GHEA Mariam" w:hAnsi="GHEA Mariam" w:cs="Arial"/>
                <w:color w:val="000000"/>
                <w:sz w:val="22"/>
                <w:szCs w:val="22"/>
                <w:lang w:eastAsia="en-US"/>
              </w:rPr>
              <w:t xml:space="preserve"> ԸՆԹԱՑԻԿ ԾԱԽՍԵՐ</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353,307.0</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353,307.0</w:t>
            </w:r>
          </w:p>
        </w:tc>
      </w:tr>
      <w:tr w:rsidR="00290D86" w:rsidRPr="00290D86" w:rsidTr="003C0BDC">
        <w:trPr>
          <w:trHeight w:val="3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color w:val="000000"/>
                <w:sz w:val="22"/>
                <w:szCs w:val="22"/>
                <w:lang w:eastAsia="en-US"/>
              </w:rPr>
            </w:pPr>
            <w:r w:rsidRPr="00290D86">
              <w:rPr>
                <w:rFonts w:ascii="GHEA Mariam" w:hAnsi="GHEA Mariam" w:cs="Arial"/>
                <w:color w:val="000000"/>
                <w:sz w:val="22"/>
                <w:szCs w:val="22"/>
                <w:lang w:eastAsia="en-US"/>
              </w:rPr>
              <w:t xml:space="preserve"> ԴՐԱՄԱՇՆՈՐՀՆԵՐ</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353,307.0</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353,307.0</w:t>
            </w:r>
          </w:p>
        </w:tc>
      </w:tr>
      <w:tr w:rsidR="00290D86" w:rsidRPr="00290D86" w:rsidTr="003C0BDC">
        <w:trPr>
          <w:trHeight w:val="3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sz w:val="22"/>
                <w:szCs w:val="22"/>
                <w:lang w:eastAsia="en-US"/>
              </w:rPr>
            </w:pPr>
            <w:r w:rsidRPr="00290D86">
              <w:rPr>
                <w:rFonts w:ascii="GHEA Mariam" w:hAnsi="GHEA Mariam" w:cs="Arial"/>
                <w:sz w:val="22"/>
                <w:szCs w:val="22"/>
                <w:lang w:eastAsia="en-US"/>
              </w:rPr>
              <w:t xml:space="preserve"> Կապիտալ դրամաշնորհներ պետական հատվածի այլ մակարդակներին</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353,307.0</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353,307.0</w:t>
            </w:r>
          </w:p>
        </w:tc>
      </w:tr>
      <w:tr w:rsidR="00290D86" w:rsidRPr="00290D86" w:rsidTr="003C0BDC">
        <w:trPr>
          <w:trHeight w:val="3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color w:val="000000"/>
                <w:sz w:val="22"/>
                <w:szCs w:val="22"/>
                <w:lang w:eastAsia="en-US"/>
              </w:rPr>
            </w:pPr>
            <w:r w:rsidRPr="00290D86">
              <w:rPr>
                <w:rFonts w:ascii="GHEA Mariam" w:hAnsi="GHEA Mariam" w:cs="Arial"/>
                <w:color w:val="000000"/>
                <w:sz w:val="22"/>
                <w:szCs w:val="22"/>
                <w:lang w:eastAsia="en-US"/>
              </w:rPr>
              <w:t xml:space="preserve"> - Կապիտալ սուբվենցիաներ համայնքներին</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353,307.0</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353,307.0</w:t>
            </w:r>
          </w:p>
        </w:tc>
      </w:tr>
      <w:tr w:rsidR="00290D86" w:rsidRPr="00290D86" w:rsidTr="003C0BDC">
        <w:trPr>
          <w:trHeight w:val="3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b/>
                <w:bCs/>
                <w:color w:val="000000"/>
                <w:sz w:val="22"/>
                <w:szCs w:val="22"/>
                <w:lang w:eastAsia="en-US"/>
              </w:rPr>
            </w:pPr>
            <w:r w:rsidRPr="00290D86">
              <w:rPr>
                <w:rFonts w:ascii="GHEA Mariam" w:hAnsi="GHEA Mariam" w:cs="Arial"/>
                <w:b/>
                <w:bCs/>
                <w:color w:val="000000"/>
                <w:sz w:val="22"/>
                <w:szCs w:val="22"/>
                <w:lang w:eastAsia="en-US"/>
              </w:rPr>
              <w:t xml:space="preserve"> ՀՀ Վայոց ձորի մարզպետարան</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bCs/>
                <w:sz w:val="22"/>
                <w:szCs w:val="22"/>
                <w:lang w:eastAsia="en-US"/>
              </w:rPr>
            </w:pPr>
            <w:r w:rsidRPr="003C0BDC">
              <w:rPr>
                <w:rFonts w:ascii="GHEA Mariam" w:hAnsi="GHEA Mariam" w:cs="Arial"/>
                <w:bCs/>
                <w:sz w:val="22"/>
                <w:szCs w:val="22"/>
                <w:lang w:eastAsia="en-US"/>
              </w:rPr>
              <w:t>145,586.7</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bCs/>
                <w:sz w:val="22"/>
                <w:szCs w:val="22"/>
                <w:lang w:eastAsia="en-US"/>
              </w:rPr>
            </w:pPr>
            <w:r w:rsidRPr="003C0BDC">
              <w:rPr>
                <w:rFonts w:ascii="GHEA Mariam" w:hAnsi="GHEA Mariam" w:cs="Arial"/>
                <w:bCs/>
                <w:sz w:val="22"/>
                <w:szCs w:val="22"/>
                <w:lang w:eastAsia="en-US"/>
              </w:rPr>
              <w:t>145,586.7</w:t>
            </w:r>
          </w:p>
        </w:tc>
      </w:tr>
      <w:tr w:rsidR="00290D86" w:rsidRPr="00290D86" w:rsidTr="003C0BDC">
        <w:trPr>
          <w:trHeight w:val="63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color w:val="000000"/>
                <w:sz w:val="22"/>
                <w:szCs w:val="22"/>
                <w:lang w:eastAsia="en-US"/>
              </w:rPr>
            </w:pPr>
            <w:r w:rsidRPr="00290D86">
              <w:rPr>
                <w:rFonts w:ascii="GHEA Mariam" w:hAnsi="GHEA Mariam" w:cs="Arial"/>
                <w:color w:val="000000"/>
                <w:sz w:val="22"/>
                <w:szCs w:val="22"/>
                <w:lang w:eastAsia="en-US"/>
              </w:rPr>
              <w:t xml:space="preserve"> այդ թվում` բյուջետային ծախսերի տնտեսագիտական դասակարգման հոդվածներ</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145,586.7</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145,586.7</w:t>
            </w:r>
          </w:p>
        </w:tc>
      </w:tr>
      <w:tr w:rsidR="00290D86" w:rsidRPr="00290D86" w:rsidTr="003C0BDC">
        <w:trPr>
          <w:trHeight w:val="31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tcBorders>
              <w:top w:val="nil"/>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tcBorders>
              <w:top w:val="nil"/>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tcBorders>
              <w:top w:val="nil"/>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nil"/>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color w:val="000000"/>
                <w:sz w:val="22"/>
                <w:szCs w:val="22"/>
                <w:lang w:eastAsia="en-US"/>
              </w:rPr>
            </w:pPr>
            <w:r w:rsidRPr="00290D86">
              <w:rPr>
                <w:rFonts w:ascii="GHEA Mariam" w:hAnsi="GHEA Mariam" w:cs="Arial"/>
                <w:color w:val="000000"/>
                <w:sz w:val="22"/>
                <w:szCs w:val="22"/>
                <w:lang w:eastAsia="en-US"/>
              </w:rPr>
              <w:t xml:space="preserve"> ԸՆԴԱՄԵՆԸ</w:t>
            </w:r>
            <w:r w:rsidR="003C0BDC">
              <w:rPr>
                <w:rFonts w:ascii="GHEA Mariam" w:hAnsi="GHEA Mariam" w:cs="Arial"/>
                <w:color w:val="000000"/>
                <w:sz w:val="22"/>
                <w:szCs w:val="22"/>
                <w:lang w:val="hy-AM" w:eastAsia="en-US"/>
              </w:rPr>
              <w:t>՝</w:t>
            </w:r>
            <w:r w:rsidRPr="00290D86">
              <w:rPr>
                <w:rFonts w:ascii="GHEA Mariam" w:hAnsi="GHEA Mariam" w:cs="Arial"/>
                <w:color w:val="000000"/>
                <w:sz w:val="22"/>
                <w:szCs w:val="22"/>
                <w:lang w:eastAsia="en-US"/>
              </w:rPr>
              <w:t xml:space="preserve"> ԾԱԽՍԵՐ</w:t>
            </w:r>
          </w:p>
        </w:tc>
        <w:tc>
          <w:tcPr>
            <w:tcW w:w="1861" w:type="dxa"/>
            <w:tcBorders>
              <w:top w:val="nil"/>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145,586.7</w:t>
            </w:r>
          </w:p>
        </w:tc>
        <w:tc>
          <w:tcPr>
            <w:tcW w:w="1546" w:type="dxa"/>
            <w:tcBorders>
              <w:top w:val="nil"/>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145,586.7</w:t>
            </w:r>
          </w:p>
        </w:tc>
      </w:tr>
      <w:tr w:rsidR="00290D86" w:rsidRPr="00290D86" w:rsidTr="003C0BDC">
        <w:trPr>
          <w:trHeight w:val="31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tcBorders>
              <w:top w:val="nil"/>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tcBorders>
              <w:top w:val="nil"/>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tcBorders>
              <w:top w:val="nil"/>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nil"/>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color w:val="000000"/>
                <w:sz w:val="22"/>
                <w:szCs w:val="22"/>
                <w:lang w:eastAsia="en-US"/>
              </w:rPr>
            </w:pPr>
            <w:r w:rsidRPr="00290D86">
              <w:rPr>
                <w:rFonts w:ascii="GHEA Mariam" w:hAnsi="GHEA Mariam" w:cs="Arial"/>
                <w:color w:val="000000"/>
                <w:sz w:val="22"/>
                <w:szCs w:val="22"/>
                <w:lang w:eastAsia="en-US"/>
              </w:rPr>
              <w:t xml:space="preserve"> ԸՆԹԱՑԻԿ ԾԱԽՍԵՐ</w:t>
            </w:r>
          </w:p>
        </w:tc>
        <w:tc>
          <w:tcPr>
            <w:tcW w:w="1861" w:type="dxa"/>
            <w:tcBorders>
              <w:top w:val="nil"/>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145,586.7</w:t>
            </w:r>
          </w:p>
        </w:tc>
        <w:tc>
          <w:tcPr>
            <w:tcW w:w="1546" w:type="dxa"/>
            <w:tcBorders>
              <w:top w:val="nil"/>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145,586.7</w:t>
            </w:r>
          </w:p>
        </w:tc>
      </w:tr>
      <w:tr w:rsidR="00290D86" w:rsidRPr="00290D86" w:rsidTr="003C0BDC">
        <w:trPr>
          <w:trHeight w:val="31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tcBorders>
              <w:top w:val="nil"/>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tcBorders>
              <w:top w:val="nil"/>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tcBorders>
              <w:top w:val="nil"/>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nil"/>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color w:val="000000"/>
                <w:sz w:val="22"/>
                <w:szCs w:val="22"/>
                <w:lang w:eastAsia="en-US"/>
              </w:rPr>
            </w:pPr>
            <w:r w:rsidRPr="00290D86">
              <w:rPr>
                <w:rFonts w:ascii="GHEA Mariam" w:hAnsi="GHEA Mariam" w:cs="Arial"/>
                <w:color w:val="000000"/>
                <w:sz w:val="22"/>
                <w:szCs w:val="22"/>
                <w:lang w:eastAsia="en-US"/>
              </w:rPr>
              <w:t xml:space="preserve"> ԴՐԱՄԱՇՆՈՐՀՆԵՐ</w:t>
            </w:r>
          </w:p>
        </w:tc>
        <w:tc>
          <w:tcPr>
            <w:tcW w:w="1861" w:type="dxa"/>
            <w:tcBorders>
              <w:top w:val="nil"/>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145,586.7</w:t>
            </w:r>
          </w:p>
        </w:tc>
        <w:tc>
          <w:tcPr>
            <w:tcW w:w="1546" w:type="dxa"/>
            <w:tcBorders>
              <w:top w:val="nil"/>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145,586.7</w:t>
            </w:r>
          </w:p>
        </w:tc>
      </w:tr>
      <w:tr w:rsidR="00290D86" w:rsidRPr="00290D86" w:rsidTr="003C0BDC">
        <w:trPr>
          <w:trHeight w:val="63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tcBorders>
              <w:top w:val="nil"/>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tcBorders>
              <w:top w:val="nil"/>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tcBorders>
              <w:top w:val="nil"/>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nil"/>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sz w:val="22"/>
                <w:szCs w:val="22"/>
                <w:lang w:eastAsia="en-US"/>
              </w:rPr>
            </w:pPr>
            <w:r w:rsidRPr="00290D86">
              <w:rPr>
                <w:rFonts w:ascii="GHEA Mariam" w:hAnsi="GHEA Mariam" w:cs="Arial"/>
                <w:sz w:val="22"/>
                <w:szCs w:val="22"/>
                <w:lang w:eastAsia="en-US"/>
              </w:rPr>
              <w:t xml:space="preserve"> Կապիտալ դրամաշնորհներ պետական հատվածի այլ մակարդակներին</w:t>
            </w:r>
          </w:p>
        </w:tc>
        <w:tc>
          <w:tcPr>
            <w:tcW w:w="1861" w:type="dxa"/>
            <w:tcBorders>
              <w:top w:val="nil"/>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145,586.7</w:t>
            </w:r>
          </w:p>
        </w:tc>
        <w:tc>
          <w:tcPr>
            <w:tcW w:w="1546" w:type="dxa"/>
            <w:tcBorders>
              <w:top w:val="nil"/>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145,586.7</w:t>
            </w:r>
          </w:p>
        </w:tc>
      </w:tr>
      <w:tr w:rsidR="00290D86" w:rsidRPr="00290D86" w:rsidTr="003C0BDC">
        <w:trPr>
          <w:trHeight w:val="31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525" w:type="dxa"/>
            <w:tcBorders>
              <w:top w:val="nil"/>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1" w:type="dxa"/>
            <w:tcBorders>
              <w:top w:val="nil"/>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758" w:type="dxa"/>
            <w:tcBorders>
              <w:top w:val="nil"/>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2"/>
                <w:szCs w:val="22"/>
                <w:lang w:eastAsia="en-US"/>
              </w:rPr>
            </w:pPr>
            <w:r w:rsidRPr="00290D86">
              <w:rPr>
                <w:rFonts w:ascii="Calibri" w:hAnsi="Calibri" w:cs="Calibri"/>
                <w:sz w:val="22"/>
                <w:szCs w:val="22"/>
                <w:lang w:eastAsia="en-US"/>
              </w:rPr>
              <w:t> </w:t>
            </w:r>
          </w:p>
        </w:tc>
        <w:tc>
          <w:tcPr>
            <w:tcW w:w="8030" w:type="dxa"/>
            <w:tcBorders>
              <w:top w:val="nil"/>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color w:val="000000"/>
                <w:sz w:val="22"/>
                <w:szCs w:val="22"/>
                <w:lang w:eastAsia="en-US"/>
              </w:rPr>
            </w:pPr>
            <w:r w:rsidRPr="00290D86">
              <w:rPr>
                <w:rFonts w:ascii="GHEA Mariam" w:hAnsi="GHEA Mariam" w:cs="Arial"/>
                <w:color w:val="000000"/>
                <w:sz w:val="22"/>
                <w:szCs w:val="22"/>
                <w:lang w:eastAsia="en-US"/>
              </w:rPr>
              <w:t xml:space="preserve"> - Կապիտալ սուբվենցիաներ համայնքներին</w:t>
            </w:r>
          </w:p>
        </w:tc>
        <w:tc>
          <w:tcPr>
            <w:tcW w:w="1861" w:type="dxa"/>
            <w:tcBorders>
              <w:top w:val="nil"/>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145,586.7</w:t>
            </w:r>
          </w:p>
        </w:tc>
        <w:tc>
          <w:tcPr>
            <w:tcW w:w="1546" w:type="dxa"/>
            <w:tcBorders>
              <w:top w:val="nil"/>
              <w:left w:val="nil"/>
              <w:bottom w:val="single" w:sz="4" w:space="0" w:color="auto"/>
              <w:right w:val="single" w:sz="4" w:space="0" w:color="auto"/>
            </w:tcBorders>
            <w:shd w:val="clear" w:color="000000" w:fill="FFFFFF"/>
            <w:vAlign w:val="center"/>
            <w:hideMark/>
          </w:tcPr>
          <w:p w:rsidR="00290D86" w:rsidRPr="003C0BDC" w:rsidRDefault="00290D86" w:rsidP="003C0BDC">
            <w:pPr>
              <w:jc w:val="center"/>
              <w:rPr>
                <w:rFonts w:ascii="GHEA Mariam" w:hAnsi="GHEA Mariam" w:cs="Arial"/>
                <w:sz w:val="22"/>
                <w:szCs w:val="22"/>
                <w:lang w:eastAsia="en-US"/>
              </w:rPr>
            </w:pPr>
            <w:r w:rsidRPr="003C0BDC">
              <w:rPr>
                <w:rFonts w:ascii="GHEA Mariam" w:hAnsi="GHEA Mariam" w:cs="Arial"/>
                <w:sz w:val="22"/>
                <w:szCs w:val="22"/>
                <w:lang w:eastAsia="en-US"/>
              </w:rPr>
              <w:t>145,586.7</w:t>
            </w:r>
          </w:p>
        </w:tc>
      </w:tr>
    </w:tbl>
    <w:p w:rsidR="005361A3" w:rsidRDefault="005361A3" w:rsidP="00217336">
      <w:pPr>
        <w:pStyle w:val="mechtex"/>
        <w:spacing w:line="360" w:lineRule="auto"/>
        <w:jc w:val="both"/>
        <w:rPr>
          <w:rFonts w:ascii="Sylfaen" w:hAnsi="Sylfaen"/>
          <w:lang w:val="hy-AM"/>
        </w:rPr>
      </w:pPr>
    </w:p>
    <w:p w:rsidR="003C0BDC" w:rsidRDefault="003C0BDC">
      <w:pPr>
        <w:pStyle w:val="mechtex"/>
        <w:ind w:firstLine="720"/>
        <w:jc w:val="left"/>
        <w:rPr>
          <w:rFonts w:ascii="GHEA Mariam" w:hAnsi="GHEA Mariam" w:cs="Arial"/>
          <w:sz w:val="24"/>
          <w:szCs w:val="24"/>
          <w:lang w:val="hy-AM"/>
        </w:rPr>
      </w:pPr>
    </w:p>
    <w:p w:rsidR="003C0BDC" w:rsidRPr="00D47236" w:rsidRDefault="0060422A">
      <w:pPr>
        <w:pStyle w:val="mechtex"/>
        <w:ind w:firstLine="720"/>
        <w:jc w:val="left"/>
        <w:rPr>
          <w:rFonts w:ascii="GHEA Mariam" w:hAnsi="GHEA Mariam" w:cs="Arial Armenian"/>
          <w:sz w:val="24"/>
          <w:szCs w:val="24"/>
          <w:lang w:val="hy-AM"/>
        </w:rPr>
      </w:pPr>
      <w:r>
        <w:rPr>
          <w:rFonts w:ascii="GHEA Mariam" w:hAnsi="GHEA Mariam" w:cs="Arial"/>
          <w:sz w:val="24"/>
          <w:szCs w:val="24"/>
          <w:lang w:val="hy-AM"/>
        </w:rPr>
        <w:t xml:space="preserve">                 </w:t>
      </w:r>
      <w:r w:rsidR="003C0BDC" w:rsidRPr="00D47236">
        <w:rPr>
          <w:rFonts w:ascii="GHEA Mariam" w:hAnsi="GHEA Mariam" w:cs="Arial"/>
          <w:sz w:val="24"/>
          <w:szCs w:val="24"/>
          <w:lang w:val="hy-AM"/>
        </w:rPr>
        <w:t>ՀԱՅԱՍՏԱՆԻ</w:t>
      </w:r>
      <w:r w:rsidR="0099442D">
        <w:rPr>
          <w:rFonts w:ascii="GHEA Mariam" w:hAnsi="GHEA Mariam" w:cs="Arial Armenian"/>
          <w:sz w:val="24"/>
          <w:szCs w:val="24"/>
          <w:lang w:val="hy-AM"/>
        </w:rPr>
        <w:t xml:space="preserve"> </w:t>
      </w:r>
      <w:r w:rsidR="003C0BDC" w:rsidRPr="00D47236">
        <w:rPr>
          <w:rFonts w:ascii="GHEA Mariam" w:hAnsi="GHEA Mariam" w:cs="Arial"/>
          <w:sz w:val="24"/>
          <w:szCs w:val="24"/>
          <w:lang w:val="hy-AM"/>
        </w:rPr>
        <w:t>ՀԱՆՐԱՊԵՏՈՒԹՅԱՆ</w:t>
      </w:r>
    </w:p>
    <w:p w:rsidR="003C0BDC" w:rsidRPr="00D47236" w:rsidRDefault="003C0BDC" w:rsidP="007366D8">
      <w:pPr>
        <w:pStyle w:val="mechtex"/>
        <w:ind w:firstLine="720"/>
        <w:jc w:val="left"/>
        <w:rPr>
          <w:rFonts w:ascii="GHEA Mariam" w:hAnsi="GHEA Mariam" w:cs="Sylfaen"/>
          <w:sz w:val="24"/>
          <w:szCs w:val="24"/>
          <w:lang w:val="hy-AM"/>
        </w:rPr>
      </w:pPr>
      <w:r w:rsidRPr="00D47236">
        <w:rPr>
          <w:rFonts w:ascii="GHEA Mariam" w:hAnsi="GHEA Mariam"/>
          <w:sz w:val="24"/>
          <w:szCs w:val="24"/>
          <w:lang w:val="hy-AM"/>
        </w:rPr>
        <w:t xml:space="preserve">  </w:t>
      </w:r>
      <w:r w:rsidR="0060422A">
        <w:rPr>
          <w:rFonts w:ascii="GHEA Mariam" w:hAnsi="GHEA Mariam"/>
          <w:sz w:val="24"/>
          <w:szCs w:val="24"/>
          <w:lang w:val="hy-AM"/>
        </w:rPr>
        <w:t xml:space="preserve">                    </w:t>
      </w:r>
      <w:r w:rsidRPr="00D47236">
        <w:rPr>
          <w:rFonts w:ascii="GHEA Mariam" w:hAnsi="GHEA Mariam" w:cs="Arial"/>
          <w:sz w:val="24"/>
          <w:szCs w:val="24"/>
          <w:lang w:val="hy-AM"/>
        </w:rPr>
        <w:t>ՎԱՐՉԱՊԵՏԻ</w:t>
      </w:r>
      <w:r w:rsidRPr="00D47236">
        <w:rPr>
          <w:rFonts w:ascii="GHEA Mariam" w:hAnsi="GHEA Mariam" w:cs="Sylfaen"/>
          <w:sz w:val="24"/>
          <w:szCs w:val="24"/>
          <w:lang w:val="hy-AM"/>
        </w:rPr>
        <w:t xml:space="preserve"> </w:t>
      </w:r>
      <w:r w:rsidRPr="00D47236">
        <w:rPr>
          <w:rFonts w:ascii="GHEA Mariam" w:hAnsi="GHEA Mariam" w:cs="Arial"/>
          <w:sz w:val="24"/>
          <w:szCs w:val="24"/>
          <w:lang w:val="hy-AM"/>
        </w:rPr>
        <w:t>ԱՇԽԱՏԱԿԱԶՄԻ</w:t>
      </w:r>
    </w:p>
    <w:p w:rsidR="003C0BDC" w:rsidRDefault="003C0BDC" w:rsidP="00217336">
      <w:pPr>
        <w:pStyle w:val="mechtex"/>
        <w:spacing w:line="360" w:lineRule="auto"/>
        <w:jc w:val="both"/>
        <w:rPr>
          <w:rFonts w:ascii="Sylfaen" w:hAnsi="Sylfaen"/>
          <w:lang w:val="hy-AM"/>
        </w:rPr>
        <w:sectPr w:rsidR="003C0BDC" w:rsidSect="00217336">
          <w:pgSz w:w="16834" w:h="11909" w:orient="landscape" w:code="9"/>
          <w:pgMar w:top="1440" w:right="1440" w:bottom="1440" w:left="1021" w:header="720" w:footer="576" w:gutter="0"/>
          <w:pgNumType w:start="1"/>
          <w:cols w:space="720"/>
          <w:titlePg/>
          <w:docGrid w:linePitch="272"/>
        </w:sect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w:t>
      </w:r>
      <w:r w:rsidR="0060422A">
        <w:rPr>
          <w:rFonts w:ascii="GHEA Mariam" w:hAnsi="GHEA Mariam" w:cs="Sylfaen"/>
          <w:sz w:val="24"/>
          <w:szCs w:val="24"/>
          <w:lang w:val="hy-AM"/>
        </w:rPr>
        <w:t xml:space="preserve">                        </w:t>
      </w:r>
      <w:r w:rsidRPr="00D47236">
        <w:rPr>
          <w:rFonts w:ascii="GHEA Mariam" w:hAnsi="GHEA Mariam" w:cs="Sylfaen"/>
          <w:sz w:val="24"/>
          <w:szCs w:val="24"/>
          <w:lang w:val="hy-AM"/>
        </w:rPr>
        <w:t>ՂԵԿԱՎԱՐ</w:t>
      </w:r>
      <w:r w:rsidRPr="00D47236">
        <w:rPr>
          <w:rFonts w:ascii="GHEA Mariam" w:hAnsi="GHEA Mariam" w:cs="Arial Armenian"/>
          <w:sz w:val="24"/>
          <w:szCs w:val="24"/>
          <w:lang w:val="hy-AM"/>
        </w:rPr>
        <w:tab/>
        <w:t xml:space="preserve">                                                      </w:t>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p w:rsidR="00217336" w:rsidRPr="009E44DD" w:rsidRDefault="00217336" w:rsidP="00290D86">
      <w:pPr>
        <w:pStyle w:val="mechtex"/>
        <w:ind w:left="10800"/>
        <w:jc w:val="left"/>
        <w:rPr>
          <w:rFonts w:ascii="GHEA Mariam" w:hAnsi="GHEA Mariam"/>
          <w:spacing w:val="-8"/>
          <w:sz w:val="24"/>
          <w:szCs w:val="24"/>
          <w:lang w:val="hy-AM"/>
        </w:rPr>
      </w:pPr>
      <w:r w:rsidRPr="009E44DD">
        <w:rPr>
          <w:rFonts w:ascii="GHEA Mariam" w:hAnsi="GHEA Mariam" w:cs="Arial"/>
          <w:spacing w:val="-8"/>
          <w:sz w:val="24"/>
          <w:szCs w:val="24"/>
          <w:lang w:val="hy-AM"/>
        </w:rPr>
        <w:lastRenderedPageBreak/>
        <w:t>Հավելված</w:t>
      </w:r>
      <w:r w:rsidRPr="009E44DD">
        <w:rPr>
          <w:rFonts w:ascii="GHEA Mariam" w:hAnsi="GHEA Mariam"/>
          <w:spacing w:val="-8"/>
          <w:sz w:val="24"/>
          <w:szCs w:val="24"/>
          <w:lang w:val="hy-AM"/>
        </w:rPr>
        <w:t xml:space="preserve"> </w:t>
      </w:r>
      <w:r w:rsidRPr="009E44DD">
        <w:rPr>
          <w:rFonts w:ascii="GHEA Mariam" w:hAnsi="GHEA Mariam"/>
          <w:spacing w:val="-2"/>
          <w:sz w:val="24"/>
          <w:szCs w:val="24"/>
          <w:lang w:val="hy-AM"/>
        </w:rPr>
        <w:t>N</w:t>
      </w:r>
      <w:r>
        <w:rPr>
          <w:rFonts w:ascii="GHEA Mariam" w:hAnsi="GHEA Mariam"/>
          <w:spacing w:val="-8"/>
          <w:sz w:val="24"/>
          <w:szCs w:val="24"/>
          <w:lang w:val="hy-AM"/>
        </w:rPr>
        <w:t xml:space="preserve"> 3</w:t>
      </w:r>
    </w:p>
    <w:p w:rsidR="00217336" w:rsidRPr="009E44DD" w:rsidRDefault="00217336" w:rsidP="00290D86">
      <w:pPr>
        <w:pStyle w:val="mechtex"/>
        <w:ind w:hanging="10080"/>
        <w:jc w:val="left"/>
        <w:rPr>
          <w:rFonts w:ascii="GHEA Mariam" w:hAnsi="GHEA Mariam"/>
          <w:spacing w:val="-8"/>
          <w:sz w:val="24"/>
          <w:szCs w:val="24"/>
          <w:lang w:val="hy-AM"/>
        </w:rPr>
      </w:pP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t xml:space="preserve">   </w:t>
      </w:r>
      <w:r w:rsidRPr="009E44DD">
        <w:rPr>
          <w:rFonts w:ascii="GHEA Mariam" w:hAnsi="GHEA Mariam"/>
          <w:spacing w:val="4"/>
          <w:sz w:val="24"/>
          <w:szCs w:val="24"/>
          <w:lang w:val="hy-AM"/>
        </w:rPr>
        <w:tab/>
        <w:t xml:space="preserve">    </w:t>
      </w:r>
      <w:r w:rsidRPr="009E44DD">
        <w:rPr>
          <w:rFonts w:ascii="GHEA Mariam" w:hAnsi="GHEA Mariam"/>
          <w:spacing w:val="4"/>
          <w:sz w:val="24"/>
          <w:szCs w:val="24"/>
          <w:lang w:val="hy-AM"/>
        </w:rPr>
        <w:tab/>
      </w:r>
      <w:r w:rsidRPr="009E44DD">
        <w:rPr>
          <w:rFonts w:ascii="GHEA Mariam" w:hAnsi="GHEA Mariam"/>
          <w:spacing w:val="4"/>
          <w:sz w:val="24"/>
          <w:szCs w:val="24"/>
          <w:lang w:val="hy-AM"/>
        </w:rPr>
        <w:tab/>
        <w:t xml:space="preserve">      </w:t>
      </w:r>
      <w:r>
        <w:rPr>
          <w:rFonts w:ascii="GHEA Mariam" w:hAnsi="GHEA Mariam"/>
          <w:spacing w:val="-8"/>
          <w:sz w:val="24"/>
          <w:szCs w:val="24"/>
          <w:lang w:val="hy-AM"/>
        </w:rPr>
        <w:t xml:space="preserve">       </w:t>
      </w:r>
      <w:r w:rsidRPr="009E44DD">
        <w:rPr>
          <w:rFonts w:ascii="GHEA Mariam" w:hAnsi="GHEA Mariam" w:cs="Arial"/>
          <w:spacing w:val="-8"/>
          <w:sz w:val="24"/>
          <w:szCs w:val="24"/>
          <w:lang w:val="hy-AM"/>
        </w:rPr>
        <w:t>ՀՀ</w:t>
      </w:r>
      <w:r w:rsidRPr="009E44DD">
        <w:rPr>
          <w:rFonts w:ascii="GHEA Mariam" w:hAnsi="GHEA Mariam"/>
          <w:spacing w:val="-8"/>
          <w:sz w:val="24"/>
          <w:szCs w:val="24"/>
          <w:lang w:val="hy-AM"/>
        </w:rPr>
        <w:t xml:space="preserve"> </w:t>
      </w:r>
      <w:r w:rsidRPr="009E44DD">
        <w:rPr>
          <w:rFonts w:ascii="GHEA Mariam" w:hAnsi="GHEA Mariam" w:cs="Arial"/>
          <w:spacing w:val="-8"/>
          <w:sz w:val="24"/>
          <w:szCs w:val="24"/>
          <w:lang w:val="hy-AM"/>
        </w:rPr>
        <w:t>կառավարության</w:t>
      </w:r>
      <w:r w:rsidRPr="009E44DD">
        <w:rPr>
          <w:rFonts w:ascii="GHEA Mariam" w:hAnsi="GHEA Mariam"/>
          <w:spacing w:val="-8"/>
          <w:sz w:val="24"/>
          <w:szCs w:val="24"/>
          <w:lang w:val="hy-AM"/>
        </w:rPr>
        <w:t xml:space="preserve"> 2022 </w:t>
      </w:r>
      <w:r w:rsidRPr="009E44DD">
        <w:rPr>
          <w:rFonts w:ascii="GHEA Mariam" w:hAnsi="GHEA Mariam" w:cs="Arial"/>
          <w:spacing w:val="-8"/>
          <w:sz w:val="24"/>
          <w:szCs w:val="24"/>
          <w:lang w:val="hy-AM"/>
        </w:rPr>
        <w:t>թվականի</w:t>
      </w:r>
    </w:p>
    <w:p w:rsidR="00217336" w:rsidRDefault="00217336" w:rsidP="00217336">
      <w:pPr>
        <w:pStyle w:val="mechtex"/>
        <w:spacing w:line="360" w:lineRule="auto"/>
        <w:jc w:val="both"/>
        <w:rPr>
          <w:rFonts w:ascii="GHEA Mariam" w:hAnsi="GHEA Mariam"/>
          <w:spacing w:val="-2"/>
          <w:sz w:val="24"/>
          <w:szCs w:val="24"/>
          <w:lang w:val="hy-AM"/>
        </w:rPr>
      </w:pP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t xml:space="preserve">   </w:t>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t xml:space="preserve"> </w:t>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D47236">
        <w:rPr>
          <w:rFonts w:ascii="GHEA Mariam" w:hAnsi="GHEA Mariam" w:cs="Sylfaen"/>
          <w:spacing w:val="-4"/>
          <w:sz w:val="24"/>
          <w:szCs w:val="24"/>
          <w:lang w:val="pt-BR"/>
        </w:rPr>
        <w:t>սեպտեմբերի</w:t>
      </w:r>
      <w:r>
        <w:rPr>
          <w:rFonts w:ascii="GHEA Mariam" w:hAnsi="GHEA Mariam"/>
          <w:spacing w:val="-2"/>
          <w:sz w:val="24"/>
          <w:szCs w:val="24"/>
          <w:lang w:val="hy-AM"/>
        </w:rPr>
        <w:t xml:space="preserve"> 8</w:t>
      </w:r>
      <w:r w:rsidRPr="009E44DD">
        <w:rPr>
          <w:rFonts w:ascii="GHEA Mariam" w:hAnsi="GHEA Mariam" w:cs="Sylfaen"/>
          <w:spacing w:val="-2"/>
          <w:sz w:val="24"/>
          <w:szCs w:val="24"/>
          <w:lang w:val="pt-BR"/>
        </w:rPr>
        <w:t>-</w:t>
      </w:r>
      <w:r w:rsidRPr="009E44DD">
        <w:rPr>
          <w:rFonts w:ascii="GHEA Mariam" w:hAnsi="GHEA Mariam"/>
          <w:spacing w:val="-2"/>
          <w:sz w:val="24"/>
          <w:szCs w:val="24"/>
          <w:lang w:val="hy-AM"/>
        </w:rPr>
        <w:t>ի N             - Ն որոշման</w:t>
      </w:r>
    </w:p>
    <w:p w:rsidR="00290D86" w:rsidRDefault="00290D86" w:rsidP="00217336">
      <w:pPr>
        <w:pStyle w:val="mechtex"/>
        <w:spacing w:line="360" w:lineRule="auto"/>
        <w:jc w:val="both"/>
        <w:rPr>
          <w:rFonts w:ascii="GHEA Mariam" w:hAnsi="GHEA Mariam"/>
          <w:spacing w:val="-2"/>
          <w:sz w:val="24"/>
          <w:szCs w:val="24"/>
          <w:lang w:val="hy-AM"/>
        </w:rPr>
      </w:pPr>
    </w:p>
    <w:tbl>
      <w:tblPr>
        <w:tblW w:w="15026" w:type="dxa"/>
        <w:tblLook w:val="04A0" w:firstRow="1" w:lastRow="0" w:firstColumn="1" w:lastColumn="0" w:noHBand="0" w:noVBand="1"/>
      </w:tblPr>
      <w:tblGrid>
        <w:gridCol w:w="4395"/>
        <w:gridCol w:w="6378"/>
        <w:gridCol w:w="2127"/>
        <w:gridCol w:w="2126"/>
      </w:tblGrid>
      <w:tr w:rsidR="00290D86" w:rsidRPr="00783BDB" w:rsidTr="002C7290">
        <w:trPr>
          <w:trHeight w:val="1358"/>
        </w:trPr>
        <w:tc>
          <w:tcPr>
            <w:tcW w:w="15026" w:type="dxa"/>
            <w:gridSpan w:val="4"/>
            <w:tcBorders>
              <w:top w:val="nil"/>
              <w:left w:val="nil"/>
              <w:bottom w:val="nil"/>
              <w:right w:val="nil"/>
            </w:tcBorders>
            <w:shd w:val="clear" w:color="auto" w:fill="auto"/>
            <w:vAlign w:val="center"/>
            <w:hideMark/>
          </w:tcPr>
          <w:p w:rsidR="0099442D" w:rsidRDefault="00290D86" w:rsidP="00290D86">
            <w:pPr>
              <w:jc w:val="center"/>
              <w:rPr>
                <w:rFonts w:ascii="GHEA Mariam" w:hAnsi="GHEA Mariam" w:cs="Arial"/>
                <w:sz w:val="24"/>
                <w:szCs w:val="24"/>
                <w:lang w:val="hy-AM" w:eastAsia="en-US"/>
              </w:rPr>
            </w:pPr>
            <w:r w:rsidRPr="00290D86">
              <w:rPr>
                <w:rFonts w:ascii="GHEA Mariam" w:hAnsi="GHEA Mariam" w:cs="Arial"/>
                <w:color w:val="000000"/>
                <w:sz w:val="24"/>
                <w:szCs w:val="24"/>
                <w:lang w:val="hy-AM" w:eastAsia="en-US"/>
              </w:rPr>
              <w:t xml:space="preserve">                                                                                                                                                                                                                                                                                                                                                                                 </w:t>
            </w:r>
            <w:r w:rsidRPr="0099442D">
              <w:rPr>
                <w:rFonts w:ascii="GHEA Mariam" w:hAnsi="GHEA Mariam" w:cs="Arial"/>
                <w:sz w:val="24"/>
                <w:szCs w:val="24"/>
                <w:lang w:val="hy-AM" w:eastAsia="en-US"/>
              </w:rPr>
              <w:t xml:space="preserve">ՀԱՅԱՍՏԱՆԻ ՀԱՆՐԱՊԵՏՈՒԹՅԱՆ ԿԱՌԱՎԱՐՈՒԹՅԱՆ 2021 ԹՎԱԿԱՆԻ ԴԵԿՏԵՄԲԵՐԻ 23-Ի </w:t>
            </w:r>
            <w:r w:rsidR="000F664D" w:rsidRPr="0099442D">
              <w:rPr>
                <w:rFonts w:ascii="GHEA Mariam" w:hAnsi="GHEA Mariam" w:cs="Arial"/>
                <w:spacing w:val="-2"/>
                <w:sz w:val="24"/>
                <w:szCs w:val="24"/>
                <w:lang w:val="hy-AM" w:eastAsia="en-US"/>
              </w:rPr>
              <w:t>N</w:t>
            </w:r>
            <w:r w:rsidRPr="0099442D">
              <w:rPr>
                <w:rFonts w:ascii="GHEA Mariam" w:hAnsi="GHEA Mariam" w:cs="Arial"/>
                <w:sz w:val="24"/>
                <w:szCs w:val="24"/>
                <w:lang w:val="hy-AM" w:eastAsia="en-US"/>
              </w:rPr>
              <w:t xml:space="preserve"> 2121-Ն ՈՐՈՇՄԱՆ </w:t>
            </w:r>
          </w:p>
          <w:p w:rsidR="00290D86" w:rsidRPr="00290D86" w:rsidRDefault="000F664D" w:rsidP="00290D86">
            <w:pPr>
              <w:jc w:val="center"/>
              <w:rPr>
                <w:rFonts w:ascii="GHEA Mariam" w:hAnsi="GHEA Mariam" w:cs="Arial"/>
                <w:color w:val="000000"/>
                <w:sz w:val="24"/>
                <w:szCs w:val="24"/>
                <w:lang w:val="hy-AM" w:eastAsia="en-US"/>
              </w:rPr>
            </w:pPr>
            <w:r w:rsidRPr="0099442D">
              <w:rPr>
                <w:rFonts w:ascii="GHEA Mariam" w:hAnsi="GHEA Mariam" w:cs="Arial"/>
                <w:spacing w:val="-2"/>
                <w:sz w:val="24"/>
                <w:szCs w:val="24"/>
                <w:lang w:val="hy-AM" w:eastAsia="en-US"/>
              </w:rPr>
              <w:t>N</w:t>
            </w:r>
            <w:r w:rsidR="00290D86" w:rsidRPr="0099442D">
              <w:rPr>
                <w:rFonts w:ascii="GHEA Mariam" w:hAnsi="GHEA Mariam" w:cs="Arial"/>
                <w:sz w:val="24"/>
                <w:szCs w:val="24"/>
                <w:lang w:val="hy-AM" w:eastAsia="en-US"/>
              </w:rPr>
              <w:t xml:space="preserve"> 9 ՀԱՎԵԼՎԱԾԻ </w:t>
            </w:r>
            <w:r w:rsidRPr="0099442D">
              <w:rPr>
                <w:rFonts w:ascii="GHEA Mariam" w:hAnsi="GHEA Mariam" w:cs="Arial"/>
                <w:spacing w:val="-2"/>
                <w:sz w:val="24"/>
                <w:szCs w:val="24"/>
                <w:lang w:val="hy-AM" w:eastAsia="en-US"/>
              </w:rPr>
              <w:t>N</w:t>
            </w:r>
            <w:r w:rsidR="00290D86" w:rsidRPr="0099442D">
              <w:rPr>
                <w:rFonts w:ascii="GHEA Mariam" w:hAnsi="GHEA Mariam" w:cs="Arial"/>
                <w:sz w:val="24"/>
                <w:szCs w:val="24"/>
                <w:lang w:val="hy-AM" w:eastAsia="en-US"/>
              </w:rPr>
              <w:t xml:space="preserve"> 9.7 ԱՂՅՈՒՍԱԿՈՒՄ ԿԱՏԱՐՎՈՂ</w:t>
            </w:r>
            <w:r w:rsidR="00290D86" w:rsidRPr="00290D86">
              <w:rPr>
                <w:rFonts w:ascii="GHEA Mariam" w:hAnsi="GHEA Mariam" w:cs="Arial"/>
                <w:sz w:val="24"/>
                <w:szCs w:val="24"/>
                <w:lang w:val="hy-AM" w:eastAsia="en-US"/>
              </w:rPr>
              <w:t xml:space="preserve"> ՓՈՓՈԽՈՒԹՅՈՒՆԸ </w:t>
            </w:r>
            <w:r w:rsidR="00290D86" w:rsidRPr="00290D86">
              <w:rPr>
                <w:rFonts w:ascii="GHEA Mariam" w:hAnsi="GHEA Mariam" w:cs="Arial"/>
                <w:color w:val="000000"/>
                <w:sz w:val="24"/>
                <w:szCs w:val="24"/>
                <w:lang w:val="hy-AM" w:eastAsia="en-US"/>
              </w:rPr>
              <w:br/>
              <w:t xml:space="preserve"> </w:t>
            </w:r>
          </w:p>
        </w:tc>
      </w:tr>
      <w:tr w:rsidR="00290D86" w:rsidRPr="00783BDB" w:rsidTr="002C7290">
        <w:trPr>
          <w:trHeight w:val="411"/>
        </w:trPr>
        <w:tc>
          <w:tcPr>
            <w:tcW w:w="10773" w:type="dxa"/>
            <w:gridSpan w:val="2"/>
            <w:tcBorders>
              <w:top w:val="nil"/>
              <w:left w:val="nil"/>
              <w:bottom w:val="nil"/>
              <w:right w:val="nil"/>
            </w:tcBorders>
            <w:shd w:val="clear" w:color="auto" w:fill="auto"/>
            <w:noWrap/>
            <w:vAlign w:val="center"/>
            <w:hideMark/>
          </w:tcPr>
          <w:p w:rsidR="00290D86" w:rsidRPr="00290D86" w:rsidRDefault="00290D86" w:rsidP="00290D86">
            <w:pPr>
              <w:jc w:val="center"/>
              <w:rPr>
                <w:rFonts w:ascii="GHEA Mariam" w:hAnsi="GHEA Mariam" w:cs="Arial"/>
                <w:sz w:val="24"/>
                <w:szCs w:val="24"/>
                <w:lang w:val="hy-AM" w:eastAsia="en-US"/>
              </w:rPr>
            </w:pPr>
            <w:r w:rsidRPr="00290D86">
              <w:rPr>
                <w:rFonts w:ascii="GHEA Mariam" w:hAnsi="GHEA Mariam" w:cs="Arial"/>
                <w:sz w:val="24"/>
                <w:szCs w:val="24"/>
                <w:lang w:val="hy-AM" w:eastAsia="en-US"/>
              </w:rPr>
              <w:t>ՀՀ տարածքային կառավարման և ենթակառուցվածքների նախարարություն</w:t>
            </w:r>
          </w:p>
        </w:tc>
        <w:tc>
          <w:tcPr>
            <w:tcW w:w="2127" w:type="dxa"/>
            <w:tcBorders>
              <w:top w:val="nil"/>
              <w:left w:val="nil"/>
              <w:bottom w:val="nil"/>
              <w:right w:val="nil"/>
            </w:tcBorders>
            <w:shd w:val="clear" w:color="auto" w:fill="auto"/>
            <w:hideMark/>
          </w:tcPr>
          <w:p w:rsidR="00290D86" w:rsidRPr="00290D86" w:rsidRDefault="00290D86" w:rsidP="00290D86">
            <w:pPr>
              <w:jc w:val="center"/>
              <w:rPr>
                <w:rFonts w:ascii="GHEA Mariam" w:hAnsi="GHEA Mariam" w:cs="Arial"/>
                <w:sz w:val="24"/>
                <w:szCs w:val="24"/>
                <w:lang w:val="hy-AM" w:eastAsia="en-US"/>
              </w:rPr>
            </w:pPr>
          </w:p>
        </w:tc>
        <w:tc>
          <w:tcPr>
            <w:tcW w:w="2126" w:type="dxa"/>
            <w:tcBorders>
              <w:top w:val="nil"/>
              <w:left w:val="nil"/>
              <w:bottom w:val="nil"/>
              <w:right w:val="nil"/>
            </w:tcBorders>
            <w:shd w:val="clear" w:color="auto" w:fill="auto"/>
            <w:hideMark/>
          </w:tcPr>
          <w:p w:rsidR="00290D86" w:rsidRPr="00290D86" w:rsidRDefault="00290D86" w:rsidP="00290D86">
            <w:pPr>
              <w:rPr>
                <w:rFonts w:ascii="GHEA Mariam" w:hAnsi="GHEA Mariam"/>
                <w:lang w:val="hy-AM" w:eastAsia="en-US"/>
              </w:rPr>
            </w:pPr>
          </w:p>
        </w:tc>
      </w:tr>
      <w:tr w:rsidR="00290D86" w:rsidRPr="00783BDB" w:rsidTr="002C7290">
        <w:trPr>
          <w:trHeight w:val="350"/>
        </w:trPr>
        <w:tc>
          <w:tcPr>
            <w:tcW w:w="4395" w:type="dxa"/>
            <w:tcBorders>
              <w:top w:val="nil"/>
              <w:left w:val="nil"/>
              <w:bottom w:val="nil"/>
              <w:right w:val="nil"/>
            </w:tcBorders>
            <w:shd w:val="clear" w:color="auto" w:fill="auto"/>
            <w:hideMark/>
          </w:tcPr>
          <w:p w:rsidR="00290D86" w:rsidRPr="00290D86" w:rsidRDefault="00290D86" w:rsidP="00290D86">
            <w:pPr>
              <w:rPr>
                <w:rFonts w:ascii="GHEA Mariam" w:hAnsi="GHEA Mariam"/>
                <w:lang w:val="hy-AM" w:eastAsia="en-US"/>
              </w:rPr>
            </w:pPr>
          </w:p>
        </w:tc>
        <w:tc>
          <w:tcPr>
            <w:tcW w:w="6378" w:type="dxa"/>
            <w:tcBorders>
              <w:top w:val="nil"/>
              <w:left w:val="nil"/>
              <w:bottom w:val="nil"/>
              <w:right w:val="nil"/>
            </w:tcBorders>
            <w:shd w:val="clear" w:color="auto" w:fill="auto"/>
            <w:hideMark/>
          </w:tcPr>
          <w:p w:rsidR="00290D86" w:rsidRPr="00290D86" w:rsidRDefault="00290D86" w:rsidP="00290D86">
            <w:pPr>
              <w:rPr>
                <w:rFonts w:ascii="GHEA Mariam" w:hAnsi="GHEA Mariam"/>
                <w:lang w:val="hy-AM" w:eastAsia="en-US"/>
              </w:rPr>
            </w:pPr>
          </w:p>
        </w:tc>
        <w:tc>
          <w:tcPr>
            <w:tcW w:w="2127" w:type="dxa"/>
            <w:tcBorders>
              <w:top w:val="nil"/>
              <w:left w:val="nil"/>
              <w:bottom w:val="nil"/>
              <w:right w:val="nil"/>
            </w:tcBorders>
            <w:shd w:val="clear" w:color="auto" w:fill="auto"/>
            <w:noWrap/>
            <w:vAlign w:val="bottom"/>
            <w:hideMark/>
          </w:tcPr>
          <w:p w:rsidR="00290D86" w:rsidRPr="00290D86" w:rsidRDefault="00290D86" w:rsidP="00290D86">
            <w:pPr>
              <w:rPr>
                <w:rFonts w:ascii="GHEA Mariam" w:hAnsi="GHEA Mariam"/>
                <w:lang w:val="hy-AM" w:eastAsia="en-US"/>
              </w:rPr>
            </w:pPr>
          </w:p>
        </w:tc>
        <w:tc>
          <w:tcPr>
            <w:tcW w:w="2126" w:type="dxa"/>
            <w:tcBorders>
              <w:top w:val="nil"/>
              <w:left w:val="nil"/>
              <w:bottom w:val="nil"/>
              <w:right w:val="nil"/>
            </w:tcBorders>
            <w:shd w:val="clear" w:color="auto" w:fill="auto"/>
            <w:noWrap/>
            <w:vAlign w:val="bottom"/>
            <w:hideMark/>
          </w:tcPr>
          <w:p w:rsidR="00290D86" w:rsidRPr="00290D86" w:rsidRDefault="00290D86" w:rsidP="00290D86">
            <w:pPr>
              <w:rPr>
                <w:rFonts w:ascii="GHEA Mariam" w:hAnsi="GHEA Mariam"/>
                <w:lang w:val="hy-AM" w:eastAsia="en-US"/>
              </w:rPr>
            </w:pPr>
          </w:p>
        </w:tc>
      </w:tr>
      <w:tr w:rsidR="00290D86" w:rsidRPr="00290D86" w:rsidTr="002C7290">
        <w:trPr>
          <w:trHeight w:val="35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290D86" w:rsidRPr="00290D86" w:rsidRDefault="00290D86" w:rsidP="00290D86">
            <w:pPr>
              <w:rPr>
                <w:rFonts w:ascii="GHEA Mariam" w:hAnsi="GHEA Mariam" w:cs="Arial"/>
                <w:sz w:val="24"/>
                <w:szCs w:val="24"/>
                <w:lang w:eastAsia="en-US"/>
              </w:rPr>
            </w:pPr>
            <w:r w:rsidRPr="00290D86">
              <w:rPr>
                <w:rFonts w:ascii="GHEA Mariam" w:hAnsi="GHEA Mariam" w:cs="Arial"/>
                <w:sz w:val="24"/>
                <w:szCs w:val="24"/>
                <w:lang w:val="hy-AM" w:eastAsia="en-US"/>
              </w:rPr>
              <w:t xml:space="preserve"> </w:t>
            </w:r>
            <w:r w:rsidRPr="00290D86">
              <w:rPr>
                <w:rFonts w:ascii="GHEA Mariam" w:hAnsi="GHEA Mariam" w:cs="Arial"/>
                <w:sz w:val="24"/>
                <w:szCs w:val="24"/>
                <w:lang w:eastAsia="en-US"/>
              </w:rPr>
              <w:t xml:space="preserve">Ծրագրի դասիչը </w:t>
            </w:r>
          </w:p>
        </w:tc>
        <w:tc>
          <w:tcPr>
            <w:tcW w:w="6378" w:type="dxa"/>
            <w:tcBorders>
              <w:top w:val="single" w:sz="4" w:space="0" w:color="auto"/>
              <w:left w:val="nil"/>
              <w:bottom w:val="single" w:sz="4" w:space="0" w:color="auto"/>
              <w:right w:val="single" w:sz="4" w:space="0" w:color="auto"/>
            </w:tcBorders>
            <w:shd w:val="clear" w:color="auto" w:fill="auto"/>
            <w:hideMark/>
          </w:tcPr>
          <w:p w:rsidR="00290D86" w:rsidRPr="00290D86" w:rsidRDefault="00290D86" w:rsidP="00290D86">
            <w:pPr>
              <w:rPr>
                <w:rFonts w:ascii="GHEA Mariam" w:hAnsi="GHEA Mariam" w:cs="Arial"/>
                <w:sz w:val="24"/>
                <w:szCs w:val="24"/>
                <w:lang w:eastAsia="en-US"/>
              </w:rPr>
            </w:pPr>
            <w:r w:rsidRPr="00290D86">
              <w:rPr>
                <w:rFonts w:ascii="GHEA Mariam" w:hAnsi="GHEA Mariam" w:cs="Arial"/>
                <w:sz w:val="24"/>
                <w:szCs w:val="24"/>
                <w:lang w:eastAsia="en-US"/>
              </w:rPr>
              <w:t xml:space="preserve"> Ծրագրի անվանումը </w:t>
            </w:r>
          </w:p>
        </w:tc>
        <w:tc>
          <w:tcPr>
            <w:tcW w:w="2127" w:type="dxa"/>
            <w:tcBorders>
              <w:top w:val="nil"/>
              <w:left w:val="nil"/>
              <w:bottom w:val="nil"/>
              <w:right w:val="nil"/>
            </w:tcBorders>
            <w:shd w:val="clear" w:color="auto" w:fill="auto"/>
            <w:noWrap/>
            <w:vAlign w:val="bottom"/>
            <w:hideMark/>
          </w:tcPr>
          <w:p w:rsidR="00290D86" w:rsidRPr="00290D86" w:rsidRDefault="00290D86" w:rsidP="00290D86">
            <w:pPr>
              <w:rPr>
                <w:rFonts w:ascii="GHEA Mariam" w:hAnsi="GHEA Mariam" w:cs="Arial"/>
                <w:sz w:val="24"/>
                <w:szCs w:val="24"/>
                <w:lang w:eastAsia="en-US"/>
              </w:rPr>
            </w:pPr>
          </w:p>
        </w:tc>
        <w:tc>
          <w:tcPr>
            <w:tcW w:w="2126" w:type="dxa"/>
            <w:tcBorders>
              <w:top w:val="nil"/>
              <w:left w:val="nil"/>
              <w:bottom w:val="nil"/>
              <w:right w:val="nil"/>
            </w:tcBorders>
            <w:shd w:val="clear" w:color="auto" w:fill="auto"/>
            <w:noWrap/>
            <w:vAlign w:val="bottom"/>
            <w:hideMark/>
          </w:tcPr>
          <w:p w:rsidR="00290D86" w:rsidRPr="00290D86" w:rsidRDefault="00290D86" w:rsidP="00290D86">
            <w:pPr>
              <w:rPr>
                <w:rFonts w:ascii="GHEA Mariam" w:hAnsi="GHEA Mariam"/>
                <w:lang w:eastAsia="en-US"/>
              </w:rPr>
            </w:pPr>
          </w:p>
        </w:tc>
      </w:tr>
      <w:tr w:rsidR="00290D86" w:rsidRPr="00290D86" w:rsidTr="002C7290">
        <w:trPr>
          <w:trHeight w:val="350"/>
        </w:trPr>
        <w:tc>
          <w:tcPr>
            <w:tcW w:w="4395" w:type="dxa"/>
            <w:tcBorders>
              <w:top w:val="nil"/>
              <w:left w:val="single" w:sz="4" w:space="0" w:color="auto"/>
              <w:bottom w:val="single" w:sz="4" w:space="0" w:color="auto"/>
              <w:right w:val="single" w:sz="4" w:space="0" w:color="auto"/>
            </w:tcBorders>
            <w:shd w:val="clear" w:color="auto" w:fill="auto"/>
            <w:hideMark/>
          </w:tcPr>
          <w:p w:rsidR="00290D86" w:rsidRPr="00290D86" w:rsidRDefault="00290D86" w:rsidP="00290D86">
            <w:pPr>
              <w:rPr>
                <w:rFonts w:ascii="GHEA Mariam" w:hAnsi="GHEA Mariam" w:cs="Arial"/>
                <w:sz w:val="24"/>
                <w:szCs w:val="24"/>
                <w:lang w:eastAsia="en-US"/>
              </w:rPr>
            </w:pPr>
            <w:r w:rsidRPr="00290D86">
              <w:rPr>
                <w:rFonts w:ascii="GHEA Mariam" w:hAnsi="GHEA Mariam" w:cs="Arial"/>
                <w:sz w:val="24"/>
                <w:szCs w:val="24"/>
                <w:lang w:eastAsia="en-US"/>
              </w:rPr>
              <w:t xml:space="preserve"> 1212 </w:t>
            </w:r>
          </w:p>
        </w:tc>
        <w:tc>
          <w:tcPr>
            <w:tcW w:w="6378" w:type="dxa"/>
            <w:tcBorders>
              <w:top w:val="nil"/>
              <w:left w:val="nil"/>
              <w:bottom w:val="single" w:sz="4" w:space="0" w:color="auto"/>
              <w:right w:val="single" w:sz="4" w:space="0" w:color="auto"/>
            </w:tcBorders>
            <w:shd w:val="clear" w:color="auto" w:fill="auto"/>
            <w:hideMark/>
          </w:tcPr>
          <w:p w:rsidR="00290D86" w:rsidRPr="00290D86" w:rsidRDefault="00290D86" w:rsidP="00290D86">
            <w:pPr>
              <w:rPr>
                <w:rFonts w:ascii="GHEA Mariam" w:hAnsi="GHEA Mariam" w:cs="Arial"/>
                <w:sz w:val="24"/>
                <w:szCs w:val="24"/>
                <w:lang w:eastAsia="en-US"/>
              </w:rPr>
            </w:pPr>
            <w:r w:rsidRPr="00290D86">
              <w:rPr>
                <w:rFonts w:ascii="GHEA Mariam" w:hAnsi="GHEA Mariam" w:cs="Arial"/>
                <w:sz w:val="24"/>
                <w:szCs w:val="24"/>
                <w:lang w:eastAsia="en-US"/>
              </w:rPr>
              <w:t xml:space="preserve"> Տարածքային զարգացում </w:t>
            </w:r>
          </w:p>
        </w:tc>
        <w:tc>
          <w:tcPr>
            <w:tcW w:w="2127" w:type="dxa"/>
            <w:tcBorders>
              <w:top w:val="nil"/>
              <w:left w:val="nil"/>
              <w:bottom w:val="nil"/>
              <w:right w:val="nil"/>
            </w:tcBorders>
            <w:shd w:val="clear" w:color="auto" w:fill="auto"/>
            <w:noWrap/>
            <w:vAlign w:val="bottom"/>
            <w:hideMark/>
          </w:tcPr>
          <w:p w:rsidR="00290D86" w:rsidRPr="00290D86" w:rsidRDefault="00290D86" w:rsidP="00290D86">
            <w:pPr>
              <w:rPr>
                <w:rFonts w:ascii="GHEA Mariam" w:hAnsi="GHEA Mariam" w:cs="Arial"/>
                <w:sz w:val="24"/>
                <w:szCs w:val="24"/>
                <w:lang w:eastAsia="en-US"/>
              </w:rPr>
            </w:pPr>
          </w:p>
        </w:tc>
        <w:tc>
          <w:tcPr>
            <w:tcW w:w="2126" w:type="dxa"/>
            <w:tcBorders>
              <w:top w:val="nil"/>
              <w:left w:val="nil"/>
              <w:bottom w:val="nil"/>
              <w:right w:val="nil"/>
            </w:tcBorders>
            <w:shd w:val="clear" w:color="auto" w:fill="auto"/>
            <w:noWrap/>
            <w:vAlign w:val="bottom"/>
            <w:hideMark/>
          </w:tcPr>
          <w:p w:rsidR="00290D86" w:rsidRPr="00290D86" w:rsidRDefault="00290D86" w:rsidP="00290D86">
            <w:pPr>
              <w:rPr>
                <w:rFonts w:ascii="GHEA Mariam" w:hAnsi="GHEA Mariam"/>
                <w:lang w:eastAsia="en-US"/>
              </w:rPr>
            </w:pPr>
          </w:p>
        </w:tc>
      </w:tr>
      <w:tr w:rsidR="00290D86" w:rsidRPr="00290D86" w:rsidTr="002C7290">
        <w:trPr>
          <w:trHeight w:val="350"/>
        </w:trPr>
        <w:tc>
          <w:tcPr>
            <w:tcW w:w="10773" w:type="dxa"/>
            <w:gridSpan w:val="2"/>
            <w:tcBorders>
              <w:top w:val="nil"/>
              <w:left w:val="nil"/>
              <w:bottom w:val="nil"/>
              <w:right w:val="nil"/>
            </w:tcBorders>
            <w:shd w:val="clear" w:color="auto" w:fill="auto"/>
            <w:hideMark/>
          </w:tcPr>
          <w:p w:rsidR="00290D86" w:rsidRPr="00290D86" w:rsidRDefault="00290D86" w:rsidP="00290D86">
            <w:pPr>
              <w:rPr>
                <w:rFonts w:ascii="GHEA Mariam" w:hAnsi="GHEA Mariam" w:cs="Arial"/>
                <w:sz w:val="24"/>
                <w:szCs w:val="24"/>
                <w:lang w:eastAsia="en-US"/>
              </w:rPr>
            </w:pPr>
            <w:r w:rsidRPr="00290D86">
              <w:rPr>
                <w:rFonts w:ascii="GHEA Mariam" w:hAnsi="GHEA Mariam" w:cs="Arial"/>
                <w:sz w:val="24"/>
                <w:szCs w:val="24"/>
                <w:lang w:eastAsia="en-US"/>
              </w:rPr>
              <w:t xml:space="preserve"> Ծրագրի միջոցառումները </w:t>
            </w:r>
          </w:p>
        </w:tc>
        <w:tc>
          <w:tcPr>
            <w:tcW w:w="2127" w:type="dxa"/>
            <w:tcBorders>
              <w:top w:val="nil"/>
              <w:left w:val="nil"/>
              <w:bottom w:val="nil"/>
              <w:right w:val="nil"/>
            </w:tcBorders>
            <w:shd w:val="clear" w:color="auto" w:fill="auto"/>
            <w:noWrap/>
            <w:vAlign w:val="bottom"/>
            <w:hideMark/>
          </w:tcPr>
          <w:p w:rsidR="00290D86" w:rsidRPr="00290D86" w:rsidRDefault="00290D86" w:rsidP="00290D86">
            <w:pPr>
              <w:rPr>
                <w:rFonts w:ascii="GHEA Mariam" w:hAnsi="GHEA Mariam" w:cs="Arial"/>
                <w:sz w:val="24"/>
                <w:szCs w:val="24"/>
                <w:lang w:eastAsia="en-US"/>
              </w:rPr>
            </w:pPr>
          </w:p>
        </w:tc>
        <w:tc>
          <w:tcPr>
            <w:tcW w:w="2126" w:type="dxa"/>
            <w:tcBorders>
              <w:top w:val="nil"/>
              <w:left w:val="nil"/>
              <w:bottom w:val="nil"/>
              <w:right w:val="nil"/>
            </w:tcBorders>
            <w:shd w:val="clear" w:color="auto" w:fill="auto"/>
            <w:noWrap/>
            <w:vAlign w:val="bottom"/>
            <w:hideMark/>
          </w:tcPr>
          <w:p w:rsidR="00290D86" w:rsidRPr="00290D86" w:rsidRDefault="00290D86" w:rsidP="00290D86">
            <w:pPr>
              <w:rPr>
                <w:rFonts w:ascii="GHEA Mariam" w:hAnsi="GHEA Mariam"/>
                <w:lang w:eastAsia="en-US"/>
              </w:rPr>
            </w:pPr>
          </w:p>
        </w:tc>
      </w:tr>
      <w:tr w:rsidR="00290D86" w:rsidRPr="00290D86" w:rsidTr="002C7290">
        <w:trPr>
          <w:trHeight w:val="350"/>
        </w:trPr>
        <w:tc>
          <w:tcPr>
            <w:tcW w:w="4395" w:type="dxa"/>
            <w:tcBorders>
              <w:top w:val="nil"/>
              <w:left w:val="nil"/>
              <w:bottom w:val="nil"/>
              <w:right w:val="nil"/>
            </w:tcBorders>
            <w:shd w:val="clear" w:color="auto" w:fill="auto"/>
            <w:hideMark/>
          </w:tcPr>
          <w:p w:rsidR="00290D86" w:rsidRPr="00290D86" w:rsidRDefault="00290D86" w:rsidP="00290D86">
            <w:pPr>
              <w:rPr>
                <w:rFonts w:ascii="GHEA Mariam" w:hAnsi="GHEA Mariam"/>
                <w:lang w:eastAsia="en-US"/>
              </w:rPr>
            </w:pPr>
          </w:p>
        </w:tc>
        <w:tc>
          <w:tcPr>
            <w:tcW w:w="6378" w:type="dxa"/>
            <w:tcBorders>
              <w:top w:val="nil"/>
              <w:left w:val="nil"/>
              <w:bottom w:val="nil"/>
              <w:right w:val="nil"/>
            </w:tcBorders>
            <w:shd w:val="clear" w:color="auto" w:fill="auto"/>
            <w:hideMark/>
          </w:tcPr>
          <w:p w:rsidR="00290D86" w:rsidRPr="00290D86" w:rsidRDefault="00290D86" w:rsidP="00290D86">
            <w:pPr>
              <w:rPr>
                <w:rFonts w:ascii="GHEA Mariam" w:hAnsi="GHEA Mariam"/>
                <w:lang w:eastAsia="en-US"/>
              </w:rPr>
            </w:pPr>
          </w:p>
        </w:tc>
        <w:tc>
          <w:tcPr>
            <w:tcW w:w="2127" w:type="dxa"/>
            <w:tcBorders>
              <w:top w:val="nil"/>
              <w:left w:val="nil"/>
              <w:bottom w:val="nil"/>
              <w:right w:val="nil"/>
            </w:tcBorders>
            <w:shd w:val="clear" w:color="auto" w:fill="auto"/>
            <w:noWrap/>
            <w:vAlign w:val="bottom"/>
            <w:hideMark/>
          </w:tcPr>
          <w:p w:rsidR="00290D86" w:rsidRPr="00290D86" w:rsidRDefault="00290D86" w:rsidP="00290D86">
            <w:pPr>
              <w:rPr>
                <w:rFonts w:ascii="GHEA Mariam" w:hAnsi="GHEA Mariam"/>
                <w:lang w:eastAsia="en-US"/>
              </w:rPr>
            </w:pPr>
          </w:p>
        </w:tc>
        <w:tc>
          <w:tcPr>
            <w:tcW w:w="2126" w:type="dxa"/>
            <w:tcBorders>
              <w:top w:val="nil"/>
              <w:left w:val="nil"/>
              <w:bottom w:val="nil"/>
              <w:right w:val="nil"/>
            </w:tcBorders>
            <w:shd w:val="clear" w:color="auto" w:fill="auto"/>
            <w:noWrap/>
            <w:vAlign w:val="bottom"/>
            <w:hideMark/>
          </w:tcPr>
          <w:p w:rsidR="00290D86" w:rsidRPr="00290D86" w:rsidRDefault="00290D86" w:rsidP="00290D86">
            <w:pPr>
              <w:rPr>
                <w:rFonts w:ascii="GHEA Mariam" w:hAnsi="GHEA Mariam"/>
                <w:lang w:eastAsia="en-US"/>
              </w:rPr>
            </w:pPr>
          </w:p>
        </w:tc>
      </w:tr>
      <w:tr w:rsidR="00290D86" w:rsidRPr="00290D86" w:rsidTr="002C7290">
        <w:trPr>
          <w:trHeight w:val="148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290D86" w:rsidRPr="00290D86" w:rsidRDefault="00290D86" w:rsidP="00290D86">
            <w:pPr>
              <w:rPr>
                <w:rFonts w:ascii="GHEA Mariam" w:hAnsi="GHEA Mariam" w:cs="Arial"/>
                <w:color w:val="000000"/>
                <w:sz w:val="24"/>
                <w:szCs w:val="24"/>
                <w:lang w:eastAsia="en-US"/>
              </w:rPr>
            </w:pPr>
            <w:r w:rsidRPr="00290D86">
              <w:rPr>
                <w:rFonts w:ascii="GHEA Mariam" w:hAnsi="GHEA Mariam" w:cs="Arial"/>
                <w:color w:val="000000"/>
                <w:sz w:val="24"/>
                <w:szCs w:val="24"/>
                <w:lang w:eastAsia="en-US"/>
              </w:rPr>
              <w:t xml:space="preserve"> Ծրագրի դասիչը` </w:t>
            </w:r>
          </w:p>
        </w:tc>
        <w:tc>
          <w:tcPr>
            <w:tcW w:w="6378" w:type="dxa"/>
            <w:tcBorders>
              <w:top w:val="single" w:sz="4" w:space="0" w:color="auto"/>
              <w:left w:val="nil"/>
              <w:bottom w:val="single" w:sz="4" w:space="0" w:color="auto"/>
              <w:right w:val="single" w:sz="4" w:space="0" w:color="auto"/>
            </w:tcBorders>
            <w:shd w:val="clear" w:color="auto" w:fill="auto"/>
            <w:hideMark/>
          </w:tcPr>
          <w:p w:rsidR="00290D86" w:rsidRPr="00290D86" w:rsidRDefault="00290D86" w:rsidP="00290D86">
            <w:pPr>
              <w:rPr>
                <w:rFonts w:ascii="GHEA Mariam" w:hAnsi="GHEA Mariam" w:cs="Arial"/>
                <w:color w:val="000000"/>
                <w:sz w:val="24"/>
                <w:szCs w:val="24"/>
                <w:lang w:eastAsia="en-US"/>
              </w:rPr>
            </w:pPr>
            <w:r w:rsidRPr="00290D86">
              <w:rPr>
                <w:rFonts w:ascii="GHEA Mariam" w:hAnsi="GHEA Mariam" w:cs="Arial"/>
                <w:color w:val="000000"/>
                <w:sz w:val="24"/>
                <w:szCs w:val="24"/>
                <w:lang w:eastAsia="en-US"/>
              </w:rPr>
              <w:t xml:space="preserve"> 1212 </w:t>
            </w:r>
          </w:p>
        </w:tc>
        <w:tc>
          <w:tcPr>
            <w:tcW w:w="4253" w:type="dxa"/>
            <w:gridSpan w:val="2"/>
            <w:tcBorders>
              <w:top w:val="single" w:sz="4" w:space="0" w:color="auto"/>
              <w:left w:val="nil"/>
              <w:bottom w:val="single" w:sz="4" w:space="0" w:color="auto"/>
              <w:right w:val="single" w:sz="4" w:space="0" w:color="000000"/>
            </w:tcBorders>
            <w:shd w:val="clear" w:color="auto" w:fill="auto"/>
            <w:vAlign w:val="center"/>
            <w:hideMark/>
          </w:tcPr>
          <w:p w:rsidR="00290D86" w:rsidRPr="00290D86" w:rsidRDefault="00290D86" w:rsidP="00290D86">
            <w:pPr>
              <w:jc w:val="center"/>
              <w:rPr>
                <w:rFonts w:ascii="GHEA Mariam" w:hAnsi="GHEA Mariam" w:cs="Arial"/>
                <w:sz w:val="24"/>
                <w:szCs w:val="24"/>
                <w:lang w:eastAsia="en-US"/>
              </w:rPr>
            </w:pPr>
            <w:r w:rsidRPr="00290D86">
              <w:rPr>
                <w:rFonts w:ascii="GHEA Mariam" w:hAnsi="GHEA Mariam" w:cs="Arial"/>
                <w:sz w:val="24"/>
                <w:szCs w:val="24"/>
                <w:lang w:eastAsia="en-US"/>
              </w:rPr>
              <w:t xml:space="preserve">Ցուցանիշների փոփոխությունը </w:t>
            </w:r>
            <w:r w:rsidRPr="00290D86">
              <w:rPr>
                <w:rFonts w:ascii="GHEA Mariam" w:hAnsi="GHEA Mariam" w:cs="Arial"/>
                <w:sz w:val="24"/>
                <w:szCs w:val="24"/>
                <w:lang w:eastAsia="en-US"/>
              </w:rPr>
              <w:br/>
              <w:t>(ավելացումները նշված են դրական նշանով)</w:t>
            </w:r>
          </w:p>
        </w:tc>
      </w:tr>
      <w:tr w:rsidR="00290D86" w:rsidRPr="00290D86" w:rsidTr="002C7290">
        <w:trPr>
          <w:trHeight w:val="732"/>
        </w:trPr>
        <w:tc>
          <w:tcPr>
            <w:tcW w:w="4395" w:type="dxa"/>
            <w:tcBorders>
              <w:top w:val="nil"/>
              <w:left w:val="single" w:sz="4" w:space="0" w:color="auto"/>
              <w:bottom w:val="single" w:sz="4" w:space="0" w:color="auto"/>
              <w:right w:val="single" w:sz="4" w:space="0" w:color="auto"/>
            </w:tcBorders>
            <w:shd w:val="clear" w:color="auto" w:fill="auto"/>
            <w:hideMark/>
          </w:tcPr>
          <w:p w:rsidR="00290D86" w:rsidRPr="00290D86" w:rsidRDefault="00290D86" w:rsidP="00290D86">
            <w:pPr>
              <w:rPr>
                <w:rFonts w:ascii="GHEA Mariam" w:hAnsi="GHEA Mariam" w:cs="Arial"/>
                <w:color w:val="000000"/>
                <w:sz w:val="24"/>
                <w:szCs w:val="24"/>
                <w:lang w:eastAsia="en-US"/>
              </w:rPr>
            </w:pPr>
            <w:r w:rsidRPr="00290D86">
              <w:rPr>
                <w:rFonts w:ascii="GHEA Mariam" w:hAnsi="GHEA Mariam" w:cs="Arial"/>
                <w:color w:val="000000"/>
                <w:sz w:val="24"/>
                <w:szCs w:val="24"/>
                <w:lang w:eastAsia="en-US"/>
              </w:rPr>
              <w:t xml:space="preserve"> Միջոցառման դասիչը` </w:t>
            </w:r>
          </w:p>
        </w:tc>
        <w:tc>
          <w:tcPr>
            <w:tcW w:w="6378" w:type="dxa"/>
            <w:tcBorders>
              <w:top w:val="nil"/>
              <w:left w:val="nil"/>
              <w:bottom w:val="single" w:sz="4" w:space="0" w:color="auto"/>
              <w:right w:val="single" w:sz="4" w:space="0" w:color="auto"/>
            </w:tcBorders>
            <w:shd w:val="clear" w:color="auto" w:fill="auto"/>
            <w:hideMark/>
          </w:tcPr>
          <w:p w:rsidR="00290D86" w:rsidRPr="00290D86" w:rsidRDefault="00290D86" w:rsidP="00290D86">
            <w:pPr>
              <w:rPr>
                <w:rFonts w:ascii="GHEA Mariam" w:hAnsi="GHEA Mariam" w:cs="Arial"/>
                <w:color w:val="000000"/>
                <w:sz w:val="24"/>
                <w:szCs w:val="24"/>
                <w:lang w:eastAsia="en-US"/>
              </w:rPr>
            </w:pPr>
            <w:r w:rsidRPr="00290D86">
              <w:rPr>
                <w:rFonts w:ascii="GHEA Mariam" w:hAnsi="GHEA Mariam" w:cs="Arial"/>
                <w:color w:val="000000"/>
                <w:sz w:val="24"/>
                <w:szCs w:val="24"/>
                <w:lang w:eastAsia="en-US"/>
              </w:rPr>
              <w:t xml:space="preserve"> 12007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290D86" w:rsidRPr="00290D86" w:rsidRDefault="000F664D" w:rsidP="00290D86">
            <w:pPr>
              <w:jc w:val="center"/>
              <w:rPr>
                <w:rFonts w:ascii="GHEA Mariam" w:hAnsi="GHEA Mariam" w:cs="Arial"/>
                <w:sz w:val="24"/>
                <w:szCs w:val="24"/>
                <w:lang w:eastAsia="en-US"/>
              </w:rPr>
            </w:pPr>
            <w:r>
              <w:rPr>
                <w:rFonts w:ascii="GHEA Mariam" w:hAnsi="GHEA Mariam" w:cs="Arial"/>
                <w:sz w:val="22"/>
                <w:szCs w:val="22"/>
                <w:lang w:val="hy-AM"/>
              </w:rPr>
              <w:t>ի</w:t>
            </w:r>
            <w:r w:rsidRPr="00583637">
              <w:rPr>
                <w:rFonts w:ascii="GHEA Mariam" w:hAnsi="GHEA Mariam" w:cs="Arial"/>
                <w:sz w:val="22"/>
                <w:szCs w:val="22"/>
              </w:rPr>
              <w:t>նն ամիս</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90D86" w:rsidRPr="00290D86" w:rsidRDefault="000F664D" w:rsidP="00290D86">
            <w:pPr>
              <w:jc w:val="center"/>
              <w:rPr>
                <w:rFonts w:ascii="GHEA Mariam" w:hAnsi="GHEA Mariam" w:cs="Arial"/>
                <w:sz w:val="24"/>
                <w:szCs w:val="24"/>
                <w:lang w:eastAsia="en-US"/>
              </w:rPr>
            </w:pPr>
            <w:r>
              <w:rPr>
                <w:rFonts w:ascii="GHEA Mariam" w:hAnsi="GHEA Mariam" w:cs="Arial"/>
                <w:sz w:val="22"/>
                <w:szCs w:val="22"/>
                <w:lang w:val="hy-AM"/>
              </w:rPr>
              <w:t>տ</w:t>
            </w:r>
            <w:r w:rsidRPr="00583637">
              <w:rPr>
                <w:rFonts w:ascii="GHEA Mariam" w:hAnsi="GHEA Mariam" w:cs="Arial"/>
                <w:sz w:val="22"/>
                <w:szCs w:val="22"/>
              </w:rPr>
              <w:t>արի</w:t>
            </w:r>
          </w:p>
        </w:tc>
      </w:tr>
      <w:tr w:rsidR="00290D86" w:rsidRPr="00290D86" w:rsidTr="002C7290">
        <w:trPr>
          <w:trHeight w:val="701"/>
        </w:trPr>
        <w:tc>
          <w:tcPr>
            <w:tcW w:w="4395" w:type="dxa"/>
            <w:tcBorders>
              <w:top w:val="nil"/>
              <w:left w:val="single" w:sz="4" w:space="0" w:color="auto"/>
              <w:bottom w:val="single" w:sz="4" w:space="0" w:color="auto"/>
              <w:right w:val="single" w:sz="4" w:space="0" w:color="auto"/>
            </w:tcBorders>
            <w:shd w:val="clear" w:color="auto" w:fill="auto"/>
            <w:hideMark/>
          </w:tcPr>
          <w:p w:rsidR="00290D86" w:rsidRPr="00290D86" w:rsidRDefault="00290D86" w:rsidP="00290D86">
            <w:pPr>
              <w:rPr>
                <w:rFonts w:ascii="GHEA Mariam" w:hAnsi="GHEA Mariam" w:cs="Arial"/>
                <w:color w:val="000000"/>
                <w:sz w:val="24"/>
                <w:szCs w:val="24"/>
                <w:lang w:eastAsia="en-US"/>
              </w:rPr>
            </w:pPr>
            <w:r w:rsidRPr="00290D86">
              <w:rPr>
                <w:rFonts w:ascii="GHEA Mariam" w:hAnsi="GHEA Mariam" w:cs="Arial"/>
                <w:color w:val="000000"/>
                <w:sz w:val="24"/>
                <w:szCs w:val="24"/>
                <w:lang w:eastAsia="en-US"/>
              </w:rPr>
              <w:t xml:space="preserve"> Միջոցառման անվանումը` </w:t>
            </w:r>
          </w:p>
        </w:tc>
        <w:tc>
          <w:tcPr>
            <w:tcW w:w="6378" w:type="dxa"/>
            <w:tcBorders>
              <w:top w:val="nil"/>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sz w:val="24"/>
                <w:szCs w:val="24"/>
                <w:lang w:eastAsia="en-US"/>
              </w:rPr>
            </w:pPr>
            <w:r w:rsidRPr="00290D86">
              <w:rPr>
                <w:rFonts w:ascii="GHEA Mariam" w:hAnsi="GHEA Mariam" w:cs="Arial"/>
                <w:sz w:val="24"/>
                <w:szCs w:val="24"/>
                <w:lang w:eastAsia="en-US"/>
              </w:rPr>
              <w:t xml:space="preserve"> ՀՀ մարզերին սուբվենցիաների տրամադրում` ենթակառուցվածքների զարգացման նպատակով</w:t>
            </w:r>
          </w:p>
        </w:tc>
        <w:tc>
          <w:tcPr>
            <w:tcW w:w="2127" w:type="dxa"/>
            <w:tcBorders>
              <w:top w:val="nil"/>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4"/>
                <w:szCs w:val="24"/>
                <w:lang w:eastAsia="en-US"/>
              </w:rPr>
            </w:pPr>
            <w:r w:rsidRPr="00290D86">
              <w:rPr>
                <w:rFonts w:ascii="Calibri" w:hAnsi="Calibri" w:cs="Calibri"/>
                <w:sz w:val="24"/>
                <w:szCs w:val="24"/>
                <w:lang w:eastAsia="en-US"/>
              </w:rPr>
              <w:t> </w:t>
            </w:r>
          </w:p>
        </w:tc>
        <w:tc>
          <w:tcPr>
            <w:tcW w:w="2126" w:type="dxa"/>
            <w:tcBorders>
              <w:top w:val="nil"/>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4"/>
                <w:szCs w:val="24"/>
                <w:lang w:eastAsia="en-US"/>
              </w:rPr>
            </w:pPr>
            <w:r w:rsidRPr="00290D86">
              <w:rPr>
                <w:rFonts w:ascii="Calibri" w:hAnsi="Calibri" w:cs="Calibri"/>
                <w:sz w:val="24"/>
                <w:szCs w:val="24"/>
                <w:lang w:eastAsia="en-US"/>
              </w:rPr>
              <w:t> </w:t>
            </w:r>
          </w:p>
        </w:tc>
      </w:tr>
      <w:tr w:rsidR="00290D86" w:rsidRPr="00290D86" w:rsidTr="003C0BDC">
        <w:trPr>
          <w:trHeight w:val="701"/>
        </w:trPr>
        <w:tc>
          <w:tcPr>
            <w:tcW w:w="4395" w:type="dxa"/>
            <w:tcBorders>
              <w:top w:val="nil"/>
              <w:left w:val="single" w:sz="4" w:space="0" w:color="auto"/>
              <w:bottom w:val="single" w:sz="4" w:space="0" w:color="auto"/>
              <w:right w:val="single" w:sz="4" w:space="0" w:color="auto"/>
            </w:tcBorders>
            <w:shd w:val="clear" w:color="auto" w:fill="auto"/>
            <w:hideMark/>
          </w:tcPr>
          <w:p w:rsidR="00290D86" w:rsidRPr="00290D86" w:rsidRDefault="00290D86" w:rsidP="00290D86">
            <w:pPr>
              <w:rPr>
                <w:rFonts w:ascii="GHEA Mariam" w:hAnsi="GHEA Mariam" w:cs="Arial"/>
                <w:color w:val="000000"/>
                <w:sz w:val="24"/>
                <w:szCs w:val="24"/>
                <w:lang w:eastAsia="en-US"/>
              </w:rPr>
            </w:pPr>
            <w:r w:rsidRPr="00290D86">
              <w:rPr>
                <w:rFonts w:ascii="GHEA Mariam" w:hAnsi="GHEA Mariam" w:cs="Arial"/>
                <w:color w:val="000000"/>
                <w:sz w:val="24"/>
                <w:szCs w:val="24"/>
                <w:lang w:eastAsia="en-US"/>
              </w:rPr>
              <w:t xml:space="preserve"> Նկարագրությունը` </w:t>
            </w:r>
          </w:p>
        </w:tc>
        <w:tc>
          <w:tcPr>
            <w:tcW w:w="6378" w:type="dxa"/>
            <w:tcBorders>
              <w:top w:val="nil"/>
              <w:left w:val="nil"/>
              <w:bottom w:val="single" w:sz="4" w:space="0" w:color="auto"/>
              <w:right w:val="single" w:sz="4" w:space="0" w:color="auto"/>
            </w:tcBorders>
            <w:shd w:val="clear" w:color="auto" w:fill="auto"/>
            <w:hideMark/>
          </w:tcPr>
          <w:p w:rsidR="00290D86" w:rsidRPr="00290D86" w:rsidRDefault="00290D86" w:rsidP="00290D86">
            <w:pPr>
              <w:rPr>
                <w:rFonts w:ascii="GHEA Mariam" w:hAnsi="GHEA Mariam" w:cs="Arial"/>
                <w:sz w:val="24"/>
                <w:szCs w:val="24"/>
                <w:lang w:eastAsia="en-US"/>
              </w:rPr>
            </w:pPr>
            <w:r w:rsidRPr="00290D86">
              <w:rPr>
                <w:rFonts w:ascii="GHEA Mariam" w:hAnsi="GHEA Mariam" w:cs="Arial"/>
                <w:sz w:val="24"/>
                <w:szCs w:val="24"/>
                <w:lang w:eastAsia="en-US"/>
              </w:rPr>
              <w:t xml:space="preserve"> ՀՀ մարզերին սուբվենցիաների տրամադրում` ենթակառուցվածքների զարգացման նպատակով </w:t>
            </w:r>
          </w:p>
        </w:tc>
        <w:tc>
          <w:tcPr>
            <w:tcW w:w="2127" w:type="dxa"/>
            <w:tcBorders>
              <w:top w:val="nil"/>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4"/>
                <w:szCs w:val="24"/>
                <w:lang w:eastAsia="en-US"/>
              </w:rPr>
            </w:pPr>
            <w:r w:rsidRPr="00290D86">
              <w:rPr>
                <w:rFonts w:ascii="Calibri" w:hAnsi="Calibri" w:cs="Calibri"/>
                <w:sz w:val="24"/>
                <w:szCs w:val="24"/>
                <w:lang w:eastAsia="en-US"/>
              </w:rPr>
              <w:t> </w:t>
            </w:r>
          </w:p>
        </w:tc>
        <w:tc>
          <w:tcPr>
            <w:tcW w:w="2126" w:type="dxa"/>
            <w:tcBorders>
              <w:top w:val="nil"/>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4"/>
                <w:szCs w:val="24"/>
                <w:lang w:eastAsia="en-US"/>
              </w:rPr>
            </w:pPr>
            <w:r w:rsidRPr="00290D86">
              <w:rPr>
                <w:rFonts w:ascii="Calibri" w:hAnsi="Calibri" w:cs="Calibri"/>
                <w:sz w:val="24"/>
                <w:szCs w:val="24"/>
                <w:lang w:eastAsia="en-US"/>
              </w:rPr>
              <w:t> </w:t>
            </w:r>
          </w:p>
        </w:tc>
      </w:tr>
      <w:tr w:rsidR="00290D86" w:rsidRPr="00290D86" w:rsidTr="003C0BDC">
        <w:trPr>
          <w:trHeight w:val="35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290D86" w:rsidRPr="00290D86" w:rsidRDefault="00290D86" w:rsidP="00290D86">
            <w:pPr>
              <w:rPr>
                <w:rFonts w:ascii="GHEA Mariam" w:hAnsi="GHEA Mariam" w:cs="Arial"/>
                <w:sz w:val="24"/>
                <w:szCs w:val="24"/>
                <w:lang w:eastAsia="en-US"/>
              </w:rPr>
            </w:pPr>
            <w:r w:rsidRPr="00290D86">
              <w:rPr>
                <w:rFonts w:ascii="GHEA Mariam" w:hAnsi="GHEA Mariam" w:cs="Arial"/>
                <w:sz w:val="24"/>
                <w:szCs w:val="24"/>
                <w:lang w:eastAsia="en-US"/>
              </w:rPr>
              <w:lastRenderedPageBreak/>
              <w:t xml:space="preserve"> Միջոցառման տեսակը` </w:t>
            </w:r>
          </w:p>
        </w:tc>
        <w:tc>
          <w:tcPr>
            <w:tcW w:w="6378" w:type="dxa"/>
            <w:tcBorders>
              <w:top w:val="single" w:sz="4" w:space="0" w:color="auto"/>
              <w:left w:val="single" w:sz="4" w:space="0" w:color="auto"/>
              <w:bottom w:val="single" w:sz="4" w:space="0" w:color="auto"/>
              <w:right w:val="single" w:sz="4" w:space="0" w:color="auto"/>
            </w:tcBorders>
            <w:shd w:val="clear" w:color="auto" w:fill="auto"/>
            <w:hideMark/>
          </w:tcPr>
          <w:p w:rsidR="00290D86" w:rsidRPr="00290D86" w:rsidRDefault="00290D86" w:rsidP="00290D86">
            <w:pPr>
              <w:rPr>
                <w:rFonts w:ascii="GHEA Mariam" w:hAnsi="GHEA Mariam" w:cs="Arial"/>
                <w:sz w:val="24"/>
                <w:szCs w:val="24"/>
                <w:lang w:eastAsia="en-US"/>
              </w:rPr>
            </w:pPr>
            <w:r w:rsidRPr="00290D86">
              <w:rPr>
                <w:rFonts w:ascii="GHEA Mariam" w:hAnsi="GHEA Mariam" w:cs="Arial"/>
                <w:sz w:val="24"/>
                <w:szCs w:val="24"/>
                <w:lang w:eastAsia="en-US"/>
              </w:rPr>
              <w:t xml:space="preserve"> Տրանսֆերտների տրամադրում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4"/>
                <w:szCs w:val="24"/>
                <w:lang w:eastAsia="en-US"/>
              </w:rPr>
            </w:pPr>
            <w:r w:rsidRPr="00290D86">
              <w:rPr>
                <w:rFonts w:ascii="Calibri" w:hAnsi="Calibri" w:cs="Calibri"/>
                <w:sz w:val="24"/>
                <w:szCs w:val="24"/>
                <w:lang w:eastAsia="en-US"/>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4"/>
                <w:szCs w:val="24"/>
                <w:lang w:eastAsia="en-US"/>
              </w:rPr>
            </w:pPr>
            <w:r w:rsidRPr="00290D86">
              <w:rPr>
                <w:rFonts w:ascii="Calibri" w:hAnsi="Calibri" w:cs="Calibri"/>
                <w:sz w:val="24"/>
                <w:szCs w:val="24"/>
                <w:lang w:eastAsia="en-US"/>
              </w:rPr>
              <w:t> </w:t>
            </w:r>
          </w:p>
        </w:tc>
      </w:tr>
      <w:tr w:rsidR="00290D86" w:rsidRPr="00290D86" w:rsidTr="003C0BDC">
        <w:trPr>
          <w:trHeight w:val="701"/>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290D86" w:rsidRPr="00290D86" w:rsidRDefault="00290D86" w:rsidP="00290D86">
            <w:pPr>
              <w:rPr>
                <w:rFonts w:ascii="GHEA Mariam" w:hAnsi="GHEA Mariam" w:cs="Arial"/>
                <w:sz w:val="24"/>
                <w:szCs w:val="24"/>
                <w:lang w:eastAsia="en-US"/>
              </w:rPr>
            </w:pPr>
            <w:r w:rsidRPr="00290D86">
              <w:rPr>
                <w:rFonts w:ascii="GHEA Mariam" w:hAnsi="GHEA Mariam" w:cs="Arial"/>
                <w:sz w:val="24"/>
                <w:szCs w:val="24"/>
                <w:lang w:eastAsia="en-US"/>
              </w:rPr>
              <w:t xml:space="preserve"> Միջոցառումն իրականացնողի անվանումը</w:t>
            </w:r>
            <w:r w:rsidR="0099442D">
              <w:rPr>
                <w:rFonts w:ascii="GHEA Mariam" w:hAnsi="GHEA Mariam" w:cs="Arial"/>
                <w:sz w:val="24"/>
                <w:szCs w:val="24"/>
                <w:lang w:eastAsia="en-US"/>
              </w:rPr>
              <w:t>`</w:t>
            </w:r>
            <w:r w:rsidRPr="00290D86">
              <w:rPr>
                <w:rFonts w:ascii="GHEA Mariam" w:hAnsi="GHEA Mariam" w:cs="Arial"/>
                <w:sz w:val="24"/>
                <w:szCs w:val="24"/>
                <w:lang w:eastAsia="en-US"/>
              </w:rPr>
              <w:t xml:space="preserve"> </w:t>
            </w:r>
          </w:p>
        </w:tc>
        <w:tc>
          <w:tcPr>
            <w:tcW w:w="6378" w:type="dxa"/>
            <w:tcBorders>
              <w:top w:val="single" w:sz="4" w:space="0" w:color="auto"/>
              <w:left w:val="nil"/>
              <w:bottom w:val="single" w:sz="4" w:space="0" w:color="auto"/>
              <w:right w:val="single" w:sz="4" w:space="0" w:color="auto"/>
            </w:tcBorders>
            <w:shd w:val="clear" w:color="auto" w:fill="auto"/>
            <w:hideMark/>
          </w:tcPr>
          <w:p w:rsidR="00290D86" w:rsidRPr="00290D86" w:rsidRDefault="00290D86" w:rsidP="00290D86">
            <w:pPr>
              <w:rPr>
                <w:rFonts w:ascii="GHEA Mariam" w:hAnsi="GHEA Mariam" w:cs="Arial"/>
                <w:sz w:val="24"/>
                <w:szCs w:val="24"/>
                <w:lang w:eastAsia="en-US"/>
              </w:rPr>
            </w:pPr>
            <w:r w:rsidRPr="00290D86">
              <w:rPr>
                <w:rFonts w:ascii="GHEA Mariam" w:hAnsi="GHEA Mariam" w:cs="Arial"/>
                <w:sz w:val="24"/>
                <w:szCs w:val="24"/>
                <w:lang w:eastAsia="en-US"/>
              </w:rPr>
              <w:t xml:space="preserve"> ՀՀ համայնքներ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4"/>
                <w:szCs w:val="24"/>
                <w:lang w:eastAsia="en-US"/>
              </w:rPr>
            </w:pPr>
            <w:r w:rsidRPr="00290D86">
              <w:rPr>
                <w:rFonts w:ascii="Calibri" w:hAnsi="Calibri" w:cs="Calibri"/>
                <w:sz w:val="24"/>
                <w:szCs w:val="24"/>
                <w:lang w:eastAsia="en-US"/>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4"/>
                <w:szCs w:val="24"/>
                <w:lang w:eastAsia="en-US"/>
              </w:rPr>
            </w:pPr>
            <w:r w:rsidRPr="00290D86">
              <w:rPr>
                <w:rFonts w:ascii="Calibri" w:hAnsi="Calibri" w:cs="Calibri"/>
                <w:sz w:val="24"/>
                <w:szCs w:val="24"/>
                <w:lang w:eastAsia="en-US"/>
              </w:rPr>
              <w:t> </w:t>
            </w:r>
          </w:p>
        </w:tc>
      </w:tr>
      <w:tr w:rsidR="00290D86" w:rsidRPr="00290D86" w:rsidTr="002C7290">
        <w:trPr>
          <w:trHeight w:val="350"/>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hideMark/>
          </w:tcPr>
          <w:p w:rsidR="00290D86" w:rsidRPr="00290D86" w:rsidRDefault="00290D86" w:rsidP="00290D86">
            <w:pPr>
              <w:jc w:val="center"/>
              <w:rPr>
                <w:rFonts w:ascii="GHEA Mariam" w:hAnsi="GHEA Mariam" w:cs="Arial"/>
                <w:sz w:val="24"/>
                <w:szCs w:val="24"/>
                <w:lang w:eastAsia="en-US"/>
              </w:rPr>
            </w:pPr>
            <w:r w:rsidRPr="00290D86">
              <w:rPr>
                <w:rFonts w:ascii="GHEA Mariam" w:hAnsi="GHEA Mariam" w:cs="Arial"/>
                <w:sz w:val="24"/>
                <w:szCs w:val="24"/>
                <w:lang w:eastAsia="en-US"/>
              </w:rPr>
              <w:t xml:space="preserve"> Արդյունքի չափորոշիչներ </w:t>
            </w:r>
          </w:p>
        </w:tc>
        <w:tc>
          <w:tcPr>
            <w:tcW w:w="2127" w:type="dxa"/>
            <w:tcBorders>
              <w:top w:val="nil"/>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4"/>
                <w:szCs w:val="24"/>
                <w:lang w:eastAsia="en-US"/>
              </w:rPr>
            </w:pPr>
            <w:r w:rsidRPr="00290D86">
              <w:rPr>
                <w:rFonts w:ascii="Calibri" w:hAnsi="Calibri" w:cs="Calibri"/>
                <w:sz w:val="24"/>
                <w:szCs w:val="24"/>
                <w:lang w:eastAsia="en-US"/>
              </w:rPr>
              <w:t> </w:t>
            </w:r>
          </w:p>
        </w:tc>
        <w:tc>
          <w:tcPr>
            <w:tcW w:w="2126" w:type="dxa"/>
            <w:tcBorders>
              <w:top w:val="nil"/>
              <w:left w:val="nil"/>
              <w:bottom w:val="single" w:sz="4" w:space="0" w:color="auto"/>
              <w:right w:val="single" w:sz="4" w:space="0" w:color="auto"/>
            </w:tcBorders>
            <w:shd w:val="clear" w:color="auto" w:fill="auto"/>
            <w:noWrap/>
            <w:vAlign w:val="bottom"/>
            <w:hideMark/>
          </w:tcPr>
          <w:p w:rsidR="00290D86" w:rsidRPr="00290D86" w:rsidRDefault="00290D86" w:rsidP="00290D86">
            <w:pPr>
              <w:rPr>
                <w:rFonts w:ascii="GHEA Mariam" w:hAnsi="GHEA Mariam" w:cs="Arial"/>
                <w:sz w:val="24"/>
                <w:szCs w:val="24"/>
                <w:lang w:eastAsia="en-US"/>
              </w:rPr>
            </w:pPr>
            <w:r w:rsidRPr="00290D86">
              <w:rPr>
                <w:rFonts w:ascii="Calibri" w:hAnsi="Calibri" w:cs="Calibri"/>
                <w:sz w:val="24"/>
                <w:szCs w:val="24"/>
                <w:lang w:eastAsia="en-US"/>
              </w:rPr>
              <w:t> </w:t>
            </w:r>
          </w:p>
        </w:tc>
      </w:tr>
      <w:tr w:rsidR="00290D86" w:rsidRPr="00290D86" w:rsidTr="002C7290">
        <w:trPr>
          <w:trHeight w:val="350"/>
        </w:trPr>
        <w:tc>
          <w:tcPr>
            <w:tcW w:w="4395" w:type="dxa"/>
            <w:tcBorders>
              <w:top w:val="nil"/>
              <w:left w:val="single" w:sz="4" w:space="0" w:color="auto"/>
              <w:bottom w:val="single" w:sz="4" w:space="0" w:color="auto"/>
              <w:right w:val="single" w:sz="4" w:space="0" w:color="auto"/>
            </w:tcBorders>
            <w:shd w:val="clear" w:color="auto" w:fill="auto"/>
            <w:hideMark/>
          </w:tcPr>
          <w:p w:rsidR="00290D86" w:rsidRPr="00290D86" w:rsidRDefault="00290D86" w:rsidP="0099442D">
            <w:pPr>
              <w:jc w:val="center"/>
              <w:rPr>
                <w:rFonts w:ascii="GHEA Mariam" w:hAnsi="GHEA Mariam" w:cs="Arial"/>
                <w:sz w:val="24"/>
                <w:szCs w:val="24"/>
                <w:lang w:eastAsia="en-US"/>
              </w:rPr>
            </w:pPr>
            <w:r w:rsidRPr="00290D86">
              <w:rPr>
                <w:rFonts w:ascii="GHEA Mariam" w:hAnsi="GHEA Mariam" w:cs="Arial"/>
                <w:sz w:val="24"/>
                <w:szCs w:val="24"/>
                <w:lang w:eastAsia="en-US"/>
              </w:rPr>
              <w:t xml:space="preserve"> ՀՀ համայնքների թիվ</w:t>
            </w:r>
            <w:r w:rsidR="0099442D">
              <w:rPr>
                <w:rFonts w:ascii="GHEA Mariam" w:hAnsi="GHEA Mariam" w:cs="Arial"/>
                <w:sz w:val="24"/>
                <w:szCs w:val="24"/>
                <w:lang w:val="hy-AM" w:eastAsia="en-US"/>
              </w:rPr>
              <w:t>ը</w:t>
            </w:r>
            <w:r w:rsidRPr="00290D86">
              <w:rPr>
                <w:rFonts w:ascii="GHEA Mariam" w:hAnsi="GHEA Mariam" w:cs="Arial"/>
                <w:sz w:val="24"/>
                <w:szCs w:val="24"/>
                <w:lang w:eastAsia="en-US"/>
              </w:rPr>
              <w:t xml:space="preserve"> </w:t>
            </w:r>
            <w:r w:rsidR="0099442D">
              <w:rPr>
                <w:rFonts w:ascii="GHEA Mariam" w:hAnsi="GHEA Mariam" w:cs="Arial"/>
                <w:sz w:val="24"/>
                <w:szCs w:val="24"/>
                <w:lang w:eastAsia="en-US"/>
              </w:rPr>
              <w:t>(</w:t>
            </w:r>
            <w:r w:rsidRPr="00290D86">
              <w:rPr>
                <w:rFonts w:ascii="GHEA Mariam" w:hAnsi="GHEA Mariam" w:cs="Arial"/>
                <w:sz w:val="24"/>
                <w:szCs w:val="24"/>
                <w:lang w:eastAsia="en-US"/>
              </w:rPr>
              <w:t>հատ</w:t>
            </w:r>
            <w:r w:rsidR="0099442D">
              <w:rPr>
                <w:rFonts w:ascii="GHEA Mariam" w:hAnsi="GHEA Mariam" w:cs="Arial"/>
                <w:sz w:val="24"/>
                <w:szCs w:val="24"/>
                <w:lang w:eastAsia="en-US"/>
              </w:rPr>
              <w:t>)</w:t>
            </w:r>
            <w:r w:rsidRPr="00290D86">
              <w:rPr>
                <w:rFonts w:ascii="GHEA Mariam" w:hAnsi="GHEA Mariam" w:cs="Arial"/>
                <w:sz w:val="24"/>
                <w:szCs w:val="24"/>
                <w:lang w:eastAsia="en-US"/>
              </w:rPr>
              <w:t xml:space="preserve"> </w:t>
            </w:r>
          </w:p>
        </w:tc>
        <w:tc>
          <w:tcPr>
            <w:tcW w:w="6378" w:type="dxa"/>
            <w:tcBorders>
              <w:top w:val="nil"/>
              <w:left w:val="nil"/>
              <w:bottom w:val="single" w:sz="4" w:space="0" w:color="auto"/>
              <w:right w:val="single" w:sz="4" w:space="0" w:color="auto"/>
            </w:tcBorders>
            <w:shd w:val="clear" w:color="auto" w:fill="auto"/>
            <w:hideMark/>
          </w:tcPr>
          <w:p w:rsidR="00290D86" w:rsidRPr="00290D86" w:rsidRDefault="00290D86" w:rsidP="00290D86">
            <w:pPr>
              <w:jc w:val="center"/>
              <w:rPr>
                <w:rFonts w:ascii="GHEA Mariam" w:hAnsi="GHEA Mariam" w:cs="Arial"/>
                <w:sz w:val="24"/>
                <w:szCs w:val="24"/>
                <w:lang w:eastAsia="en-US"/>
              </w:rPr>
            </w:pPr>
            <w:r w:rsidRPr="00290D86">
              <w:rPr>
                <w:rFonts w:ascii="Calibri" w:hAnsi="Calibri" w:cs="Calibri"/>
                <w:sz w:val="24"/>
                <w:szCs w:val="24"/>
                <w:lang w:eastAsia="en-US"/>
              </w:rPr>
              <w:t> </w:t>
            </w:r>
          </w:p>
        </w:tc>
        <w:tc>
          <w:tcPr>
            <w:tcW w:w="2127" w:type="dxa"/>
            <w:tcBorders>
              <w:top w:val="nil"/>
              <w:left w:val="nil"/>
              <w:bottom w:val="single" w:sz="4" w:space="0" w:color="auto"/>
              <w:right w:val="single" w:sz="4" w:space="0" w:color="auto"/>
            </w:tcBorders>
            <w:shd w:val="clear" w:color="auto" w:fill="auto"/>
            <w:vAlign w:val="center"/>
            <w:hideMark/>
          </w:tcPr>
          <w:p w:rsidR="00290D86" w:rsidRPr="00290D86" w:rsidRDefault="00290D86" w:rsidP="00290D86">
            <w:pPr>
              <w:jc w:val="center"/>
              <w:rPr>
                <w:rFonts w:ascii="GHEA Mariam" w:hAnsi="GHEA Mariam" w:cs="Arial"/>
                <w:sz w:val="24"/>
                <w:szCs w:val="24"/>
                <w:lang w:eastAsia="en-US"/>
              </w:rPr>
            </w:pPr>
            <w:r w:rsidRPr="00290D86">
              <w:rPr>
                <w:rFonts w:ascii="GHEA Mariam" w:hAnsi="GHEA Mariam" w:cs="Arial"/>
                <w:sz w:val="24"/>
                <w:szCs w:val="24"/>
                <w:lang w:eastAsia="en-US"/>
              </w:rPr>
              <w:t>11</w:t>
            </w:r>
          </w:p>
        </w:tc>
        <w:tc>
          <w:tcPr>
            <w:tcW w:w="2126" w:type="dxa"/>
            <w:tcBorders>
              <w:top w:val="nil"/>
              <w:left w:val="nil"/>
              <w:bottom w:val="single" w:sz="4" w:space="0" w:color="auto"/>
              <w:right w:val="single" w:sz="4" w:space="0" w:color="auto"/>
            </w:tcBorders>
            <w:shd w:val="clear" w:color="auto" w:fill="auto"/>
            <w:vAlign w:val="center"/>
            <w:hideMark/>
          </w:tcPr>
          <w:p w:rsidR="00290D86" w:rsidRPr="00290D86" w:rsidRDefault="00290D86" w:rsidP="00290D86">
            <w:pPr>
              <w:jc w:val="center"/>
              <w:rPr>
                <w:rFonts w:ascii="GHEA Mariam" w:hAnsi="GHEA Mariam" w:cs="Arial"/>
                <w:sz w:val="24"/>
                <w:szCs w:val="24"/>
                <w:lang w:eastAsia="en-US"/>
              </w:rPr>
            </w:pPr>
            <w:r w:rsidRPr="00290D86">
              <w:rPr>
                <w:rFonts w:ascii="GHEA Mariam" w:hAnsi="GHEA Mariam" w:cs="Arial"/>
                <w:sz w:val="24"/>
                <w:szCs w:val="24"/>
                <w:lang w:eastAsia="en-US"/>
              </w:rPr>
              <w:t>11</w:t>
            </w:r>
          </w:p>
        </w:tc>
      </w:tr>
      <w:tr w:rsidR="00290D86" w:rsidRPr="00290D86" w:rsidTr="002C7290">
        <w:trPr>
          <w:trHeight w:val="350"/>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hideMark/>
          </w:tcPr>
          <w:p w:rsidR="00290D86" w:rsidRPr="00290D86" w:rsidRDefault="00290D86" w:rsidP="000F664D">
            <w:pPr>
              <w:rPr>
                <w:rFonts w:ascii="GHEA Mariam" w:hAnsi="GHEA Mariam" w:cs="Arial"/>
                <w:sz w:val="24"/>
                <w:szCs w:val="24"/>
                <w:lang w:eastAsia="en-US"/>
              </w:rPr>
            </w:pPr>
            <w:r w:rsidRPr="00290D86">
              <w:rPr>
                <w:rFonts w:ascii="GHEA Mariam" w:hAnsi="GHEA Mariam" w:cs="Arial"/>
                <w:sz w:val="24"/>
                <w:szCs w:val="24"/>
                <w:lang w:eastAsia="en-US"/>
              </w:rPr>
              <w:t xml:space="preserve"> Միջոցառման վրա կատարվող ծախսը (հազ</w:t>
            </w:r>
            <w:r w:rsidR="000F664D">
              <w:rPr>
                <w:rFonts w:ascii="GHEA Mariam" w:hAnsi="GHEA Mariam" w:cs="Arial"/>
                <w:sz w:val="24"/>
                <w:szCs w:val="24"/>
                <w:lang w:val="hy-AM" w:eastAsia="en-US"/>
              </w:rPr>
              <w:t>.</w:t>
            </w:r>
            <w:r w:rsidRPr="00290D86">
              <w:rPr>
                <w:rFonts w:ascii="GHEA Mariam" w:hAnsi="GHEA Mariam" w:cs="Arial"/>
                <w:sz w:val="24"/>
                <w:szCs w:val="24"/>
                <w:lang w:eastAsia="en-US"/>
              </w:rPr>
              <w:t xml:space="preserve"> դրամ) </w:t>
            </w:r>
          </w:p>
        </w:tc>
        <w:tc>
          <w:tcPr>
            <w:tcW w:w="2127" w:type="dxa"/>
            <w:tcBorders>
              <w:top w:val="nil"/>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sz w:val="24"/>
                <w:szCs w:val="24"/>
                <w:lang w:eastAsia="en-US"/>
              </w:rPr>
            </w:pPr>
            <w:r w:rsidRPr="00290D86">
              <w:rPr>
                <w:rFonts w:ascii="GHEA Mariam" w:hAnsi="GHEA Mariam" w:cs="Arial"/>
                <w:sz w:val="24"/>
                <w:szCs w:val="24"/>
                <w:lang w:eastAsia="en-US"/>
              </w:rPr>
              <w:t xml:space="preserve">            -   </w:t>
            </w:r>
          </w:p>
        </w:tc>
        <w:tc>
          <w:tcPr>
            <w:tcW w:w="2126" w:type="dxa"/>
            <w:tcBorders>
              <w:top w:val="nil"/>
              <w:left w:val="nil"/>
              <w:bottom w:val="single" w:sz="4" w:space="0" w:color="auto"/>
              <w:right w:val="single" w:sz="4" w:space="0" w:color="auto"/>
            </w:tcBorders>
            <w:shd w:val="clear" w:color="auto" w:fill="auto"/>
            <w:vAlign w:val="center"/>
            <w:hideMark/>
          </w:tcPr>
          <w:p w:rsidR="00290D86" w:rsidRPr="00290D86" w:rsidRDefault="00290D86" w:rsidP="00290D86">
            <w:pPr>
              <w:rPr>
                <w:rFonts w:ascii="GHEA Mariam" w:hAnsi="GHEA Mariam" w:cs="Arial"/>
                <w:sz w:val="24"/>
                <w:szCs w:val="24"/>
                <w:lang w:eastAsia="en-US"/>
              </w:rPr>
            </w:pPr>
            <w:r w:rsidRPr="00290D86">
              <w:rPr>
                <w:rFonts w:ascii="GHEA Mariam" w:hAnsi="GHEA Mariam" w:cs="Arial"/>
                <w:sz w:val="24"/>
                <w:szCs w:val="24"/>
                <w:lang w:eastAsia="en-US"/>
              </w:rPr>
              <w:t xml:space="preserve">            -   </w:t>
            </w:r>
          </w:p>
        </w:tc>
      </w:tr>
    </w:tbl>
    <w:p w:rsidR="00290D86" w:rsidRDefault="00290D86" w:rsidP="00217336">
      <w:pPr>
        <w:pStyle w:val="mechtex"/>
        <w:spacing w:line="360" w:lineRule="auto"/>
        <w:jc w:val="both"/>
        <w:rPr>
          <w:rFonts w:ascii="GHEA Mariam" w:hAnsi="GHEA Mariam"/>
          <w:spacing w:val="-2"/>
          <w:sz w:val="24"/>
          <w:szCs w:val="24"/>
          <w:lang w:val="hy-AM"/>
        </w:rPr>
      </w:pPr>
    </w:p>
    <w:p w:rsidR="00290D86" w:rsidRDefault="00290D86" w:rsidP="00217336">
      <w:pPr>
        <w:pStyle w:val="mechtex"/>
        <w:spacing w:line="360" w:lineRule="auto"/>
        <w:jc w:val="both"/>
        <w:rPr>
          <w:rFonts w:ascii="GHEA Mariam" w:hAnsi="GHEA Mariam"/>
          <w:spacing w:val="-2"/>
          <w:sz w:val="24"/>
          <w:szCs w:val="24"/>
          <w:lang w:val="hy-AM"/>
        </w:rPr>
      </w:pPr>
    </w:p>
    <w:p w:rsidR="002C7290" w:rsidRPr="00D47236" w:rsidRDefault="0060422A">
      <w:pPr>
        <w:pStyle w:val="mechtex"/>
        <w:ind w:firstLine="720"/>
        <w:jc w:val="left"/>
        <w:rPr>
          <w:rFonts w:ascii="GHEA Mariam" w:hAnsi="GHEA Mariam" w:cs="Arial Armenian"/>
          <w:sz w:val="24"/>
          <w:szCs w:val="24"/>
          <w:lang w:val="hy-AM"/>
        </w:rPr>
      </w:pPr>
      <w:r>
        <w:rPr>
          <w:rFonts w:ascii="GHEA Mariam" w:hAnsi="GHEA Mariam" w:cs="Arial"/>
          <w:sz w:val="24"/>
          <w:szCs w:val="24"/>
          <w:lang w:val="hy-AM"/>
        </w:rPr>
        <w:t xml:space="preserve">               </w:t>
      </w:r>
      <w:r w:rsidR="002C7290" w:rsidRPr="00D47236">
        <w:rPr>
          <w:rFonts w:ascii="GHEA Mariam" w:hAnsi="GHEA Mariam" w:cs="Arial"/>
          <w:sz w:val="24"/>
          <w:szCs w:val="24"/>
          <w:lang w:val="hy-AM"/>
        </w:rPr>
        <w:t>ՀԱՅԱՍՏԱՆԻ</w:t>
      </w:r>
      <w:r w:rsidR="0099442D">
        <w:rPr>
          <w:rFonts w:ascii="GHEA Mariam" w:hAnsi="GHEA Mariam" w:cs="Arial Armenian"/>
          <w:sz w:val="24"/>
          <w:szCs w:val="24"/>
          <w:lang w:val="hy-AM"/>
        </w:rPr>
        <w:t xml:space="preserve"> </w:t>
      </w:r>
      <w:r w:rsidR="002C7290" w:rsidRPr="00D47236">
        <w:rPr>
          <w:rFonts w:ascii="GHEA Mariam" w:hAnsi="GHEA Mariam" w:cs="Arial"/>
          <w:sz w:val="24"/>
          <w:szCs w:val="24"/>
          <w:lang w:val="hy-AM"/>
        </w:rPr>
        <w:t>ՀԱՆՐԱՊԵՏՈՒԹՅԱՆ</w:t>
      </w:r>
    </w:p>
    <w:p w:rsidR="002C7290" w:rsidRPr="00D47236" w:rsidRDefault="002C7290" w:rsidP="002C7290">
      <w:pPr>
        <w:pStyle w:val="mechtex"/>
        <w:ind w:firstLine="720"/>
        <w:jc w:val="left"/>
        <w:rPr>
          <w:rFonts w:ascii="GHEA Mariam" w:hAnsi="GHEA Mariam" w:cs="Sylfaen"/>
          <w:sz w:val="24"/>
          <w:szCs w:val="24"/>
          <w:lang w:val="hy-AM"/>
        </w:rPr>
      </w:pPr>
      <w:r w:rsidRPr="00D47236">
        <w:rPr>
          <w:rFonts w:ascii="GHEA Mariam" w:hAnsi="GHEA Mariam"/>
          <w:sz w:val="24"/>
          <w:szCs w:val="24"/>
          <w:lang w:val="hy-AM"/>
        </w:rPr>
        <w:t xml:space="preserve"> </w:t>
      </w:r>
      <w:r w:rsidR="0060422A">
        <w:rPr>
          <w:rFonts w:ascii="GHEA Mariam" w:hAnsi="GHEA Mariam"/>
          <w:sz w:val="24"/>
          <w:szCs w:val="24"/>
          <w:lang w:val="hy-AM"/>
        </w:rPr>
        <w:t xml:space="preserve">               </w:t>
      </w:r>
      <w:r w:rsidRPr="00D47236">
        <w:rPr>
          <w:rFonts w:ascii="GHEA Mariam" w:hAnsi="GHEA Mariam"/>
          <w:sz w:val="24"/>
          <w:szCs w:val="24"/>
          <w:lang w:val="hy-AM"/>
        </w:rPr>
        <w:t xml:space="preserve"> </w:t>
      </w:r>
      <w:r w:rsidRPr="00D47236">
        <w:rPr>
          <w:rFonts w:ascii="GHEA Mariam" w:hAnsi="GHEA Mariam" w:cs="Arial"/>
          <w:sz w:val="24"/>
          <w:szCs w:val="24"/>
          <w:lang w:val="hy-AM"/>
        </w:rPr>
        <w:t>ՎԱՐՉԱՊԵՏԻ</w:t>
      </w:r>
      <w:r w:rsidRPr="00D47236">
        <w:rPr>
          <w:rFonts w:ascii="GHEA Mariam" w:hAnsi="GHEA Mariam" w:cs="Sylfaen"/>
          <w:sz w:val="24"/>
          <w:szCs w:val="24"/>
          <w:lang w:val="hy-AM"/>
        </w:rPr>
        <w:t xml:space="preserve"> </w:t>
      </w:r>
      <w:r w:rsidRPr="00D47236">
        <w:rPr>
          <w:rFonts w:ascii="GHEA Mariam" w:hAnsi="GHEA Mariam" w:cs="Arial"/>
          <w:sz w:val="24"/>
          <w:szCs w:val="24"/>
          <w:lang w:val="hy-AM"/>
        </w:rPr>
        <w:t>ԱՇԽԱՏԱԿԱԶՄԻ</w:t>
      </w:r>
    </w:p>
    <w:p w:rsidR="002C7290" w:rsidRPr="002C7290" w:rsidRDefault="002C7290" w:rsidP="00217336">
      <w:pPr>
        <w:pStyle w:val="mechtex"/>
        <w:spacing w:line="360" w:lineRule="auto"/>
        <w:jc w:val="both"/>
        <w:rPr>
          <w:rFonts w:ascii="Sylfaen" w:hAnsi="Sylfaen"/>
          <w:lang w:val="hy-AM"/>
        </w:rPr>
        <w:sectPr w:rsidR="002C7290" w:rsidRPr="002C7290" w:rsidSect="00217336">
          <w:pgSz w:w="16834" w:h="11909" w:orient="landscape" w:code="9"/>
          <w:pgMar w:top="1440" w:right="1440" w:bottom="1440" w:left="1021" w:header="720" w:footer="576" w:gutter="0"/>
          <w:pgNumType w:start="1"/>
          <w:cols w:space="720"/>
          <w:titlePg/>
          <w:docGrid w:linePitch="272"/>
        </w:sect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w:t>
      </w:r>
      <w:r w:rsidR="0060422A">
        <w:rPr>
          <w:rFonts w:ascii="GHEA Mariam" w:hAnsi="GHEA Mariam" w:cs="Sylfaen"/>
          <w:sz w:val="24"/>
          <w:szCs w:val="24"/>
          <w:lang w:val="hy-AM"/>
        </w:rPr>
        <w:t xml:space="preserve">                 </w:t>
      </w:r>
      <w:r w:rsidRPr="00D47236">
        <w:rPr>
          <w:rFonts w:ascii="GHEA Mariam" w:hAnsi="GHEA Mariam" w:cs="Sylfaen"/>
          <w:sz w:val="24"/>
          <w:szCs w:val="24"/>
          <w:lang w:val="hy-AM"/>
        </w:rPr>
        <w:t>ՂԵԿԱՎԱՐ</w:t>
      </w:r>
      <w:r w:rsidRPr="00D47236">
        <w:rPr>
          <w:rFonts w:ascii="GHEA Mariam" w:hAnsi="GHEA Mariam" w:cs="Arial Armenian"/>
          <w:sz w:val="24"/>
          <w:szCs w:val="24"/>
          <w:lang w:val="hy-AM"/>
        </w:rPr>
        <w:tab/>
        <w:t xml:space="preserve">                                                      </w:t>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p w:rsidR="00217336" w:rsidRPr="009E44DD" w:rsidRDefault="00217336" w:rsidP="00290D86">
      <w:pPr>
        <w:pStyle w:val="mechtex"/>
        <w:ind w:left="10800"/>
        <w:jc w:val="left"/>
        <w:rPr>
          <w:rFonts w:ascii="GHEA Mariam" w:hAnsi="GHEA Mariam"/>
          <w:spacing w:val="-8"/>
          <w:sz w:val="24"/>
          <w:szCs w:val="24"/>
          <w:lang w:val="hy-AM"/>
        </w:rPr>
      </w:pPr>
      <w:r w:rsidRPr="009E44DD">
        <w:rPr>
          <w:rFonts w:ascii="GHEA Mariam" w:hAnsi="GHEA Mariam" w:cs="Arial"/>
          <w:spacing w:val="-8"/>
          <w:sz w:val="24"/>
          <w:szCs w:val="24"/>
          <w:lang w:val="hy-AM"/>
        </w:rPr>
        <w:lastRenderedPageBreak/>
        <w:t>Հավելված</w:t>
      </w:r>
      <w:r w:rsidRPr="009E44DD">
        <w:rPr>
          <w:rFonts w:ascii="GHEA Mariam" w:hAnsi="GHEA Mariam"/>
          <w:spacing w:val="-8"/>
          <w:sz w:val="24"/>
          <w:szCs w:val="24"/>
          <w:lang w:val="hy-AM"/>
        </w:rPr>
        <w:t xml:space="preserve"> </w:t>
      </w:r>
      <w:r w:rsidRPr="009E44DD">
        <w:rPr>
          <w:rFonts w:ascii="GHEA Mariam" w:hAnsi="GHEA Mariam"/>
          <w:spacing w:val="-2"/>
          <w:sz w:val="24"/>
          <w:szCs w:val="24"/>
          <w:lang w:val="hy-AM"/>
        </w:rPr>
        <w:t>N</w:t>
      </w:r>
      <w:r>
        <w:rPr>
          <w:rFonts w:ascii="GHEA Mariam" w:hAnsi="GHEA Mariam"/>
          <w:spacing w:val="-8"/>
          <w:sz w:val="24"/>
          <w:szCs w:val="24"/>
          <w:lang w:val="hy-AM"/>
        </w:rPr>
        <w:t xml:space="preserve"> 4</w:t>
      </w:r>
    </w:p>
    <w:p w:rsidR="00217336" w:rsidRPr="009E44DD" w:rsidRDefault="00217336" w:rsidP="00290D86">
      <w:pPr>
        <w:pStyle w:val="mechtex"/>
        <w:ind w:hanging="10080"/>
        <w:jc w:val="left"/>
        <w:rPr>
          <w:rFonts w:ascii="GHEA Mariam" w:hAnsi="GHEA Mariam"/>
          <w:spacing w:val="-8"/>
          <w:sz w:val="24"/>
          <w:szCs w:val="24"/>
          <w:lang w:val="hy-AM"/>
        </w:rPr>
      </w:pP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r>
      <w:r w:rsidRPr="009E44DD">
        <w:rPr>
          <w:rFonts w:ascii="GHEA Mariam" w:hAnsi="GHEA Mariam"/>
          <w:spacing w:val="4"/>
          <w:sz w:val="24"/>
          <w:szCs w:val="24"/>
          <w:lang w:val="hy-AM"/>
        </w:rPr>
        <w:tab/>
        <w:t xml:space="preserve">   </w:t>
      </w:r>
      <w:r w:rsidRPr="009E44DD">
        <w:rPr>
          <w:rFonts w:ascii="GHEA Mariam" w:hAnsi="GHEA Mariam"/>
          <w:spacing w:val="4"/>
          <w:sz w:val="24"/>
          <w:szCs w:val="24"/>
          <w:lang w:val="hy-AM"/>
        </w:rPr>
        <w:tab/>
        <w:t xml:space="preserve">    </w:t>
      </w:r>
      <w:r w:rsidRPr="009E44DD">
        <w:rPr>
          <w:rFonts w:ascii="GHEA Mariam" w:hAnsi="GHEA Mariam"/>
          <w:spacing w:val="4"/>
          <w:sz w:val="24"/>
          <w:szCs w:val="24"/>
          <w:lang w:val="hy-AM"/>
        </w:rPr>
        <w:tab/>
      </w:r>
      <w:r w:rsidRPr="009E44DD">
        <w:rPr>
          <w:rFonts w:ascii="GHEA Mariam" w:hAnsi="GHEA Mariam"/>
          <w:spacing w:val="4"/>
          <w:sz w:val="24"/>
          <w:szCs w:val="24"/>
          <w:lang w:val="hy-AM"/>
        </w:rPr>
        <w:tab/>
        <w:t xml:space="preserve">      </w:t>
      </w:r>
      <w:r>
        <w:rPr>
          <w:rFonts w:ascii="GHEA Mariam" w:hAnsi="GHEA Mariam"/>
          <w:spacing w:val="-8"/>
          <w:sz w:val="24"/>
          <w:szCs w:val="24"/>
          <w:lang w:val="hy-AM"/>
        </w:rPr>
        <w:t xml:space="preserve">      </w:t>
      </w:r>
      <w:r w:rsidR="007B048D">
        <w:rPr>
          <w:rFonts w:ascii="GHEA Mariam" w:hAnsi="GHEA Mariam"/>
          <w:spacing w:val="-8"/>
          <w:sz w:val="24"/>
          <w:szCs w:val="24"/>
        </w:rPr>
        <w:t xml:space="preserve"> </w:t>
      </w:r>
      <w:r>
        <w:rPr>
          <w:rFonts w:ascii="GHEA Mariam" w:hAnsi="GHEA Mariam"/>
          <w:spacing w:val="-8"/>
          <w:sz w:val="24"/>
          <w:szCs w:val="24"/>
          <w:lang w:val="hy-AM"/>
        </w:rPr>
        <w:t xml:space="preserve"> </w:t>
      </w:r>
      <w:r w:rsidRPr="009E44DD">
        <w:rPr>
          <w:rFonts w:ascii="GHEA Mariam" w:hAnsi="GHEA Mariam" w:cs="Arial"/>
          <w:spacing w:val="-8"/>
          <w:sz w:val="24"/>
          <w:szCs w:val="24"/>
          <w:lang w:val="hy-AM"/>
        </w:rPr>
        <w:t>ՀՀ</w:t>
      </w:r>
      <w:r w:rsidRPr="009E44DD">
        <w:rPr>
          <w:rFonts w:ascii="GHEA Mariam" w:hAnsi="GHEA Mariam"/>
          <w:spacing w:val="-8"/>
          <w:sz w:val="24"/>
          <w:szCs w:val="24"/>
          <w:lang w:val="hy-AM"/>
        </w:rPr>
        <w:t xml:space="preserve"> </w:t>
      </w:r>
      <w:r w:rsidRPr="009E44DD">
        <w:rPr>
          <w:rFonts w:ascii="GHEA Mariam" w:hAnsi="GHEA Mariam" w:cs="Arial"/>
          <w:spacing w:val="-8"/>
          <w:sz w:val="24"/>
          <w:szCs w:val="24"/>
          <w:lang w:val="hy-AM"/>
        </w:rPr>
        <w:t>կառավարության</w:t>
      </w:r>
      <w:r w:rsidRPr="009E44DD">
        <w:rPr>
          <w:rFonts w:ascii="GHEA Mariam" w:hAnsi="GHEA Mariam"/>
          <w:spacing w:val="-8"/>
          <w:sz w:val="24"/>
          <w:szCs w:val="24"/>
          <w:lang w:val="hy-AM"/>
        </w:rPr>
        <w:t xml:space="preserve"> 2022 </w:t>
      </w:r>
      <w:r w:rsidRPr="009E44DD">
        <w:rPr>
          <w:rFonts w:ascii="GHEA Mariam" w:hAnsi="GHEA Mariam" w:cs="Arial"/>
          <w:spacing w:val="-8"/>
          <w:sz w:val="24"/>
          <w:szCs w:val="24"/>
          <w:lang w:val="hy-AM"/>
        </w:rPr>
        <w:t>թվականի</w:t>
      </w:r>
    </w:p>
    <w:p w:rsidR="00217336" w:rsidRDefault="00217336" w:rsidP="00217336">
      <w:pPr>
        <w:pStyle w:val="mechtex"/>
        <w:spacing w:line="360" w:lineRule="auto"/>
        <w:jc w:val="both"/>
        <w:rPr>
          <w:rFonts w:ascii="GHEA Mariam" w:hAnsi="GHEA Mariam"/>
          <w:spacing w:val="-2"/>
          <w:sz w:val="24"/>
          <w:szCs w:val="24"/>
          <w:lang w:val="hy-AM"/>
        </w:rPr>
      </w:pP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t xml:space="preserve">   </w:t>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Pr="009E44DD">
        <w:rPr>
          <w:rFonts w:ascii="GHEA Mariam" w:hAnsi="GHEA Mariam"/>
          <w:spacing w:val="-2"/>
          <w:sz w:val="24"/>
          <w:szCs w:val="24"/>
          <w:lang w:val="hy-AM"/>
        </w:rPr>
        <w:tab/>
        <w:t xml:space="preserve"> </w:t>
      </w:r>
      <w:r w:rsidRPr="009E44DD">
        <w:rPr>
          <w:rFonts w:ascii="GHEA Mariam" w:hAnsi="GHEA Mariam"/>
          <w:spacing w:val="-2"/>
          <w:sz w:val="24"/>
          <w:szCs w:val="24"/>
          <w:lang w:val="hy-AM"/>
        </w:rPr>
        <w:tab/>
      </w:r>
      <w:r w:rsidRPr="009E44DD">
        <w:rPr>
          <w:rFonts w:ascii="GHEA Mariam" w:hAnsi="GHEA Mariam"/>
          <w:spacing w:val="-2"/>
          <w:sz w:val="24"/>
          <w:szCs w:val="24"/>
          <w:lang w:val="hy-AM"/>
        </w:rPr>
        <w:tab/>
      </w:r>
      <w:r w:rsidR="007B048D" w:rsidRPr="007B048D">
        <w:rPr>
          <w:rFonts w:ascii="GHEA Mariam" w:hAnsi="GHEA Mariam"/>
          <w:spacing w:val="-2"/>
          <w:sz w:val="24"/>
          <w:szCs w:val="24"/>
          <w:lang w:val="hy-AM"/>
        </w:rPr>
        <w:t xml:space="preserve"> </w:t>
      </w:r>
      <w:r w:rsidRPr="00D47236">
        <w:rPr>
          <w:rFonts w:ascii="GHEA Mariam" w:hAnsi="GHEA Mariam" w:cs="Sylfaen"/>
          <w:spacing w:val="-4"/>
          <w:sz w:val="24"/>
          <w:szCs w:val="24"/>
          <w:lang w:val="pt-BR"/>
        </w:rPr>
        <w:t>սեպտեմբերի</w:t>
      </w:r>
      <w:r>
        <w:rPr>
          <w:rFonts w:ascii="GHEA Mariam" w:hAnsi="GHEA Mariam"/>
          <w:spacing w:val="-2"/>
          <w:sz w:val="24"/>
          <w:szCs w:val="24"/>
          <w:lang w:val="hy-AM"/>
        </w:rPr>
        <w:t xml:space="preserve"> 8</w:t>
      </w:r>
      <w:r w:rsidRPr="009E44DD">
        <w:rPr>
          <w:rFonts w:ascii="GHEA Mariam" w:hAnsi="GHEA Mariam" w:cs="Sylfaen"/>
          <w:spacing w:val="-2"/>
          <w:sz w:val="24"/>
          <w:szCs w:val="24"/>
          <w:lang w:val="pt-BR"/>
        </w:rPr>
        <w:t>-</w:t>
      </w:r>
      <w:r w:rsidRPr="009E44DD">
        <w:rPr>
          <w:rFonts w:ascii="GHEA Mariam" w:hAnsi="GHEA Mariam"/>
          <w:spacing w:val="-2"/>
          <w:sz w:val="24"/>
          <w:szCs w:val="24"/>
          <w:lang w:val="hy-AM"/>
        </w:rPr>
        <w:t>ի N          - Ն որոշման</w:t>
      </w:r>
    </w:p>
    <w:p w:rsidR="002C7290" w:rsidRDefault="002C7290" w:rsidP="00217336">
      <w:pPr>
        <w:pStyle w:val="mechtex"/>
        <w:spacing w:line="360" w:lineRule="auto"/>
        <w:jc w:val="both"/>
        <w:rPr>
          <w:rFonts w:ascii="GHEA Mariam" w:hAnsi="GHEA Mariam"/>
          <w:spacing w:val="-2"/>
          <w:sz w:val="24"/>
          <w:szCs w:val="24"/>
          <w:lang w:val="hy-AM"/>
        </w:rPr>
      </w:pPr>
    </w:p>
    <w:tbl>
      <w:tblPr>
        <w:tblW w:w="14742" w:type="dxa"/>
        <w:tblLook w:val="04A0" w:firstRow="1" w:lastRow="0" w:firstColumn="1" w:lastColumn="0" w:noHBand="0" w:noVBand="1"/>
      </w:tblPr>
      <w:tblGrid>
        <w:gridCol w:w="3432"/>
        <w:gridCol w:w="209"/>
        <w:gridCol w:w="6928"/>
        <w:gridCol w:w="58"/>
        <w:gridCol w:w="1920"/>
        <w:gridCol w:w="28"/>
        <w:gridCol w:w="2167"/>
      </w:tblGrid>
      <w:tr w:rsidR="002C7290" w:rsidRPr="00783BDB" w:rsidTr="002C7290">
        <w:trPr>
          <w:trHeight w:val="1140"/>
        </w:trPr>
        <w:tc>
          <w:tcPr>
            <w:tcW w:w="14742" w:type="dxa"/>
            <w:gridSpan w:val="7"/>
            <w:tcBorders>
              <w:top w:val="nil"/>
              <w:left w:val="nil"/>
              <w:bottom w:val="nil"/>
              <w:right w:val="nil"/>
            </w:tcBorders>
            <w:shd w:val="clear" w:color="auto" w:fill="auto"/>
            <w:vAlign w:val="center"/>
            <w:hideMark/>
          </w:tcPr>
          <w:p w:rsidR="0099442D" w:rsidRDefault="002C7290" w:rsidP="0099442D">
            <w:pPr>
              <w:jc w:val="center"/>
              <w:rPr>
                <w:rFonts w:ascii="GHEA Mariam" w:hAnsi="GHEA Mariam" w:cs="Arial"/>
                <w:sz w:val="24"/>
                <w:szCs w:val="24"/>
                <w:lang w:val="hy-AM" w:eastAsia="en-US"/>
              </w:rPr>
            </w:pPr>
            <w:r w:rsidRPr="0099442D">
              <w:rPr>
                <w:rFonts w:ascii="GHEA Mariam" w:hAnsi="GHEA Mariam" w:cs="Arial"/>
                <w:sz w:val="24"/>
                <w:szCs w:val="24"/>
                <w:lang w:val="hy-AM" w:eastAsia="en-US"/>
              </w:rPr>
              <w:t xml:space="preserve">ՀԱՅԱՍՏԱՆԻ ՀԱՆՐԱՊԵՏՈՒԹՅԱՆ ԿԱՌԱՎԱՐՈՒԹՅԱՆ 2021 ԹՎԱԿԱՆԻ ԴԵԿՏԵՄԲԵՐԻ 23-Ի </w:t>
            </w:r>
            <w:r w:rsidR="000F664D" w:rsidRPr="0099442D">
              <w:rPr>
                <w:rFonts w:ascii="GHEA Mariam" w:hAnsi="GHEA Mariam" w:cs="Arial"/>
                <w:spacing w:val="-2"/>
                <w:sz w:val="24"/>
                <w:szCs w:val="24"/>
                <w:lang w:val="hy-AM" w:eastAsia="en-US"/>
              </w:rPr>
              <w:t>N</w:t>
            </w:r>
            <w:r w:rsidRPr="0099442D">
              <w:rPr>
                <w:rFonts w:ascii="GHEA Mariam" w:hAnsi="GHEA Mariam" w:cs="Arial"/>
                <w:sz w:val="24"/>
                <w:szCs w:val="24"/>
                <w:lang w:val="hy-AM" w:eastAsia="en-US"/>
              </w:rPr>
              <w:t xml:space="preserve"> 2121-Ն ՈՐՈՇՄԱՆ </w:t>
            </w:r>
          </w:p>
          <w:p w:rsidR="002C7290" w:rsidRPr="0099442D" w:rsidRDefault="000F664D" w:rsidP="0099442D">
            <w:pPr>
              <w:jc w:val="center"/>
              <w:rPr>
                <w:rFonts w:ascii="GHEA Mariam" w:hAnsi="GHEA Mariam" w:cs="Arial"/>
                <w:sz w:val="24"/>
                <w:szCs w:val="24"/>
                <w:lang w:val="hy-AM" w:eastAsia="en-US"/>
              </w:rPr>
            </w:pPr>
            <w:r w:rsidRPr="0099442D">
              <w:rPr>
                <w:rFonts w:ascii="GHEA Mariam" w:hAnsi="GHEA Mariam" w:cs="Arial"/>
                <w:spacing w:val="-2"/>
                <w:sz w:val="24"/>
                <w:szCs w:val="24"/>
                <w:lang w:val="hy-AM" w:eastAsia="en-US"/>
              </w:rPr>
              <w:t>N</w:t>
            </w:r>
            <w:r w:rsidR="002C7290" w:rsidRPr="0099442D">
              <w:rPr>
                <w:rFonts w:ascii="GHEA Mariam" w:hAnsi="GHEA Mariam" w:cs="Arial"/>
                <w:sz w:val="24"/>
                <w:szCs w:val="24"/>
                <w:lang w:val="hy-AM" w:eastAsia="en-US"/>
              </w:rPr>
              <w:t xml:space="preserve"> 9.1 ՀԱՎԵԼՎԱԾԻ </w:t>
            </w:r>
            <w:r w:rsidR="000313EA" w:rsidRPr="000313EA">
              <w:rPr>
                <w:rFonts w:ascii="GHEA Mariam" w:hAnsi="GHEA Mariam" w:cs="Arial"/>
                <w:sz w:val="24"/>
                <w:szCs w:val="24"/>
                <w:lang w:val="hy-AM" w:eastAsia="en-US"/>
              </w:rPr>
              <w:t>N</w:t>
            </w:r>
            <w:r w:rsidRPr="0099442D">
              <w:rPr>
                <w:rFonts w:ascii="GHEA Mariam" w:hAnsi="GHEA Mariam" w:cs="Arial"/>
                <w:spacing w:val="-2"/>
                <w:sz w:val="24"/>
                <w:szCs w:val="24"/>
                <w:lang w:val="hy-AM" w:eastAsia="en-US"/>
              </w:rPr>
              <w:t>N</w:t>
            </w:r>
            <w:r w:rsidR="002C7290" w:rsidRPr="0099442D">
              <w:rPr>
                <w:rFonts w:ascii="GHEA Mariam" w:hAnsi="GHEA Mariam" w:cs="Arial"/>
                <w:sz w:val="24"/>
                <w:szCs w:val="24"/>
                <w:lang w:val="hy-AM" w:eastAsia="en-US"/>
              </w:rPr>
              <w:t xml:space="preserve"> 9.1.50, 9.1.52, 9.1.53, 9.1.55,  9.1.56, 9.1.57 ԵՎ 9.1.59 ԱՂՅՈՒՍԱԿՆԵՐՈՒՄ ԿԱՏԱՐՎՈՂ ՓՈՓՈԽՈՒԹՅՈՒՆՆԵՐԸ ԵՎ ԼՐԱՑՈՒՄՆԵՐԸ</w:t>
            </w:r>
          </w:p>
        </w:tc>
      </w:tr>
      <w:tr w:rsidR="002C7290" w:rsidRPr="00783BDB" w:rsidTr="002C7290">
        <w:trPr>
          <w:trHeight w:val="340"/>
        </w:trPr>
        <w:tc>
          <w:tcPr>
            <w:tcW w:w="3641" w:type="dxa"/>
            <w:gridSpan w:val="2"/>
            <w:tcBorders>
              <w:top w:val="nil"/>
              <w:left w:val="nil"/>
              <w:bottom w:val="nil"/>
              <w:right w:val="nil"/>
            </w:tcBorders>
            <w:shd w:val="clear" w:color="auto" w:fill="auto"/>
            <w:hideMark/>
          </w:tcPr>
          <w:p w:rsidR="002C7290" w:rsidRPr="002C7290" w:rsidRDefault="002C7290" w:rsidP="002C7290">
            <w:pPr>
              <w:jc w:val="center"/>
              <w:rPr>
                <w:rFonts w:ascii="GHEA Mariam" w:hAnsi="GHEA Mariam" w:cs="Arial"/>
                <w:sz w:val="22"/>
                <w:szCs w:val="22"/>
                <w:lang w:val="hy-AM" w:eastAsia="en-US"/>
              </w:rPr>
            </w:pPr>
          </w:p>
        </w:tc>
        <w:tc>
          <w:tcPr>
            <w:tcW w:w="6986" w:type="dxa"/>
            <w:gridSpan w:val="2"/>
            <w:tcBorders>
              <w:top w:val="nil"/>
              <w:left w:val="nil"/>
              <w:bottom w:val="nil"/>
              <w:right w:val="nil"/>
            </w:tcBorders>
            <w:shd w:val="clear" w:color="auto" w:fill="auto"/>
            <w:hideMark/>
          </w:tcPr>
          <w:p w:rsidR="002C7290" w:rsidRPr="002C7290" w:rsidRDefault="002C7290" w:rsidP="002C7290">
            <w:pPr>
              <w:rPr>
                <w:rFonts w:ascii="GHEA Mariam" w:hAnsi="GHEA Mariam"/>
                <w:sz w:val="22"/>
                <w:szCs w:val="22"/>
                <w:lang w:val="hy-AM" w:eastAsia="en-US"/>
              </w:rPr>
            </w:pPr>
          </w:p>
        </w:tc>
        <w:tc>
          <w:tcPr>
            <w:tcW w:w="1948" w:type="dxa"/>
            <w:gridSpan w:val="2"/>
            <w:tcBorders>
              <w:top w:val="nil"/>
              <w:left w:val="nil"/>
              <w:bottom w:val="nil"/>
              <w:right w:val="nil"/>
            </w:tcBorders>
            <w:shd w:val="clear" w:color="auto" w:fill="auto"/>
            <w:noWrap/>
            <w:vAlign w:val="bottom"/>
            <w:hideMark/>
          </w:tcPr>
          <w:p w:rsidR="002C7290" w:rsidRPr="002C7290" w:rsidRDefault="002C7290" w:rsidP="002C7290">
            <w:pPr>
              <w:rPr>
                <w:rFonts w:ascii="GHEA Mariam" w:hAnsi="GHEA Mariam"/>
                <w:sz w:val="22"/>
                <w:szCs w:val="22"/>
                <w:lang w:val="hy-AM" w:eastAsia="en-US"/>
              </w:rPr>
            </w:pPr>
          </w:p>
        </w:tc>
        <w:tc>
          <w:tcPr>
            <w:tcW w:w="2167" w:type="dxa"/>
            <w:tcBorders>
              <w:top w:val="nil"/>
              <w:left w:val="nil"/>
              <w:bottom w:val="nil"/>
              <w:right w:val="nil"/>
            </w:tcBorders>
            <w:shd w:val="clear" w:color="auto" w:fill="auto"/>
            <w:noWrap/>
            <w:vAlign w:val="bottom"/>
            <w:hideMark/>
          </w:tcPr>
          <w:p w:rsidR="002C7290" w:rsidRPr="002C7290" w:rsidRDefault="002C7290" w:rsidP="002C7290">
            <w:pPr>
              <w:rPr>
                <w:rFonts w:ascii="GHEA Mariam" w:hAnsi="GHEA Mariam"/>
                <w:sz w:val="22"/>
                <w:szCs w:val="22"/>
                <w:lang w:val="hy-AM" w:eastAsia="en-US"/>
              </w:rPr>
            </w:pPr>
          </w:p>
        </w:tc>
      </w:tr>
      <w:tr w:rsidR="002C7290" w:rsidRPr="002C7290" w:rsidTr="002C7290">
        <w:trPr>
          <w:trHeight w:val="340"/>
        </w:trPr>
        <w:tc>
          <w:tcPr>
            <w:tcW w:w="3641" w:type="dxa"/>
            <w:gridSpan w:val="2"/>
            <w:tcBorders>
              <w:top w:val="nil"/>
              <w:left w:val="nil"/>
              <w:bottom w:val="nil"/>
              <w:right w:val="nil"/>
            </w:tcBorders>
            <w:shd w:val="clear" w:color="auto" w:fill="auto"/>
            <w:vAlign w:val="center"/>
            <w:hideMark/>
          </w:tcPr>
          <w:p w:rsidR="002C7290" w:rsidRPr="002C7290" w:rsidRDefault="002C7290" w:rsidP="002C7290">
            <w:pPr>
              <w:rPr>
                <w:rFonts w:ascii="GHEA Mariam" w:hAnsi="GHEA Mariam"/>
                <w:sz w:val="22"/>
                <w:szCs w:val="22"/>
                <w:lang w:val="hy-AM" w:eastAsia="en-US"/>
              </w:rPr>
            </w:pPr>
          </w:p>
        </w:tc>
        <w:tc>
          <w:tcPr>
            <w:tcW w:w="6986" w:type="dxa"/>
            <w:gridSpan w:val="2"/>
            <w:tcBorders>
              <w:top w:val="nil"/>
              <w:left w:val="nil"/>
              <w:bottom w:val="nil"/>
              <w:right w:val="nil"/>
            </w:tcBorders>
            <w:shd w:val="clear" w:color="auto" w:fill="auto"/>
            <w:vAlign w:val="center"/>
            <w:hideMark/>
          </w:tcPr>
          <w:p w:rsidR="002C7290" w:rsidRPr="002C7290" w:rsidRDefault="002C7290" w:rsidP="002C7290">
            <w:pPr>
              <w:jc w:val="center"/>
              <w:rPr>
                <w:rFonts w:ascii="GHEA Mariam" w:hAnsi="GHEA Mariam"/>
                <w:sz w:val="22"/>
                <w:szCs w:val="22"/>
                <w:lang w:val="hy-AM" w:eastAsia="en-US"/>
              </w:rPr>
            </w:pPr>
          </w:p>
        </w:tc>
        <w:tc>
          <w:tcPr>
            <w:tcW w:w="4115" w:type="dxa"/>
            <w:gridSpan w:val="3"/>
            <w:tcBorders>
              <w:top w:val="nil"/>
              <w:left w:val="nil"/>
              <w:bottom w:val="nil"/>
              <w:right w:val="nil"/>
            </w:tcBorders>
            <w:shd w:val="clear" w:color="auto" w:fill="auto"/>
            <w:noWrap/>
            <w:vAlign w:val="center"/>
            <w:hideMark/>
          </w:tcPr>
          <w:p w:rsidR="002C7290" w:rsidRPr="002C7290" w:rsidRDefault="002C7290" w:rsidP="002C7290">
            <w:pPr>
              <w:jc w:val="center"/>
              <w:rPr>
                <w:rFonts w:ascii="GHEA Mariam" w:hAnsi="GHEA Mariam" w:cs="Arial"/>
                <w:color w:val="000000"/>
                <w:sz w:val="22"/>
                <w:szCs w:val="22"/>
                <w:lang w:eastAsia="en-US"/>
              </w:rPr>
            </w:pPr>
            <w:r w:rsidRPr="002C7290">
              <w:rPr>
                <w:rFonts w:ascii="GHEA Mariam" w:hAnsi="GHEA Mariam" w:cs="Arial"/>
                <w:color w:val="000000"/>
                <w:sz w:val="22"/>
                <w:szCs w:val="22"/>
                <w:lang w:val="hy-AM" w:eastAsia="en-US"/>
              </w:rPr>
              <w:t xml:space="preserve"> </w:t>
            </w:r>
            <w:r w:rsidRPr="002C7290">
              <w:rPr>
                <w:rFonts w:ascii="GHEA Mariam" w:hAnsi="GHEA Mariam" w:cs="Arial"/>
                <w:color w:val="000000"/>
                <w:sz w:val="22"/>
                <w:szCs w:val="22"/>
                <w:lang w:eastAsia="en-US"/>
              </w:rPr>
              <w:t>Աղյուսակ 9.1.50</w:t>
            </w:r>
          </w:p>
        </w:tc>
      </w:tr>
      <w:tr w:rsidR="002C7290" w:rsidRPr="002C7290" w:rsidTr="002C7290">
        <w:trPr>
          <w:trHeight w:val="340"/>
        </w:trPr>
        <w:tc>
          <w:tcPr>
            <w:tcW w:w="10627" w:type="dxa"/>
            <w:gridSpan w:val="4"/>
            <w:tcBorders>
              <w:top w:val="nil"/>
              <w:left w:val="nil"/>
              <w:bottom w:val="nil"/>
              <w:right w:val="nil"/>
            </w:tcBorders>
            <w:shd w:val="clear" w:color="auto" w:fill="auto"/>
            <w:noWrap/>
            <w:hideMark/>
          </w:tcPr>
          <w:p w:rsidR="002C7290" w:rsidRPr="002C7290" w:rsidRDefault="002C7290" w:rsidP="002C7290">
            <w:pPr>
              <w:jc w:val="center"/>
              <w:rPr>
                <w:rFonts w:ascii="GHEA Mariam" w:hAnsi="GHEA Mariam" w:cs="Arial"/>
                <w:sz w:val="22"/>
                <w:szCs w:val="22"/>
                <w:lang w:eastAsia="en-US"/>
              </w:rPr>
            </w:pPr>
            <w:r w:rsidRPr="002C7290">
              <w:rPr>
                <w:rFonts w:ascii="GHEA Mariam" w:hAnsi="GHEA Mariam" w:cs="Arial"/>
                <w:sz w:val="22"/>
                <w:szCs w:val="22"/>
                <w:lang w:eastAsia="en-US"/>
              </w:rPr>
              <w:t xml:space="preserve"> ՀՀ Արարատի մարզպետարան </w:t>
            </w:r>
          </w:p>
        </w:tc>
        <w:tc>
          <w:tcPr>
            <w:tcW w:w="1948" w:type="dxa"/>
            <w:gridSpan w:val="2"/>
            <w:tcBorders>
              <w:top w:val="nil"/>
              <w:left w:val="nil"/>
              <w:bottom w:val="nil"/>
              <w:right w:val="nil"/>
            </w:tcBorders>
            <w:shd w:val="clear" w:color="auto" w:fill="auto"/>
            <w:noWrap/>
            <w:vAlign w:val="bottom"/>
            <w:hideMark/>
          </w:tcPr>
          <w:p w:rsidR="002C7290" w:rsidRPr="002C7290" w:rsidRDefault="002C7290" w:rsidP="002C7290">
            <w:pPr>
              <w:jc w:val="center"/>
              <w:rPr>
                <w:rFonts w:ascii="GHEA Mariam" w:hAnsi="GHEA Mariam" w:cs="Arial"/>
                <w:sz w:val="22"/>
                <w:szCs w:val="22"/>
                <w:lang w:eastAsia="en-US"/>
              </w:rPr>
            </w:pPr>
          </w:p>
        </w:tc>
        <w:tc>
          <w:tcPr>
            <w:tcW w:w="2167" w:type="dxa"/>
            <w:tcBorders>
              <w:top w:val="nil"/>
              <w:left w:val="nil"/>
              <w:bottom w:val="nil"/>
              <w:right w:val="nil"/>
            </w:tcBorders>
            <w:shd w:val="clear" w:color="auto" w:fill="auto"/>
            <w:noWrap/>
            <w:vAlign w:val="bottom"/>
            <w:hideMark/>
          </w:tcPr>
          <w:p w:rsidR="002C7290" w:rsidRPr="002C7290" w:rsidRDefault="002C7290" w:rsidP="002C7290">
            <w:pPr>
              <w:rPr>
                <w:rFonts w:ascii="GHEA Mariam" w:hAnsi="GHEA Mariam"/>
                <w:sz w:val="22"/>
                <w:szCs w:val="22"/>
                <w:lang w:eastAsia="en-US"/>
              </w:rPr>
            </w:pPr>
          </w:p>
        </w:tc>
      </w:tr>
      <w:tr w:rsidR="002C7290" w:rsidRPr="002C7290" w:rsidTr="002C7290">
        <w:trPr>
          <w:trHeight w:val="340"/>
        </w:trPr>
        <w:tc>
          <w:tcPr>
            <w:tcW w:w="3641" w:type="dxa"/>
            <w:gridSpan w:val="2"/>
            <w:tcBorders>
              <w:top w:val="nil"/>
              <w:left w:val="nil"/>
              <w:bottom w:val="nil"/>
              <w:right w:val="nil"/>
            </w:tcBorders>
            <w:shd w:val="clear" w:color="auto" w:fill="auto"/>
            <w:noWrap/>
            <w:hideMark/>
          </w:tcPr>
          <w:p w:rsidR="002C7290" w:rsidRPr="002C7290" w:rsidRDefault="002C7290" w:rsidP="002C7290">
            <w:pPr>
              <w:rPr>
                <w:rFonts w:ascii="GHEA Mariam" w:hAnsi="GHEA Mariam"/>
                <w:sz w:val="22"/>
                <w:szCs w:val="22"/>
                <w:lang w:eastAsia="en-US"/>
              </w:rPr>
            </w:pPr>
          </w:p>
        </w:tc>
        <w:tc>
          <w:tcPr>
            <w:tcW w:w="6986" w:type="dxa"/>
            <w:gridSpan w:val="2"/>
            <w:tcBorders>
              <w:top w:val="nil"/>
              <w:left w:val="nil"/>
              <w:bottom w:val="nil"/>
              <w:right w:val="nil"/>
            </w:tcBorders>
            <w:shd w:val="clear" w:color="auto" w:fill="auto"/>
            <w:noWrap/>
            <w:hideMark/>
          </w:tcPr>
          <w:p w:rsidR="002C7290" w:rsidRPr="002C7290" w:rsidRDefault="002C7290" w:rsidP="002C7290">
            <w:pPr>
              <w:jc w:val="center"/>
              <w:rPr>
                <w:rFonts w:ascii="GHEA Mariam" w:hAnsi="GHEA Mariam"/>
                <w:sz w:val="22"/>
                <w:szCs w:val="22"/>
                <w:lang w:eastAsia="en-US"/>
              </w:rPr>
            </w:pPr>
          </w:p>
        </w:tc>
        <w:tc>
          <w:tcPr>
            <w:tcW w:w="1948" w:type="dxa"/>
            <w:gridSpan w:val="2"/>
            <w:tcBorders>
              <w:top w:val="nil"/>
              <w:left w:val="nil"/>
              <w:bottom w:val="nil"/>
              <w:right w:val="nil"/>
            </w:tcBorders>
            <w:shd w:val="clear" w:color="auto" w:fill="auto"/>
            <w:noWrap/>
            <w:vAlign w:val="bottom"/>
            <w:hideMark/>
          </w:tcPr>
          <w:p w:rsidR="002C7290" w:rsidRPr="002C7290" w:rsidRDefault="002C7290" w:rsidP="002C7290">
            <w:pPr>
              <w:jc w:val="center"/>
              <w:rPr>
                <w:rFonts w:ascii="GHEA Mariam" w:hAnsi="GHEA Mariam"/>
                <w:sz w:val="22"/>
                <w:szCs w:val="22"/>
                <w:lang w:eastAsia="en-US"/>
              </w:rPr>
            </w:pPr>
          </w:p>
        </w:tc>
        <w:tc>
          <w:tcPr>
            <w:tcW w:w="2167" w:type="dxa"/>
            <w:tcBorders>
              <w:top w:val="nil"/>
              <w:left w:val="nil"/>
              <w:bottom w:val="nil"/>
              <w:right w:val="nil"/>
            </w:tcBorders>
            <w:shd w:val="clear" w:color="auto" w:fill="auto"/>
            <w:noWrap/>
            <w:vAlign w:val="bottom"/>
            <w:hideMark/>
          </w:tcPr>
          <w:p w:rsidR="002C7290" w:rsidRPr="002C7290" w:rsidRDefault="002C7290" w:rsidP="002C7290">
            <w:pPr>
              <w:rPr>
                <w:rFonts w:ascii="GHEA Mariam" w:hAnsi="GHEA Mariam"/>
                <w:sz w:val="22"/>
                <w:szCs w:val="22"/>
                <w:lang w:eastAsia="en-US"/>
              </w:rPr>
            </w:pPr>
          </w:p>
        </w:tc>
      </w:tr>
      <w:tr w:rsidR="002C7290" w:rsidRPr="002C7290" w:rsidTr="002C7290">
        <w:trPr>
          <w:trHeight w:val="310"/>
        </w:trPr>
        <w:tc>
          <w:tcPr>
            <w:tcW w:w="10627" w:type="dxa"/>
            <w:gridSpan w:val="4"/>
            <w:tcBorders>
              <w:top w:val="nil"/>
              <w:left w:val="nil"/>
              <w:bottom w:val="nil"/>
              <w:right w:val="nil"/>
            </w:tcBorders>
            <w:shd w:val="clear" w:color="auto" w:fill="auto"/>
            <w:hideMark/>
          </w:tcPr>
          <w:p w:rsidR="002C7290" w:rsidRPr="002C7290" w:rsidRDefault="002C7290" w:rsidP="002C7290">
            <w:pPr>
              <w:rPr>
                <w:rFonts w:ascii="GHEA Mariam" w:hAnsi="GHEA Mariam" w:cs="Arial"/>
                <w:sz w:val="22"/>
                <w:szCs w:val="22"/>
                <w:lang w:eastAsia="en-US"/>
              </w:rPr>
            </w:pPr>
            <w:r w:rsidRPr="002C7290">
              <w:rPr>
                <w:rFonts w:ascii="GHEA Mariam" w:hAnsi="GHEA Mariam" w:cs="Arial"/>
                <w:sz w:val="22"/>
                <w:szCs w:val="22"/>
                <w:lang w:eastAsia="en-US"/>
              </w:rPr>
              <w:t xml:space="preserve"> ՄԱՍ 1. ՊԵՏԱԿԱՆ ՄԱՐՄՆԻ ԳԾՈՎ ԱՐԴՅՈՒՆՔԱՅԻՆ (ԿԱՏԱՐՈՂԱԿԱՆ) ՑՈՒՑԱՆԻՇՆԵՐԸ </w:t>
            </w:r>
          </w:p>
        </w:tc>
        <w:tc>
          <w:tcPr>
            <w:tcW w:w="1948" w:type="dxa"/>
            <w:gridSpan w:val="2"/>
            <w:tcBorders>
              <w:top w:val="nil"/>
              <w:left w:val="nil"/>
              <w:bottom w:val="nil"/>
              <w:right w:val="nil"/>
            </w:tcBorders>
            <w:shd w:val="clear" w:color="auto" w:fill="auto"/>
            <w:hideMark/>
          </w:tcPr>
          <w:p w:rsidR="002C7290" w:rsidRPr="002C7290" w:rsidRDefault="002C7290" w:rsidP="002C7290">
            <w:pPr>
              <w:rPr>
                <w:rFonts w:ascii="GHEA Mariam" w:hAnsi="GHEA Mariam" w:cs="Arial"/>
                <w:sz w:val="22"/>
                <w:szCs w:val="22"/>
                <w:lang w:eastAsia="en-US"/>
              </w:rPr>
            </w:pPr>
          </w:p>
        </w:tc>
        <w:tc>
          <w:tcPr>
            <w:tcW w:w="2167" w:type="dxa"/>
            <w:tcBorders>
              <w:top w:val="nil"/>
              <w:left w:val="nil"/>
              <w:bottom w:val="nil"/>
              <w:right w:val="nil"/>
            </w:tcBorders>
            <w:shd w:val="clear" w:color="auto" w:fill="auto"/>
            <w:hideMark/>
          </w:tcPr>
          <w:p w:rsidR="002C7290" w:rsidRPr="002C7290" w:rsidRDefault="002C7290" w:rsidP="002C7290">
            <w:pPr>
              <w:rPr>
                <w:rFonts w:ascii="GHEA Mariam" w:hAnsi="GHEA Mariam"/>
                <w:sz w:val="22"/>
                <w:szCs w:val="22"/>
                <w:lang w:eastAsia="en-US"/>
              </w:rPr>
            </w:pPr>
          </w:p>
        </w:tc>
      </w:tr>
      <w:tr w:rsidR="002C7290" w:rsidRPr="002C7290" w:rsidTr="002C7290">
        <w:trPr>
          <w:trHeight w:val="340"/>
        </w:trPr>
        <w:tc>
          <w:tcPr>
            <w:tcW w:w="3641" w:type="dxa"/>
            <w:gridSpan w:val="2"/>
            <w:tcBorders>
              <w:top w:val="nil"/>
              <w:left w:val="nil"/>
              <w:bottom w:val="nil"/>
              <w:right w:val="nil"/>
            </w:tcBorders>
            <w:shd w:val="clear" w:color="auto" w:fill="auto"/>
            <w:hideMark/>
          </w:tcPr>
          <w:p w:rsidR="002C7290" w:rsidRPr="002C7290" w:rsidRDefault="002C7290" w:rsidP="002C7290">
            <w:pPr>
              <w:rPr>
                <w:rFonts w:ascii="GHEA Mariam" w:hAnsi="GHEA Mariam"/>
                <w:sz w:val="22"/>
                <w:szCs w:val="22"/>
                <w:lang w:eastAsia="en-US"/>
              </w:rPr>
            </w:pPr>
          </w:p>
        </w:tc>
        <w:tc>
          <w:tcPr>
            <w:tcW w:w="6986" w:type="dxa"/>
            <w:gridSpan w:val="2"/>
            <w:tcBorders>
              <w:top w:val="nil"/>
              <w:left w:val="nil"/>
              <w:bottom w:val="nil"/>
              <w:right w:val="nil"/>
            </w:tcBorders>
            <w:shd w:val="clear" w:color="auto" w:fill="auto"/>
            <w:hideMark/>
          </w:tcPr>
          <w:p w:rsidR="002C7290" w:rsidRPr="002C7290" w:rsidRDefault="002C7290" w:rsidP="002C7290">
            <w:pPr>
              <w:rPr>
                <w:rFonts w:ascii="GHEA Mariam" w:hAnsi="GHEA Mariam"/>
                <w:sz w:val="22"/>
                <w:szCs w:val="22"/>
                <w:lang w:eastAsia="en-US"/>
              </w:rPr>
            </w:pPr>
          </w:p>
        </w:tc>
        <w:tc>
          <w:tcPr>
            <w:tcW w:w="1948" w:type="dxa"/>
            <w:gridSpan w:val="2"/>
            <w:tcBorders>
              <w:top w:val="nil"/>
              <w:left w:val="nil"/>
              <w:bottom w:val="nil"/>
              <w:right w:val="nil"/>
            </w:tcBorders>
            <w:shd w:val="clear" w:color="auto" w:fill="auto"/>
            <w:hideMark/>
          </w:tcPr>
          <w:p w:rsidR="002C7290" w:rsidRPr="002C7290" w:rsidRDefault="002C7290" w:rsidP="002C7290">
            <w:pPr>
              <w:rPr>
                <w:rFonts w:ascii="GHEA Mariam" w:hAnsi="GHEA Mariam"/>
                <w:sz w:val="22"/>
                <w:szCs w:val="22"/>
                <w:lang w:eastAsia="en-US"/>
              </w:rPr>
            </w:pPr>
          </w:p>
        </w:tc>
        <w:tc>
          <w:tcPr>
            <w:tcW w:w="2167" w:type="dxa"/>
            <w:tcBorders>
              <w:top w:val="nil"/>
              <w:left w:val="nil"/>
              <w:bottom w:val="nil"/>
              <w:right w:val="nil"/>
            </w:tcBorders>
            <w:shd w:val="clear" w:color="auto" w:fill="auto"/>
            <w:hideMark/>
          </w:tcPr>
          <w:p w:rsidR="002C7290" w:rsidRPr="002C7290" w:rsidRDefault="002C7290" w:rsidP="002C7290">
            <w:pPr>
              <w:rPr>
                <w:rFonts w:ascii="GHEA Mariam" w:hAnsi="GHEA Mariam"/>
                <w:sz w:val="22"/>
                <w:szCs w:val="22"/>
                <w:lang w:eastAsia="en-US"/>
              </w:rPr>
            </w:pPr>
          </w:p>
        </w:tc>
      </w:tr>
      <w:tr w:rsidR="002C7290" w:rsidRPr="002C7290" w:rsidTr="002C7290">
        <w:trPr>
          <w:trHeight w:val="355"/>
        </w:trPr>
        <w:tc>
          <w:tcPr>
            <w:tcW w:w="3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2C7290" w:rsidRPr="002C7290" w:rsidRDefault="002C7290" w:rsidP="002C7290">
            <w:pPr>
              <w:rPr>
                <w:rFonts w:ascii="GHEA Mariam" w:hAnsi="GHEA Mariam" w:cs="Arial"/>
                <w:sz w:val="22"/>
                <w:szCs w:val="22"/>
                <w:lang w:eastAsia="en-US"/>
              </w:rPr>
            </w:pPr>
            <w:r w:rsidRPr="002C7290">
              <w:rPr>
                <w:rFonts w:ascii="GHEA Mariam" w:hAnsi="GHEA Mariam" w:cs="Arial"/>
                <w:sz w:val="22"/>
                <w:szCs w:val="22"/>
                <w:lang w:eastAsia="en-US"/>
              </w:rPr>
              <w:t xml:space="preserve"> Ծրագրի դասիչը </w:t>
            </w:r>
          </w:p>
        </w:tc>
        <w:tc>
          <w:tcPr>
            <w:tcW w:w="6986" w:type="dxa"/>
            <w:gridSpan w:val="2"/>
            <w:tcBorders>
              <w:top w:val="single" w:sz="4" w:space="0" w:color="auto"/>
              <w:left w:val="nil"/>
              <w:bottom w:val="single" w:sz="4" w:space="0" w:color="auto"/>
              <w:right w:val="single" w:sz="4" w:space="0" w:color="auto"/>
            </w:tcBorders>
            <w:shd w:val="clear" w:color="auto" w:fill="auto"/>
            <w:hideMark/>
          </w:tcPr>
          <w:p w:rsidR="002C7290" w:rsidRPr="002C7290" w:rsidRDefault="002C7290" w:rsidP="002C7290">
            <w:pPr>
              <w:rPr>
                <w:rFonts w:ascii="GHEA Mariam" w:hAnsi="GHEA Mariam" w:cs="Arial"/>
                <w:sz w:val="22"/>
                <w:szCs w:val="22"/>
                <w:lang w:eastAsia="en-US"/>
              </w:rPr>
            </w:pPr>
            <w:r w:rsidRPr="002C7290">
              <w:rPr>
                <w:rFonts w:ascii="GHEA Mariam" w:hAnsi="GHEA Mariam" w:cs="Arial"/>
                <w:sz w:val="22"/>
                <w:szCs w:val="22"/>
                <w:lang w:eastAsia="en-US"/>
              </w:rPr>
              <w:t xml:space="preserve"> Ծրագրի անվանումը </w:t>
            </w:r>
          </w:p>
        </w:tc>
        <w:tc>
          <w:tcPr>
            <w:tcW w:w="1948" w:type="dxa"/>
            <w:gridSpan w:val="2"/>
            <w:tcBorders>
              <w:top w:val="nil"/>
              <w:left w:val="nil"/>
              <w:bottom w:val="nil"/>
              <w:right w:val="nil"/>
            </w:tcBorders>
            <w:shd w:val="clear" w:color="auto" w:fill="auto"/>
            <w:noWrap/>
            <w:vAlign w:val="bottom"/>
            <w:hideMark/>
          </w:tcPr>
          <w:p w:rsidR="002C7290" w:rsidRPr="002C7290" w:rsidRDefault="002C7290" w:rsidP="002C7290">
            <w:pPr>
              <w:rPr>
                <w:rFonts w:ascii="GHEA Mariam" w:hAnsi="GHEA Mariam" w:cs="Arial"/>
                <w:sz w:val="22"/>
                <w:szCs w:val="22"/>
                <w:lang w:eastAsia="en-US"/>
              </w:rPr>
            </w:pPr>
          </w:p>
        </w:tc>
        <w:tc>
          <w:tcPr>
            <w:tcW w:w="2167" w:type="dxa"/>
            <w:tcBorders>
              <w:top w:val="nil"/>
              <w:left w:val="nil"/>
              <w:bottom w:val="nil"/>
              <w:right w:val="nil"/>
            </w:tcBorders>
            <w:shd w:val="clear" w:color="auto" w:fill="auto"/>
            <w:noWrap/>
            <w:vAlign w:val="bottom"/>
            <w:hideMark/>
          </w:tcPr>
          <w:p w:rsidR="002C7290" w:rsidRPr="002C7290" w:rsidRDefault="002C7290" w:rsidP="002C7290">
            <w:pPr>
              <w:rPr>
                <w:rFonts w:ascii="GHEA Mariam" w:hAnsi="GHEA Mariam"/>
                <w:sz w:val="22"/>
                <w:szCs w:val="22"/>
                <w:lang w:eastAsia="en-US"/>
              </w:rPr>
            </w:pPr>
          </w:p>
        </w:tc>
      </w:tr>
      <w:tr w:rsidR="002C7290" w:rsidRPr="002C7290" w:rsidTr="002C7290">
        <w:trPr>
          <w:trHeight w:val="384"/>
        </w:trPr>
        <w:tc>
          <w:tcPr>
            <w:tcW w:w="3641" w:type="dxa"/>
            <w:gridSpan w:val="2"/>
            <w:tcBorders>
              <w:top w:val="nil"/>
              <w:left w:val="single" w:sz="4" w:space="0" w:color="auto"/>
              <w:bottom w:val="single" w:sz="4" w:space="0" w:color="auto"/>
              <w:right w:val="single" w:sz="4" w:space="0" w:color="auto"/>
            </w:tcBorders>
            <w:shd w:val="clear" w:color="auto" w:fill="auto"/>
            <w:hideMark/>
          </w:tcPr>
          <w:p w:rsidR="002C7290" w:rsidRPr="002C7290" w:rsidRDefault="002C7290" w:rsidP="002C7290">
            <w:pPr>
              <w:rPr>
                <w:rFonts w:ascii="GHEA Mariam" w:hAnsi="GHEA Mariam" w:cs="Arial"/>
                <w:sz w:val="22"/>
                <w:szCs w:val="22"/>
                <w:lang w:eastAsia="en-US"/>
              </w:rPr>
            </w:pPr>
            <w:r w:rsidRPr="002C7290">
              <w:rPr>
                <w:rFonts w:ascii="GHEA Mariam" w:hAnsi="GHEA Mariam" w:cs="Arial"/>
                <w:sz w:val="22"/>
                <w:szCs w:val="22"/>
                <w:lang w:eastAsia="en-US"/>
              </w:rPr>
              <w:t xml:space="preserve"> 1212 </w:t>
            </w:r>
          </w:p>
        </w:tc>
        <w:tc>
          <w:tcPr>
            <w:tcW w:w="6986" w:type="dxa"/>
            <w:gridSpan w:val="2"/>
            <w:tcBorders>
              <w:top w:val="nil"/>
              <w:left w:val="nil"/>
              <w:bottom w:val="single" w:sz="4" w:space="0" w:color="auto"/>
              <w:right w:val="single" w:sz="4" w:space="0" w:color="auto"/>
            </w:tcBorders>
            <w:shd w:val="clear" w:color="auto" w:fill="auto"/>
            <w:hideMark/>
          </w:tcPr>
          <w:p w:rsidR="002C7290" w:rsidRPr="002C7290" w:rsidRDefault="002C7290" w:rsidP="002C7290">
            <w:pPr>
              <w:rPr>
                <w:rFonts w:ascii="GHEA Mariam" w:hAnsi="GHEA Mariam" w:cs="Arial"/>
                <w:sz w:val="22"/>
                <w:szCs w:val="22"/>
                <w:lang w:eastAsia="en-US"/>
              </w:rPr>
            </w:pPr>
            <w:r w:rsidRPr="002C7290">
              <w:rPr>
                <w:rFonts w:ascii="GHEA Mariam" w:hAnsi="GHEA Mariam" w:cs="Arial"/>
                <w:sz w:val="22"/>
                <w:szCs w:val="22"/>
                <w:lang w:eastAsia="en-US"/>
              </w:rPr>
              <w:t xml:space="preserve"> Տարածքային զարգացում </w:t>
            </w:r>
          </w:p>
        </w:tc>
        <w:tc>
          <w:tcPr>
            <w:tcW w:w="1948" w:type="dxa"/>
            <w:gridSpan w:val="2"/>
            <w:tcBorders>
              <w:top w:val="nil"/>
              <w:left w:val="nil"/>
              <w:bottom w:val="nil"/>
              <w:right w:val="nil"/>
            </w:tcBorders>
            <w:shd w:val="clear" w:color="auto" w:fill="auto"/>
            <w:noWrap/>
            <w:vAlign w:val="bottom"/>
            <w:hideMark/>
          </w:tcPr>
          <w:p w:rsidR="002C7290" w:rsidRPr="002C7290" w:rsidRDefault="002C7290" w:rsidP="002C7290">
            <w:pPr>
              <w:rPr>
                <w:rFonts w:ascii="GHEA Mariam" w:hAnsi="GHEA Mariam" w:cs="Arial"/>
                <w:sz w:val="22"/>
                <w:szCs w:val="22"/>
                <w:lang w:eastAsia="en-US"/>
              </w:rPr>
            </w:pPr>
          </w:p>
        </w:tc>
        <w:tc>
          <w:tcPr>
            <w:tcW w:w="2167" w:type="dxa"/>
            <w:tcBorders>
              <w:top w:val="nil"/>
              <w:left w:val="nil"/>
              <w:bottom w:val="nil"/>
              <w:right w:val="nil"/>
            </w:tcBorders>
            <w:shd w:val="clear" w:color="auto" w:fill="auto"/>
            <w:noWrap/>
            <w:vAlign w:val="bottom"/>
            <w:hideMark/>
          </w:tcPr>
          <w:p w:rsidR="002C7290" w:rsidRPr="002C7290" w:rsidRDefault="002C7290" w:rsidP="002C7290">
            <w:pPr>
              <w:rPr>
                <w:rFonts w:ascii="GHEA Mariam" w:hAnsi="GHEA Mariam"/>
                <w:sz w:val="22"/>
                <w:szCs w:val="22"/>
                <w:lang w:eastAsia="en-US"/>
              </w:rPr>
            </w:pPr>
          </w:p>
        </w:tc>
      </w:tr>
      <w:tr w:rsidR="002C7290" w:rsidRPr="002C7290" w:rsidTr="002C7290">
        <w:trPr>
          <w:trHeight w:val="148"/>
        </w:trPr>
        <w:tc>
          <w:tcPr>
            <w:tcW w:w="3641" w:type="dxa"/>
            <w:gridSpan w:val="2"/>
            <w:tcBorders>
              <w:top w:val="nil"/>
              <w:left w:val="nil"/>
              <w:bottom w:val="nil"/>
              <w:right w:val="nil"/>
            </w:tcBorders>
            <w:shd w:val="clear" w:color="auto" w:fill="auto"/>
            <w:hideMark/>
          </w:tcPr>
          <w:p w:rsidR="002C7290" w:rsidRPr="002C7290" w:rsidRDefault="002C7290" w:rsidP="002C7290">
            <w:pPr>
              <w:rPr>
                <w:rFonts w:ascii="GHEA Mariam" w:hAnsi="GHEA Mariam"/>
                <w:sz w:val="22"/>
                <w:szCs w:val="22"/>
                <w:lang w:eastAsia="en-US"/>
              </w:rPr>
            </w:pPr>
          </w:p>
        </w:tc>
        <w:tc>
          <w:tcPr>
            <w:tcW w:w="6986" w:type="dxa"/>
            <w:gridSpan w:val="2"/>
            <w:tcBorders>
              <w:top w:val="nil"/>
              <w:left w:val="nil"/>
              <w:bottom w:val="nil"/>
              <w:right w:val="nil"/>
            </w:tcBorders>
            <w:shd w:val="clear" w:color="auto" w:fill="auto"/>
            <w:hideMark/>
          </w:tcPr>
          <w:p w:rsidR="002C7290" w:rsidRPr="002C7290" w:rsidRDefault="002C7290" w:rsidP="002C7290">
            <w:pPr>
              <w:rPr>
                <w:rFonts w:ascii="GHEA Mariam" w:hAnsi="GHEA Mariam"/>
                <w:sz w:val="22"/>
                <w:szCs w:val="22"/>
                <w:lang w:eastAsia="en-US"/>
              </w:rPr>
            </w:pPr>
          </w:p>
        </w:tc>
        <w:tc>
          <w:tcPr>
            <w:tcW w:w="1948" w:type="dxa"/>
            <w:gridSpan w:val="2"/>
            <w:tcBorders>
              <w:top w:val="nil"/>
              <w:left w:val="nil"/>
              <w:bottom w:val="nil"/>
              <w:right w:val="nil"/>
            </w:tcBorders>
            <w:shd w:val="clear" w:color="auto" w:fill="auto"/>
            <w:noWrap/>
            <w:vAlign w:val="bottom"/>
            <w:hideMark/>
          </w:tcPr>
          <w:p w:rsidR="002C7290" w:rsidRPr="002C7290" w:rsidRDefault="002C7290" w:rsidP="002C7290">
            <w:pPr>
              <w:rPr>
                <w:rFonts w:ascii="GHEA Mariam" w:hAnsi="GHEA Mariam"/>
                <w:sz w:val="22"/>
                <w:szCs w:val="22"/>
                <w:lang w:eastAsia="en-US"/>
              </w:rPr>
            </w:pPr>
          </w:p>
        </w:tc>
        <w:tc>
          <w:tcPr>
            <w:tcW w:w="2167" w:type="dxa"/>
            <w:tcBorders>
              <w:top w:val="nil"/>
              <w:left w:val="nil"/>
              <w:bottom w:val="nil"/>
              <w:right w:val="nil"/>
            </w:tcBorders>
            <w:shd w:val="clear" w:color="auto" w:fill="auto"/>
            <w:noWrap/>
            <w:vAlign w:val="bottom"/>
            <w:hideMark/>
          </w:tcPr>
          <w:p w:rsidR="002C7290" w:rsidRPr="002C7290" w:rsidRDefault="002C7290" w:rsidP="002C7290">
            <w:pPr>
              <w:rPr>
                <w:rFonts w:ascii="GHEA Mariam" w:hAnsi="GHEA Mariam"/>
                <w:sz w:val="22"/>
                <w:szCs w:val="22"/>
                <w:lang w:eastAsia="en-US"/>
              </w:rPr>
            </w:pPr>
          </w:p>
        </w:tc>
      </w:tr>
      <w:tr w:rsidR="002C7290" w:rsidRPr="002C7290" w:rsidTr="002C7290">
        <w:trPr>
          <w:trHeight w:val="340"/>
        </w:trPr>
        <w:tc>
          <w:tcPr>
            <w:tcW w:w="10627" w:type="dxa"/>
            <w:gridSpan w:val="4"/>
            <w:tcBorders>
              <w:top w:val="nil"/>
              <w:left w:val="nil"/>
              <w:bottom w:val="nil"/>
              <w:right w:val="nil"/>
            </w:tcBorders>
            <w:shd w:val="clear" w:color="auto" w:fill="auto"/>
            <w:hideMark/>
          </w:tcPr>
          <w:p w:rsidR="002C7290" w:rsidRPr="002C7290" w:rsidRDefault="002C7290" w:rsidP="002C7290">
            <w:pPr>
              <w:rPr>
                <w:rFonts w:ascii="GHEA Mariam" w:hAnsi="GHEA Mariam" w:cs="Arial"/>
                <w:sz w:val="22"/>
                <w:szCs w:val="22"/>
                <w:lang w:eastAsia="en-US"/>
              </w:rPr>
            </w:pPr>
            <w:r w:rsidRPr="002C7290">
              <w:rPr>
                <w:rFonts w:ascii="GHEA Mariam" w:hAnsi="GHEA Mariam" w:cs="Arial"/>
                <w:sz w:val="22"/>
                <w:szCs w:val="22"/>
                <w:lang w:eastAsia="en-US"/>
              </w:rPr>
              <w:t xml:space="preserve"> Ծրագրի միջոցառումները </w:t>
            </w:r>
          </w:p>
        </w:tc>
        <w:tc>
          <w:tcPr>
            <w:tcW w:w="1948" w:type="dxa"/>
            <w:gridSpan w:val="2"/>
            <w:tcBorders>
              <w:top w:val="nil"/>
              <w:left w:val="nil"/>
              <w:bottom w:val="nil"/>
              <w:right w:val="nil"/>
            </w:tcBorders>
            <w:shd w:val="clear" w:color="auto" w:fill="auto"/>
            <w:noWrap/>
            <w:vAlign w:val="bottom"/>
            <w:hideMark/>
          </w:tcPr>
          <w:p w:rsidR="002C7290" w:rsidRPr="002C7290" w:rsidRDefault="002C7290" w:rsidP="002C7290">
            <w:pPr>
              <w:rPr>
                <w:rFonts w:ascii="GHEA Mariam" w:hAnsi="GHEA Mariam" w:cs="Arial"/>
                <w:sz w:val="22"/>
                <w:szCs w:val="22"/>
                <w:lang w:eastAsia="en-US"/>
              </w:rPr>
            </w:pPr>
          </w:p>
        </w:tc>
        <w:tc>
          <w:tcPr>
            <w:tcW w:w="2167" w:type="dxa"/>
            <w:tcBorders>
              <w:top w:val="nil"/>
              <w:left w:val="nil"/>
              <w:bottom w:val="nil"/>
              <w:right w:val="nil"/>
            </w:tcBorders>
            <w:shd w:val="clear" w:color="auto" w:fill="auto"/>
            <w:noWrap/>
            <w:vAlign w:val="bottom"/>
            <w:hideMark/>
          </w:tcPr>
          <w:p w:rsidR="002C7290" w:rsidRPr="002C7290" w:rsidRDefault="002C7290" w:rsidP="002C7290">
            <w:pPr>
              <w:rPr>
                <w:rFonts w:ascii="GHEA Mariam" w:hAnsi="GHEA Mariam"/>
                <w:sz w:val="22"/>
                <w:szCs w:val="22"/>
                <w:lang w:eastAsia="en-US"/>
              </w:rPr>
            </w:pPr>
          </w:p>
        </w:tc>
      </w:tr>
      <w:tr w:rsidR="002C7290" w:rsidRPr="002C7290" w:rsidTr="002C7290">
        <w:trPr>
          <w:trHeight w:val="44"/>
        </w:trPr>
        <w:tc>
          <w:tcPr>
            <w:tcW w:w="3641" w:type="dxa"/>
            <w:gridSpan w:val="2"/>
            <w:tcBorders>
              <w:top w:val="nil"/>
              <w:left w:val="nil"/>
              <w:bottom w:val="nil"/>
              <w:right w:val="nil"/>
            </w:tcBorders>
            <w:shd w:val="clear" w:color="auto" w:fill="auto"/>
            <w:hideMark/>
          </w:tcPr>
          <w:p w:rsidR="002C7290" w:rsidRPr="002C7290" w:rsidRDefault="002C7290" w:rsidP="002C7290">
            <w:pPr>
              <w:rPr>
                <w:rFonts w:ascii="GHEA Mariam" w:hAnsi="GHEA Mariam"/>
                <w:sz w:val="22"/>
                <w:szCs w:val="22"/>
                <w:lang w:eastAsia="en-US"/>
              </w:rPr>
            </w:pPr>
          </w:p>
        </w:tc>
        <w:tc>
          <w:tcPr>
            <w:tcW w:w="6986" w:type="dxa"/>
            <w:gridSpan w:val="2"/>
            <w:tcBorders>
              <w:top w:val="nil"/>
              <w:left w:val="nil"/>
              <w:bottom w:val="nil"/>
              <w:right w:val="nil"/>
            </w:tcBorders>
            <w:shd w:val="clear" w:color="auto" w:fill="auto"/>
            <w:hideMark/>
          </w:tcPr>
          <w:p w:rsidR="002C7290" w:rsidRPr="002C7290" w:rsidRDefault="002C7290" w:rsidP="002C7290">
            <w:pPr>
              <w:rPr>
                <w:rFonts w:ascii="GHEA Mariam" w:hAnsi="GHEA Mariam"/>
                <w:sz w:val="22"/>
                <w:szCs w:val="22"/>
                <w:lang w:eastAsia="en-US"/>
              </w:rPr>
            </w:pPr>
          </w:p>
        </w:tc>
        <w:tc>
          <w:tcPr>
            <w:tcW w:w="1948" w:type="dxa"/>
            <w:gridSpan w:val="2"/>
            <w:tcBorders>
              <w:top w:val="nil"/>
              <w:left w:val="nil"/>
              <w:bottom w:val="nil"/>
              <w:right w:val="nil"/>
            </w:tcBorders>
            <w:shd w:val="clear" w:color="auto" w:fill="auto"/>
            <w:noWrap/>
            <w:vAlign w:val="bottom"/>
            <w:hideMark/>
          </w:tcPr>
          <w:p w:rsidR="002C7290" w:rsidRPr="002C7290" w:rsidRDefault="002C7290" w:rsidP="002C7290">
            <w:pPr>
              <w:rPr>
                <w:rFonts w:ascii="GHEA Mariam" w:hAnsi="GHEA Mariam"/>
                <w:sz w:val="22"/>
                <w:szCs w:val="22"/>
                <w:lang w:eastAsia="en-US"/>
              </w:rPr>
            </w:pPr>
          </w:p>
        </w:tc>
        <w:tc>
          <w:tcPr>
            <w:tcW w:w="2167" w:type="dxa"/>
            <w:tcBorders>
              <w:top w:val="nil"/>
              <w:left w:val="nil"/>
              <w:bottom w:val="nil"/>
              <w:right w:val="nil"/>
            </w:tcBorders>
            <w:shd w:val="clear" w:color="auto" w:fill="auto"/>
            <w:noWrap/>
            <w:vAlign w:val="bottom"/>
            <w:hideMark/>
          </w:tcPr>
          <w:p w:rsidR="002C7290" w:rsidRPr="002C7290" w:rsidRDefault="002C7290" w:rsidP="002C7290">
            <w:pPr>
              <w:rPr>
                <w:rFonts w:ascii="GHEA Mariam" w:hAnsi="GHEA Mariam"/>
                <w:sz w:val="22"/>
                <w:szCs w:val="22"/>
                <w:lang w:eastAsia="en-US"/>
              </w:rPr>
            </w:pPr>
          </w:p>
        </w:tc>
      </w:tr>
      <w:tr w:rsidR="002C7290" w:rsidRPr="002C7290" w:rsidTr="000F664D">
        <w:trPr>
          <w:trHeight w:val="60"/>
        </w:trPr>
        <w:tc>
          <w:tcPr>
            <w:tcW w:w="3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2C7290" w:rsidRPr="002C7290" w:rsidRDefault="002C7290" w:rsidP="002C7290">
            <w:pPr>
              <w:rPr>
                <w:rFonts w:ascii="GHEA Mariam" w:hAnsi="GHEA Mariam" w:cs="Arial"/>
                <w:color w:val="000000"/>
                <w:sz w:val="22"/>
                <w:szCs w:val="22"/>
                <w:lang w:eastAsia="en-US"/>
              </w:rPr>
            </w:pPr>
            <w:r w:rsidRPr="002C7290">
              <w:rPr>
                <w:rFonts w:ascii="GHEA Mariam" w:hAnsi="GHEA Mariam" w:cs="Arial"/>
                <w:color w:val="000000"/>
                <w:sz w:val="22"/>
                <w:szCs w:val="22"/>
                <w:lang w:eastAsia="en-US"/>
              </w:rPr>
              <w:t xml:space="preserve"> Ծրագրի դասիչը` </w:t>
            </w:r>
          </w:p>
        </w:tc>
        <w:tc>
          <w:tcPr>
            <w:tcW w:w="6986" w:type="dxa"/>
            <w:gridSpan w:val="2"/>
            <w:tcBorders>
              <w:top w:val="single" w:sz="4" w:space="0" w:color="auto"/>
              <w:left w:val="nil"/>
              <w:bottom w:val="single" w:sz="4" w:space="0" w:color="auto"/>
              <w:right w:val="single" w:sz="4" w:space="0" w:color="auto"/>
            </w:tcBorders>
            <w:shd w:val="clear" w:color="auto" w:fill="auto"/>
            <w:hideMark/>
          </w:tcPr>
          <w:p w:rsidR="002C7290" w:rsidRPr="002C7290" w:rsidRDefault="002C7290" w:rsidP="002C7290">
            <w:pPr>
              <w:rPr>
                <w:rFonts w:ascii="GHEA Mariam" w:hAnsi="GHEA Mariam" w:cs="Arial"/>
                <w:color w:val="000000"/>
                <w:sz w:val="22"/>
                <w:szCs w:val="22"/>
                <w:lang w:eastAsia="en-US"/>
              </w:rPr>
            </w:pPr>
            <w:r w:rsidRPr="002C7290">
              <w:rPr>
                <w:rFonts w:ascii="GHEA Mariam" w:hAnsi="GHEA Mariam" w:cs="Arial"/>
                <w:color w:val="000000"/>
                <w:sz w:val="22"/>
                <w:szCs w:val="22"/>
                <w:lang w:eastAsia="en-US"/>
              </w:rPr>
              <w:t xml:space="preserve"> 1212 </w:t>
            </w:r>
          </w:p>
        </w:tc>
        <w:tc>
          <w:tcPr>
            <w:tcW w:w="4115" w:type="dxa"/>
            <w:gridSpan w:val="3"/>
            <w:tcBorders>
              <w:top w:val="single" w:sz="4" w:space="0" w:color="auto"/>
              <w:left w:val="nil"/>
              <w:bottom w:val="single" w:sz="4" w:space="0" w:color="auto"/>
              <w:right w:val="single" w:sz="4" w:space="0" w:color="000000"/>
            </w:tcBorders>
            <w:shd w:val="clear" w:color="auto" w:fill="auto"/>
            <w:vAlign w:val="center"/>
            <w:hideMark/>
          </w:tcPr>
          <w:p w:rsidR="002C7290" w:rsidRPr="002C7290" w:rsidRDefault="002C7290" w:rsidP="002C7290">
            <w:pPr>
              <w:jc w:val="center"/>
              <w:rPr>
                <w:rFonts w:ascii="GHEA Mariam" w:hAnsi="GHEA Mariam" w:cs="Arial"/>
                <w:sz w:val="22"/>
                <w:szCs w:val="22"/>
                <w:lang w:eastAsia="en-US"/>
              </w:rPr>
            </w:pPr>
            <w:r w:rsidRPr="002C7290">
              <w:rPr>
                <w:rFonts w:ascii="GHEA Mariam" w:hAnsi="GHEA Mariam" w:cs="Arial"/>
                <w:sz w:val="22"/>
                <w:szCs w:val="22"/>
                <w:lang w:eastAsia="en-US"/>
              </w:rPr>
              <w:t xml:space="preserve">Ցուցանիշների փոփոխությունը </w:t>
            </w:r>
            <w:r w:rsidRPr="002C7290">
              <w:rPr>
                <w:rFonts w:ascii="GHEA Mariam" w:hAnsi="GHEA Mariam" w:cs="Arial"/>
                <w:sz w:val="22"/>
                <w:szCs w:val="22"/>
                <w:lang w:eastAsia="en-US"/>
              </w:rPr>
              <w:br/>
              <w:t>(ավելացումները նշված են դրական նշանով)</w:t>
            </w:r>
          </w:p>
        </w:tc>
      </w:tr>
      <w:tr w:rsidR="002C7290" w:rsidRPr="002C7290" w:rsidTr="002C7290">
        <w:trPr>
          <w:trHeight w:val="340"/>
        </w:trPr>
        <w:tc>
          <w:tcPr>
            <w:tcW w:w="3641" w:type="dxa"/>
            <w:gridSpan w:val="2"/>
            <w:tcBorders>
              <w:top w:val="nil"/>
              <w:left w:val="single" w:sz="4" w:space="0" w:color="auto"/>
              <w:bottom w:val="single" w:sz="4" w:space="0" w:color="auto"/>
              <w:right w:val="single" w:sz="4" w:space="0" w:color="auto"/>
            </w:tcBorders>
            <w:shd w:val="clear" w:color="auto" w:fill="auto"/>
            <w:hideMark/>
          </w:tcPr>
          <w:p w:rsidR="002C7290" w:rsidRPr="002C7290" w:rsidRDefault="002C7290" w:rsidP="002C7290">
            <w:pPr>
              <w:rPr>
                <w:rFonts w:ascii="GHEA Mariam" w:hAnsi="GHEA Mariam" w:cs="Arial"/>
                <w:color w:val="000000"/>
                <w:sz w:val="22"/>
                <w:szCs w:val="22"/>
                <w:lang w:eastAsia="en-US"/>
              </w:rPr>
            </w:pPr>
            <w:r w:rsidRPr="002C7290">
              <w:rPr>
                <w:rFonts w:ascii="GHEA Mariam" w:hAnsi="GHEA Mariam" w:cs="Arial"/>
                <w:color w:val="000000"/>
                <w:sz w:val="22"/>
                <w:szCs w:val="22"/>
                <w:lang w:eastAsia="en-US"/>
              </w:rPr>
              <w:t xml:space="preserve"> Միջոցառման դասիչը` </w:t>
            </w:r>
          </w:p>
        </w:tc>
        <w:tc>
          <w:tcPr>
            <w:tcW w:w="6986" w:type="dxa"/>
            <w:gridSpan w:val="2"/>
            <w:tcBorders>
              <w:top w:val="nil"/>
              <w:left w:val="nil"/>
              <w:bottom w:val="single" w:sz="4" w:space="0" w:color="auto"/>
              <w:right w:val="single" w:sz="4" w:space="0" w:color="auto"/>
            </w:tcBorders>
            <w:shd w:val="clear" w:color="auto" w:fill="auto"/>
            <w:hideMark/>
          </w:tcPr>
          <w:p w:rsidR="002C7290" w:rsidRPr="002C7290" w:rsidRDefault="002C7290" w:rsidP="002C7290">
            <w:pPr>
              <w:rPr>
                <w:rFonts w:ascii="GHEA Mariam" w:hAnsi="GHEA Mariam" w:cs="Arial"/>
                <w:color w:val="000000"/>
                <w:sz w:val="22"/>
                <w:szCs w:val="22"/>
                <w:lang w:eastAsia="en-US"/>
              </w:rPr>
            </w:pPr>
            <w:r w:rsidRPr="002C7290">
              <w:rPr>
                <w:rFonts w:ascii="GHEA Mariam" w:hAnsi="GHEA Mariam" w:cs="Arial"/>
                <w:color w:val="000000"/>
                <w:sz w:val="22"/>
                <w:szCs w:val="22"/>
                <w:lang w:eastAsia="en-US"/>
              </w:rPr>
              <w:t xml:space="preserve"> 12007 </w:t>
            </w:r>
          </w:p>
        </w:tc>
        <w:tc>
          <w:tcPr>
            <w:tcW w:w="1948" w:type="dxa"/>
            <w:gridSpan w:val="2"/>
            <w:tcBorders>
              <w:top w:val="single" w:sz="4" w:space="0" w:color="auto"/>
              <w:left w:val="nil"/>
              <w:bottom w:val="single" w:sz="4" w:space="0" w:color="auto"/>
              <w:right w:val="single" w:sz="4" w:space="0" w:color="auto"/>
            </w:tcBorders>
            <w:shd w:val="clear" w:color="auto" w:fill="auto"/>
            <w:vAlign w:val="center"/>
            <w:hideMark/>
          </w:tcPr>
          <w:p w:rsidR="002C7290" w:rsidRPr="002C7290" w:rsidRDefault="000F664D" w:rsidP="002C7290">
            <w:pPr>
              <w:jc w:val="center"/>
              <w:rPr>
                <w:rFonts w:ascii="GHEA Mariam" w:hAnsi="GHEA Mariam" w:cs="Arial"/>
                <w:sz w:val="22"/>
                <w:szCs w:val="22"/>
                <w:lang w:eastAsia="en-US"/>
              </w:rPr>
            </w:pPr>
            <w:r>
              <w:rPr>
                <w:rFonts w:ascii="GHEA Mariam" w:hAnsi="GHEA Mariam" w:cs="Arial"/>
                <w:sz w:val="22"/>
                <w:szCs w:val="22"/>
                <w:lang w:val="hy-AM"/>
              </w:rPr>
              <w:t>ի</w:t>
            </w:r>
            <w:r w:rsidRPr="00583637">
              <w:rPr>
                <w:rFonts w:ascii="GHEA Mariam" w:hAnsi="GHEA Mariam" w:cs="Arial"/>
                <w:sz w:val="22"/>
                <w:szCs w:val="22"/>
              </w:rPr>
              <w:t>նն ամիս</w:t>
            </w:r>
          </w:p>
        </w:tc>
        <w:tc>
          <w:tcPr>
            <w:tcW w:w="2167" w:type="dxa"/>
            <w:tcBorders>
              <w:top w:val="single" w:sz="4" w:space="0" w:color="auto"/>
              <w:left w:val="nil"/>
              <w:bottom w:val="single" w:sz="4" w:space="0" w:color="auto"/>
              <w:right w:val="single" w:sz="4" w:space="0" w:color="auto"/>
            </w:tcBorders>
            <w:shd w:val="clear" w:color="auto" w:fill="auto"/>
            <w:noWrap/>
            <w:vAlign w:val="center"/>
            <w:hideMark/>
          </w:tcPr>
          <w:p w:rsidR="002C7290" w:rsidRPr="002C7290" w:rsidRDefault="000F664D" w:rsidP="002C7290">
            <w:pPr>
              <w:jc w:val="center"/>
              <w:rPr>
                <w:rFonts w:ascii="GHEA Mariam" w:hAnsi="GHEA Mariam" w:cs="Arial"/>
                <w:sz w:val="22"/>
                <w:szCs w:val="22"/>
                <w:lang w:eastAsia="en-US"/>
              </w:rPr>
            </w:pPr>
            <w:r>
              <w:rPr>
                <w:rFonts w:ascii="GHEA Mariam" w:hAnsi="GHEA Mariam" w:cs="Arial"/>
                <w:sz w:val="22"/>
                <w:szCs w:val="22"/>
                <w:lang w:val="hy-AM"/>
              </w:rPr>
              <w:t>տ</w:t>
            </w:r>
            <w:r w:rsidRPr="00583637">
              <w:rPr>
                <w:rFonts w:ascii="GHEA Mariam" w:hAnsi="GHEA Mariam" w:cs="Arial"/>
                <w:sz w:val="22"/>
                <w:szCs w:val="22"/>
              </w:rPr>
              <w:t>արի</w:t>
            </w:r>
          </w:p>
        </w:tc>
      </w:tr>
      <w:tr w:rsidR="002C7290" w:rsidRPr="002C7290" w:rsidTr="003C0BDC">
        <w:trPr>
          <w:trHeight w:val="681"/>
        </w:trPr>
        <w:tc>
          <w:tcPr>
            <w:tcW w:w="3641" w:type="dxa"/>
            <w:gridSpan w:val="2"/>
            <w:tcBorders>
              <w:top w:val="nil"/>
              <w:left w:val="single" w:sz="4" w:space="0" w:color="auto"/>
              <w:bottom w:val="single" w:sz="4" w:space="0" w:color="auto"/>
              <w:right w:val="single" w:sz="4" w:space="0" w:color="auto"/>
            </w:tcBorders>
            <w:shd w:val="clear" w:color="auto" w:fill="auto"/>
            <w:hideMark/>
          </w:tcPr>
          <w:p w:rsidR="002C7290" w:rsidRPr="002C7290" w:rsidRDefault="002C7290" w:rsidP="002C7290">
            <w:pPr>
              <w:rPr>
                <w:rFonts w:ascii="GHEA Mariam" w:hAnsi="GHEA Mariam" w:cs="Arial"/>
                <w:color w:val="000000"/>
                <w:sz w:val="22"/>
                <w:szCs w:val="22"/>
                <w:lang w:eastAsia="en-US"/>
              </w:rPr>
            </w:pPr>
            <w:r w:rsidRPr="002C7290">
              <w:rPr>
                <w:rFonts w:ascii="GHEA Mariam" w:hAnsi="GHEA Mariam" w:cs="Arial"/>
                <w:color w:val="000000"/>
                <w:sz w:val="22"/>
                <w:szCs w:val="22"/>
                <w:lang w:eastAsia="en-US"/>
              </w:rPr>
              <w:t xml:space="preserve"> Միջոցառման անվանումը` </w:t>
            </w:r>
          </w:p>
        </w:tc>
        <w:tc>
          <w:tcPr>
            <w:tcW w:w="6986" w:type="dxa"/>
            <w:gridSpan w:val="2"/>
            <w:tcBorders>
              <w:top w:val="nil"/>
              <w:left w:val="nil"/>
              <w:bottom w:val="single" w:sz="4" w:space="0" w:color="auto"/>
              <w:right w:val="single" w:sz="4" w:space="0" w:color="auto"/>
            </w:tcBorders>
            <w:shd w:val="clear" w:color="auto" w:fill="auto"/>
            <w:vAlign w:val="center"/>
            <w:hideMark/>
          </w:tcPr>
          <w:p w:rsidR="002C7290" w:rsidRPr="002C7290" w:rsidRDefault="002C7290" w:rsidP="002C7290">
            <w:pPr>
              <w:rPr>
                <w:rFonts w:ascii="GHEA Mariam" w:hAnsi="GHEA Mariam" w:cs="Arial"/>
                <w:sz w:val="22"/>
                <w:szCs w:val="22"/>
                <w:lang w:eastAsia="en-US"/>
              </w:rPr>
            </w:pPr>
            <w:r w:rsidRPr="002C7290">
              <w:rPr>
                <w:rFonts w:ascii="GHEA Mariam" w:hAnsi="GHEA Mariam" w:cs="Arial"/>
                <w:sz w:val="22"/>
                <w:szCs w:val="22"/>
                <w:lang w:eastAsia="en-US"/>
              </w:rPr>
              <w:t xml:space="preserve"> ՀՀ մարզերին սուբվենցիաների տրամադրում` ենթակառուցվածքների զարգացման նպատակով</w:t>
            </w:r>
          </w:p>
        </w:tc>
        <w:tc>
          <w:tcPr>
            <w:tcW w:w="1948" w:type="dxa"/>
            <w:gridSpan w:val="2"/>
            <w:tcBorders>
              <w:top w:val="nil"/>
              <w:left w:val="nil"/>
              <w:bottom w:val="single" w:sz="4" w:space="0" w:color="auto"/>
              <w:right w:val="single" w:sz="4" w:space="0" w:color="auto"/>
            </w:tcBorders>
            <w:shd w:val="clear" w:color="auto" w:fill="auto"/>
            <w:noWrap/>
            <w:vAlign w:val="bottom"/>
            <w:hideMark/>
          </w:tcPr>
          <w:p w:rsidR="002C7290" w:rsidRPr="002C7290" w:rsidRDefault="002C7290" w:rsidP="002C7290">
            <w:pPr>
              <w:rPr>
                <w:rFonts w:ascii="GHEA Mariam" w:hAnsi="GHEA Mariam" w:cs="Arial"/>
                <w:sz w:val="22"/>
                <w:szCs w:val="22"/>
                <w:lang w:eastAsia="en-US"/>
              </w:rPr>
            </w:pPr>
            <w:r w:rsidRPr="002C7290">
              <w:rPr>
                <w:rFonts w:ascii="Calibri" w:hAnsi="Calibri" w:cs="Calibri"/>
                <w:sz w:val="22"/>
                <w:szCs w:val="22"/>
                <w:lang w:eastAsia="en-US"/>
              </w:rPr>
              <w:t> </w:t>
            </w:r>
          </w:p>
        </w:tc>
        <w:tc>
          <w:tcPr>
            <w:tcW w:w="2167" w:type="dxa"/>
            <w:tcBorders>
              <w:top w:val="nil"/>
              <w:left w:val="nil"/>
              <w:bottom w:val="single" w:sz="4" w:space="0" w:color="auto"/>
              <w:right w:val="single" w:sz="4" w:space="0" w:color="auto"/>
            </w:tcBorders>
            <w:shd w:val="clear" w:color="auto" w:fill="auto"/>
            <w:noWrap/>
            <w:vAlign w:val="bottom"/>
            <w:hideMark/>
          </w:tcPr>
          <w:p w:rsidR="002C7290" w:rsidRPr="002C7290" w:rsidRDefault="002C7290" w:rsidP="002C7290">
            <w:pPr>
              <w:rPr>
                <w:rFonts w:ascii="GHEA Mariam" w:hAnsi="GHEA Mariam" w:cs="Arial"/>
                <w:sz w:val="22"/>
                <w:szCs w:val="22"/>
                <w:lang w:eastAsia="en-US"/>
              </w:rPr>
            </w:pPr>
            <w:r w:rsidRPr="002C7290">
              <w:rPr>
                <w:rFonts w:ascii="Calibri" w:hAnsi="Calibri" w:cs="Calibri"/>
                <w:sz w:val="22"/>
                <w:szCs w:val="22"/>
                <w:lang w:eastAsia="en-US"/>
              </w:rPr>
              <w:t> </w:t>
            </w:r>
          </w:p>
        </w:tc>
      </w:tr>
      <w:tr w:rsidR="002C7290" w:rsidRPr="002C7290" w:rsidTr="003C0BDC">
        <w:trPr>
          <w:trHeight w:val="681"/>
        </w:trPr>
        <w:tc>
          <w:tcPr>
            <w:tcW w:w="3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2C7290" w:rsidRPr="002C7290" w:rsidRDefault="002C7290" w:rsidP="002C7290">
            <w:pPr>
              <w:rPr>
                <w:rFonts w:ascii="GHEA Mariam" w:hAnsi="GHEA Mariam" w:cs="Arial"/>
                <w:color w:val="000000"/>
                <w:sz w:val="22"/>
                <w:szCs w:val="22"/>
                <w:lang w:eastAsia="en-US"/>
              </w:rPr>
            </w:pPr>
            <w:r w:rsidRPr="002C7290">
              <w:rPr>
                <w:rFonts w:ascii="GHEA Mariam" w:hAnsi="GHEA Mariam" w:cs="Arial"/>
                <w:color w:val="000000"/>
                <w:sz w:val="22"/>
                <w:szCs w:val="22"/>
                <w:lang w:eastAsia="en-US"/>
              </w:rPr>
              <w:lastRenderedPageBreak/>
              <w:t xml:space="preserve"> Նկարագրությունը` </w:t>
            </w:r>
          </w:p>
        </w:tc>
        <w:tc>
          <w:tcPr>
            <w:tcW w:w="6986" w:type="dxa"/>
            <w:gridSpan w:val="2"/>
            <w:tcBorders>
              <w:top w:val="single" w:sz="4" w:space="0" w:color="auto"/>
              <w:left w:val="single" w:sz="4" w:space="0" w:color="auto"/>
              <w:bottom w:val="single" w:sz="4" w:space="0" w:color="auto"/>
              <w:right w:val="single" w:sz="4" w:space="0" w:color="auto"/>
            </w:tcBorders>
            <w:shd w:val="clear" w:color="auto" w:fill="auto"/>
            <w:hideMark/>
          </w:tcPr>
          <w:p w:rsidR="002C7290" w:rsidRPr="002C7290" w:rsidRDefault="002C7290" w:rsidP="002C7290">
            <w:pPr>
              <w:rPr>
                <w:rFonts w:ascii="GHEA Mariam" w:hAnsi="GHEA Mariam" w:cs="Arial"/>
                <w:sz w:val="22"/>
                <w:szCs w:val="22"/>
                <w:lang w:eastAsia="en-US"/>
              </w:rPr>
            </w:pPr>
            <w:r w:rsidRPr="002C7290">
              <w:rPr>
                <w:rFonts w:ascii="GHEA Mariam" w:hAnsi="GHEA Mariam" w:cs="Arial"/>
                <w:sz w:val="22"/>
                <w:szCs w:val="22"/>
                <w:lang w:eastAsia="en-US"/>
              </w:rPr>
              <w:t xml:space="preserve"> ՀՀ մարզերին սուբվենցիաների տրամադրում` ենթակառուցվածքների զարգացման նպատակով </w:t>
            </w: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290" w:rsidRPr="002C7290" w:rsidRDefault="002C7290" w:rsidP="002C7290">
            <w:pPr>
              <w:rPr>
                <w:rFonts w:ascii="GHEA Mariam" w:hAnsi="GHEA Mariam" w:cs="Arial"/>
                <w:sz w:val="22"/>
                <w:szCs w:val="22"/>
                <w:lang w:eastAsia="en-US"/>
              </w:rPr>
            </w:pPr>
            <w:r w:rsidRPr="002C7290">
              <w:rPr>
                <w:rFonts w:ascii="Calibri" w:hAnsi="Calibri" w:cs="Calibri"/>
                <w:sz w:val="22"/>
                <w:szCs w:val="22"/>
                <w:lang w:eastAsia="en-US"/>
              </w:rPr>
              <w:t> </w:t>
            </w:r>
          </w:p>
        </w:tc>
        <w:tc>
          <w:tcPr>
            <w:tcW w:w="2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290" w:rsidRPr="002C7290" w:rsidRDefault="002C7290" w:rsidP="002C7290">
            <w:pPr>
              <w:rPr>
                <w:rFonts w:ascii="GHEA Mariam" w:hAnsi="GHEA Mariam" w:cs="Arial"/>
                <w:sz w:val="22"/>
                <w:szCs w:val="22"/>
                <w:lang w:eastAsia="en-US"/>
              </w:rPr>
            </w:pPr>
            <w:r w:rsidRPr="002C7290">
              <w:rPr>
                <w:rFonts w:ascii="Calibri" w:hAnsi="Calibri" w:cs="Calibri"/>
                <w:sz w:val="22"/>
                <w:szCs w:val="22"/>
                <w:lang w:eastAsia="en-US"/>
              </w:rPr>
              <w:t> </w:t>
            </w:r>
          </w:p>
        </w:tc>
      </w:tr>
      <w:tr w:rsidR="002C7290" w:rsidRPr="002C7290" w:rsidTr="003C0BDC">
        <w:trPr>
          <w:trHeight w:val="340"/>
        </w:trPr>
        <w:tc>
          <w:tcPr>
            <w:tcW w:w="3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2C7290" w:rsidRPr="002C7290" w:rsidRDefault="002C7290" w:rsidP="002C7290">
            <w:pPr>
              <w:rPr>
                <w:rFonts w:ascii="GHEA Mariam" w:hAnsi="GHEA Mariam" w:cs="Arial"/>
                <w:sz w:val="22"/>
                <w:szCs w:val="22"/>
                <w:lang w:eastAsia="en-US"/>
              </w:rPr>
            </w:pPr>
            <w:r w:rsidRPr="002C7290">
              <w:rPr>
                <w:rFonts w:ascii="GHEA Mariam" w:hAnsi="GHEA Mariam" w:cs="Arial"/>
                <w:sz w:val="22"/>
                <w:szCs w:val="22"/>
                <w:lang w:eastAsia="en-US"/>
              </w:rPr>
              <w:t xml:space="preserve"> Միջոցառման տեսակը` </w:t>
            </w:r>
          </w:p>
        </w:tc>
        <w:tc>
          <w:tcPr>
            <w:tcW w:w="6986" w:type="dxa"/>
            <w:gridSpan w:val="2"/>
            <w:tcBorders>
              <w:top w:val="single" w:sz="4" w:space="0" w:color="auto"/>
              <w:left w:val="nil"/>
              <w:bottom w:val="single" w:sz="4" w:space="0" w:color="auto"/>
              <w:right w:val="single" w:sz="4" w:space="0" w:color="auto"/>
            </w:tcBorders>
            <w:shd w:val="clear" w:color="auto" w:fill="auto"/>
            <w:hideMark/>
          </w:tcPr>
          <w:p w:rsidR="002C7290" w:rsidRPr="002C7290" w:rsidRDefault="002C7290" w:rsidP="002C7290">
            <w:pPr>
              <w:rPr>
                <w:rFonts w:ascii="GHEA Mariam" w:hAnsi="GHEA Mariam" w:cs="Arial"/>
                <w:sz w:val="22"/>
                <w:szCs w:val="22"/>
                <w:lang w:eastAsia="en-US"/>
              </w:rPr>
            </w:pPr>
            <w:r w:rsidRPr="002C7290">
              <w:rPr>
                <w:rFonts w:ascii="GHEA Mariam" w:hAnsi="GHEA Mariam" w:cs="Arial"/>
                <w:sz w:val="22"/>
                <w:szCs w:val="22"/>
                <w:lang w:eastAsia="en-US"/>
              </w:rPr>
              <w:t xml:space="preserve"> Տրանսֆերտների տրամադրում </w:t>
            </w:r>
          </w:p>
        </w:tc>
        <w:tc>
          <w:tcPr>
            <w:tcW w:w="1948" w:type="dxa"/>
            <w:gridSpan w:val="2"/>
            <w:tcBorders>
              <w:top w:val="single" w:sz="4" w:space="0" w:color="auto"/>
              <w:left w:val="nil"/>
              <w:bottom w:val="single" w:sz="4" w:space="0" w:color="auto"/>
              <w:right w:val="single" w:sz="4" w:space="0" w:color="auto"/>
            </w:tcBorders>
            <w:shd w:val="clear" w:color="auto" w:fill="auto"/>
            <w:noWrap/>
            <w:vAlign w:val="bottom"/>
            <w:hideMark/>
          </w:tcPr>
          <w:p w:rsidR="002C7290" w:rsidRPr="002C7290" w:rsidRDefault="002C7290" w:rsidP="002C7290">
            <w:pPr>
              <w:rPr>
                <w:rFonts w:ascii="GHEA Mariam" w:hAnsi="GHEA Mariam" w:cs="Arial"/>
                <w:sz w:val="22"/>
                <w:szCs w:val="22"/>
                <w:lang w:eastAsia="en-US"/>
              </w:rPr>
            </w:pPr>
            <w:r w:rsidRPr="002C7290">
              <w:rPr>
                <w:rFonts w:ascii="Calibri" w:hAnsi="Calibri" w:cs="Calibri"/>
                <w:sz w:val="22"/>
                <w:szCs w:val="22"/>
                <w:lang w:eastAsia="en-US"/>
              </w:rPr>
              <w:t> </w:t>
            </w:r>
          </w:p>
        </w:tc>
        <w:tc>
          <w:tcPr>
            <w:tcW w:w="2167" w:type="dxa"/>
            <w:tcBorders>
              <w:top w:val="single" w:sz="4" w:space="0" w:color="auto"/>
              <w:left w:val="nil"/>
              <w:bottom w:val="single" w:sz="4" w:space="0" w:color="auto"/>
              <w:right w:val="single" w:sz="4" w:space="0" w:color="auto"/>
            </w:tcBorders>
            <w:shd w:val="clear" w:color="auto" w:fill="auto"/>
            <w:noWrap/>
            <w:vAlign w:val="bottom"/>
            <w:hideMark/>
          </w:tcPr>
          <w:p w:rsidR="002C7290" w:rsidRPr="002C7290" w:rsidRDefault="002C7290" w:rsidP="002C7290">
            <w:pPr>
              <w:rPr>
                <w:rFonts w:ascii="GHEA Mariam" w:hAnsi="GHEA Mariam" w:cs="Arial"/>
                <w:sz w:val="22"/>
                <w:szCs w:val="22"/>
                <w:lang w:eastAsia="en-US"/>
              </w:rPr>
            </w:pPr>
            <w:r w:rsidRPr="002C7290">
              <w:rPr>
                <w:rFonts w:ascii="Calibri" w:hAnsi="Calibri" w:cs="Calibri"/>
                <w:sz w:val="22"/>
                <w:szCs w:val="22"/>
                <w:lang w:eastAsia="en-US"/>
              </w:rPr>
              <w:t> </w:t>
            </w:r>
          </w:p>
        </w:tc>
      </w:tr>
      <w:tr w:rsidR="002C7290" w:rsidRPr="002C7290" w:rsidTr="002C7290">
        <w:trPr>
          <w:trHeight w:val="1021"/>
        </w:trPr>
        <w:tc>
          <w:tcPr>
            <w:tcW w:w="3641" w:type="dxa"/>
            <w:gridSpan w:val="2"/>
            <w:tcBorders>
              <w:top w:val="nil"/>
              <w:left w:val="single" w:sz="4" w:space="0" w:color="auto"/>
              <w:bottom w:val="single" w:sz="4" w:space="0" w:color="auto"/>
              <w:right w:val="single" w:sz="4" w:space="0" w:color="auto"/>
            </w:tcBorders>
            <w:shd w:val="clear" w:color="auto" w:fill="auto"/>
            <w:hideMark/>
          </w:tcPr>
          <w:p w:rsidR="002C7290" w:rsidRPr="002C7290" w:rsidRDefault="002C7290" w:rsidP="002C7290">
            <w:pPr>
              <w:rPr>
                <w:rFonts w:ascii="GHEA Mariam" w:hAnsi="GHEA Mariam" w:cs="Arial"/>
                <w:sz w:val="22"/>
                <w:szCs w:val="22"/>
                <w:lang w:eastAsia="en-US"/>
              </w:rPr>
            </w:pPr>
            <w:r w:rsidRPr="002C7290">
              <w:rPr>
                <w:rFonts w:ascii="GHEA Mariam" w:hAnsi="GHEA Mariam" w:cs="Arial"/>
                <w:sz w:val="22"/>
                <w:szCs w:val="22"/>
                <w:lang w:eastAsia="en-US"/>
              </w:rPr>
              <w:t xml:space="preserve"> Միջոցառումն իրականացնողի անվանումը</w:t>
            </w:r>
            <w:r w:rsidR="00BF6461">
              <w:rPr>
                <w:rFonts w:ascii="GHEA Mariam" w:hAnsi="GHEA Mariam" w:cs="Arial"/>
                <w:sz w:val="22"/>
                <w:szCs w:val="22"/>
                <w:lang w:eastAsia="en-US"/>
              </w:rPr>
              <w:t>`</w:t>
            </w:r>
            <w:r w:rsidRPr="002C7290">
              <w:rPr>
                <w:rFonts w:ascii="GHEA Mariam" w:hAnsi="GHEA Mariam" w:cs="Arial"/>
                <w:sz w:val="22"/>
                <w:szCs w:val="22"/>
                <w:lang w:eastAsia="en-US"/>
              </w:rPr>
              <w:t xml:space="preserve"> </w:t>
            </w:r>
          </w:p>
        </w:tc>
        <w:tc>
          <w:tcPr>
            <w:tcW w:w="6986" w:type="dxa"/>
            <w:gridSpan w:val="2"/>
            <w:tcBorders>
              <w:top w:val="nil"/>
              <w:left w:val="nil"/>
              <w:bottom w:val="single" w:sz="4" w:space="0" w:color="auto"/>
              <w:right w:val="single" w:sz="4" w:space="0" w:color="auto"/>
            </w:tcBorders>
            <w:shd w:val="clear" w:color="auto" w:fill="auto"/>
            <w:hideMark/>
          </w:tcPr>
          <w:p w:rsidR="002C7290" w:rsidRPr="002C7290" w:rsidRDefault="002C7290" w:rsidP="002C7290">
            <w:pPr>
              <w:rPr>
                <w:rFonts w:ascii="GHEA Mariam" w:hAnsi="GHEA Mariam" w:cs="Arial"/>
                <w:sz w:val="22"/>
                <w:szCs w:val="22"/>
                <w:lang w:eastAsia="en-US"/>
              </w:rPr>
            </w:pPr>
            <w:r w:rsidRPr="002C7290">
              <w:rPr>
                <w:rFonts w:ascii="GHEA Mariam" w:hAnsi="GHEA Mariam" w:cs="Arial"/>
                <w:sz w:val="22"/>
                <w:szCs w:val="22"/>
                <w:lang w:eastAsia="en-US"/>
              </w:rPr>
              <w:t xml:space="preserve"> ՀՀ համայնքներ </w:t>
            </w:r>
          </w:p>
        </w:tc>
        <w:tc>
          <w:tcPr>
            <w:tcW w:w="1948" w:type="dxa"/>
            <w:gridSpan w:val="2"/>
            <w:tcBorders>
              <w:top w:val="nil"/>
              <w:left w:val="nil"/>
              <w:bottom w:val="single" w:sz="4" w:space="0" w:color="auto"/>
              <w:right w:val="single" w:sz="4" w:space="0" w:color="auto"/>
            </w:tcBorders>
            <w:shd w:val="clear" w:color="auto" w:fill="auto"/>
            <w:noWrap/>
            <w:vAlign w:val="bottom"/>
            <w:hideMark/>
          </w:tcPr>
          <w:p w:rsidR="002C7290" w:rsidRPr="002C7290" w:rsidRDefault="002C7290" w:rsidP="002C7290">
            <w:pPr>
              <w:rPr>
                <w:rFonts w:ascii="GHEA Mariam" w:hAnsi="GHEA Mariam" w:cs="Arial"/>
                <w:sz w:val="22"/>
                <w:szCs w:val="22"/>
                <w:lang w:eastAsia="en-US"/>
              </w:rPr>
            </w:pPr>
            <w:r w:rsidRPr="002C7290">
              <w:rPr>
                <w:rFonts w:ascii="Calibri" w:hAnsi="Calibri" w:cs="Calibri"/>
                <w:sz w:val="22"/>
                <w:szCs w:val="22"/>
                <w:lang w:eastAsia="en-US"/>
              </w:rPr>
              <w:t> </w:t>
            </w:r>
          </w:p>
        </w:tc>
        <w:tc>
          <w:tcPr>
            <w:tcW w:w="2167" w:type="dxa"/>
            <w:tcBorders>
              <w:top w:val="nil"/>
              <w:left w:val="nil"/>
              <w:bottom w:val="single" w:sz="4" w:space="0" w:color="auto"/>
              <w:right w:val="single" w:sz="4" w:space="0" w:color="auto"/>
            </w:tcBorders>
            <w:shd w:val="clear" w:color="auto" w:fill="auto"/>
            <w:noWrap/>
            <w:vAlign w:val="bottom"/>
            <w:hideMark/>
          </w:tcPr>
          <w:p w:rsidR="002C7290" w:rsidRPr="002C7290" w:rsidRDefault="002C7290" w:rsidP="002C7290">
            <w:pPr>
              <w:rPr>
                <w:rFonts w:ascii="GHEA Mariam" w:hAnsi="GHEA Mariam" w:cs="Arial"/>
                <w:sz w:val="22"/>
                <w:szCs w:val="22"/>
                <w:lang w:eastAsia="en-US"/>
              </w:rPr>
            </w:pPr>
            <w:r w:rsidRPr="002C7290">
              <w:rPr>
                <w:rFonts w:ascii="Calibri" w:hAnsi="Calibri" w:cs="Calibri"/>
                <w:sz w:val="22"/>
                <w:szCs w:val="22"/>
                <w:lang w:eastAsia="en-US"/>
              </w:rPr>
              <w:t> </w:t>
            </w:r>
          </w:p>
        </w:tc>
      </w:tr>
      <w:tr w:rsidR="002C7290" w:rsidRPr="002C7290" w:rsidTr="002C7290">
        <w:trPr>
          <w:trHeight w:val="340"/>
        </w:trPr>
        <w:tc>
          <w:tcPr>
            <w:tcW w:w="10627" w:type="dxa"/>
            <w:gridSpan w:val="4"/>
            <w:tcBorders>
              <w:top w:val="single" w:sz="4" w:space="0" w:color="auto"/>
              <w:left w:val="single" w:sz="4" w:space="0" w:color="auto"/>
              <w:bottom w:val="single" w:sz="4" w:space="0" w:color="auto"/>
              <w:right w:val="single" w:sz="4" w:space="0" w:color="auto"/>
            </w:tcBorders>
            <w:shd w:val="clear" w:color="auto" w:fill="auto"/>
            <w:hideMark/>
          </w:tcPr>
          <w:p w:rsidR="002C7290" w:rsidRPr="002C7290" w:rsidRDefault="002C7290" w:rsidP="002C7290">
            <w:pPr>
              <w:jc w:val="center"/>
              <w:rPr>
                <w:rFonts w:ascii="GHEA Mariam" w:hAnsi="GHEA Mariam" w:cs="Arial"/>
                <w:sz w:val="22"/>
                <w:szCs w:val="22"/>
                <w:lang w:eastAsia="en-US"/>
              </w:rPr>
            </w:pPr>
            <w:r w:rsidRPr="002C7290">
              <w:rPr>
                <w:rFonts w:ascii="GHEA Mariam" w:hAnsi="GHEA Mariam" w:cs="Arial"/>
                <w:sz w:val="22"/>
                <w:szCs w:val="22"/>
                <w:lang w:eastAsia="en-US"/>
              </w:rPr>
              <w:t xml:space="preserve"> Արդյունքի չափորոշիչներ </w:t>
            </w:r>
          </w:p>
        </w:tc>
        <w:tc>
          <w:tcPr>
            <w:tcW w:w="1948" w:type="dxa"/>
            <w:gridSpan w:val="2"/>
            <w:tcBorders>
              <w:top w:val="nil"/>
              <w:left w:val="nil"/>
              <w:bottom w:val="single" w:sz="4" w:space="0" w:color="auto"/>
              <w:right w:val="single" w:sz="4" w:space="0" w:color="auto"/>
            </w:tcBorders>
            <w:shd w:val="clear" w:color="auto" w:fill="auto"/>
            <w:noWrap/>
            <w:vAlign w:val="bottom"/>
            <w:hideMark/>
          </w:tcPr>
          <w:p w:rsidR="002C7290" w:rsidRPr="002C7290" w:rsidRDefault="002C7290" w:rsidP="002C7290">
            <w:pPr>
              <w:rPr>
                <w:rFonts w:ascii="GHEA Mariam" w:hAnsi="GHEA Mariam" w:cs="Arial"/>
                <w:sz w:val="22"/>
                <w:szCs w:val="22"/>
                <w:lang w:eastAsia="en-US"/>
              </w:rPr>
            </w:pPr>
            <w:r w:rsidRPr="002C7290">
              <w:rPr>
                <w:rFonts w:ascii="Calibri" w:hAnsi="Calibri" w:cs="Calibri"/>
                <w:sz w:val="22"/>
                <w:szCs w:val="22"/>
                <w:lang w:eastAsia="en-US"/>
              </w:rPr>
              <w:t> </w:t>
            </w:r>
          </w:p>
        </w:tc>
        <w:tc>
          <w:tcPr>
            <w:tcW w:w="2167" w:type="dxa"/>
            <w:tcBorders>
              <w:top w:val="nil"/>
              <w:left w:val="nil"/>
              <w:bottom w:val="single" w:sz="4" w:space="0" w:color="auto"/>
              <w:right w:val="single" w:sz="4" w:space="0" w:color="auto"/>
            </w:tcBorders>
            <w:shd w:val="clear" w:color="auto" w:fill="auto"/>
            <w:noWrap/>
            <w:vAlign w:val="bottom"/>
            <w:hideMark/>
          </w:tcPr>
          <w:p w:rsidR="002C7290" w:rsidRPr="002C7290" w:rsidRDefault="002C7290" w:rsidP="002C7290">
            <w:pPr>
              <w:rPr>
                <w:rFonts w:ascii="GHEA Mariam" w:hAnsi="GHEA Mariam" w:cs="Arial"/>
                <w:sz w:val="22"/>
                <w:szCs w:val="22"/>
                <w:lang w:eastAsia="en-US"/>
              </w:rPr>
            </w:pPr>
            <w:r w:rsidRPr="002C7290">
              <w:rPr>
                <w:rFonts w:ascii="Calibri" w:hAnsi="Calibri" w:cs="Calibri"/>
                <w:sz w:val="22"/>
                <w:szCs w:val="22"/>
                <w:lang w:eastAsia="en-US"/>
              </w:rPr>
              <w:t> </w:t>
            </w:r>
          </w:p>
        </w:tc>
      </w:tr>
      <w:tr w:rsidR="002C7290" w:rsidRPr="002C7290" w:rsidTr="002C7290">
        <w:trPr>
          <w:trHeight w:val="355"/>
        </w:trPr>
        <w:tc>
          <w:tcPr>
            <w:tcW w:w="3641" w:type="dxa"/>
            <w:gridSpan w:val="2"/>
            <w:tcBorders>
              <w:top w:val="nil"/>
              <w:left w:val="single" w:sz="4" w:space="0" w:color="auto"/>
              <w:bottom w:val="single" w:sz="4" w:space="0" w:color="auto"/>
              <w:right w:val="single" w:sz="4" w:space="0" w:color="auto"/>
            </w:tcBorders>
            <w:shd w:val="clear" w:color="auto" w:fill="auto"/>
            <w:noWrap/>
            <w:hideMark/>
          </w:tcPr>
          <w:p w:rsidR="002C7290" w:rsidRPr="002C7290" w:rsidRDefault="002C7290" w:rsidP="00BF6461">
            <w:pPr>
              <w:rPr>
                <w:rFonts w:ascii="GHEA Mariam" w:hAnsi="GHEA Mariam" w:cs="Arial"/>
                <w:sz w:val="22"/>
                <w:szCs w:val="22"/>
                <w:lang w:eastAsia="en-US"/>
              </w:rPr>
            </w:pPr>
            <w:r w:rsidRPr="002C7290">
              <w:rPr>
                <w:rFonts w:ascii="GHEA Mariam" w:hAnsi="GHEA Mariam" w:cs="Arial"/>
                <w:sz w:val="22"/>
                <w:szCs w:val="22"/>
                <w:lang w:eastAsia="en-US"/>
              </w:rPr>
              <w:t xml:space="preserve"> ՀՀ համայնքների թիվ</w:t>
            </w:r>
            <w:r w:rsidR="00BF6461">
              <w:rPr>
                <w:rFonts w:ascii="GHEA Mariam" w:hAnsi="GHEA Mariam" w:cs="Arial"/>
                <w:sz w:val="22"/>
                <w:szCs w:val="22"/>
                <w:lang w:val="hy-AM" w:eastAsia="en-US"/>
              </w:rPr>
              <w:t>ը</w:t>
            </w:r>
            <w:r w:rsidRPr="002C7290">
              <w:rPr>
                <w:rFonts w:ascii="GHEA Mariam" w:hAnsi="GHEA Mariam" w:cs="Arial"/>
                <w:sz w:val="22"/>
                <w:szCs w:val="22"/>
                <w:lang w:eastAsia="en-US"/>
              </w:rPr>
              <w:t xml:space="preserve"> </w:t>
            </w:r>
            <w:r w:rsidR="00BF6461">
              <w:rPr>
                <w:rFonts w:ascii="GHEA Mariam" w:hAnsi="GHEA Mariam" w:cs="Arial"/>
                <w:sz w:val="22"/>
                <w:szCs w:val="22"/>
                <w:lang w:eastAsia="en-US"/>
              </w:rPr>
              <w:t>(</w:t>
            </w:r>
            <w:r w:rsidRPr="002C7290">
              <w:rPr>
                <w:rFonts w:ascii="GHEA Mariam" w:hAnsi="GHEA Mariam" w:cs="Arial"/>
                <w:sz w:val="22"/>
                <w:szCs w:val="22"/>
                <w:lang w:eastAsia="en-US"/>
              </w:rPr>
              <w:t>հատ</w:t>
            </w:r>
            <w:r w:rsidR="00BF6461">
              <w:rPr>
                <w:rFonts w:ascii="GHEA Mariam" w:hAnsi="GHEA Mariam" w:cs="Arial"/>
                <w:sz w:val="22"/>
                <w:szCs w:val="22"/>
                <w:lang w:eastAsia="en-US"/>
              </w:rPr>
              <w:t>)</w:t>
            </w:r>
            <w:r w:rsidRPr="002C7290">
              <w:rPr>
                <w:rFonts w:ascii="GHEA Mariam" w:hAnsi="GHEA Mariam" w:cs="Arial"/>
                <w:sz w:val="22"/>
                <w:szCs w:val="22"/>
                <w:lang w:eastAsia="en-US"/>
              </w:rPr>
              <w:t xml:space="preserve"> </w:t>
            </w:r>
          </w:p>
        </w:tc>
        <w:tc>
          <w:tcPr>
            <w:tcW w:w="6986" w:type="dxa"/>
            <w:gridSpan w:val="2"/>
            <w:tcBorders>
              <w:top w:val="nil"/>
              <w:left w:val="nil"/>
              <w:bottom w:val="single" w:sz="4" w:space="0" w:color="auto"/>
              <w:right w:val="single" w:sz="4" w:space="0" w:color="auto"/>
            </w:tcBorders>
            <w:shd w:val="clear" w:color="auto" w:fill="auto"/>
            <w:noWrap/>
            <w:hideMark/>
          </w:tcPr>
          <w:p w:rsidR="002C7290" w:rsidRPr="002C7290" w:rsidRDefault="002C7290" w:rsidP="002C7290">
            <w:pPr>
              <w:rPr>
                <w:rFonts w:ascii="GHEA Mariam" w:hAnsi="GHEA Mariam" w:cs="Arial"/>
                <w:sz w:val="22"/>
                <w:szCs w:val="22"/>
                <w:lang w:eastAsia="en-US"/>
              </w:rPr>
            </w:pPr>
            <w:r w:rsidRPr="002C7290">
              <w:rPr>
                <w:rFonts w:ascii="Calibri" w:hAnsi="Calibri" w:cs="Calibri"/>
                <w:sz w:val="22"/>
                <w:szCs w:val="22"/>
                <w:lang w:eastAsia="en-US"/>
              </w:rPr>
              <w:t> </w:t>
            </w:r>
          </w:p>
        </w:tc>
        <w:tc>
          <w:tcPr>
            <w:tcW w:w="1948" w:type="dxa"/>
            <w:gridSpan w:val="2"/>
            <w:tcBorders>
              <w:top w:val="nil"/>
              <w:left w:val="nil"/>
              <w:bottom w:val="single" w:sz="4" w:space="0" w:color="auto"/>
              <w:right w:val="single" w:sz="4" w:space="0" w:color="auto"/>
            </w:tcBorders>
            <w:shd w:val="clear" w:color="auto" w:fill="auto"/>
            <w:vAlign w:val="center"/>
            <w:hideMark/>
          </w:tcPr>
          <w:p w:rsidR="002C7290" w:rsidRPr="002C7290" w:rsidRDefault="002C7290" w:rsidP="003C0BDC">
            <w:pPr>
              <w:jc w:val="center"/>
              <w:rPr>
                <w:rFonts w:ascii="GHEA Mariam" w:hAnsi="GHEA Mariam" w:cs="Arial"/>
                <w:sz w:val="22"/>
                <w:szCs w:val="22"/>
                <w:lang w:eastAsia="en-US"/>
              </w:rPr>
            </w:pPr>
            <w:r w:rsidRPr="002C7290">
              <w:rPr>
                <w:rFonts w:ascii="GHEA Mariam" w:hAnsi="GHEA Mariam" w:cs="Arial"/>
                <w:sz w:val="22"/>
                <w:szCs w:val="22"/>
                <w:lang w:eastAsia="en-US"/>
              </w:rPr>
              <w:t>1</w:t>
            </w:r>
          </w:p>
        </w:tc>
        <w:tc>
          <w:tcPr>
            <w:tcW w:w="2167" w:type="dxa"/>
            <w:tcBorders>
              <w:top w:val="nil"/>
              <w:left w:val="nil"/>
              <w:bottom w:val="single" w:sz="4" w:space="0" w:color="auto"/>
              <w:right w:val="single" w:sz="4" w:space="0" w:color="auto"/>
            </w:tcBorders>
            <w:shd w:val="clear" w:color="auto" w:fill="auto"/>
            <w:vAlign w:val="center"/>
            <w:hideMark/>
          </w:tcPr>
          <w:p w:rsidR="002C7290" w:rsidRPr="002C7290" w:rsidRDefault="002C7290" w:rsidP="003C0BDC">
            <w:pPr>
              <w:jc w:val="center"/>
              <w:rPr>
                <w:rFonts w:ascii="GHEA Mariam" w:hAnsi="GHEA Mariam" w:cs="Arial"/>
                <w:sz w:val="22"/>
                <w:szCs w:val="22"/>
                <w:lang w:eastAsia="en-US"/>
              </w:rPr>
            </w:pPr>
            <w:r w:rsidRPr="002C7290">
              <w:rPr>
                <w:rFonts w:ascii="GHEA Mariam" w:hAnsi="GHEA Mariam" w:cs="Arial"/>
                <w:sz w:val="22"/>
                <w:szCs w:val="22"/>
                <w:lang w:eastAsia="en-US"/>
              </w:rPr>
              <w:t>1</w:t>
            </w:r>
          </w:p>
        </w:tc>
      </w:tr>
      <w:tr w:rsidR="002C7290" w:rsidRPr="002C7290" w:rsidTr="002C7290">
        <w:trPr>
          <w:trHeight w:val="340"/>
        </w:trPr>
        <w:tc>
          <w:tcPr>
            <w:tcW w:w="10627" w:type="dxa"/>
            <w:gridSpan w:val="4"/>
            <w:tcBorders>
              <w:top w:val="single" w:sz="4" w:space="0" w:color="auto"/>
              <w:left w:val="single" w:sz="4" w:space="0" w:color="auto"/>
              <w:bottom w:val="single" w:sz="4" w:space="0" w:color="auto"/>
              <w:right w:val="single" w:sz="4" w:space="0" w:color="auto"/>
            </w:tcBorders>
            <w:shd w:val="clear" w:color="auto" w:fill="auto"/>
            <w:hideMark/>
          </w:tcPr>
          <w:p w:rsidR="002C7290" w:rsidRPr="002C7290" w:rsidRDefault="002C7290" w:rsidP="002C7290">
            <w:pPr>
              <w:rPr>
                <w:rFonts w:ascii="GHEA Mariam" w:hAnsi="GHEA Mariam" w:cs="Arial"/>
                <w:sz w:val="22"/>
                <w:szCs w:val="22"/>
                <w:lang w:eastAsia="en-US"/>
              </w:rPr>
            </w:pPr>
            <w:r w:rsidRPr="002C7290">
              <w:rPr>
                <w:rFonts w:ascii="GHEA Mariam" w:hAnsi="GHEA Mariam" w:cs="Arial"/>
                <w:sz w:val="22"/>
                <w:szCs w:val="22"/>
                <w:lang w:eastAsia="en-US"/>
              </w:rPr>
              <w:t xml:space="preserve"> Միջոցառման վրա կատարվող ծախսը (</w:t>
            </w:r>
            <w:r w:rsidR="000F664D" w:rsidRPr="00290D86">
              <w:rPr>
                <w:rFonts w:ascii="GHEA Mariam" w:hAnsi="GHEA Mariam" w:cs="Arial"/>
                <w:sz w:val="24"/>
                <w:szCs w:val="24"/>
                <w:lang w:eastAsia="en-US"/>
              </w:rPr>
              <w:t>հազ</w:t>
            </w:r>
            <w:r w:rsidR="000F664D">
              <w:rPr>
                <w:rFonts w:ascii="GHEA Mariam" w:hAnsi="GHEA Mariam" w:cs="Arial"/>
                <w:sz w:val="24"/>
                <w:szCs w:val="24"/>
                <w:lang w:val="hy-AM" w:eastAsia="en-US"/>
              </w:rPr>
              <w:t>.</w:t>
            </w:r>
            <w:r w:rsidR="000F664D" w:rsidRPr="00290D86">
              <w:rPr>
                <w:rFonts w:ascii="GHEA Mariam" w:hAnsi="GHEA Mariam" w:cs="Arial"/>
                <w:sz w:val="24"/>
                <w:szCs w:val="24"/>
                <w:lang w:eastAsia="en-US"/>
              </w:rPr>
              <w:t xml:space="preserve"> դրամ</w:t>
            </w:r>
            <w:r w:rsidRPr="002C7290">
              <w:rPr>
                <w:rFonts w:ascii="GHEA Mariam" w:hAnsi="GHEA Mariam" w:cs="Arial"/>
                <w:sz w:val="22"/>
                <w:szCs w:val="22"/>
                <w:lang w:eastAsia="en-US"/>
              </w:rPr>
              <w:t xml:space="preserve">) </w:t>
            </w:r>
          </w:p>
        </w:tc>
        <w:tc>
          <w:tcPr>
            <w:tcW w:w="1948" w:type="dxa"/>
            <w:gridSpan w:val="2"/>
            <w:tcBorders>
              <w:top w:val="nil"/>
              <w:left w:val="nil"/>
              <w:bottom w:val="single" w:sz="4" w:space="0" w:color="auto"/>
              <w:right w:val="single" w:sz="4" w:space="0" w:color="auto"/>
            </w:tcBorders>
            <w:shd w:val="clear" w:color="auto" w:fill="auto"/>
            <w:noWrap/>
            <w:vAlign w:val="bottom"/>
            <w:hideMark/>
          </w:tcPr>
          <w:p w:rsidR="002C7290" w:rsidRPr="002C7290" w:rsidRDefault="002C7290" w:rsidP="003C0BDC">
            <w:pPr>
              <w:jc w:val="center"/>
              <w:rPr>
                <w:rFonts w:ascii="GHEA Mariam" w:hAnsi="GHEA Mariam" w:cs="Arial"/>
                <w:sz w:val="22"/>
                <w:szCs w:val="22"/>
                <w:lang w:eastAsia="en-US"/>
              </w:rPr>
            </w:pPr>
            <w:r w:rsidRPr="002C7290">
              <w:rPr>
                <w:rFonts w:ascii="GHEA Mariam" w:hAnsi="GHEA Mariam" w:cs="Arial"/>
                <w:sz w:val="22"/>
                <w:szCs w:val="22"/>
                <w:lang w:eastAsia="en-US"/>
              </w:rPr>
              <w:t>70,889.5</w:t>
            </w:r>
          </w:p>
        </w:tc>
        <w:tc>
          <w:tcPr>
            <w:tcW w:w="2167" w:type="dxa"/>
            <w:tcBorders>
              <w:top w:val="nil"/>
              <w:left w:val="nil"/>
              <w:bottom w:val="single" w:sz="4" w:space="0" w:color="auto"/>
              <w:right w:val="single" w:sz="4" w:space="0" w:color="auto"/>
            </w:tcBorders>
            <w:shd w:val="clear" w:color="auto" w:fill="auto"/>
            <w:noWrap/>
            <w:vAlign w:val="bottom"/>
            <w:hideMark/>
          </w:tcPr>
          <w:p w:rsidR="002C7290" w:rsidRPr="002C7290" w:rsidRDefault="002C7290" w:rsidP="003C0BDC">
            <w:pPr>
              <w:jc w:val="center"/>
              <w:rPr>
                <w:rFonts w:ascii="GHEA Mariam" w:hAnsi="GHEA Mariam" w:cs="Arial"/>
                <w:sz w:val="22"/>
                <w:szCs w:val="22"/>
                <w:lang w:eastAsia="en-US"/>
              </w:rPr>
            </w:pPr>
            <w:r w:rsidRPr="002C7290">
              <w:rPr>
                <w:rFonts w:ascii="GHEA Mariam" w:hAnsi="GHEA Mariam" w:cs="Arial"/>
                <w:sz w:val="22"/>
                <w:szCs w:val="22"/>
                <w:lang w:eastAsia="en-US"/>
              </w:rPr>
              <w:t>70,889.5</w:t>
            </w:r>
          </w:p>
        </w:tc>
      </w:tr>
      <w:tr w:rsidR="002C7290" w:rsidRPr="002C7290" w:rsidTr="002C7290">
        <w:trPr>
          <w:trHeight w:val="340"/>
        </w:trPr>
        <w:tc>
          <w:tcPr>
            <w:tcW w:w="3641" w:type="dxa"/>
            <w:gridSpan w:val="2"/>
            <w:tcBorders>
              <w:top w:val="nil"/>
              <w:left w:val="nil"/>
              <w:bottom w:val="nil"/>
              <w:right w:val="nil"/>
            </w:tcBorders>
            <w:shd w:val="clear" w:color="auto" w:fill="auto"/>
            <w:hideMark/>
          </w:tcPr>
          <w:p w:rsidR="002C7290" w:rsidRPr="002C7290" w:rsidRDefault="002C7290" w:rsidP="002C7290">
            <w:pPr>
              <w:jc w:val="right"/>
              <w:rPr>
                <w:rFonts w:ascii="GHEA Mariam" w:hAnsi="GHEA Mariam" w:cs="Arial"/>
                <w:sz w:val="22"/>
                <w:szCs w:val="22"/>
                <w:lang w:eastAsia="en-US"/>
              </w:rPr>
            </w:pPr>
          </w:p>
        </w:tc>
        <w:tc>
          <w:tcPr>
            <w:tcW w:w="6986" w:type="dxa"/>
            <w:gridSpan w:val="2"/>
            <w:tcBorders>
              <w:top w:val="nil"/>
              <w:left w:val="nil"/>
              <w:bottom w:val="nil"/>
              <w:right w:val="nil"/>
            </w:tcBorders>
            <w:shd w:val="clear" w:color="auto" w:fill="auto"/>
            <w:hideMark/>
          </w:tcPr>
          <w:p w:rsidR="002C7290" w:rsidRPr="002C7290" w:rsidRDefault="002C7290" w:rsidP="002C7290">
            <w:pPr>
              <w:rPr>
                <w:rFonts w:ascii="GHEA Mariam" w:hAnsi="GHEA Mariam"/>
                <w:sz w:val="22"/>
                <w:szCs w:val="22"/>
                <w:lang w:eastAsia="en-US"/>
              </w:rPr>
            </w:pPr>
          </w:p>
        </w:tc>
        <w:tc>
          <w:tcPr>
            <w:tcW w:w="1948" w:type="dxa"/>
            <w:gridSpan w:val="2"/>
            <w:tcBorders>
              <w:top w:val="nil"/>
              <w:left w:val="nil"/>
              <w:bottom w:val="nil"/>
              <w:right w:val="nil"/>
            </w:tcBorders>
            <w:shd w:val="clear" w:color="auto" w:fill="auto"/>
            <w:noWrap/>
            <w:vAlign w:val="bottom"/>
            <w:hideMark/>
          </w:tcPr>
          <w:p w:rsidR="002C7290" w:rsidRPr="002C7290" w:rsidRDefault="002C7290" w:rsidP="002C7290">
            <w:pPr>
              <w:rPr>
                <w:rFonts w:ascii="GHEA Mariam" w:hAnsi="GHEA Mariam"/>
                <w:sz w:val="22"/>
                <w:szCs w:val="22"/>
                <w:lang w:eastAsia="en-US"/>
              </w:rPr>
            </w:pPr>
          </w:p>
        </w:tc>
        <w:tc>
          <w:tcPr>
            <w:tcW w:w="2167" w:type="dxa"/>
            <w:tcBorders>
              <w:top w:val="nil"/>
              <w:left w:val="nil"/>
              <w:bottom w:val="nil"/>
              <w:right w:val="nil"/>
            </w:tcBorders>
            <w:shd w:val="clear" w:color="auto" w:fill="auto"/>
            <w:noWrap/>
            <w:vAlign w:val="bottom"/>
            <w:hideMark/>
          </w:tcPr>
          <w:p w:rsidR="002C7290" w:rsidRPr="002C7290" w:rsidRDefault="002C7290" w:rsidP="002C7290">
            <w:pPr>
              <w:rPr>
                <w:rFonts w:ascii="GHEA Mariam" w:hAnsi="GHEA Mariam"/>
                <w:sz w:val="22"/>
                <w:szCs w:val="22"/>
                <w:lang w:eastAsia="en-US"/>
              </w:rPr>
            </w:pPr>
          </w:p>
        </w:tc>
      </w:tr>
      <w:tr w:rsidR="002C7290" w:rsidRPr="002C7290" w:rsidTr="002C7290">
        <w:trPr>
          <w:trHeight w:val="340"/>
        </w:trPr>
        <w:tc>
          <w:tcPr>
            <w:tcW w:w="3641" w:type="dxa"/>
            <w:gridSpan w:val="2"/>
            <w:tcBorders>
              <w:top w:val="nil"/>
              <w:left w:val="nil"/>
              <w:bottom w:val="nil"/>
              <w:right w:val="nil"/>
            </w:tcBorders>
            <w:shd w:val="clear" w:color="auto" w:fill="auto"/>
            <w:hideMark/>
          </w:tcPr>
          <w:p w:rsidR="002C7290" w:rsidRPr="002C7290" w:rsidRDefault="002C7290" w:rsidP="002C7290">
            <w:pPr>
              <w:rPr>
                <w:rFonts w:ascii="GHEA Mariam" w:hAnsi="GHEA Mariam"/>
                <w:sz w:val="22"/>
                <w:szCs w:val="22"/>
                <w:lang w:eastAsia="en-US"/>
              </w:rPr>
            </w:pPr>
          </w:p>
        </w:tc>
        <w:tc>
          <w:tcPr>
            <w:tcW w:w="6986" w:type="dxa"/>
            <w:gridSpan w:val="2"/>
            <w:tcBorders>
              <w:top w:val="nil"/>
              <w:left w:val="nil"/>
              <w:bottom w:val="nil"/>
              <w:right w:val="nil"/>
            </w:tcBorders>
            <w:shd w:val="clear" w:color="auto" w:fill="auto"/>
            <w:hideMark/>
          </w:tcPr>
          <w:p w:rsidR="002C7290" w:rsidRPr="002C7290" w:rsidRDefault="002C7290" w:rsidP="002C7290">
            <w:pPr>
              <w:rPr>
                <w:rFonts w:ascii="GHEA Mariam" w:hAnsi="GHEA Mariam"/>
                <w:sz w:val="22"/>
                <w:szCs w:val="22"/>
                <w:lang w:eastAsia="en-US"/>
              </w:rPr>
            </w:pPr>
          </w:p>
        </w:tc>
        <w:tc>
          <w:tcPr>
            <w:tcW w:w="1948" w:type="dxa"/>
            <w:gridSpan w:val="2"/>
            <w:tcBorders>
              <w:top w:val="nil"/>
              <w:left w:val="nil"/>
              <w:bottom w:val="nil"/>
              <w:right w:val="nil"/>
            </w:tcBorders>
            <w:shd w:val="clear" w:color="auto" w:fill="auto"/>
            <w:noWrap/>
            <w:vAlign w:val="bottom"/>
            <w:hideMark/>
          </w:tcPr>
          <w:p w:rsidR="002C7290" w:rsidRPr="002C7290" w:rsidRDefault="002C7290" w:rsidP="002C7290">
            <w:pPr>
              <w:rPr>
                <w:rFonts w:ascii="GHEA Mariam" w:hAnsi="GHEA Mariam"/>
                <w:sz w:val="22"/>
                <w:szCs w:val="22"/>
                <w:lang w:eastAsia="en-US"/>
              </w:rPr>
            </w:pPr>
          </w:p>
        </w:tc>
        <w:tc>
          <w:tcPr>
            <w:tcW w:w="2167" w:type="dxa"/>
            <w:tcBorders>
              <w:top w:val="nil"/>
              <w:left w:val="nil"/>
              <w:bottom w:val="nil"/>
              <w:right w:val="nil"/>
            </w:tcBorders>
            <w:shd w:val="clear" w:color="auto" w:fill="auto"/>
            <w:noWrap/>
            <w:vAlign w:val="bottom"/>
            <w:hideMark/>
          </w:tcPr>
          <w:p w:rsidR="002C7290" w:rsidRPr="002C7290" w:rsidRDefault="002C7290" w:rsidP="002C7290">
            <w:pPr>
              <w:rPr>
                <w:rFonts w:ascii="GHEA Mariam" w:hAnsi="GHEA Mariam"/>
                <w:sz w:val="22"/>
                <w:szCs w:val="22"/>
                <w:lang w:eastAsia="en-US"/>
              </w:rPr>
            </w:pPr>
          </w:p>
        </w:tc>
      </w:tr>
      <w:tr w:rsidR="002C7290" w:rsidRPr="002C7290" w:rsidTr="002C7290">
        <w:trPr>
          <w:trHeight w:val="340"/>
        </w:trPr>
        <w:tc>
          <w:tcPr>
            <w:tcW w:w="3641" w:type="dxa"/>
            <w:gridSpan w:val="2"/>
            <w:tcBorders>
              <w:top w:val="nil"/>
              <w:left w:val="nil"/>
              <w:bottom w:val="nil"/>
              <w:right w:val="nil"/>
            </w:tcBorders>
            <w:shd w:val="clear" w:color="auto" w:fill="auto"/>
            <w:vAlign w:val="center"/>
            <w:hideMark/>
          </w:tcPr>
          <w:p w:rsidR="002C7290" w:rsidRPr="002C7290" w:rsidRDefault="002C7290" w:rsidP="002C7290">
            <w:pPr>
              <w:rPr>
                <w:rFonts w:ascii="GHEA Mariam" w:hAnsi="GHEA Mariam"/>
                <w:sz w:val="22"/>
                <w:szCs w:val="22"/>
                <w:lang w:eastAsia="en-US"/>
              </w:rPr>
            </w:pPr>
          </w:p>
        </w:tc>
        <w:tc>
          <w:tcPr>
            <w:tcW w:w="6986" w:type="dxa"/>
            <w:gridSpan w:val="2"/>
            <w:tcBorders>
              <w:top w:val="nil"/>
              <w:left w:val="nil"/>
              <w:bottom w:val="nil"/>
              <w:right w:val="nil"/>
            </w:tcBorders>
            <w:shd w:val="clear" w:color="auto" w:fill="auto"/>
            <w:vAlign w:val="center"/>
            <w:hideMark/>
          </w:tcPr>
          <w:p w:rsidR="002C7290" w:rsidRPr="002C7290" w:rsidRDefault="002C7290" w:rsidP="002C7290">
            <w:pPr>
              <w:jc w:val="center"/>
              <w:rPr>
                <w:rFonts w:ascii="GHEA Mariam" w:hAnsi="GHEA Mariam"/>
                <w:sz w:val="22"/>
                <w:szCs w:val="22"/>
                <w:lang w:eastAsia="en-US"/>
              </w:rPr>
            </w:pPr>
          </w:p>
        </w:tc>
        <w:tc>
          <w:tcPr>
            <w:tcW w:w="4115" w:type="dxa"/>
            <w:gridSpan w:val="3"/>
            <w:tcBorders>
              <w:top w:val="nil"/>
              <w:left w:val="nil"/>
              <w:bottom w:val="nil"/>
              <w:right w:val="nil"/>
            </w:tcBorders>
            <w:shd w:val="clear" w:color="auto" w:fill="auto"/>
            <w:noWrap/>
            <w:vAlign w:val="center"/>
            <w:hideMark/>
          </w:tcPr>
          <w:p w:rsidR="002C7290" w:rsidRPr="002C7290" w:rsidRDefault="002C7290" w:rsidP="002C7290">
            <w:pPr>
              <w:jc w:val="center"/>
              <w:rPr>
                <w:rFonts w:ascii="GHEA Mariam" w:hAnsi="GHEA Mariam" w:cs="Arial"/>
                <w:color w:val="000000"/>
                <w:sz w:val="22"/>
                <w:szCs w:val="22"/>
                <w:lang w:eastAsia="en-US"/>
              </w:rPr>
            </w:pPr>
            <w:r w:rsidRPr="002C7290">
              <w:rPr>
                <w:rFonts w:ascii="GHEA Mariam" w:hAnsi="GHEA Mariam" w:cs="Arial"/>
                <w:color w:val="000000"/>
                <w:sz w:val="22"/>
                <w:szCs w:val="22"/>
                <w:lang w:eastAsia="en-US"/>
              </w:rPr>
              <w:t xml:space="preserve"> Աղյուսակ 9.1.52</w:t>
            </w:r>
          </w:p>
        </w:tc>
      </w:tr>
      <w:tr w:rsidR="002C7290" w:rsidRPr="002C7290" w:rsidTr="002C7290">
        <w:trPr>
          <w:trHeight w:val="340"/>
        </w:trPr>
        <w:tc>
          <w:tcPr>
            <w:tcW w:w="10627" w:type="dxa"/>
            <w:gridSpan w:val="4"/>
            <w:tcBorders>
              <w:top w:val="nil"/>
              <w:left w:val="nil"/>
              <w:bottom w:val="nil"/>
              <w:right w:val="nil"/>
            </w:tcBorders>
            <w:shd w:val="clear" w:color="auto" w:fill="auto"/>
            <w:noWrap/>
            <w:hideMark/>
          </w:tcPr>
          <w:p w:rsidR="002C7290" w:rsidRPr="002C7290" w:rsidRDefault="002C7290" w:rsidP="002C7290">
            <w:pPr>
              <w:jc w:val="center"/>
              <w:rPr>
                <w:rFonts w:ascii="GHEA Mariam" w:hAnsi="GHEA Mariam" w:cs="Arial"/>
                <w:sz w:val="22"/>
                <w:szCs w:val="22"/>
                <w:lang w:eastAsia="en-US"/>
              </w:rPr>
            </w:pPr>
            <w:r w:rsidRPr="002C7290">
              <w:rPr>
                <w:rFonts w:ascii="GHEA Mariam" w:hAnsi="GHEA Mariam" w:cs="Arial"/>
                <w:sz w:val="22"/>
                <w:szCs w:val="22"/>
                <w:lang w:eastAsia="en-US"/>
              </w:rPr>
              <w:t xml:space="preserve"> ՀՀ Գեղարքունիքի մարզպետարան </w:t>
            </w:r>
          </w:p>
        </w:tc>
        <w:tc>
          <w:tcPr>
            <w:tcW w:w="1948" w:type="dxa"/>
            <w:gridSpan w:val="2"/>
            <w:tcBorders>
              <w:top w:val="nil"/>
              <w:left w:val="nil"/>
              <w:bottom w:val="nil"/>
              <w:right w:val="nil"/>
            </w:tcBorders>
            <w:shd w:val="clear" w:color="auto" w:fill="auto"/>
            <w:noWrap/>
            <w:vAlign w:val="bottom"/>
            <w:hideMark/>
          </w:tcPr>
          <w:p w:rsidR="002C7290" w:rsidRPr="002C7290" w:rsidRDefault="002C7290" w:rsidP="002C7290">
            <w:pPr>
              <w:jc w:val="center"/>
              <w:rPr>
                <w:rFonts w:ascii="GHEA Mariam" w:hAnsi="GHEA Mariam" w:cs="Arial"/>
                <w:sz w:val="22"/>
                <w:szCs w:val="22"/>
                <w:lang w:eastAsia="en-US"/>
              </w:rPr>
            </w:pPr>
          </w:p>
        </w:tc>
        <w:tc>
          <w:tcPr>
            <w:tcW w:w="2167" w:type="dxa"/>
            <w:tcBorders>
              <w:top w:val="nil"/>
              <w:left w:val="nil"/>
              <w:bottom w:val="nil"/>
              <w:right w:val="nil"/>
            </w:tcBorders>
            <w:shd w:val="clear" w:color="auto" w:fill="auto"/>
            <w:noWrap/>
            <w:vAlign w:val="bottom"/>
            <w:hideMark/>
          </w:tcPr>
          <w:p w:rsidR="002C7290" w:rsidRPr="002C7290" w:rsidRDefault="002C7290" w:rsidP="002C7290">
            <w:pPr>
              <w:rPr>
                <w:rFonts w:ascii="GHEA Mariam" w:hAnsi="GHEA Mariam"/>
                <w:sz w:val="22"/>
                <w:szCs w:val="22"/>
                <w:lang w:eastAsia="en-US"/>
              </w:rPr>
            </w:pPr>
          </w:p>
        </w:tc>
      </w:tr>
      <w:tr w:rsidR="002C7290" w:rsidRPr="002C7290" w:rsidTr="002C7290">
        <w:trPr>
          <w:trHeight w:val="340"/>
        </w:trPr>
        <w:tc>
          <w:tcPr>
            <w:tcW w:w="3641" w:type="dxa"/>
            <w:gridSpan w:val="2"/>
            <w:tcBorders>
              <w:top w:val="nil"/>
              <w:left w:val="nil"/>
              <w:bottom w:val="nil"/>
              <w:right w:val="nil"/>
            </w:tcBorders>
            <w:shd w:val="clear" w:color="auto" w:fill="auto"/>
            <w:noWrap/>
            <w:hideMark/>
          </w:tcPr>
          <w:p w:rsidR="002C7290" w:rsidRPr="002C7290" w:rsidRDefault="002C7290" w:rsidP="002C7290">
            <w:pPr>
              <w:rPr>
                <w:rFonts w:ascii="GHEA Mariam" w:hAnsi="GHEA Mariam"/>
                <w:sz w:val="22"/>
                <w:szCs w:val="22"/>
                <w:lang w:eastAsia="en-US"/>
              </w:rPr>
            </w:pPr>
          </w:p>
        </w:tc>
        <w:tc>
          <w:tcPr>
            <w:tcW w:w="6986" w:type="dxa"/>
            <w:gridSpan w:val="2"/>
            <w:tcBorders>
              <w:top w:val="nil"/>
              <w:left w:val="nil"/>
              <w:bottom w:val="nil"/>
              <w:right w:val="nil"/>
            </w:tcBorders>
            <w:shd w:val="clear" w:color="auto" w:fill="auto"/>
            <w:noWrap/>
            <w:hideMark/>
          </w:tcPr>
          <w:p w:rsidR="002C7290" w:rsidRPr="002C7290" w:rsidRDefault="002C7290" w:rsidP="002C7290">
            <w:pPr>
              <w:jc w:val="center"/>
              <w:rPr>
                <w:rFonts w:ascii="GHEA Mariam" w:hAnsi="GHEA Mariam"/>
                <w:sz w:val="22"/>
                <w:szCs w:val="22"/>
                <w:lang w:eastAsia="en-US"/>
              </w:rPr>
            </w:pPr>
          </w:p>
        </w:tc>
        <w:tc>
          <w:tcPr>
            <w:tcW w:w="1948" w:type="dxa"/>
            <w:gridSpan w:val="2"/>
            <w:tcBorders>
              <w:top w:val="nil"/>
              <w:left w:val="nil"/>
              <w:bottom w:val="nil"/>
              <w:right w:val="nil"/>
            </w:tcBorders>
            <w:shd w:val="clear" w:color="auto" w:fill="auto"/>
            <w:noWrap/>
            <w:vAlign w:val="bottom"/>
            <w:hideMark/>
          </w:tcPr>
          <w:p w:rsidR="002C7290" w:rsidRPr="002C7290" w:rsidRDefault="002C7290" w:rsidP="002C7290">
            <w:pPr>
              <w:jc w:val="center"/>
              <w:rPr>
                <w:rFonts w:ascii="GHEA Mariam" w:hAnsi="GHEA Mariam"/>
                <w:sz w:val="22"/>
                <w:szCs w:val="22"/>
                <w:lang w:eastAsia="en-US"/>
              </w:rPr>
            </w:pPr>
          </w:p>
        </w:tc>
        <w:tc>
          <w:tcPr>
            <w:tcW w:w="2167" w:type="dxa"/>
            <w:tcBorders>
              <w:top w:val="nil"/>
              <w:left w:val="nil"/>
              <w:bottom w:val="nil"/>
              <w:right w:val="nil"/>
            </w:tcBorders>
            <w:shd w:val="clear" w:color="auto" w:fill="auto"/>
            <w:noWrap/>
            <w:vAlign w:val="bottom"/>
            <w:hideMark/>
          </w:tcPr>
          <w:p w:rsidR="002C7290" w:rsidRPr="002C7290" w:rsidRDefault="002C7290" w:rsidP="002C7290">
            <w:pPr>
              <w:rPr>
                <w:rFonts w:ascii="GHEA Mariam" w:hAnsi="GHEA Mariam"/>
                <w:sz w:val="22"/>
                <w:szCs w:val="22"/>
                <w:lang w:eastAsia="en-US"/>
              </w:rPr>
            </w:pPr>
          </w:p>
        </w:tc>
      </w:tr>
      <w:tr w:rsidR="002C7290" w:rsidRPr="002C7290" w:rsidTr="002C7290">
        <w:trPr>
          <w:trHeight w:val="310"/>
        </w:trPr>
        <w:tc>
          <w:tcPr>
            <w:tcW w:w="10627" w:type="dxa"/>
            <w:gridSpan w:val="4"/>
            <w:tcBorders>
              <w:top w:val="nil"/>
              <w:left w:val="nil"/>
              <w:bottom w:val="nil"/>
              <w:right w:val="nil"/>
            </w:tcBorders>
            <w:shd w:val="clear" w:color="auto" w:fill="auto"/>
            <w:hideMark/>
          </w:tcPr>
          <w:p w:rsidR="002C7290" w:rsidRPr="002C7290" w:rsidRDefault="002C7290" w:rsidP="002C7290">
            <w:pPr>
              <w:rPr>
                <w:rFonts w:ascii="GHEA Mariam" w:hAnsi="GHEA Mariam" w:cs="Arial"/>
                <w:sz w:val="22"/>
                <w:szCs w:val="22"/>
                <w:lang w:eastAsia="en-US"/>
              </w:rPr>
            </w:pPr>
            <w:r w:rsidRPr="002C7290">
              <w:rPr>
                <w:rFonts w:ascii="GHEA Mariam" w:hAnsi="GHEA Mariam" w:cs="Arial"/>
                <w:sz w:val="22"/>
                <w:szCs w:val="22"/>
                <w:lang w:eastAsia="en-US"/>
              </w:rPr>
              <w:t xml:space="preserve"> ՄԱՍ 1. ՊԵՏԱԿԱՆ ՄԱՐՄՆԻ ԳԾՈՎ ԱՐԴՅՈՒՆՔԱՅԻՆ (ԿԱՏԱՐՈՂԱԿԱՆ) ՑՈՒՑԱՆԻՇՆԵՐԸ </w:t>
            </w:r>
          </w:p>
        </w:tc>
        <w:tc>
          <w:tcPr>
            <w:tcW w:w="1948" w:type="dxa"/>
            <w:gridSpan w:val="2"/>
            <w:tcBorders>
              <w:top w:val="nil"/>
              <w:left w:val="nil"/>
              <w:bottom w:val="nil"/>
              <w:right w:val="nil"/>
            </w:tcBorders>
            <w:shd w:val="clear" w:color="auto" w:fill="auto"/>
            <w:hideMark/>
          </w:tcPr>
          <w:p w:rsidR="002C7290" w:rsidRPr="002C7290" w:rsidRDefault="002C7290" w:rsidP="002C7290">
            <w:pPr>
              <w:rPr>
                <w:rFonts w:ascii="GHEA Mariam" w:hAnsi="GHEA Mariam" w:cs="Arial"/>
                <w:sz w:val="22"/>
                <w:szCs w:val="22"/>
                <w:lang w:eastAsia="en-US"/>
              </w:rPr>
            </w:pPr>
          </w:p>
        </w:tc>
        <w:tc>
          <w:tcPr>
            <w:tcW w:w="2167" w:type="dxa"/>
            <w:tcBorders>
              <w:top w:val="nil"/>
              <w:left w:val="nil"/>
              <w:bottom w:val="nil"/>
              <w:right w:val="nil"/>
            </w:tcBorders>
            <w:shd w:val="clear" w:color="auto" w:fill="auto"/>
            <w:hideMark/>
          </w:tcPr>
          <w:p w:rsidR="002C7290" w:rsidRPr="002C7290" w:rsidRDefault="002C7290" w:rsidP="002C7290">
            <w:pPr>
              <w:rPr>
                <w:rFonts w:ascii="GHEA Mariam" w:hAnsi="GHEA Mariam"/>
                <w:sz w:val="22"/>
                <w:szCs w:val="22"/>
                <w:lang w:eastAsia="en-US"/>
              </w:rPr>
            </w:pPr>
          </w:p>
        </w:tc>
      </w:tr>
      <w:tr w:rsidR="002C7290" w:rsidRPr="002C7290" w:rsidTr="002C7290">
        <w:trPr>
          <w:trHeight w:val="340"/>
        </w:trPr>
        <w:tc>
          <w:tcPr>
            <w:tcW w:w="3641" w:type="dxa"/>
            <w:gridSpan w:val="2"/>
            <w:tcBorders>
              <w:top w:val="nil"/>
              <w:left w:val="nil"/>
              <w:bottom w:val="nil"/>
              <w:right w:val="nil"/>
            </w:tcBorders>
            <w:shd w:val="clear" w:color="auto" w:fill="auto"/>
            <w:hideMark/>
          </w:tcPr>
          <w:p w:rsidR="002C7290" w:rsidRPr="002C7290" w:rsidRDefault="002C7290" w:rsidP="002C7290">
            <w:pPr>
              <w:rPr>
                <w:rFonts w:ascii="GHEA Mariam" w:hAnsi="GHEA Mariam"/>
                <w:sz w:val="22"/>
                <w:szCs w:val="22"/>
                <w:lang w:eastAsia="en-US"/>
              </w:rPr>
            </w:pPr>
          </w:p>
        </w:tc>
        <w:tc>
          <w:tcPr>
            <w:tcW w:w="6986" w:type="dxa"/>
            <w:gridSpan w:val="2"/>
            <w:tcBorders>
              <w:top w:val="nil"/>
              <w:left w:val="nil"/>
              <w:bottom w:val="nil"/>
              <w:right w:val="nil"/>
            </w:tcBorders>
            <w:shd w:val="clear" w:color="auto" w:fill="auto"/>
            <w:hideMark/>
          </w:tcPr>
          <w:p w:rsidR="002C7290" w:rsidRPr="002C7290" w:rsidRDefault="002C7290" w:rsidP="002C7290">
            <w:pPr>
              <w:rPr>
                <w:rFonts w:ascii="GHEA Mariam" w:hAnsi="GHEA Mariam"/>
                <w:sz w:val="22"/>
                <w:szCs w:val="22"/>
                <w:lang w:eastAsia="en-US"/>
              </w:rPr>
            </w:pPr>
          </w:p>
        </w:tc>
        <w:tc>
          <w:tcPr>
            <w:tcW w:w="1948" w:type="dxa"/>
            <w:gridSpan w:val="2"/>
            <w:tcBorders>
              <w:top w:val="nil"/>
              <w:left w:val="nil"/>
              <w:bottom w:val="nil"/>
              <w:right w:val="nil"/>
            </w:tcBorders>
            <w:shd w:val="clear" w:color="auto" w:fill="auto"/>
            <w:hideMark/>
          </w:tcPr>
          <w:p w:rsidR="002C7290" w:rsidRPr="002C7290" w:rsidRDefault="002C7290" w:rsidP="002C7290">
            <w:pPr>
              <w:rPr>
                <w:rFonts w:ascii="GHEA Mariam" w:hAnsi="GHEA Mariam"/>
                <w:sz w:val="22"/>
                <w:szCs w:val="22"/>
                <w:lang w:eastAsia="en-US"/>
              </w:rPr>
            </w:pPr>
          </w:p>
        </w:tc>
        <w:tc>
          <w:tcPr>
            <w:tcW w:w="2167" w:type="dxa"/>
            <w:tcBorders>
              <w:top w:val="nil"/>
              <w:left w:val="nil"/>
              <w:bottom w:val="nil"/>
              <w:right w:val="nil"/>
            </w:tcBorders>
            <w:shd w:val="clear" w:color="auto" w:fill="auto"/>
            <w:hideMark/>
          </w:tcPr>
          <w:p w:rsidR="002C7290" w:rsidRPr="002C7290" w:rsidRDefault="002C7290" w:rsidP="002C7290">
            <w:pPr>
              <w:rPr>
                <w:rFonts w:ascii="GHEA Mariam" w:hAnsi="GHEA Mariam"/>
                <w:sz w:val="22"/>
                <w:szCs w:val="22"/>
                <w:lang w:eastAsia="en-US"/>
              </w:rPr>
            </w:pPr>
          </w:p>
        </w:tc>
      </w:tr>
      <w:tr w:rsidR="002C7290" w:rsidRPr="002C7290" w:rsidTr="002C7290">
        <w:trPr>
          <w:trHeight w:val="355"/>
        </w:trPr>
        <w:tc>
          <w:tcPr>
            <w:tcW w:w="3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2C7290" w:rsidRPr="002C7290" w:rsidRDefault="002C7290" w:rsidP="002C7290">
            <w:pPr>
              <w:rPr>
                <w:rFonts w:ascii="GHEA Mariam" w:hAnsi="GHEA Mariam" w:cs="Arial"/>
                <w:sz w:val="22"/>
                <w:szCs w:val="22"/>
                <w:lang w:eastAsia="en-US"/>
              </w:rPr>
            </w:pPr>
            <w:r w:rsidRPr="002C7290">
              <w:rPr>
                <w:rFonts w:ascii="GHEA Mariam" w:hAnsi="GHEA Mariam" w:cs="Arial"/>
                <w:sz w:val="22"/>
                <w:szCs w:val="22"/>
                <w:lang w:eastAsia="en-US"/>
              </w:rPr>
              <w:t xml:space="preserve"> Ծրագրի դասիչը </w:t>
            </w:r>
          </w:p>
        </w:tc>
        <w:tc>
          <w:tcPr>
            <w:tcW w:w="6986" w:type="dxa"/>
            <w:gridSpan w:val="2"/>
            <w:tcBorders>
              <w:top w:val="single" w:sz="4" w:space="0" w:color="auto"/>
              <w:left w:val="nil"/>
              <w:bottom w:val="single" w:sz="4" w:space="0" w:color="auto"/>
              <w:right w:val="single" w:sz="4" w:space="0" w:color="auto"/>
            </w:tcBorders>
            <w:shd w:val="clear" w:color="auto" w:fill="auto"/>
            <w:hideMark/>
          </w:tcPr>
          <w:p w:rsidR="002C7290" w:rsidRPr="002C7290" w:rsidRDefault="002C7290" w:rsidP="002C7290">
            <w:pPr>
              <w:rPr>
                <w:rFonts w:ascii="GHEA Mariam" w:hAnsi="GHEA Mariam" w:cs="Arial"/>
                <w:sz w:val="22"/>
                <w:szCs w:val="22"/>
                <w:lang w:eastAsia="en-US"/>
              </w:rPr>
            </w:pPr>
            <w:r w:rsidRPr="002C7290">
              <w:rPr>
                <w:rFonts w:ascii="GHEA Mariam" w:hAnsi="GHEA Mariam" w:cs="Arial"/>
                <w:sz w:val="22"/>
                <w:szCs w:val="22"/>
                <w:lang w:eastAsia="en-US"/>
              </w:rPr>
              <w:t xml:space="preserve"> Ծրագրի անվանումը </w:t>
            </w:r>
          </w:p>
        </w:tc>
        <w:tc>
          <w:tcPr>
            <w:tcW w:w="1948" w:type="dxa"/>
            <w:gridSpan w:val="2"/>
            <w:tcBorders>
              <w:top w:val="nil"/>
              <w:left w:val="nil"/>
              <w:bottom w:val="nil"/>
              <w:right w:val="nil"/>
            </w:tcBorders>
            <w:shd w:val="clear" w:color="auto" w:fill="auto"/>
            <w:noWrap/>
            <w:vAlign w:val="bottom"/>
            <w:hideMark/>
          </w:tcPr>
          <w:p w:rsidR="002C7290" w:rsidRPr="002C7290" w:rsidRDefault="002C7290" w:rsidP="002C7290">
            <w:pPr>
              <w:rPr>
                <w:rFonts w:ascii="GHEA Mariam" w:hAnsi="GHEA Mariam" w:cs="Arial"/>
                <w:sz w:val="22"/>
                <w:szCs w:val="22"/>
                <w:lang w:eastAsia="en-US"/>
              </w:rPr>
            </w:pPr>
          </w:p>
        </w:tc>
        <w:tc>
          <w:tcPr>
            <w:tcW w:w="2167" w:type="dxa"/>
            <w:tcBorders>
              <w:top w:val="nil"/>
              <w:left w:val="nil"/>
              <w:bottom w:val="nil"/>
              <w:right w:val="nil"/>
            </w:tcBorders>
            <w:shd w:val="clear" w:color="auto" w:fill="auto"/>
            <w:noWrap/>
            <w:vAlign w:val="bottom"/>
            <w:hideMark/>
          </w:tcPr>
          <w:p w:rsidR="002C7290" w:rsidRPr="002C7290" w:rsidRDefault="002C7290" w:rsidP="002C7290">
            <w:pPr>
              <w:rPr>
                <w:rFonts w:ascii="GHEA Mariam" w:hAnsi="GHEA Mariam"/>
                <w:sz w:val="22"/>
                <w:szCs w:val="22"/>
                <w:lang w:eastAsia="en-US"/>
              </w:rPr>
            </w:pPr>
          </w:p>
        </w:tc>
      </w:tr>
      <w:tr w:rsidR="002C7290" w:rsidRPr="002C7290" w:rsidTr="002C7290">
        <w:trPr>
          <w:trHeight w:val="384"/>
        </w:trPr>
        <w:tc>
          <w:tcPr>
            <w:tcW w:w="3641" w:type="dxa"/>
            <w:gridSpan w:val="2"/>
            <w:tcBorders>
              <w:top w:val="nil"/>
              <w:left w:val="single" w:sz="4" w:space="0" w:color="auto"/>
              <w:bottom w:val="single" w:sz="4" w:space="0" w:color="auto"/>
              <w:right w:val="single" w:sz="4" w:space="0" w:color="auto"/>
            </w:tcBorders>
            <w:shd w:val="clear" w:color="auto" w:fill="auto"/>
            <w:hideMark/>
          </w:tcPr>
          <w:p w:rsidR="002C7290" w:rsidRPr="002C7290" w:rsidRDefault="002C7290" w:rsidP="002C7290">
            <w:pPr>
              <w:rPr>
                <w:rFonts w:ascii="GHEA Mariam" w:hAnsi="GHEA Mariam" w:cs="Arial"/>
                <w:sz w:val="22"/>
                <w:szCs w:val="22"/>
                <w:lang w:eastAsia="en-US"/>
              </w:rPr>
            </w:pPr>
            <w:r w:rsidRPr="002C7290">
              <w:rPr>
                <w:rFonts w:ascii="GHEA Mariam" w:hAnsi="GHEA Mariam" w:cs="Arial"/>
                <w:sz w:val="22"/>
                <w:szCs w:val="22"/>
                <w:lang w:eastAsia="en-US"/>
              </w:rPr>
              <w:t xml:space="preserve"> 1212 </w:t>
            </w:r>
          </w:p>
        </w:tc>
        <w:tc>
          <w:tcPr>
            <w:tcW w:w="6986" w:type="dxa"/>
            <w:gridSpan w:val="2"/>
            <w:tcBorders>
              <w:top w:val="nil"/>
              <w:left w:val="nil"/>
              <w:bottom w:val="single" w:sz="4" w:space="0" w:color="auto"/>
              <w:right w:val="single" w:sz="4" w:space="0" w:color="auto"/>
            </w:tcBorders>
            <w:shd w:val="clear" w:color="auto" w:fill="auto"/>
            <w:hideMark/>
          </w:tcPr>
          <w:p w:rsidR="002C7290" w:rsidRPr="002C7290" w:rsidRDefault="002C7290" w:rsidP="002C7290">
            <w:pPr>
              <w:rPr>
                <w:rFonts w:ascii="GHEA Mariam" w:hAnsi="GHEA Mariam" w:cs="Arial"/>
                <w:sz w:val="22"/>
                <w:szCs w:val="22"/>
                <w:lang w:eastAsia="en-US"/>
              </w:rPr>
            </w:pPr>
            <w:r w:rsidRPr="002C7290">
              <w:rPr>
                <w:rFonts w:ascii="GHEA Mariam" w:hAnsi="GHEA Mariam" w:cs="Arial"/>
                <w:sz w:val="22"/>
                <w:szCs w:val="22"/>
                <w:lang w:eastAsia="en-US"/>
              </w:rPr>
              <w:t xml:space="preserve"> Տարածքային զարգացում </w:t>
            </w:r>
          </w:p>
        </w:tc>
        <w:tc>
          <w:tcPr>
            <w:tcW w:w="1948" w:type="dxa"/>
            <w:gridSpan w:val="2"/>
            <w:tcBorders>
              <w:top w:val="nil"/>
              <w:left w:val="nil"/>
              <w:bottom w:val="nil"/>
              <w:right w:val="nil"/>
            </w:tcBorders>
            <w:shd w:val="clear" w:color="auto" w:fill="auto"/>
            <w:noWrap/>
            <w:vAlign w:val="bottom"/>
            <w:hideMark/>
          </w:tcPr>
          <w:p w:rsidR="002C7290" w:rsidRPr="002C7290" w:rsidRDefault="002C7290" w:rsidP="002C7290">
            <w:pPr>
              <w:rPr>
                <w:rFonts w:ascii="GHEA Mariam" w:hAnsi="GHEA Mariam" w:cs="Arial"/>
                <w:sz w:val="22"/>
                <w:szCs w:val="22"/>
                <w:lang w:eastAsia="en-US"/>
              </w:rPr>
            </w:pPr>
          </w:p>
        </w:tc>
        <w:tc>
          <w:tcPr>
            <w:tcW w:w="2167" w:type="dxa"/>
            <w:tcBorders>
              <w:top w:val="nil"/>
              <w:left w:val="nil"/>
              <w:bottom w:val="nil"/>
              <w:right w:val="nil"/>
            </w:tcBorders>
            <w:shd w:val="clear" w:color="auto" w:fill="auto"/>
            <w:noWrap/>
            <w:vAlign w:val="bottom"/>
            <w:hideMark/>
          </w:tcPr>
          <w:p w:rsidR="002C7290" w:rsidRPr="002C7290" w:rsidRDefault="002C7290" w:rsidP="002C7290">
            <w:pPr>
              <w:rPr>
                <w:rFonts w:ascii="GHEA Mariam" w:hAnsi="GHEA Mariam"/>
                <w:sz w:val="22"/>
                <w:szCs w:val="22"/>
                <w:lang w:eastAsia="en-US"/>
              </w:rPr>
            </w:pPr>
          </w:p>
        </w:tc>
      </w:tr>
      <w:tr w:rsidR="002C7290" w:rsidRPr="002C7290" w:rsidTr="002C7290">
        <w:tblPrEx>
          <w:tblCellMar>
            <w:left w:w="0" w:type="dxa"/>
            <w:right w:w="0" w:type="dxa"/>
          </w:tblCellMar>
        </w:tblPrEx>
        <w:trPr>
          <w:trHeight w:val="340"/>
        </w:trPr>
        <w:tc>
          <w:tcPr>
            <w:tcW w:w="10569" w:type="dxa"/>
            <w:gridSpan w:val="3"/>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lang w:eastAsia="en-US"/>
              </w:rPr>
            </w:pPr>
            <w:r w:rsidRPr="002C7290">
              <w:rPr>
                <w:rFonts w:ascii="GHEA Mariam" w:hAnsi="GHEA Mariam" w:cs="Arial"/>
                <w:sz w:val="22"/>
                <w:szCs w:val="22"/>
              </w:rPr>
              <w:t xml:space="preserve">Ծրագրի միջոցառումները </w:t>
            </w:r>
          </w:p>
        </w:tc>
        <w:tc>
          <w:tcPr>
            <w:tcW w:w="197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p>
        </w:tc>
        <w:tc>
          <w:tcPr>
            <w:tcW w:w="219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2C7290">
        <w:tblPrEx>
          <w:tblCellMar>
            <w:left w:w="0" w:type="dxa"/>
            <w:right w:w="0" w:type="dxa"/>
          </w:tblCellMar>
        </w:tblPrEx>
        <w:trPr>
          <w:trHeight w:val="44"/>
        </w:trPr>
        <w:tc>
          <w:tcPr>
            <w:tcW w:w="3641" w:type="dxa"/>
            <w:gridSpan w:val="2"/>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6928"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219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3C0BDC">
        <w:tblPrEx>
          <w:tblCellMar>
            <w:left w:w="0" w:type="dxa"/>
            <w:right w:w="0" w:type="dxa"/>
          </w:tblCellMar>
        </w:tblPrEx>
        <w:trPr>
          <w:trHeight w:val="1998"/>
        </w:trPr>
        <w:tc>
          <w:tcPr>
            <w:tcW w:w="364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color w:val="000000"/>
                <w:sz w:val="22"/>
                <w:szCs w:val="22"/>
              </w:rPr>
            </w:pPr>
            <w:r w:rsidRPr="002C7290">
              <w:rPr>
                <w:rFonts w:ascii="GHEA Mariam" w:hAnsi="GHEA Mariam" w:cs="Arial"/>
                <w:color w:val="000000"/>
                <w:sz w:val="22"/>
                <w:szCs w:val="22"/>
              </w:rPr>
              <w:t xml:space="preserve"> Ծրագրի դասիչը` </w:t>
            </w:r>
          </w:p>
        </w:tc>
        <w:tc>
          <w:tcPr>
            <w:tcW w:w="692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color w:val="000000"/>
                <w:sz w:val="22"/>
                <w:szCs w:val="22"/>
              </w:rPr>
            </w:pPr>
            <w:r w:rsidRPr="002C7290">
              <w:rPr>
                <w:rFonts w:ascii="GHEA Mariam" w:hAnsi="GHEA Mariam" w:cs="Arial"/>
                <w:color w:val="000000"/>
                <w:sz w:val="22"/>
                <w:szCs w:val="22"/>
              </w:rPr>
              <w:t xml:space="preserve"> 1212 </w:t>
            </w:r>
          </w:p>
        </w:tc>
        <w:tc>
          <w:tcPr>
            <w:tcW w:w="4173"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2C7290" w:rsidRPr="002C7290" w:rsidRDefault="002C7290">
            <w:pPr>
              <w:jc w:val="center"/>
              <w:rPr>
                <w:rFonts w:ascii="GHEA Mariam" w:hAnsi="GHEA Mariam" w:cs="Arial"/>
                <w:sz w:val="22"/>
                <w:szCs w:val="22"/>
              </w:rPr>
            </w:pPr>
            <w:r w:rsidRPr="002C7290">
              <w:rPr>
                <w:rFonts w:ascii="GHEA Mariam" w:hAnsi="GHEA Mariam" w:cs="Arial"/>
                <w:sz w:val="22"/>
                <w:szCs w:val="22"/>
              </w:rPr>
              <w:t xml:space="preserve">Ցուցանիշների փոփոխությունը </w:t>
            </w:r>
            <w:r w:rsidRPr="002C7290">
              <w:rPr>
                <w:rFonts w:ascii="GHEA Mariam" w:hAnsi="GHEA Mariam" w:cs="Arial"/>
                <w:sz w:val="22"/>
                <w:szCs w:val="22"/>
              </w:rPr>
              <w:br/>
              <w:t>(ավելացումները նշված են դրական նշանով)</w:t>
            </w:r>
          </w:p>
        </w:tc>
      </w:tr>
      <w:tr w:rsidR="002C7290" w:rsidRPr="002C7290" w:rsidTr="003C0BDC">
        <w:tblPrEx>
          <w:tblCellMar>
            <w:left w:w="0" w:type="dxa"/>
            <w:right w:w="0" w:type="dxa"/>
          </w:tblCellMar>
        </w:tblPrEx>
        <w:trPr>
          <w:trHeight w:val="592"/>
        </w:trPr>
        <w:tc>
          <w:tcPr>
            <w:tcW w:w="364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color w:val="000000"/>
                <w:sz w:val="22"/>
                <w:szCs w:val="22"/>
              </w:rPr>
            </w:pPr>
            <w:r w:rsidRPr="002C7290">
              <w:rPr>
                <w:rFonts w:ascii="GHEA Mariam" w:hAnsi="GHEA Mariam" w:cs="Arial"/>
                <w:color w:val="000000"/>
                <w:sz w:val="22"/>
                <w:szCs w:val="22"/>
              </w:rPr>
              <w:lastRenderedPageBreak/>
              <w:t xml:space="preserve"> Միջոցառման դասիչը` </w:t>
            </w:r>
          </w:p>
        </w:tc>
        <w:tc>
          <w:tcPr>
            <w:tcW w:w="692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color w:val="000000"/>
                <w:sz w:val="22"/>
                <w:szCs w:val="22"/>
              </w:rPr>
            </w:pPr>
            <w:r w:rsidRPr="002C7290">
              <w:rPr>
                <w:rFonts w:ascii="GHEA Mariam" w:hAnsi="GHEA Mariam" w:cs="Arial"/>
                <w:color w:val="000000"/>
                <w:sz w:val="22"/>
                <w:szCs w:val="22"/>
              </w:rPr>
              <w:t xml:space="preserve"> 12007 </w:t>
            </w:r>
          </w:p>
        </w:tc>
        <w:tc>
          <w:tcPr>
            <w:tcW w:w="197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90" w:rsidRPr="002C7290" w:rsidRDefault="000F664D">
            <w:pPr>
              <w:jc w:val="center"/>
              <w:rPr>
                <w:rFonts w:ascii="GHEA Mariam" w:hAnsi="GHEA Mariam" w:cs="Arial"/>
                <w:sz w:val="22"/>
                <w:szCs w:val="22"/>
              </w:rPr>
            </w:pPr>
            <w:r>
              <w:rPr>
                <w:rFonts w:ascii="GHEA Mariam" w:hAnsi="GHEA Mariam" w:cs="Arial"/>
                <w:sz w:val="22"/>
                <w:szCs w:val="22"/>
                <w:lang w:val="hy-AM"/>
              </w:rPr>
              <w:t>ի</w:t>
            </w:r>
            <w:r w:rsidRPr="00583637">
              <w:rPr>
                <w:rFonts w:ascii="GHEA Mariam" w:hAnsi="GHEA Mariam" w:cs="Arial"/>
                <w:sz w:val="22"/>
                <w:szCs w:val="22"/>
              </w:rPr>
              <w:t>նն ամիս</w:t>
            </w:r>
          </w:p>
        </w:tc>
        <w:tc>
          <w:tcPr>
            <w:tcW w:w="2195"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C7290" w:rsidRPr="002C7290" w:rsidRDefault="000F664D">
            <w:pPr>
              <w:jc w:val="center"/>
              <w:rPr>
                <w:rFonts w:ascii="GHEA Mariam" w:hAnsi="GHEA Mariam" w:cs="Arial"/>
                <w:sz w:val="22"/>
                <w:szCs w:val="22"/>
              </w:rPr>
            </w:pPr>
            <w:r>
              <w:rPr>
                <w:rFonts w:ascii="GHEA Mariam" w:hAnsi="GHEA Mariam" w:cs="Arial"/>
                <w:sz w:val="22"/>
                <w:szCs w:val="22"/>
                <w:lang w:val="hy-AM"/>
              </w:rPr>
              <w:t>տ</w:t>
            </w:r>
            <w:r w:rsidRPr="00583637">
              <w:rPr>
                <w:rFonts w:ascii="GHEA Mariam" w:hAnsi="GHEA Mariam" w:cs="Arial"/>
                <w:sz w:val="22"/>
                <w:szCs w:val="22"/>
              </w:rPr>
              <w:t>արի</w:t>
            </w:r>
          </w:p>
        </w:tc>
      </w:tr>
      <w:tr w:rsidR="002C7290" w:rsidRPr="002C7290" w:rsidTr="003C0BDC">
        <w:tblPrEx>
          <w:tblCellMar>
            <w:left w:w="0" w:type="dxa"/>
            <w:right w:w="0" w:type="dxa"/>
          </w:tblCellMar>
        </w:tblPrEx>
        <w:trPr>
          <w:trHeight w:val="681"/>
        </w:trPr>
        <w:tc>
          <w:tcPr>
            <w:tcW w:w="364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color w:val="000000"/>
                <w:sz w:val="22"/>
                <w:szCs w:val="22"/>
              </w:rPr>
            </w:pPr>
            <w:r w:rsidRPr="002C7290">
              <w:rPr>
                <w:rFonts w:ascii="GHEA Mariam" w:hAnsi="GHEA Mariam" w:cs="Arial"/>
                <w:color w:val="000000"/>
                <w:sz w:val="22"/>
                <w:szCs w:val="22"/>
              </w:rPr>
              <w:t xml:space="preserve"> Միջոցառման անվանումը` </w:t>
            </w:r>
          </w:p>
        </w:tc>
        <w:tc>
          <w:tcPr>
            <w:tcW w:w="692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ՀՀ մարզերին սուբվենցիաների տրամադրում` ենթակառուցվածքների զարգացման նպատակով</w:t>
            </w:r>
          </w:p>
        </w:tc>
        <w:tc>
          <w:tcPr>
            <w:tcW w:w="0" w:type="auto"/>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2195"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r>
      <w:tr w:rsidR="002C7290" w:rsidRPr="002C7290" w:rsidTr="002C7290">
        <w:tblPrEx>
          <w:tblCellMar>
            <w:left w:w="0" w:type="dxa"/>
            <w:right w:w="0" w:type="dxa"/>
          </w:tblCellMar>
        </w:tblPrEx>
        <w:trPr>
          <w:trHeight w:val="681"/>
        </w:trPr>
        <w:tc>
          <w:tcPr>
            <w:tcW w:w="3641"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color w:val="000000"/>
                <w:sz w:val="22"/>
                <w:szCs w:val="22"/>
              </w:rPr>
            </w:pPr>
            <w:r w:rsidRPr="002C7290">
              <w:rPr>
                <w:rFonts w:ascii="GHEA Mariam" w:hAnsi="GHEA Mariam" w:cs="Arial"/>
                <w:color w:val="000000"/>
                <w:sz w:val="22"/>
                <w:szCs w:val="22"/>
              </w:rPr>
              <w:t xml:space="preserve"> Նկարագրությունը` </w:t>
            </w:r>
          </w:p>
        </w:tc>
        <w:tc>
          <w:tcPr>
            <w:tcW w:w="692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ՀՀ մարզերին սուբվենցիաների տրամադրում` ենթակառուցվածքների զարգացման նպատակով </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21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r>
      <w:tr w:rsidR="002C7290" w:rsidRPr="002C7290" w:rsidTr="002C7290">
        <w:tblPrEx>
          <w:tblCellMar>
            <w:left w:w="0" w:type="dxa"/>
            <w:right w:w="0" w:type="dxa"/>
          </w:tblCellMar>
        </w:tblPrEx>
        <w:trPr>
          <w:trHeight w:val="340"/>
        </w:trPr>
        <w:tc>
          <w:tcPr>
            <w:tcW w:w="3641"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Միջոցառման տեսակը` </w:t>
            </w:r>
          </w:p>
        </w:tc>
        <w:tc>
          <w:tcPr>
            <w:tcW w:w="692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Տրանսֆերտների տրամադրում </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21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r>
      <w:tr w:rsidR="002C7290" w:rsidRPr="002C7290" w:rsidTr="002C7290">
        <w:tblPrEx>
          <w:tblCellMar>
            <w:left w:w="0" w:type="dxa"/>
            <w:right w:w="0" w:type="dxa"/>
          </w:tblCellMar>
        </w:tblPrEx>
        <w:trPr>
          <w:trHeight w:val="1021"/>
        </w:trPr>
        <w:tc>
          <w:tcPr>
            <w:tcW w:w="3641"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Միջոցառումն իրականացնողի անվանումը</w:t>
            </w:r>
            <w:r w:rsidR="00BF6461">
              <w:rPr>
                <w:rFonts w:ascii="GHEA Mariam" w:hAnsi="GHEA Mariam" w:cs="Arial"/>
                <w:sz w:val="22"/>
                <w:szCs w:val="22"/>
                <w:lang w:val="hy-AM"/>
              </w:rPr>
              <w:t>՝</w:t>
            </w:r>
            <w:r w:rsidRPr="002C7290">
              <w:rPr>
                <w:rFonts w:ascii="GHEA Mariam" w:hAnsi="GHEA Mariam" w:cs="Arial"/>
                <w:sz w:val="22"/>
                <w:szCs w:val="22"/>
              </w:rPr>
              <w:t xml:space="preserve"> </w:t>
            </w:r>
          </w:p>
        </w:tc>
        <w:tc>
          <w:tcPr>
            <w:tcW w:w="692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ՀՀ համայնքներ </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21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r>
      <w:tr w:rsidR="002C7290" w:rsidRPr="002C7290" w:rsidTr="002C7290">
        <w:tblPrEx>
          <w:tblCellMar>
            <w:left w:w="0" w:type="dxa"/>
            <w:right w:w="0" w:type="dxa"/>
          </w:tblCellMar>
        </w:tblPrEx>
        <w:trPr>
          <w:trHeight w:val="340"/>
        </w:trPr>
        <w:tc>
          <w:tcPr>
            <w:tcW w:w="1056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jc w:val="center"/>
              <w:rPr>
                <w:rFonts w:ascii="GHEA Mariam" w:hAnsi="GHEA Mariam" w:cs="Arial"/>
                <w:sz w:val="22"/>
                <w:szCs w:val="22"/>
              </w:rPr>
            </w:pPr>
            <w:r w:rsidRPr="002C7290">
              <w:rPr>
                <w:rFonts w:ascii="GHEA Mariam" w:hAnsi="GHEA Mariam" w:cs="Arial"/>
                <w:sz w:val="22"/>
                <w:szCs w:val="22"/>
              </w:rPr>
              <w:t xml:space="preserve"> Արդյունքի չափորոշիչներ </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21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r>
      <w:tr w:rsidR="002C7290" w:rsidRPr="002C7290" w:rsidTr="002C7290">
        <w:tblPrEx>
          <w:tblCellMar>
            <w:left w:w="0" w:type="dxa"/>
            <w:right w:w="0" w:type="dxa"/>
          </w:tblCellMar>
        </w:tblPrEx>
        <w:trPr>
          <w:trHeight w:val="355"/>
        </w:trPr>
        <w:tc>
          <w:tcPr>
            <w:tcW w:w="0" w:type="auto"/>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2C7290" w:rsidRPr="002C7290" w:rsidRDefault="002C7290" w:rsidP="00BF6461">
            <w:pPr>
              <w:rPr>
                <w:rFonts w:ascii="GHEA Mariam" w:hAnsi="GHEA Mariam" w:cs="Arial"/>
                <w:sz w:val="22"/>
                <w:szCs w:val="22"/>
              </w:rPr>
            </w:pPr>
            <w:r w:rsidRPr="002C7290">
              <w:rPr>
                <w:rFonts w:ascii="GHEA Mariam" w:hAnsi="GHEA Mariam" w:cs="Arial"/>
                <w:sz w:val="22"/>
                <w:szCs w:val="22"/>
              </w:rPr>
              <w:t xml:space="preserve"> ՀՀ համայնքների թիվ</w:t>
            </w:r>
            <w:r w:rsidR="00BF6461">
              <w:rPr>
                <w:rFonts w:ascii="GHEA Mariam" w:hAnsi="GHEA Mariam" w:cs="Arial"/>
                <w:sz w:val="22"/>
                <w:szCs w:val="22"/>
                <w:lang w:val="hy-AM"/>
              </w:rPr>
              <w:t>ը</w:t>
            </w:r>
            <w:r w:rsidRPr="002C7290">
              <w:rPr>
                <w:rFonts w:ascii="GHEA Mariam" w:hAnsi="GHEA Mariam" w:cs="Arial"/>
                <w:sz w:val="22"/>
                <w:szCs w:val="22"/>
              </w:rPr>
              <w:t xml:space="preserve"> </w:t>
            </w:r>
            <w:r w:rsidR="00BF6461">
              <w:rPr>
                <w:rFonts w:ascii="GHEA Mariam" w:hAnsi="GHEA Mariam" w:cs="Arial"/>
                <w:sz w:val="22"/>
                <w:szCs w:val="22"/>
              </w:rPr>
              <w:t>(</w:t>
            </w:r>
            <w:r w:rsidRPr="002C7290">
              <w:rPr>
                <w:rFonts w:ascii="GHEA Mariam" w:hAnsi="GHEA Mariam" w:cs="Arial"/>
                <w:sz w:val="22"/>
                <w:szCs w:val="22"/>
              </w:rPr>
              <w:t>հատ</w:t>
            </w:r>
            <w:r w:rsidR="00BF6461">
              <w:rPr>
                <w:rFonts w:ascii="GHEA Mariam" w:hAnsi="GHEA Mariam" w:cs="Arial"/>
                <w:sz w:val="22"/>
                <w:szCs w:val="22"/>
              </w:rPr>
              <w:t>)</w:t>
            </w:r>
            <w:r w:rsidRPr="002C7290">
              <w:rPr>
                <w:rFonts w:ascii="GHEA Mariam" w:hAnsi="GHEA Mariam" w:cs="Arial"/>
                <w:sz w:val="22"/>
                <w:szCs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97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90" w:rsidRPr="002C7290" w:rsidRDefault="002C7290">
            <w:pPr>
              <w:jc w:val="center"/>
              <w:rPr>
                <w:rFonts w:ascii="GHEA Mariam" w:hAnsi="GHEA Mariam" w:cs="Arial"/>
                <w:sz w:val="22"/>
                <w:szCs w:val="22"/>
              </w:rPr>
            </w:pPr>
            <w:r w:rsidRPr="002C7290">
              <w:rPr>
                <w:rFonts w:ascii="GHEA Mariam" w:hAnsi="GHEA Mariam" w:cs="Arial"/>
                <w:sz w:val="22"/>
                <w:szCs w:val="22"/>
              </w:rPr>
              <w:t>2</w:t>
            </w:r>
          </w:p>
        </w:tc>
        <w:tc>
          <w:tcPr>
            <w:tcW w:w="219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90" w:rsidRPr="002C7290" w:rsidRDefault="002C7290">
            <w:pPr>
              <w:jc w:val="center"/>
              <w:rPr>
                <w:rFonts w:ascii="GHEA Mariam" w:hAnsi="GHEA Mariam" w:cs="Arial"/>
                <w:sz w:val="22"/>
                <w:szCs w:val="22"/>
              </w:rPr>
            </w:pPr>
            <w:r w:rsidRPr="002C7290">
              <w:rPr>
                <w:rFonts w:ascii="GHEA Mariam" w:hAnsi="GHEA Mariam" w:cs="Arial"/>
                <w:sz w:val="22"/>
                <w:szCs w:val="22"/>
              </w:rPr>
              <w:t>2</w:t>
            </w:r>
          </w:p>
        </w:tc>
      </w:tr>
      <w:tr w:rsidR="002C7290" w:rsidRPr="002C7290" w:rsidTr="002C7290">
        <w:tblPrEx>
          <w:tblCellMar>
            <w:left w:w="0" w:type="dxa"/>
            <w:right w:w="0" w:type="dxa"/>
          </w:tblCellMar>
        </w:tblPrEx>
        <w:trPr>
          <w:trHeight w:val="340"/>
        </w:trPr>
        <w:tc>
          <w:tcPr>
            <w:tcW w:w="1056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Միջոցառման վրա կատարվող ծախսը (</w:t>
            </w:r>
            <w:r w:rsidR="000F664D" w:rsidRPr="00290D86">
              <w:rPr>
                <w:rFonts w:ascii="GHEA Mariam" w:hAnsi="GHEA Mariam" w:cs="Arial"/>
                <w:sz w:val="24"/>
                <w:szCs w:val="24"/>
                <w:lang w:eastAsia="en-US"/>
              </w:rPr>
              <w:t>հազ</w:t>
            </w:r>
            <w:r w:rsidR="000F664D">
              <w:rPr>
                <w:rFonts w:ascii="GHEA Mariam" w:hAnsi="GHEA Mariam" w:cs="Arial"/>
                <w:sz w:val="24"/>
                <w:szCs w:val="24"/>
                <w:lang w:val="hy-AM" w:eastAsia="en-US"/>
              </w:rPr>
              <w:t>.</w:t>
            </w:r>
            <w:r w:rsidR="000F664D" w:rsidRPr="00290D86">
              <w:rPr>
                <w:rFonts w:ascii="GHEA Mariam" w:hAnsi="GHEA Mariam" w:cs="Arial"/>
                <w:sz w:val="24"/>
                <w:szCs w:val="24"/>
                <w:lang w:eastAsia="en-US"/>
              </w:rPr>
              <w:t xml:space="preserve"> դրամ</w:t>
            </w:r>
            <w:r w:rsidRPr="002C7290">
              <w:rPr>
                <w:rFonts w:ascii="GHEA Mariam" w:hAnsi="GHEA Mariam" w:cs="Arial"/>
                <w:sz w:val="22"/>
                <w:szCs w:val="22"/>
              </w:rPr>
              <w:t xml:space="preserve">) </w:t>
            </w:r>
          </w:p>
        </w:tc>
        <w:tc>
          <w:tcPr>
            <w:tcW w:w="0" w:type="auto"/>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C7290" w:rsidRPr="002C7290" w:rsidRDefault="002C7290">
            <w:pPr>
              <w:jc w:val="center"/>
              <w:rPr>
                <w:rFonts w:ascii="GHEA Mariam" w:hAnsi="GHEA Mariam" w:cs="Arial"/>
                <w:sz w:val="22"/>
                <w:szCs w:val="22"/>
              </w:rPr>
            </w:pPr>
            <w:r w:rsidRPr="002C7290">
              <w:rPr>
                <w:rFonts w:ascii="GHEA Mariam" w:hAnsi="GHEA Mariam" w:cs="Arial"/>
                <w:sz w:val="22"/>
                <w:szCs w:val="22"/>
              </w:rPr>
              <w:t xml:space="preserve">70,709.9 </w:t>
            </w:r>
          </w:p>
        </w:tc>
        <w:tc>
          <w:tcPr>
            <w:tcW w:w="2195"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C7290" w:rsidRPr="002C7290" w:rsidRDefault="002C7290">
            <w:pPr>
              <w:jc w:val="center"/>
              <w:rPr>
                <w:rFonts w:ascii="GHEA Mariam" w:hAnsi="GHEA Mariam" w:cs="Arial"/>
                <w:sz w:val="22"/>
                <w:szCs w:val="22"/>
              </w:rPr>
            </w:pPr>
            <w:r w:rsidRPr="002C7290">
              <w:rPr>
                <w:rFonts w:ascii="GHEA Mariam" w:hAnsi="GHEA Mariam" w:cs="Arial"/>
                <w:sz w:val="22"/>
                <w:szCs w:val="22"/>
              </w:rPr>
              <w:t xml:space="preserve">70,709.9 </w:t>
            </w:r>
          </w:p>
        </w:tc>
      </w:tr>
      <w:tr w:rsidR="002C7290" w:rsidRPr="002C7290" w:rsidTr="002C7290">
        <w:tblPrEx>
          <w:tblCellMar>
            <w:left w:w="0" w:type="dxa"/>
            <w:right w:w="0" w:type="dxa"/>
          </w:tblCellMar>
        </w:tblPrEx>
        <w:trPr>
          <w:trHeight w:val="340"/>
        </w:trPr>
        <w:tc>
          <w:tcPr>
            <w:tcW w:w="1056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C7290" w:rsidRPr="002C7290" w:rsidRDefault="002C7290">
            <w:pPr>
              <w:rPr>
                <w:rFonts w:ascii="GHEA Mariam" w:hAnsi="GHEA Mariam" w:cs="Arial"/>
                <w:sz w:val="22"/>
                <w:szCs w:val="22"/>
              </w:rPr>
            </w:pP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C7290" w:rsidRPr="002C7290" w:rsidRDefault="002C7290">
            <w:pPr>
              <w:jc w:val="center"/>
              <w:rPr>
                <w:rFonts w:ascii="GHEA Mariam" w:hAnsi="GHEA Mariam" w:cs="Arial"/>
                <w:sz w:val="22"/>
                <w:szCs w:val="22"/>
              </w:rPr>
            </w:pPr>
          </w:p>
        </w:tc>
        <w:tc>
          <w:tcPr>
            <w:tcW w:w="21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C7290" w:rsidRPr="002C7290" w:rsidRDefault="002C7290">
            <w:pPr>
              <w:jc w:val="center"/>
              <w:rPr>
                <w:rFonts w:ascii="GHEA Mariam" w:hAnsi="GHEA Mariam" w:cs="Arial"/>
                <w:sz w:val="22"/>
                <w:szCs w:val="22"/>
              </w:rPr>
            </w:pPr>
          </w:p>
        </w:tc>
      </w:tr>
      <w:tr w:rsidR="002C7290" w:rsidRPr="002C7290" w:rsidTr="002C7290">
        <w:tblPrEx>
          <w:tblCellMar>
            <w:left w:w="0" w:type="dxa"/>
            <w:right w:w="0" w:type="dxa"/>
          </w:tblCellMar>
        </w:tblPrEx>
        <w:trPr>
          <w:trHeight w:val="340"/>
        </w:trPr>
        <w:tc>
          <w:tcPr>
            <w:tcW w:w="1056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C7290" w:rsidRPr="002C7290" w:rsidRDefault="002C7290" w:rsidP="002C7290">
            <w:pPr>
              <w:rPr>
                <w:rFonts w:ascii="GHEA Mariam" w:hAnsi="GHEA Mariam" w:cs="Arial"/>
                <w:sz w:val="22"/>
                <w:szCs w:val="22"/>
              </w:rPr>
            </w:pP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C7290" w:rsidRPr="002C7290" w:rsidRDefault="002C7290" w:rsidP="002C7290">
            <w:pPr>
              <w:jc w:val="center"/>
              <w:rPr>
                <w:rFonts w:ascii="GHEA Mariam" w:hAnsi="GHEA Mariam" w:cs="Arial"/>
                <w:sz w:val="22"/>
                <w:szCs w:val="22"/>
              </w:rPr>
            </w:pPr>
          </w:p>
        </w:tc>
        <w:tc>
          <w:tcPr>
            <w:tcW w:w="21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C7290" w:rsidRPr="002C7290" w:rsidRDefault="002C7290" w:rsidP="0060422A">
            <w:pPr>
              <w:jc w:val="center"/>
              <w:rPr>
                <w:rFonts w:ascii="GHEA Mariam" w:hAnsi="GHEA Mariam" w:cs="Arial"/>
                <w:sz w:val="22"/>
                <w:szCs w:val="22"/>
              </w:rPr>
            </w:pPr>
            <w:r w:rsidRPr="002C7290">
              <w:rPr>
                <w:rFonts w:ascii="GHEA Mariam" w:hAnsi="GHEA Mariam" w:cs="Arial"/>
                <w:sz w:val="22"/>
                <w:szCs w:val="22"/>
              </w:rPr>
              <w:t xml:space="preserve"> </w:t>
            </w:r>
          </w:p>
        </w:tc>
      </w:tr>
      <w:tr w:rsidR="002C7290" w:rsidRPr="002C7290" w:rsidTr="002C7290">
        <w:tblPrEx>
          <w:tblCellMar>
            <w:left w:w="0" w:type="dxa"/>
            <w:right w:w="0" w:type="dxa"/>
          </w:tblCellMar>
        </w:tblPrEx>
        <w:trPr>
          <w:trHeight w:val="340"/>
        </w:trPr>
        <w:tc>
          <w:tcPr>
            <w:tcW w:w="14742" w:type="dxa"/>
            <w:gridSpan w:val="7"/>
            <w:tcBorders>
              <w:top w:val="nil"/>
              <w:left w:val="nil"/>
              <w:bottom w:val="nil"/>
              <w:right w:val="nil"/>
            </w:tcBorders>
            <w:shd w:val="clear" w:color="auto" w:fill="auto"/>
            <w:noWrap/>
            <w:tcMar>
              <w:top w:w="15" w:type="dxa"/>
              <w:left w:w="15" w:type="dxa"/>
              <w:bottom w:w="0" w:type="dxa"/>
              <w:right w:w="15" w:type="dxa"/>
            </w:tcMar>
            <w:hideMark/>
          </w:tcPr>
          <w:p w:rsidR="0060422A" w:rsidRDefault="0060422A" w:rsidP="0060422A">
            <w:pPr>
              <w:jc w:val="right"/>
              <w:rPr>
                <w:rFonts w:ascii="GHEA Mariam" w:hAnsi="GHEA Mariam" w:cs="Arial"/>
                <w:sz w:val="22"/>
                <w:szCs w:val="22"/>
              </w:rPr>
            </w:pPr>
          </w:p>
          <w:p w:rsidR="0060422A" w:rsidRDefault="0060422A" w:rsidP="0060422A">
            <w:pPr>
              <w:jc w:val="right"/>
              <w:rPr>
                <w:rFonts w:ascii="GHEA Mariam" w:hAnsi="GHEA Mariam" w:cs="Arial"/>
                <w:sz w:val="22"/>
                <w:szCs w:val="22"/>
                <w:lang w:val="hy-AM"/>
              </w:rPr>
            </w:pPr>
            <w:r w:rsidRPr="002C7290">
              <w:rPr>
                <w:rFonts w:ascii="GHEA Mariam" w:hAnsi="GHEA Mariam" w:cs="Arial"/>
                <w:sz w:val="22"/>
                <w:szCs w:val="22"/>
              </w:rPr>
              <w:t>Աղյուսակ 9.1.53</w:t>
            </w:r>
          </w:p>
          <w:p w:rsidR="002C7290" w:rsidRPr="002C7290" w:rsidRDefault="002C7290">
            <w:pPr>
              <w:jc w:val="center"/>
              <w:rPr>
                <w:rFonts w:ascii="GHEA Mariam" w:hAnsi="GHEA Mariam" w:cs="Arial"/>
                <w:sz w:val="22"/>
                <w:szCs w:val="22"/>
                <w:lang w:eastAsia="en-US"/>
              </w:rPr>
            </w:pPr>
            <w:r w:rsidRPr="002C7290">
              <w:rPr>
                <w:rFonts w:ascii="GHEA Mariam" w:hAnsi="GHEA Mariam" w:cs="Arial"/>
                <w:sz w:val="22"/>
                <w:szCs w:val="22"/>
                <w:lang w:val="hy-AM"/>
              </w:rPr>
              <w:t xml:space="preserve"> </w:t>
            </w:r>
            <w:r w:rsidRPr="002C7290">
              <w:rPr>
                <w:rFonts w:ascii="GHEA Mariam" w:hAnsi="GHEA Mariam" w:cs="Arial"/>
                <w:sz w:val="22"/>
                <w:szCs w:val="22"/>
              </w:rPr>
              <w:t xml:space="preserve">ՀՀ Լոռու մարզպետարան </w:t>
            </w:r>
          </w:p>
        </w:tc>
      </w:tr>
      <w:tr w:rsidR="002C7290" w:rsidRPr="002C7290" w:rsidTr="002C7290">
        <w:tblPrEx>
          <w:tblCellMar>
            <w:left w:w="0" w:type="dxa"/>
            <w:right w:w="0" w:type="dxa"/>
          </w:tblCellMar>
        </w:tblPrEx>
        <w:trPr>
          <w:trHeight w:val="518"/>
        </w:trPr>
        <w:tc>
          <w:tcPr>
            <w:tcW w:w="12547" w:type="dxa"/>
            <w:gridSpan w:val="5"/>
            <w:tcBorders>
              <w:top w:val="nil"/>
              <w:left w:val="nil"/>
              <w:bottom w:val="nil"/>
              <w:right w:val="nil"/>
            </w:tcBorders>
            <w:shd w:val="clear" w:color="auto" w:fill="auto"/>
            <w:noWrap/>
            <w:tcMar>
              <w:top w:w="15" w:type="dxa"/>
              <w:left w:w="15" w:type="dxa"/>
              <w:bottom w:w="0" w:type="dxa"/>
              <w:right w:w="15" w:type="dxa"/>
            </w:tcMar>
            <w:hideMark/>
          </w:tcPr>
          <w:p w:rsidR="002C7290" w:rsidRPr="002C7290" w:rsidRDefault="002C7290">
            <w:pPr>
              <w:rPr>
                <w:rFonts w:ascii="GHEA Mariam" w:hAnsi="GHEA Mariam" w:cs="Arial"/>
                <w:sz w:val="22"/>
                <w:szCs w:val="22"/>
                <w:lang w:eastAsia="en-US"/>
              </w:rPr>
            </w:pPr>
            <w:r w:rsidRPr="002C7290">
              <w:rPr>
                <w:rFonts w:ascii="GHEA Mariam" w:hAnsi="GHEA Mariam" w:cs="Arial"/>
                <w:sz w:val="22"/>
                <w:szCs w:val="22"/>
              </w:rPr>
              <w:t xml:space="preserve">ՄԱՍ 1. ՊԵՏԱԿԱՆ ՄԱՐՄՆԻ ԳԾՈՎ ԱՐԴՅՈՒՆՔԱՅԻՆ (ԿԱՏԱՐՈՂԱԿԱՆ) ՑՈՒՑԱՆԻՇՆԵՐԸ </w:t>
            </w:r>
          </w:p>
        </w:tc>
        <w:tc>
          <w:tcPr>
            <w:tcW w:w="2195" w:type="dxa"/>
            <w:gridSpan w:val="2"/>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p>
        </w:tc>
      </w:tr>
      <w:tr w:rsidR="002C7290" w:rsidRPr="002C7290" w:rsidTr="002C7290">
        <w:tblPrEx>
          <w:tblCellMar>
            <w:left w:w="0" w:type="dxa"/>
            <w:right w:w="0" w:type="dxa"/>
          </w:tblCellMar>
        </w:tblPrEx>
        <w:trPr>
          <w:trHeight w:val="310"/>
        </w:trPr>
        <w:tc>
          <w:tcPr>
            <w:tcW w:w="34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lang w:eastAsia="en-US"/>
              </w:rPr>
            </w:pPr>
            <w:r w:rsidRPr="002C7290">
              <w:rPr>
                <w:rFonts w:ascii="GHEA Mariam" w:hAnsi="GHEA Mariam" w:cs="Arial"/>
                <w:sz w:val="22"/>
                <w:szCs w:val="22"/>
              </w:rPr>
              <w:t xml:space="preserve">Ծրագրի դասիչը </w:t>
            </w:r>
          </w:p>
        </w:tc>
        <w:tc>
          <w:tcPr>
            <w:tcW w:w="713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Ծրագրի անվանումը </w:t>
            </w:r>
          </w:p>
        </w:tc>
        <w:tc>
          <w:tcPr>
            <w:tcW w:w="1978" w:type="dxa"/>
            <w:gridSpan w:val="2"/>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p>
        </w:tc>
        <w:tc>
          <w:tcPr>
            <w:tcW w:w="2195" w:type="dxa"/>
            <w:gridSpan w:val="2"/>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r>
      <w:tr w:rsidR="002C7290" w:rsidRPr="002C7290" w:rsidTr="002C7290">
        <w:tblPrEx>
          <w:tblCellMar>
            <w:left w:w="0" w:type="dxa"/>
            <w:right w:w="0" w:type="dxa"/>
          </w:tblCellMar>
        </w:tblPrEx>
        <w:trPr>
          <w:trHeight w:val="355"/>
        </w:trPr>
        <w:tc>
          <w:tcPr>
            <w:tcW w:w="343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1212 </w:t>
            </w:r>
          </w:p>
        </w:tc>
        <w:tc>
          <w:tcPr>
            <w:tcW w:w="7137"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Տարածքային զարգացում </w:t>
            </w:r>
          </w:p>
        </w:tc>
        <w:tc>
          <w:tcPr>
            <w:tcW w:w="1978" w:type="dxa"/>
            <w:gridSpan w:val="2"/>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p>
        </w:tc>
        <w:tc>
          <w:tcPr>
            <w:tcW w:w="2195" w:type="dxa"/>
            <w:gridSpan w:val="2"/>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r>
      <w:tr w:rsidR="002C7290" w:rsidRPr="002C7290" w:rsidTr="002C7290">
        <w:tblPrEx>
          <w:tblCellMar>
            <w:left w:w="0" w:type="dxa"/>
            <w:right w:w="0" w:type="dxa"/>
          </w:tblCellMar>
        </w:tblPrEx>
        <w:trPr>
          <w:trHeight w:val="340"/>
        </w:trPr>
        <w:tc>
          <w:tcPr>
            <w:tcW w:w="10569" w:type="dxa"/>
            <w:gridSpan w:val="3"/>
            <w:tcBorders>
              <w:top w:val="nil"/>
              <w:left w:val="nil"/>
              <w:bottom w:val="nil"/>
              <w:right w:val="nil"/>
            </w:tcBorders>
            <w:shd w:val="clear" w:color="auto" w:fill="auto"/>
            <w:noWrap/>
            <w:tcMar>
              <w:top w:w="15" w:type="dxa"/>
              <w:left w:w="15" w:type="dxa"/>
              <w:bottom w:w="0" w:type="dxa"/>
              <w:right w:w="15" w:type="dxa"/>
            </w:tcMar>
            <w:hideMark/>
          </w:tcPr>
          <w:p w:rsidR="002C7290" w:rsidRPr="002C7290" w:rsidRDefault="002C7290">
            <w:pPr>
              <w:rPr>
                <w:rFonts w:ascii="GHEA Mariam" w:hAnsi="GHEA Mariam" w:cs="Arial"/>
                <w:sz w:val="22"/>
                <w:szCs w:val="22"/>
                <w:lang w:eastAsia="en-US"/>
              </w:rPr>
            </w:pPr>
            <w:r w:rsidRPr="002C7290">
              <w:rPr>
                <w:rFonts w:ascii="GHEA Mariam" w:hAnsi="GHEA Mariam" w:cs="Arial"/>
                <w:sz w:val="22"/>
                <w:szCs w:val="22"/>
              </w:rPr>
              <w:t xml:space="preserve">Ծրագրի միջոցառումները </w:t>
            </w:r>
          </w:p>
        </w:tc>
        <w:tc>
          <w:tcPr>
            <w:tcW w:w="1978" w:type="dxa"/>
            <w:gridSpan w:val="2"/>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p>
        </w:tc>
        <w:tc>
          <w:tcPr>
            <w:tcW w:w="2195" w:type="dxa"/>
            <w:gridSpan w:val="2"/>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r>
      <w:tr w:rsidR="002C7290" w:rsidRPr="002C7290" w:rsidTr="002C7290">
        <w:tblPrEx>
          <w:tblCellMar>
            <w:left w:w="0" w:type="dxa"/>
            <w:right w:w="0" w:type="dxa"/>
          </w:tblCellMar>
        </w:tblPrEx>
        <w:trPr>
          <w:trHeight w:val="1258"/>
        </w:trPr>
        <w:tc>
          <w:tcPr>
            <w:tcW w:w="364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color w:val="000000"/>
                <w:sz w:val="22"/>
                <w:szCs w:val="22"/>
                <w:lang w:eastAsia="en-US"/>
              </w:rPr>
            </w:pPr>
            <w:r w:rsidRPr="002C7290">
              <w:rPr>
                <w:rFonts w:ascii="GHEA Mariam" w:hAnsi="GHEA Mariam" w:cs="Arial"/>
                <w:color w:val="000000"/>
                <w:sz w:val="22"/>
                <w:szCs w:val="22"/>
              </w:rPr>
              <w:lastRenderedPageBreak/>
              <w:t xml:space="preserve">Ծրագրի դասիչը` </w:t>
            </w:r>
          </w:p>
        </w:tc>
        <w:tc>
          <w:tcPr>
            <w:tcW w:w="6986"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color w:val="000000"/>
                <w:sz w:val="22"/>
                <w:szCs w:val="22"/>
              </w:rPr>
            </w:pPr>
            <w:r w:rsidRPr="002C7290">
              <w:rPr>
                <w:rFonts w:ascii="GHEA Mariam" w:hAnsi="GHEA Mariam" w:cs="Arial"/>
                <w:color w:val="000000"/>
                <w:sz w:val="22"/>
                <w:szCs w:val="22"/>
              </w:rPr>
              <w:t xml:space="preserve"> 1212 </w:t>
            </w:r>
          </w:p>
        </w:tc>
        <w:tc>
          <w:tcPr>
            <w:tcW w:w="4115"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2C7290" w:rsidRPr="002C7290" w:rsidRDefault="002C7290">
            <w:pPr>
              <w:jc w:val="center"/>
              <w:rPr>
                <w:rFonts w:ascii="GHEA Mariam" w:hAnsi="GHEA Mariam" w:cs="Arial"/>
                <w:sz w:val="22"/>
                <w:szCs w:val="22"/>
              </w:rPr>
            </w:pPr>
            <w:r w:rsidRPr="002C7290">
              <w:rPr>
                <w:rFonts w:ascii="GHEA Mariam" w:hAnsi="GHEA Mariam" w:cs="Arial"/>
                <w:sz w:val="22"/>
                <w:szCs w:val="22"/>
              </w:rPr>
              <w:t xml:space="preserve">Ցուցանիշների փոփոխությունը </w:t>
            </w:r>
            <w:r w:rsidRPr="002C7290">
              <w:rPr>
                <w:rFonts w:ascii="GHEA Mariam" w:hAnsi="GHEA Mariam" w:cs="Arial"/>
                <w:sz w:val="22"/>
                <w:szCs w:val="22"/>
              </w:rPr>
              <w:br/>
              <w:t>(ավելացումները նշված են դրական նշանով)</w:t>
            </w:r>
          </w:p>
        </w:tc>
      </w:tr>
      <w:tr w:rsidR="002C7290" w:rsidRPr="002C7290" w:rsidTr="003C0BDC">
        <w:tblPrEx>
          <w:tblCellMar>
            <w:left w:w="0" w:type="dxa"/>
            <w:right w:w="0" w:type="dxa"/>
          </w:tblCellMar>
        </w:tblPrEx>
        <w:trPr>
          <w:trHeight w:val="340"/>
        </w:trPr>
        <w:tc>
          <w:tcPr>
            <w:tcW w:w="3641"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color w:val="000000"/>
                <w:sz w:val="22"/>
                <w:szCs w:val="22"/>
              </w:rPr>
            </w:pPr>
            <w:r w:rsidRPr="002C7290">
              <w:rPr>
                <w:rFonts w:ascii="GHEA Mariam" w:hAnsi="GHEA Mariam" w:cs="Arial"/>
                <w:color w:val="000000"/>
                <w:sz w:val="22"/>
                <w:szCs w:val="22"/>
              </w:rPr>
              <w:t xml:space="preserve"> Միջոցառման դասիչը` </w:t>
            </w:r>
          </w:p>
        </w:tc>
        <w:tc>
          <w:tcPr>
            <w:tcW w:w="6986"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12007 </w:t>
            </w:r>
          </w:p>
        </w:tc>
        <w:tc>
          <w:tcPr>
            <w:tcW w:w="1948"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90" w:rsidRPr="002C7290" w:rsidRDefault="000F664D">
            <w:pPr>
              <w:jc w:val="center"/>
              <w:rPr>
                <w:rFonts w:ascii="GHEA Mariam" w:hAnsi="GHEA Mariam" w:cs="Arial"/>
                <w:sz w:val="22"/>
                <w:szCs w:val="22"/>
              </w:rPr>
            </w:pPr>
            <w:r>
              <w:rPr>
                <w:rFonts w:ascii="GHEA Mariam" w:hAnsi="GHEA Mariam" w:cs="Arial"/>
                <w:sz w:val="22"/>
                <w:szCs w:val="22"/>
                <w:lang w:val="hy-AM"/>
              </w:rPr>
              <w:t>ի</w:t>
            </w:r>
            <w:r w:rsidRPr="00583637">
              <w:rPr>
                <w:rFonts w:ascii="GHEA Mariam" w:hAnsi="GHEA Mariam" w:cs="Arial"/>
                <w:sz w:val="22"/>
                <w:szCs w:val="22"/>
              </w:rPr>
              <w:t>նն ամիս</w:t>
            </w:r>
          </w:p>
        </w:tc>
        <w:tc>
          <w:tcPr>
            <w:tcW w:w="21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C7290" w:rsidRPr="002C7290" w:rsidRDefault="000F664D">
            <w:pPr>
              <w:jc w:val="center"/>
              <w:rPr>
                <w:rFonts w:ascii="GHEA Mariam" w:hAnsi="GHEA Mariam" w:cs="Arial"/>
                <w:sz w:val="22"/>
                <w:szCs w:val="22"/>
              </w:rPr>
            </w:pPr>
            <w:r>
              <w:rPr>
                <w:rFonts w:ascii="GHEA Mariam" w:hAnsi="GHEA Mariam" w:cs="Arial"/>
                <w:sz w:val="22"/>
                <w:szCs w:val="22"/>
                <w:lang w:val="hy-AM"/>
              </w:rPr>
              <w:t>տ</w:t>
            </w:r>
            <w:r w:rsidRPr="00583637">
              <w:rPr>
                <w:rFonts w:ascii="GHEA Mariam" w:hAnsi="GHEA Mariam" w:cs="Arial"/>
                <w:sz w:val="22"/>
                <w:szCs w:val="22"/>
              </w:rPr>
              <w:t>արի</w:t>
            </w:r>
          </w:p>
        </w:tc>
      </w:tr>
      <w:tr w:rsidR="002C7290" w:rsidRPr="002C7290" w:rsidTr="003C0BDC">
        <w:tblPrEx>
          <w:tblCellMar>
            <w:left w:w="0" w:type="dxa"/>
            <w:right w:w="0" w:type="dxa"/>
          </w:tblCellMar>
        </w:tblPrEx>
        <w:trPr>
          <w:trHeight w:val="681"/>
        </w:trPr>
        <w:tc>
          <w:tcPr>
            <w:tcW w:w="364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color w:val="000000"/>
                <w:sz w:val="22"/>
                <w:szCs w:val="22"/>
              </w:rPr>
            </w:pPr>
            <w:r w:rsidRPr="002C7290">
              <w:rPr>
                <w:rFonts w:ascii="GHEA Mariam" w:hAnsi="GHEA Mariam" w:cs="Arial"/>
                <w:color w:val="000000"/>
                <w:sz w:val="22"/>
                <w:szCs w:val="22"/>
              </w:rPr>
              <w:t xml:space="preserve"> Միջոցառման անվանումը` </w:t>
            </w:r>
          </w:p>
        </w:tc>
        <w:tc>
          <w:tcPr>
            <w:tcW w:w="698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ՀՀ մարզերին սուբվենցիաների տրամադրում` ենթակառուցվածքների զարգացման նպատակով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21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r>
      <w:tr w:rsidR="002C7290" w:rsidRPr="002C7290" w:rsidTr="003C0BDC">
        <w:tblPrEx>
          <w:tblCellMar>
            <w:left w:w="0" w:type="dxa"/>
            <w:right w:w="0" w:type="dxa"/>
          </w:tblCellMar>
        </w:tblPrEx>
        <w:trPr>
          <w:trHeight w:val="681"/>
        </w:trPr>
        <w:tc>
          <w:tcPr>
            <w:tcW w:w="364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Նկարագրությունը` </w:t>
            </w:r>
          </w:p>
        </w:tc>
        <w:tc>
          <w:tcPr>
            <w:tcW w:w="6986"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ՀՀ մարզերին սուբվենցիաների տրամադրում` ենթակառուցվածքների զարգացման նպատակով </w:t>
            </w:r>
          </w:p>
        </w:tc>
        <w:tc>
          <w:tcPr>
            <w:tcW w:w="0" w:type="auto"/>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21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r>
      <w:tr w:rsidR="002C7290" w:rsidRPr="002C7290" w:rsidTr="002C7290">
        <w:tblPrEx>
          <w:tblCellMar>
            <w:left w:w="0" w:type="dxa"/>
            <w:right w:w="0" w:type="dxa"/>
          </w:tblCellMar>
        </w:tblPrEx>
        <w:trPr>
          <w:trHeight w:val="340"/>
        </w:trPr>
        <w:tc>
          <w:tcPr>
            <w:tcW w:w="3641"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Միջոցառման տեսակը` </w:t>
            </w:r>
          </w:p>
        </w:tc>
        <w:tc>
          <w:tcPr>
            <w:tcW w:w="6986"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Տրանսֆերտների տրամադրում </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21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r>
      <w:tr w:rsidR="002C7290" w:rsidRPr="002C7290" w:rsidTr="000F664D">
        <w:tblPrEx>
          <w:tblCellMar>
            <w:left w:w="0" w:type="dxa"/>
            <w:right w:w="0" w:type="dxa"/>
          </w:tblCellMar>
        </w:tblPrEx>
        <w:trPr>
          <w:trHeight w:val="222"/>
        </w:trPr>
        <w:tc>
          <w:tcPr>
            <w:tcW w:w="3641"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Միջոցառումն իրականացնողի անվանումը</w:t>
            </w:r>
            <w:r w:rsidR="00DF1CCA">
              <w:rPr>
                <w:rFonts w:ascii="GHEA Mariam" w:hAnsi="GHEA Mariam" w:cs="Arial"/>
                <w:sz w:val="22"/>
                <w:szCs w:val="22"/>
              </w:rPr>
              <w:t>`</w:t>
            </w:r>
            <w:bookmarkStart w:id="0" w:name="_GoBack"/>
            <w:bookmarkEnd w:id="0"/>
            <w:r w:rsidRPr="002C7290">
              <w:rPr>
                <w:rFonts w:ascii="GHEA Mariam" w:hAnsi="GHEA Mariam" w:cs="Arial"/>
                <w:sz w:val="22"/>
                <w:szCs w:val="22"/>
              </w:rPr>
              <w:t xml:space="preserve"> </w:t>
            </w:r>
          </w:p>
        </w:tc>
        <w:tc>
          <w:tcPr>
            <w:tcW w:w="6986"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ՀՀ համայնքներ </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21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r>
      <w:tr w:rsidR="002C7290" w:rsidRPr="002C7290" w:rsidTr="002C7290">
        <w:tblPrEx>
          <w:tblCellMar>
            <w:left w:w="0" w:type="dxa"/>
            <w:right w:w="0" w:type="dxa"/>
          </w:tblCellMar>
        </w:tblPrEx>
        <w:trPr>
          <w:trHeight w:val="340"/>
        </w:trPr>
        <w:tc>
          <w:tcPr>
            <w:tcW w:w="10627"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jc w:val="center"/>
              <w:rPr>
                <w:rFonts w:ascii="GHEA Mariam" w:hAnsi="GHEA Mariam" w:cs="Arial"/>
                <w:sz w:val="22"/>
                <w:szCs w:val="22"/>
              </w:rPr>
            </w:pPr>
            <w:r w:rsidRPr="002C7290">
              <w:rPr>
                <w:rFonts w:ascii="GHEA Mariam" w:hAnsi="GHEA Mariam" w:cs="Arial"/>
                <w:sz w:val="22"/>
                <w:szCs w:val="22"/>
              </w:rPr>
              <w:t xml:space="preserve"> Արդյունքի չափորոշիչներ </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21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r>
      <w:tr w:rsidR="002C7290" w:rsidRPr="002C7290" w:rsidTr="002C7290">
        <w:tblPrEx>
          <w:tblCellMar>
            <w:left w:w="0" w:type="dxa"/>
            <w:right w:w="0" w:type="dxa"/>
          </w:tblCellMar>
        </w:tblPrEx>
        <w:trPr>
          <w:trHeight w:val="355"/>
        </w:trPr>
        <w:tc>
          <w:tcPr>
            <w:tcW w:w="0" w:type="auto"/>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2C7290" w:rsidRPr="002C7290" w:rsidRDefault="002C7290" w:rsidP="00BF6461">
            <w:pPr>
              <w:rPr>
                <w:rFonts w:ascii="GHEA Mariam" w:hAnsi="GHEA Mariam" w:cs="Arial"/>
                <w:sz w:val="22"/>
                <w:szCs w:val="22"/>
              </w:rPr>
            </w:pPr>
            <w:r w:rsidRPr="002C7290">
              <w:rPr>
                <w:rFonts w:ascii="GHEA Mariam" w:hAnsi="GHEA Mariam" w:cs="Arial"/>
                <w:sz w:val="22"/>
                <w:szCs w:val="22"/>
              </w:rPr>
              <w:t xml:space="preserve"> ՀՀ համայնքների թիվ</w:t>
            </w:r>
            <w:r w:rsidR="00BF6461">
              <w:rPr>
                <w:rFonts w:ascii="GHEA Mariam" w:hAnsi="GHEA Mariam" w:cs="Arial"/>
                <w:sz w:val="22"/>
                <w:szCs w:val="22"/>
              </w:rPr>
              <w:t>ը</w:t>
            </w:r>
            <w:r w:rsidRPr="002C7290">
              <w:rPr>
                <w:rFonts w:ascii="GHEA Mariam" w:hAnsi="GHEA Mariam" w:cs="Arial"/>
                <w:sz w:val="22"/>
                <w:szCs w:val="22"/>
              </w:rPr>
              <w:t xml:space="preserve"> </w:t>
            </w:r>
            <w:r w:rsidR="00BF6461" w:rsidRPr="00BF6461">
              <w:rPr>
                <w:rFonts w:ascii="GHEA Mariam" w:hAnsi="GHEA Mariam" w:cs="Arial"/>
                <w:sz w:val="22"/>
                <w:szCs w:val="22"/>
              </w:rPr>
              <w:t xml:space="preserve">(հատ) </w:t>
            </w:r>
            <w:r w:rsidRPr="002C7290">
              <w:rPr>
                <w:rFonts w:ascii="GHEA Mariam" w:hAnsi="GHEA Mariam" w:cs="Arial"/>
                <w:sz w:val="22"/>
                <w:szCs w:val="22"/>
              </w:rPr>
              <w:t xml:space="preserve"> </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94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90" w:rsidRPr="002C7290" w:rsidRDefault="002C7290">
            <w:pPr>
              <w:jc w:val="center"/>
              <w:rPr>
                <w:rFonts w:ascii="GHEA Mariam" w:hAnsi="GHEA Mariam" w:cs="Arial"/>
                <w:sz w:val="22"/>
                <w:szCs w:val="22"/>
              </w:rPr>
            </w:pPr>
            <w:r w:rsidRPr="002C7290">
              <w:rPr>
                <w:rFonts w:ascii="GHEA Mariam" w:hAnsi="GHEA Mariam" w:cs="Arial"/>
                <w:sz w:val="22"/>
                <w:szCs w:val="22"/>
              </w:rPr>
              <w:t>1</w:t>
            </w:r>
          </w:p>
        </w:tc>
        <w:tc>
          <w:tcPr>
            <w:tcW w:w="21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90" w:rsidRPr="002C7290" w:rsidRDefault="002C7290">
            <w:pPr>
              <w:jc w:val="center"/>
              <w:rPr>
                <w:rFonts w:ascii="GHEA Mariam" w:hAnsi="GHEA Mariam" w:cs="Arial"/>
                <w:sz w:val="22"/>
                <w:szCs w:val="22"/>
              </w:rPr>
            </w:pPr>
            <w:r w:rsidRPr="002C7290">
              <w:rPr>
                <w:rFonts w:ascii="GHEA Mariam" w:hAnsi="GHEA Mariam" w:cs="Arial"/>
                <w:sz w:val="22"/>
                <w:szCs w:val="22"/>
              </w:rPr>
              <w:t>1</w:t>
            </w:r>
          </w:p>
        </w:tc>
      </w:tr>
      <w:tr w:rsidR="002C7290" w:rsidRPr="002C7290" w:rsidTr="002C7290">
        <w:tblPrEx>
          <w:tblCellMar>
            <w:left w:w="0" w:type="dxa"/>
            <w:right w:w="0" w:type="dxa"/>
          </w:tblCellMar>
        </w:tblPrEx>
        <w:trPr>
          <w:trHeight w:val="414"/>
        </w:trPr>
        <w:tc>
          <w:tcPr>
            <w:tcW w:w="10627"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Միջոցառման վրա կատարվող ծախսը (</w:t>
            </w:r>
            <w:r w:rsidR="000F664D" w:rsidRPr="00290D86">
              <w:rPr>
                <w:rFonts w:ascii="GHEA Mariam" w:hAnsi="GHEA Mariam" w:cs="Arial"/>
                <w:sz w:val="24"/>
                <w:szCs w:val="24"/>
                <w:lang w:eastAsia="en-US"/>
              </w:rPr>
              <w:t>հազ</w:t>
            </w:r>
            <w:r w:rsidR="000F664D">
              <w:rPr>
                <w:rFonts w:ascii="GHEA Mariam" w:hAnsi="GHEA Mariam" w:cs="Arial"/>
                <w:sz w:val="24"/>
                <w:szCs w:val="24"/>
                <w:lang w:val="hy-AM" w:eastAsia="en-US"/>
              </w:rPr>
              <w:t>.</w:t>
            </w:r>
            <w:r w:rsidR="000F664D" w:rsidRPr="00290D86">
              <w:rPr>
                <w:rFonts w:ascii="GHEA Mariam" w:hAnsi="GHEA Mariam" w:cs="Arial"/>
                <w:sz w:val="24"/>
                <w:szCs w:val="24"/>
                <w:lang w:eastAsia="en-US"/>
              </w:rPr>
              <w:t xml:space="preserve"> դրամ</w:t>
            </w:r>
            <w:r w:rsidRPr="002C7290">
              <w:rPr>
                <w:rFonts w:ascii="GHEA Mariam" w:hAnsi="GHEA Mariam" w:cs="Arial"/>
                <w:sz w:val="22"/>
                <w:szCs w:val="22"/>
              </w:rPr>
              <w:t xml:space="preserve">) </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C7290" w:rsidRPr="002C7290" w:rsidRDefault="002C7290">
            <w:pPr>
              <w:jc w:val="center"/>
              <w:rPr>
                <w:rFonts w:ascii="GHEA Mariam" w:hAnsi="GHEA Mariam" w:cs="Arial"/>
                <w:sz w:val="22"/>
                <w:szCs w:val="22"/>
              </w:rPr>
            </w:pPr>
            <w:r w:rsidRPr="002C7290">
              <w:rPr>
                <w:rFonts w:ascii="GHEA Mariam" w:hAnsi="GHEA Mariam" w:cs="Arial"/>
                <w:sz w:val="22"/>
                <w:szCs w:val="22"/>
              </w:rPr>
              <w:t xml:space="preserve">23,253.6 </w:t>
            </w:r>
          </w:p>
        </w:tc>
        <w:tc>
          <w:tcPr>
            <w:tcW w:w="21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C7290" w:rsidRPr="002C7290" w:rsidRDefault="002C7290">
            <w:pPr>
              <w:jc w:val="center"/>
              <w:rPr>
                <w:rFonts w:ascii="GHEA Mariam" w:hAnsi="GHEA Mariam" w:cs="Arial"/>
                <w:sz w:val="22"/>
                <w:szCs w:val="22"/>
              </w:rPr>
            </w:pPr>
            <w:r w:rsidRPr="002C7290">
              <w:rPr>
                <w:rFonts w:ascii="GHEA Mariam" w:hAnsi="GHEA Mariam" w:cs="Arial"/>
                <w:sz w:val="22"/>
                <w:szCs w:val="22"/>
              </w:rPr>
              <w:t xml:space="preserve">23,253.6 </w:t>
            </w:r>
          </w:p>
        </w:tc>
      </w:tr>
      <w:tr w:rsidR="002C7290" w:rsidRPr="002C7290" w:rsidTr="002C7290">
        <w:tblPrEx>
          <w:tblCellMar>
            <w:left w:w="0" w:type="dxa"/>
            <w:right w:w="0" w:type="dxa"/>
          </w:tblCellMar>
        </w:tblPrEx>
        <w:trPr>
          <w:trHeight w:val="340"/>
        </w:trPr>
        <w:tc>
          <w:tcPr>
            <w:tcW w:w="3641" w:type="dxa"/>
            <w:gridSpan w:val="2"/>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jc w:val="center"/>
              <w:rPr>
                <w:rFonts w:ascii="GHEA Mariam" w:hAnsi="GHEA Mariam" w:cs="Arial"/>
                <w:sz w:val="22"/>
                <w:szCs w:val="22"/>
              </w:rPr>
            </w:pPr>
          </w:p>
        </w:tc>
        <w:tc>
          <w:tcPr>
            <w:tcW w:w="6986" w:type="dxa"/>
            <w:gridSpan w:val="2"/>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1948" w:type="dxa"/>
            <w:gridSpan w:val="2"/>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2167"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r>
      <w:tr w:rsidR="002C7290" w:rsidRPr="002C7290" w:rsidTr="002C7290">
        <w:tblPrEx>
          <w:tblCellMar>
            <w:left w:w="0" w:type="dxa"/>
            <w:right w:w="0" w:type="dxa"/>
          </w:tblCellMar>
        </w:tblPrEx>
        <w:trPr>
          <w:trHeight w:val="340"/>
        </w:trPr>
        <w:tc>
          <w:tcPr>
            <w:tcW w:w="3641"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2C7290" w:rsidRPr="002C7290" w:rsidRDefault="002C7290">
            <w:pPr>
              <w:rPr>
                <w:rFonts w:ascii="GHEA Mariam" w:hAnsi="GHEA Mariam"/>
                <w:sz w:val="22"/>
                <w:szCs w:val="22"/>
              </w:rPr>
            </w:pPr>
          </w:p>
        </w:tc>
        <w:tc>
          <w:tcPr>
            <w:tcW w:w="6986"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2C7290" w:rsidRPr="002C7290" w:rsidRDefault="002C7290">
            <w:pPr>
              <w:jc w:val="center"/>
              <w:rPr>
                <w:rFonts w:ascii="GHEA Mariam" w:hAnsi="GHEA Mariam"/>
                <w:sz w:val="22"/>
                <w:szCs w:val="22"/>
              </w:rPr>
            </w:pPr>
          </w:p>
        </w:tc>
        <w:tc>
          <w:tcPr>
            <w:tcW w:w="4115"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2C7290" w:rsidRPr="002C7290" w:rsidRDefault="002C7290">
            <w:pPr>
              <w:jc w:val="center"/>
              <w:rPr>
                <w:rFonts w:ascii="GHEA Mariam" w:hAnsi="GHEA Mariam" w:cs="Arial"/>
                <w:color w:val="000000"/>
                <w:sz w:val="22"/>
                <w:szCs w:val="22"/>
              </w:rPr>
            </w:pPr>
            <w:r w:rsidRPr="002C7290">
              <w:rPr>
                <w:rFonts w:ascii="GHEA Mariam" w:hAnsi="GHEA Mariam" w:cs="Arial"/>
                <w:color w:val="000000"/>
                <w:sz w:val="22"/>
                <w:szCs w:val="22"/>
              </w:rPr>
              <w:t xml:space="preserve"> Աղյուսակ 9.1.55</w:t>
            </w:r>
          </w:p>
        </w:tc>
      </w:tr>
      <w:tr w:rsidR="002C7290" w:rsidRPr="002C7290" w:rsidTr="002C7290">
        <w:tblPrEx>
          <w:tblCellMar>
            <w:left w:w="0" w:type="dxa"/>
            <w:right w:w="0" w:type="dxa"/>
          </w:tblCellMar>
        </w:tblPrEx>
        <w:trPr>
          <w:trHeight w:val="340"/>
        </w:trPr>
        <w:tc>
          <w:tcPr>
            <w:tcW w:w="0" w:type="auto"/>
            <w:gridSpan w:val="4"/>
            <w:tcBorders>
              <w:top w:val="nil"/>
              <w:left w:val="nil"/>
              <w:bottom w:val="nil"/>
              <w:right w:val="nil"/>
            </w:tcBorders>
            <w:shd w:val="clear" w:color="auto" w:fill="auto"/>
            <w:noWrap/>
            <w:tcMar>
              <w:top w:w="15" w:type="dxa"/>
              <w:left w:w="15" w:type="dxa"/>
              <w:bottom w:w="0" w:type="dxa"/>
              <w:right w:w="15" w:type="dxa"/>
            </w:tcMar>
            <w:hideMark/>
          </w:tcPr>
          <w:p w:rsidR="002C7290" w:rsidRPr="002C7290" w:rsidRDefault="002C7290">
            <w:pPr>
              <w:jc w:val="center"/>
              <w:rPr>
                <w:rFonts w:ascii="GHEA Mariam" w:hAnsi="GHEA Mariam" w:cs="Arial"/>
                <w:sz w:val="22"/>
                <w:szCs w:val="22"/>
              </w:rPr>
            </w:pPr>
            <w:r w:rsidRPr="002C7290">
              <w:rPr>
                <w:rFonts w:ascii="GHEA Mariam" w:hAnsi="GHEA Mariam" w:cs="Arial"/>
                <w:sz w:val="22"/>
                <w:szCs w:val="22"/>
              </w:rPr>
              <w:t xml:space="preserve"> ՀՀ Շիրակի մարզպետարան </w:t>
            </w:r>
          </w:p>
        </w:tc>
        <w:tc>
          <w:tcPr>
            <w:tcW w:w="0" w:type="auto"/>
            <w:gridSpan w:val="2"/>
            <w:tcBorders>
              <w:top w:val="nil"/>
              <w:left w:val="nil"/>
              <w:bottom w:val="nil"/>
              <w:right w:val="nil"/>
            </w:tcBorders>
            <w:shd w:val="clear" w:color="auto" w:fill="auto"/>
            <w:noWrap/>
            <w:tcMar>
              <w:top w:w="15" w:type="dxa"/>
              <w:left w:w="15" w:type="dxa"/>
              <w:bottom w:w="0" w:type="dxa"/>
              <w:right w:w="15" w:type="dxa"/>
            </w:tcMar>
            <w:hideMark/>
          </w:tcPr>
          <w:p w:rsidR="002C7290" w:rsidRPr="002C7290" w:rsidRDefault="002C7290">
            <w:pPr>
              <w:jc w:val="center"/>
              <w:rPr>
                <w:rFonts w:ascii="GHEA Mariam" w:hAnsi="GHEA Mariam" w:cs="Arial"/>
                <w:sz w:val="22"/>
                <w:szCs w:val="22"/>
              </w:rPr>
            </w:pPr>
          </w:p>
        </w:tc>
        <w:tc>
          <w:tcPr>
            <w:tcW w:w="2167" w:type="dxa"/>
            <w:tcBorders>
              <w:top w:val="nil"/>
              <w:left w:val="nil"/>
              <w:bottom w:val="nil"/>
              <w:right w:val="nil"/>
            </w:tcBorders>
            <w:shd w:val="clear" w:color="auto" w:fill="auto"/>
            <w:noWrap/>
            <w:tcMar>
              <w:top w:w="15" w:type="dxa"/>
              <w:left w:w="15" w:type="dxa"/>
              <w:bottom w:w="0" w:type="dxa"/>
              <w:right w:w="15" w:type="dxa"/>
            </w:tcMar>
            <w:hideMark/>
          </w:tcPr>
          <w:p w:rsidR="002C7290" w:rsidRPr="002C7290" w:rsidRDefault="002C7290">
            <w:pPr>
              <w:rPr>
                <w:rFonts w:ascii="GHEA Mariam" w:hAnsi="GHEA Mariam"/>
                <w:sz w:val="22"/>
                <w:szCs w:val="22"/>
              </w:rPr>
            </w:pPr>
          </w:p>
        </w:tc>
      </w:tr>
    </w:tbl>
    <w:p w:rsidR="002C7290" w:rsidRPr="002C7290" w:rsidRDefault="002C7290">
      <w:pPr>
        <w:rPr>
          <w:rFonts w:ascii="GHEA Mariam" w:hAnsi="GHEA Mariam"/>
          <w:sz w:val="22"/>
          <w:szCs w:val="22"/>
        </w:rPr>
      </w:pPr>
    </w:p>
    <w:tbl>
      <w:tblPr>
        <w:tblW w:w="16981" w:type="dxa"/>
        <w:tblCellMar>
          <w:left w:w="0" w:type="dxa"/>
          <w:right w:w="0" w:type="dxa"/>
        </w:tblCellMar>
        <w:tblLook w:val="04A0" w:firstRow="1" w:lastRow="0" w:firstColumn="1" w:lastColumn="0" w:noHBand="0" w:noVBand="1"/>
      </w:tblPr>
      <w:tblGrid>
        <w:gridCol w:w="3707"/>
        <w:gridCol w:w="7265"/>
        <w:gridCol w:w="1996"/>
        <w:gridCol w:w="1774"/>
        <w:gridCol w:w="1206"/>
        <w:gridCol w:w="1033"/>
      </w:tblGrid>
      <w:tr w:rsidR="002C7290" w:rsidRPr="002C7290" w:rsidTr="002C7290">
        <w:trPr>
          <w:trHeight w:val="492"/>
        </w:trPr>
        <w:tc>
          <w:tcPr>
            <w:tcW w:w="12968" w:type="dxa"/>
            <w:gridSpan w:val="3"/>
            <w:tcBorders>
              <w:top w:val="nil"/>
              <w:left w:val="nil"/>
              <w:bottom w:val="nil"/>
              <w:right w:val="nil"/>
            </w:tcBorders>
            <w:shd w:val="clear" w:color="auto" w:fill="auto"/>
            <w:noWrap/>
            <w:tcMar>
              <w:top w:w="15" w:type="dxa"/>
              <w:left w:w="15" w:type="dxa"/>
              <w:bottom w:w="0" w:type="dxa"/>
              <w:right w:w="15" w:type="dxa"/>
            </w:tcMar>
            <w:hideMark/>
          </w:tcPr>
          <w:p w:rsidR="002C7290" w:rsidRPr="002C7290" w:rsidRDefault="002C7290">
            <w:pPr>
              <w:rPr>
                <w:rFonts w:ascii="GHEA Mariam" w:hAnsi="GHEA Mariam" w:cs="Arial"/>
                <w:sz w:val="22"/>
                <w:szCs w:val="22"/>
                <w:lang w:eastAsia="en-US"/>
              </w:rPr>
            </w:pPr>
            <w:r w:rsidRPr="002C7290">
              <w:rPr>
                <w:rFonts w:ascii="GHEA Mariam" w:hAnsi="GHEA Mariam" w:cs="Arial"/>
                <w:sz w:val="22"/>
                <w:szCs w:val="22"/>
              </w:rPr>
              <w:t xml:space="preserve">ՄԱՍ 1. ՊԵՏԱԿԱՆ ՄԱՐՄՆԻ ԳԾՈՎ ԱՐԴՅՈՒՆՔԱՅԻՆ (ԿԱՏԱՐՈՂԱԿԱՆ) ՑՈՒՑԱՆԻՇՆԵՐԸ </w:t>
            </w:r>
          </w:p>
        </w:tc>
        <w:tc>
          <w:tcPr>
            <w:tcW w:w="1774"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p>
        </w:tc>
        <w:tc>
          <w:tcPr>
            <w:tcW w:w="1206"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1033"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r>
      <w:tr w:rsidR="002C7290" w:rsidRPr="002C7290" w:rsidTr="002C7290">
        <w:trPr>
          <w:trHeight w:val="323"/>
        </w:trPr>
        <w:tc>
          <w:tcPr>
            <w:tcW w:w="10972" w:type="dxa"/>
            <w:gridSpan w:val="2"/>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6009" w:type="dxa"/>
            <w:gridSpan w:val="4"/>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r>
      <w:tr w:rsidR="002C7290" w:rsidRPr="002C7290" w:rsidTr="002C7290">
        <w:trPr>
          <w:trHeight w:val="295"/>
        </w:trPr>
        <w:tc>
          <w:tcPr>
            <w:tcW w:w="37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Ծրագրի դասիչը </w:t>
            </w:r>
          </w:p>
        </w:tc>
        <w:tc>
          <w:tcPr>
            <w:tcW w:w="726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Ծրագրի անվանումը </w:t>
            </w:r>
          </w:p>
        </w:tc>
        <w:tc>
          <w:tcPr>
            <w:tcW w:w="1996"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p>
        </w:tc>
        <w:tc>
          <w:tcPr>
            <w:tcW w:w="1774"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1206"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1033"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r>
      <w:tr w:rsidR="002C7290" w:rsidRPr="002C7290" w:rsidTr="002C7290">
        <w:trPr>
          <w:trHeight w:val="337"/>
        </w:trPr>
        <w:tc>
          <w:tcPr>
            <w:tcW w:w="370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1212 </w:t>
            </w:r>
          </w:p>
        </w:tc>
        <w:tc>
          <w:tcPr>
            <w:tcW w:w="726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Տարածքային զարգացում </w:t>
            </w:r>
          </w:p>
        </w:tc>
        <w:tc>
          <w:tcPr>
            <w:tcW w:w="1996"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p>
        </w:tc>
        <w:tc>
          <w:tcPr>
            <w:tcW w:w="1774"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1206"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1033"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r>
      <w:tr w:rsidR="002C7290" w:rsidRPr="002C7290" w:rsidTr="002C7290">
        <w:trPr>
          <w:trHeight w:val="323"/>
        </w:trPr>
        <w:tc>
          <w:tcPr>
            <w:tcW w:w="10972" w:type="dxa"/>
            <w:gridSpan w:val="2"/>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6009" w:type="dxa"/>
            <w:gridSpan w:val="4"/>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r>
      <w:tr w:rsidR="002C7290" w:rsidRPr="002C7290" w:rsidTr="002C7290">
        <w:trPr>
          <w:trHeight w:val="323"/>
        </w:trPr>
        <w:tc>
          <w:tcPr>
            <w:tcW w:w="0" w:type="auto"/>
            <w:gridSpan w:val="2"/>
            <w:tcBorders>
              <w:top w:val="nil"/>
              <w:left w:val="nil"/>
              <w:bottom w:val="nil"/>
              <w:right w:val="nil"/>
            </w:tcBorders>
            <w:shd w:val="clear" w:color="auto" w:fill="auto"/>
            <w:noWrap/>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Ծրագրի միջոցառումները </w:t>
            </w:r>
          </w:p>
        </w:tc>
        <w:tc>
          <w:tcPr>
            <w:tcW w:w="1996"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p>
        </w:tc>
        <w:tc>
          <w:tcPr>
            <w:tcW w:w="1774"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2C7290">
        <w:trPr>
          <w:trHeight w:val="323"/>
        </w:trPr>
        <w:tc>
          <w:tcPr>
            <w:tcW w:w="10972" w:type="dxa"/>
            <w:gridSpan w:val="2"/>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6009" w:type="dxa"/>
            <w:gridSpan w:val="4"/>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r>
      <w:tr w:rsidR="002C7290" w:rsidRPr="002C7290" w:rsidTr="002C7290">
        <w:trPr>
          <w:trHeight w:val="1196"/>
        </w:trPr>
        <w:tc>
          <w:tcPr>
            <w:tcW w:w="37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color w:val="000000"/>
                <w:sz w:val="22"/>
                <w:szCs w:val="22"/>
              </w:rPr>
            </w:pPr>
            <w:r w:rsidRPr="002C7290">
              <w:rPr>
                <w:rFonts w:ascii="GHEA Mariam" w:hAnsi="GHEA Mariam" w:cs="Arial"/>
                <w:color w:val="000000"/>
                <w:sz w:val="22"/>
                <w:szCs w:val="22"/>
              </w:rPr>
              <w:t xml:space="preserve"> Ծրագրի դասիչը` </w:t>
            </w:r>
          </w:p>
        </w:tc>
        <w:tc>
          <w:tcPr>
            <w:tcW w:w="726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color w:val="000000"/>
                <w:sz w:val="22"/>
                <w:szCs w:val="22"/>
              </w:rPr>
            </w:pPr>
            <w:r w:rsidRPr="002C7290">
              <w:rPr>
                <w:rFonts w:ascii="GHEA Mariam" w:hAnsi="GHEA Mariam" w:cs="Arial"/>
                <w:color w:val="000000"/>
                <w:sz w:val="22"/>
                <w:szCs w:val="22"/>
              </w:rPr>
              <w:t xml:space="preserve"> 1212 </w:t>
            </w:r>
          </w:p>
        </w:tc>
        <w:tc>
          <w:tcPr>
            <w:tcW w:w="377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2C7290" w:rsidRPr="002C7290" w:rsidRDefault="002C7290">
            <w:pPr>
              <w:jc w:val="center"/>
              <w:rPr>
                <w:rFonts w:ascii="GHEA Mariam" w:hAnsi="GHEA Mariam" w:cs="Arial"/>
                <w:sz w:val="22"/>
                <w:szCs w:val="22"/>
              </w:rPr>
            </w:pPr>
            <w:r w:rsidRPr="002C7290">
              <w:rPr>
                <w:rFonts w:ascii="GHEA Mariam" w:hAnsi="GHEA Mariam" w:cs="Arial"/>
                <w:sz w:val="22"/>
                <w:szCs w:val="22"/>
              </w:rPr>
              <w:t xml:space="preserve">Ցուցանիշների փոփոխությունը </w:t>
            </w:r>
            <w:r w:rsidRPr="002C7290">
              <w:rPr>
                <w:rFonts w:ascii="GHEA Mariam" w:hAnsi="GHEA Mariam" w:cs="Arial"/>
                <w:sz w:val="22"/>
                <w:szCs w:val="22"/>
              </w:rPr>
              <w:br/>
              <w:t>(ավելացումները նշված են դրական նշանով)</w:t>
            </w:r>
          </w:p>
        </w:tc>
        <w:tc>
          <w:tcPr>
            <w:tcW w:w="1206" w:type="dxa"/>
            <w:tcBorders>
              <w:top w:val="nil"/>
              <w:left w:val="nil"/>
              <w:bottom w:val="nil"/>
              <w:right w:val="nil"/>
            </w:tcBorders>
            <w:shd w:val="clear" w:color="auto" w:fill="auto"/>
            <w:tcMar>
              <w:top w:w="15" w:type="dxa"/>
              <w:left w:w="15" w:type="dxa"/>
              <w:bottom w:w="0" w:type="dxa"/>
              <w:right w:w="15" w:type="dxa"/>
            </w:tcMar>
            <w:vAlign w:val="center"/>
            <w:hideMark/>
          </w:tcPr>
          <w:p w:rsidR="002C7290" w:rsidRPr="002C7290" w:rsidRDefault="002C7290">
            <w:pPr>
              <w:jc w:val="center"/>
              <w:rPr>
                <w:rFonts w:ascii="GHEA Mariam" w:hAnsi="GHEA Mariam" w:cs="Arial"/>
                <w:sz w:val="22"/>
                <w:szCs w:val="22"/>
              </w:rPr>
            </w:pPr>
          </w:p>
        </w:tc>
        <w:tc>
          <w:tcPr>
            <w:tcW w:w="1033" w:type="dxa"/>
            <w:tcBorders>
              <w:top w:val="nil"/>
              <w:left w:val="nil"/>
              <w:bottom w:val="nil"/>
              <w:right w:val="nil"/>
            </w:tcBorders>
            <w:shd w:val="clear" w:color="auto" w:fill="auto"/>
            <w:tcMar>
              <w:top w:w="15" w:type="dxa"/>
              <w:left w:w="15" w:type="dxa"/>
              <w:bottom w:w="0" w:type="dxa"/>
              <w:right w:w="15" w:type="dxa"/>
            </w:tcMar>
            <w:vAlign w:val="center"/>
            <w:hideMark/>
          </w:tcPr>
          <w:p w:rsidR="002C7290" w:rsidRPr="002C7290" w:rsidRDefault="002C7290">
            <w:pPr>
              <w:jc w:val="center"/>
              <w:rPr>
                <w:rFonts w:ascii="GHEA Mariam" w:hAnsi="GHEA Mariam"/>
                <w:sz w:val="22"/>
                <w:szCs w:val="22"/>
              </w:rPr>
            </w:pPr>
          </w:p>
        </w:tc>
      </w:tr>
      <w:tr w:rsidR="002C7290" w:rsidRPr="002C7290" w:rsidTr="003C0BDC">
        <w:trPr>
          <w:trHeight w:val="323"/>
        </w:trPr>
        <w:tc>
          <w:tcPr>
            <w:tcW w:w="370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color w:val="000000"/>
                <w:sz w:val="22"/>
                <w:szCs w:val="22"/>
              </w:rPr>
            </w:pPr>
            <w:r w:rsidRPr="002C7290">
              <w:rPr>
                <w:rFonts w:ascii="GHEA Mariam" w:hAnsi="GHEA Mariam" w:cs="Arial"/>
                <w:color w:val="000000"/>
                <w:sz w:val="22"/>
                <w:szCs w:val="22"/>
              </w:rPr>
              <w:t xml:space="preserve"> Միջոցառման դասիչը` </w:t>
            </w:r>
          </w:p>
        </w:tc>
        <w:tc>
          <w:tcPr>
            <w:tcW w:w="72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12007 </w:t>
            </w:r>
          </w:p>
        </w:tc>
        <w:tc>
          <w:tcPr>
            <w:tcW w:w="199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90" w:rsidRPr="002C7290" w:rsidRDefault="000F664D">
            <w:pPr>
              <w:jc w:val="center"/>
              <w:rPr>
                <w:rFonts w:ascii="GHEA Mariam" w:hAnsi="GHEA Mariam" w:cs="Arial"/>
                <w:sz w:val="22"/>
                <w:szCs w:val="22"/>
              </w:rPr>
            </w:pPr>
            <w:r>
              <w:rPr>
                <w:rFonts w:ascii="GHEA Mariam" w:hAnsi="GHEA Mariam" w:cs="Arial"/>
                <w:sz w:val="22"/>
                <w:szCs w:val="22"/>
                <w:lang w:val="hy-AM"/>
              </w:rPr>
              <w:t>ի</w:t>
            </w:r>
            <w:r w:rsidRPr="00583637">
              <w:rPr>
                <w:rFonts w:ascii="GHEA Mariam" w:hAnsi="GHEA Mariam" w:cs="Arial"/>
                <w:sz w:val="22"/>
                <w:szCs w:val="22"/>
              </w:rPr>
              <w:t>նն ամիս</w:t>
            </w:r>
          </w:p>
        </w:tc>
        <w:tc>
          <w:tcPr>
            <w:tcW w:w="17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C7290" w:rsidRPr="002C7290" w:rsidRDefault="000F664D">
            <w:pPr>
              <w:jc w:val="center"/>
              <w:rPr>
                <w:rFonts w:ascii="GHEA Mariam" w:hAnsi="GHEA Mariam" w:cs="Arial"/>
                <w:sz w:val="22"/>
                <w:szCs w:val="22"/>
              </w:rPr>
            </w:pPr>
            <w:r>
              <w:rPr>
                <w:rFonts w:ascii="GHEA Mariam" w:hAnsi="GHEA Mariam" w:cs="Arial"/>
                <w:sz w:val="22"/>
                <w:szCs w:val="22"/>
                <w:lang w:val="hy-AM"/>
              </w:rPr>
              <w:t>տ</w:t>
            </w:r>
            <w:r w:rsidRPr="00583637">
              <w:rPr>
                <w:rFonts w:ascii="GHEA Mariam" w:hAnsi="GHEA Mariam" w:cs="Arial"/>
                <w:sz w:val="22"/>
                <w:szCs w:val="22"/>
              </w:rPr>
              <w:t>արի</w:t>
            </w:r>
          </w:p>
        </w:tc>
        <w:tc>
          <w:tcPr>
            <w:tcW w:w="1206" w:type="dxa"/>
            <w:tcBorders>
              <w:top w:val="nil"/>
              <w:left w:val="nil"/>
              <w:bottom w:val="nil"/>
              <w:right w:val="nil"/>
            </w:tcBorders>
            <w:shd w:val="clear" w:color="auto" w:fill="auto"/>
            <w:tcMar>
              <w:top w:w="15" w:type="dxa"/>
              <w:left w:w="15" w:type="dxa"/>
              <w:bottom w:w="0" w:type="dxa"/>
              <w:right w:w="15" w:type="dxa"/>
            </w:tcMar>
            <w:vAlign w:val="center"/>
            <w:hideMark/>
          </w:tcPr>
          <w:p w:rsidR="002C7290" w:rsidRPr="002C7290" w:rsidRDefault="002C7290">
            <w:pPr>
              <w:jc w:val="center"/>
              <w:rPr>
                <w:rFonts w:ascii="GHEA Mariam" w:hAnsi="GHEA Mariam" w:cs="Arial"/>
                <w:sz w:val="22"/>
                <w:szCs w:val="22"/>
              </w:rPr>
            </w:pPr>
          </w:p>
        </w:tc>
        <w:tc>
          <w:tcPr>
            <w:tcW w:w="1033" w:type="dxa"/>
            <w:tcBorders>
              <w:top w:val="nil"/>
              <w:left w:val="nil"/>
              <w:bottom w:val="nil"/>
              <w:right w:val="nil"/>
            </w:tcBorders>
            <w:shd w:val="clear" w:color="auto" w:fill="auto"/>
            <w:tcMar>
              <w:top w:w="15" w:type="dxa"/>
              <w:left w:w="15" w:type="dxa"/>
              <w:bottom w:w="0" w:type="dxa"/>
              <w:right w:w="15" w:type="dxa"/>
            </w:tcMar>
            <w:vAlign w:val="center"/>
            <w:hideMark/>
          </w:tcPr>
          <w:p w:rsidR="002C7290" w:rsidRPr="002C7290" w:rsidRDefault="002C7290">
            <w:pPr>
              <w:rPr>
                <w:rFonts w:ascii="GHEA Mariam" w:hAnsi="GHEA Mariam"/>
                <w:sz w:val="22"/>
                <w:szCs w:val="22"/>
              </w:rPr>
            </w:pPr>
          </w:p>
        </w:tc>
      </w:tr>
      <w:tr w:rsidR="002C7290" w:rsidRPr="002C7290" w:rsidTr="003C0BDC">
        <w:trPr>
          <w:trHeight w:val="647"/>
        </w:trPr>
        <w:tc>
          <w:tcPr>
            <w:tcW w:w="37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color w:val="000000"/>
                <w:sz w:val="22"/>
                <w:szCs w:val="22"/>
              </w:rPr>
            </w:pPr>
            <w:r w:rsidRPr="002C7290">
              <w:rPr>
                <w:rFonts w:ascii="GHEA Mariam" w:hAnsi="GHEA Mariam" w:cs="Arial"/>
                <w:color w:val="000000"/>
                <w:sz w:val="22"/>
                <w:szCs w:val="22"/>
              </w:rPr>
              <w:t xml:space="preserve"> Միջոցառման անվանումը` </w:t>
            </w:r>
          </w:p>
        </w:tc>
        <w:tc>
          <w:tcPr>
            <w:tcW w:w="72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ՀՀ մարզերին սուբվենցիաների տրամադրում` ենթակառուցվածքների զարգացման նպատակով</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77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206"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2C7290" w:rsidRPr="002C7290" w:rsidRDefault="002C7290">
            <w:pPr>
              <w:rPr>
                <w:rFonts w:ascii="GHEA Mariam" w:hAnsi="GHEA Mariam" w:cs="Arial"/>
                <w:sz w:val="22"/>
                <w:szCs w:val="22"/>
              </w:rPr>
            </w:pPr>
          </w:p>
        </w:tc>
        <w:tc>
          <w:tcPr>
            <w:tcW w:w="1033" w:type="dxa"/>
            <w:tcBorders>
              <w:top w:val="nil"/>
              <w:left w:val="nil"/>
              <w:bottom w:val="nil"/>
              <w:right w:val="nil"/>
            </w:tcBorders>
            <w:shd w:val="clear" w:color="auto" w:fill="auto"/>
            <w:tcMar>
              <w:top w:w="15" w:type="dxa"/>
              <w:left w:w="15" w:type="dxa"/>
              <w:bottom w:w="0" w:type="dxa"/>
              <w:right w:w="15" w:type="dxa"/>
            </w:tcMar>
            <w:vAlign w:val="center"/>
            <w:hideMark/>
          </w:tcPr>
          <w:p w:rsidR="002C7290" w:rsidRPr="002C7290" w:rsidRDefault="002C7290">
            <w:pPr>
              <w:rPr>
                <w:rFonts w:ascii="GHEA Mariam" w:hAnsi="GHEA Mariam"/>
                <w:sz w:val="22"/>
                <w:szCs w:val="22"/>
              </w:rPr>
            </w:pPr>
          </w:p>
        </w:tc>
      </w:tr>
      <w:tr w:rsidR="002C7290" w:rsidRPr="002C7290" w:rsidTr="003C0BDC">
        <w:trPr>
          <w:trHeight w:val="647"/>
        </w:trPr>
        <w:tc>
          <w:tcPr>
            <w:tcW w:w="37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Նկարագրությունը` </w:t>
            </w:r>
          </w:p>
        </w:tc>
        <w:tc>
          <w:tcPr>
            <w:tcW w:w="72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ՀՀ մարզերին սուբվենցիաների տրամադրում` ենթակառուցվածքների զարգացման նպատակով </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77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206"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2C7290" w:rsidRPr="002C7290" w:rsidRDefault="002C7290">
            <w:pPr>
              <w:rPr>
                <w:rFonts w:ascii="GHEA Mariam" w:hAnsi="GHEA Mariam" w:cs="Arial"/>
                <w:sz w:val="22"/>
                <w:szCs w:val="22"/>
              </w:rPr>
            </w:pPr>
          </w:p>
        </w:tc>
        <w:tc>
          <w:tcPr>
            <w:tcW w:w="1033" w:type="dxa"/>
            <w:tcBorders>
              <w:top w:val="nil"/>
              <w:left w:val="nil"/>
              <w:bottom w:val="nil"/>
              <w:right w:val="nil"/>
            </w:tcBorders>
            <w:shd w:val="clear" w:color="auto" w:fill="auto"/>
            <w:tcMar>
              <w:top w:w="15" w:type="dxa"/>
              <w:left w:w="15" w:type="dxa"/>
              <w:bottom w:w="0" w:type="dxa"/>
              <w:right w:w="15" w:type="dxa"/>
            </w:tcMar>
            <w:vAlign w:val="center"/>
            <w:hideMark/>
          </w:tcPr>
          <w:p w:rsidR="002C7290" w:rsidRPr="002C7290" w:rsidRDefault="002C7290">
            <w:pPr>
              <w:rPr>
                <w:rFonts w:ascii="GHEA Mariam" w:hAnsi="GHEA Mariam"/>
                <w:sz w:val="22"/>
                <w:szCs w:val="22"/>
              </w:rPr>
            </w:pPr>
          </w:p>
        </w:tc>
      </w:tr>
      <w:tr w:rsidR="002C7290" w:rsidRPr="002C7290" w:rsidTr="003C0BDC">
        <w:trPr>
          <w:trHeight w:val="323"/>
        </w:trPr>
        <w:tc>
          <w:tcPr>
            <w:tcW w:w="37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Միջոցառման տեսակը` </w:t>
            </w:r>
          </w:p>
        </w:tc>
        <w:tc>
          <w:tcPr>
            <w:tcW w:w="726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Տրանսֆերտների տրամադրում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7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206" w:type="dxa"/>
            <w:tcBorders>
              <w:top w:val="nil"/>
              <w:left w:val="nil"/>
              <w:bottom w:val="nil"/>
              <w:right w:val="nil"/>
            </w:tcBorders>
            <w:shd w:val="clear" w:color="auto" w:fill="auto"/>
            <w:tcMar>
              <w:top w:w="15" w:type="dxa"/>
              <w:left w:w="15" w:type="dxa"/>
              <w:bottom w:w="0" w:type="dxa"/>
              <w:right w:w="15" w:type="dxa"/>
            </w:tcMar>
            <w:vAlign w:val="center"/>
            <w:hideMark/>
          </w:tcPr>
          <w:p w:rsidR="002C7290" w:rsidRPr="002C7290" w:rsidRDefault="002C7290">
            <w:pPr>
              <w:rPr>
                <w:rFonts w:ascii="GHEA Mariam" w:hAnsi="GHEA Mariam" w:cs="Arial"/>
                <w:sz w:val="22"/>
                <w:szCs w:val="22"/>
              </w:rPr>
            </w:pPr>
          </w:p>
        </w:tc>
        <w:tc>
          <w:tcPr>
            <w:tcW w:w="1033" w:type="dxa"/>
            <w:tcBorders>
              <w:top w:val="nil"/>
              <w:left w:val="nil"/>
              <w:bottom w:val="nil"/>
              <w:right w:val="nil"/>
            </w:tcBorders>
            <w:shd w:val="clear" w:color="auto" w:fill="auto"/>
            <w:tcMar>
              <w:top w:w="15" w:type="dxa"/>
              <w:left w:w="15" w:type="dxa"/>
              <w:bottom w:w="0" w:type="dxa"/>
              <w:right w:w="15" w:type="dxa"/>
            </w:tcMar>
            <w:vAlign w:val="center"/>
            <w:hideMark/>
          </w:tcPr>
          <w:p w:rsidR="002C7290" w:rsidRPr="002C7290" w:rsidRDefault="002C7290">
            <w:pPr>
              <w:rPr>
                <w:rFonts w:ascii="GHEA Mariam" w:hAnsi="GHEA Mariam"/>
                <w:sz w:val="22"/>
                <w:szCs w:val="22"/>
              </w:rPr>
            </w:pPr>
          </w:p>
        </w:tc>
      </w:tr>
      <w:tr w:rsidR="002C7290" w:rsidRPr="002C7290" w:rsidTr="002C7290">
        <w:trPr>
          <w:trHeight w:val="971"/>
        </w:trPr>
        <w:tc>
          <w:tcPr>
            <w:tcW w:w="370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Միջոցառումն իրականացնողի անվանումը</w:t>
            </w:r>
            <w:r w:rsidR="00BF6461">
              <w:rPr>
                <w:rFonts w:ascii="GHEA Mariam" w:hAnsi="GHEA Mariam" w:cs="Arial"/>
                <w:sz w:val="22"/>
                <w:szCs w:val="22"/>
                <w:lang w:val="hy-AM"/>
              </w:rPr>
              <w:t>՝</w:t>
            </w:r>
            <w:r w:rsidRPr="002C7290">
              <w:rPr>
                <w:rFonts w:ascii="GHEA Mariam" w:hAnsi="GHEA Mariam" w:cs="Arial"/>
                <w:sz w:val="22"/>
                <w:szCs w:val="22"/>
              </w:rPr>
              <w:t xml:space="preserve"> </w:t>
            </w:r>
          </w:p>
        </w:tc>
        <w:tc>
          <w:tcPr>
            <w:tcW w:w="726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ՀՀ համայնքներ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7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206" w:type="dxa"/>
            <w:tcBorders>
              <w:top w:val="nil"/>
              <w:left w:val="nil"/>
              <w:bottom w:val="nil"/>
              <w:right w:val="nil"/>
            </w:tcBorders>
            <w:shd w:val="clear" w:color="auto" w:fill="auto"/>
            <w:tcMar>
              <w:top w:w="15" w:type="dxa"/>
              <w:left w:w="15" w:type="dxa"/>
              <w:bottom w:w="0" w:type="dxa"/>
              <w:right w:w="15" w:type="dxa"/>
            </w:tcMar>
            <w:vAlign w:val="center"/>
            <w:hideMark/>
          </w:tcPr>
          <w:p w:rsidR="002C7290" w:rsidRPr="002C7290" w:rsidRDefault="002C7290">
            <w:pPr>
              <w:rPr>
                <w:rFonts w:ascii="GHEA Mariam" w:hAnsi="GHEA Mariam" w:cs="Arial"/>
                <w:sz w:val="22"/>
                <w:szCs w:val="22"/>
              </w:rPr>
            </w:pPr>
          </w:p>
        </w:tc>
        <w:tc>
          <w:tcPr>
            <w:tcW w:w="1033" w:type="dxa"/>
            <w:tcBorders>
              <w:top w:val="nil"/>
              <w:left w:val="nil"/>
              <w:bottom w:val="nil"/>
              <w:right w:val="nil"/>
            </w:tcBorders>
            <w:shd w:val="clear" w:color="auto" w:fill="auto"/>
            <w:tcMar>
              <w:top w:w="15" w:type="dxa"/>
              <w:left w:w="15" w:type="dxa"/>
              <w:bottom w:w="0" w:type="dxa"/>
              <w:right w:w="15" w:type="dxa"/>
            </w:tcMar>
            <w:vAlign w:val="center"/>
            <w:hideMark/>
          </w:tcPr>
          <w:p w:rsidR="002C7290" w:rsidRPr="002C7290" w:rsidRDefault="002C7290">
            <w:pPr>
              <w:jc w:val="center"/>
              <w:rPr>
                <w:rFonts w:ascii="GHEA Mariam" w:hAnsi="GHEA Mariam"/>
                <w:sz w:val="22"/>
                <w:szCs w:val="22"/>
              </w:rPr>
            </w:pPr>
          </w:p>
        </w:tc>
      </w:tr>
      <w:tr w:rsidR="002C7290" w:rsidRPr="002C7290" w:rsidTr="002C7290">
        <w:trPr>
          <w:trHeight w:val="323"/>
        </w:trPr>
        <w:tc>
          <w:tcPr>
            <w:tcW w:w="1097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jc w:val="center"/>
              <w:rPr>
                <w:rFonts w:ascii="GHEA Mariam" w:hAnsi="GHEA Mariam" w:cs="Arial"/>
                <w:sz w:val="22"/>
                <w:szCs w:val="22"/>
              </w:rPr>
            </w:pPr>
            <w:r w:rsidRPr="002C7290">
              <w:rPr>
                <w:rFonts w:ascii="GHEA Mariam" w:hAnsi="GHEA Mariam" w:cs="Arial"/>
                <w:sz w:val="22"/>
                <w:szCs w:val="22"/>
              </w:rPr>
              <w:t xml:space="preserve"> Արդյունքի չափորոշիչներ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7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2C7290">
        <w:trPr>
          <w:trHeight w:val="33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2C7290" w:rsidRPr="002C7290" w:rsidRDefault="002C7290" w:rsidP="00BF6461">
            <w:pPr>
              <w:rPr>
                <w:rFonts w:ascii="GHEA Mariam" w:hAnsi="GHEA Mariam" w:cs="Arial"/>
                <w:sz w:val="22"/>
                <w:szCs w:val="22"/>
              </w:rPr>
            </w:pPr>
            <w:r w:rsidRPr="002C7290">
              <w:rPr>
                <w:rFonts w:ascii="GHEA Mariam" w:hAnsi="GHEA Mariam" w:cs="Arial"/>
                <w:sz w:val="22"/>
                <w:szCs w:val="22"/>
              </w:rPr>
              <w:t xml:space="preserve"> ՀՀ համայնքների թիվ</w:t>
            </w:r>
            <w:r w:rsidR="00BF6461">
              <w:rPr>
                <w:rFonts w:ascii="GHEA Mariam" w:hAnsi="GHEA Mariam" w:cs="Arial"/>
                <w:sz w:val="22"/>
                <w:szCs w:val="22"/>
                <w:lang w:val="hy-AM"/>
              </w:rPr>
              <w:t>ը</w:t>
            </w:r>
            <w:r w:rsidRPr="002C7290">
              <w:rPr>
                <w:rFonts w:ascii="GHEA Mariam" w:hAnsi="GHEA Mariam" w:cs="Arial"/>
                <w:sz w:val="22"/>
                <w:szCs w:val="22"/>
              </w:rPr>
              <w:t xml:space="preserve"> </w:t>
            </w:r>
            <w:r w:rsidR="00BF6461" w:rsidRPr="00BF6461">
              <w:rPr>
                <w:rFonts w:ascii="GHEA Mariam" w:hAnsi="GHEA Mariam" w:cs="Arial"/>
                <w:sz w:val="22"/>
                <w:szCs w:val="22"/>
              </w:rPr>
              <w:t xml:space="preserve">(հատ) </w:t>
            </w:r>
            <w:r w:rsidRPr="002C7290">
              <w:rPr>
                <w:rFonts w:ascii="GHEA Mariam" w:hAnsi="GHEA Mariam" w:cs="Arial"/>
                <w:sz w:val="22"/>
                <w:szCs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99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90" w:rsidRPr="002C7290" w:rsidRDefault="002C7290">
            <w:pPr>
              <w:jc w:val="center"/>
              <w:rPr>
                <w:rFonts w:ascii="GHEA Mariam" w:hAnsi="GHEA Mariam" w:cs="Arial"/>
                <w:sz w:val="22"/>
                <w:szCs w:val="22"/>
              </w:rPr>
            </w:pPr>
            <w:r w:rsidRPr="002C7290">
              <w:rPr>
                <w:rFonts w:ascii="GHEA Mariam" w:hAnsi="GHEA Mariam" w:cs="Arial"/>
                <w:sz w:val="22"/>
                <w:szCs w:val="22"/>
              </w:rPr>
              <w:t>1</w:t>
            </w:r>
          </w:p>
        </w:tc>
        <w:tc>
          <w:tcPr>
            <w:tcW w:w="17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90" w:rsidRPr="002C7290" w:rsidRDefault="002C7290">
            <w:pPr>
              <w:jc w:val="center"/>
              <w:rPr>
                <w:rFonts w:ascii="GHEA Mariam" w:hAnsi="GHEA Mariam" w:cs="Arial"/>
                <w:sz w:val="22"/>
                <w:szCs w:val="22"/>
              </w:rPr>
            </w:pPr>
            <w:r w:rsidRPr="002C7290">
              <w:rPr>
                <w:rFonts w:ascii="GHEA Mariam" w:hAnsi="GHEA Mariam" w:cs="Arial"/>
                <w:sz w:val="22"/>
                <w:szCs w:val="22"/>
              </w:rPr>
              <w:t>1</w:t>
            </w: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jc w:val="center"/>
              <w:rPr>
                <w:rFonts w:ascii="GHEA Mariam" w:hAnsi="GHEA Mariam" w:cs="Arial"/>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2C7290">
        <w:trPr>
          <w:trHeight w:val="394"/>
        </w:trPr>
        <w:tc>
          <w:tcPr>
            <w:tcW w:w="1097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Միջոցառման վրա կատարվող ծախսը (</w:t>
            </w:r>
            <w:r w:rsidR="000F664D" w:rsidRPr="00290D86">
              <w:rPr>
                <w:rFonts w:ascii="GHEA Mariam" w:hAnsi="GHEA Mariam" w:cs="Arial"/>
                <w:sz w:val="24"/>
                <w:szCs w:val="24"/>
                <w:lang w:eastAsia="en-US"/>
              </w:rPr>
              <w:t>հազ</w:t>
            </w:r>
            <w:r w:rsidR="000F664D">
              <w:rPr>
                <w:rFonts w:ascii="GHEA Mariam" w:hAnsi="GHEA Mariam" w:cs="Arial"/>
                <w:sz w:val="24"/>
                <w:szCs w:val="24"/>
                <w:lang w:val="hy-AM" w:eastAsia="en-US"/>
              </w:rPr>
              <w:t>.</w:t>
            </w:r>
            <w:r w:rsidR="000F664D" w:rsidRPr="00290D86">
              <w:rPr>
                <w:rFonts w:ascii="GHEA Mariam" w:hAnsi="GHEA Mariam" w:cs="Arial"/>
                <w:sz w:val="24"/>
                <w:szCs w:val="24"/>
                <w:lang w:eastAsia="en-US"/>
              </w:rPr>
              <w:t xml:space="preserve"> դրամ</w:t>
            </w:r>
            <w:r w:rsidRPr="002C7290">
              <w:rPr>
                <w:rFonts w:ascii="GHEA Mariam" w:hAnsi="GHEA Mariam" w:cs="Arial"/>
                <w:sz w:val="22"/>
                <w:szCs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C7290" w:rsidRPr="002C7290" w:rsidRDefault="002C7290">
            <w:pPr>
              <w:jc w:val="center"/>
              <w:rPr>
                <w:rFonts w:ascii="GHEA Mariam" w:hAnsi="GHEA Mariam" w:cs="Arial"/>
                <w:sz w:val="22"/>
                <w:szCs w:val="22"/>
              </w:rPr>
            </w:pPr>
            <w:r w:rsidRPr="002C7290">
              <w:rPr>
                <w:rFonts w:ascii="GHEA Mariam" w:hAnsi="GHEA Mariam" w:cs="Arial"/>
                <w:sz w:val="22"/>
                <w:szCs w:val="22"/>
              </w:rPr>
              <w:t xml:space="preserve">29,967.9 </w:t>
            </w:r>
          </w:p>
        </w:tc>
        <w:tc>
          <w:tcPr>
            <w:tcW w:w="17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C7290" w:rsidRPr="002C7290" w:rsidRDefault="002C7290">
            <w:pPr>
              <w:jc w:val="center"/>
              <w:rPr>
                <w:rFonts w:ascii="GHEA Mariam" w:hAnsi="GHEA Mariam" w:cs="Arial"/>
                <w:sz w:val="22"/>
                <w:szCs w:val="22"/>
              </w:rPr>
            </w:pPr>
            <w:r w:rsidRPr="002C7290">
              <w:rPr>
                <w:rFonts w:ascii="GHEA Mariam" w:hAnsi="GHEA Mariam" w:cs="Arial"/>
                <w:sz w:val="22"/>
                <w:szCs w:val="22"/>
              </w:rPr>
              <w:t xml:space="preserve">29,967.9 </w:t>
            </w:r>
          </w:p>
        </w:tc>
        <w:tc>
          <w:tcPr>
            <w:tcW w:w="1206"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jc w:val="center"/>
              <w:rPr>
                <w:rFonts w:ascii="GHEA Mariam" w:hAnsi="GHEA Mariam" w:cs="Arial"/>
                <w:sz w:val="22"/>
                <w:szCs w:val="22"/>
              </w:rPr>
            </w:pPr>
          </w:p>
        </w:tc>
        <w:tc>
          <w:tcPr>
            <w:tcW w:w="1033"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r>
      <w:tr w:rsidR="002C7290" w:rsidRPr="002C7290" w:rsidTr="002C7290">
        <w:trPr>
          <w:trHeight w:val="323"/>
        </w:trPr>
        <w:tc>
          <w:tcPr>
            <w:tcW w:w="10972"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2C7290" w:rsidRPr="002C7290" w:rsidRDefault="002C7290">
            <w:pPr>
              <w:rPr>
                <w:rFonts w:ascii="GHEA Mariam" w:hAnsi="GHEA Mariam"/>
                <w:sz w:val="22"/>
                <w:szCs w:val="22"/>
              </w:rPr>
            </w:pPr>
          </w:p>
        </w:tc>
        <w:tc>
          <w:tcPr>
            <w:tcW w:w="1996" w:type="dxa"/>
            <w:tcBorders>
              <w:top w:val="nil"/>
              <w:left w:val="nil"/>
              <w:bottom w:val="nil"/>
              <w:right w:val="nil"/>
            </w:tcBorders>
            <w:shd w:val="clear" w:color="auto" w:fill="auto"/>
            <w:tcMar>
              <w:top w:w="15" w:type="dxa"/>
              <w:left w:w="15" w:type="dxa"/>
              <w:bottom w:w="0" w:type="dxa"/>
              <w:right w:w="15" w:type="dxa"/>
            </w:tcMar>
            <w:vAlign w:val="center"/>
            <w:hideMark/>
          </w:tcPr>
          <w:p w:rsidR="002C7290" w:rsidRPr="002C7290" w:rsidRDefault="002C7290">
            <w:pPr>
              <w:jc w:val="center"/>
              <w:rPr>
                <w:rFonts w:ascii="GHEA Mariam" w:hAnsi="GHEA Mariam"/>
                <w:sz w:val="22"/>
                <w:szCs w:val="22"/>
              </w:rPr>
            </w:pPr>
          </w:p>
        </w:tc>
        <w:tc>
          <w:tcPr>
            <w:tcW w:w="1774"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1206"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1033"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r>
      <w:tr w:rsidR="002C7290" w:rsidRPr="002C7290" w:rsidTr="002C7290">
        <w:trPr>
          <w:trHeight w:val="323"/>
        </w:trPr>
        <w:tc>
          <w:tcPr>
            <w:tcW w:w="3707" w:type="dxa"/>
            <w:tcBorders>
              <w:top w:val="nil"/>
              <w:left w:val="nil"/>
              <w:bottom w:val="nil"/>
              <w:right w:val="nil"/>
            </w:tcBorders>
            <w:shd w:val="clear" w:color="auto" w:fill="auto"/>
            <w:tcMar>
              <w:top w:w="15" w:type="dxa"/>
              <w:left w:w="15" w:type="dxa"/>
              <w:bottom w:w="0" w:type="dxa"/>
              <w:right w:w="15" w:type="dxa"/>
            </w:tcMar>
            <w:vAlign w:val="center"/>
            <w:hideMark/>
          </w:tcPr>
          <w:p w:rsidR="002C7290" w:rsidRPr="002C7290" w:rsidRDefault="002C7290">
            <w:pPr>
              <w:rPr>
                <w:rFonts w:ascii="GHEA Mariam" w:hAnsi="GHEA Mariam"/>
                <w:sz w:val="22"/>
                <w:szCs w:val="22"/>
              </w:rPr>
            </w:pPr>
          </w:p>
        </w:tc>
        <w:tc>
          <w:tcPr>
            <w:tcW w:w="7265" w:type="dxa"/>
            <w:tcBorders>
              <w:top w:val="nil"/>
              <w:left w:val="nil"/>
              <w:bottom w:val="nil"/>
              <w:right w:val="nil"/>
            </w:tcBorders>
            <w:shd w:val="clear" w:color="auto" w:fill="auto"/>
            <w:tcMar>
              <w:top w:w="15" w:type="dxa"/>
              <w:left w:w="15" w:type="dxa"/>
              <w:bottom w:w="0" w:type="dxa"/>
              <w:right w:w="15" w:type="dxa"/>
            </w:tcMar>
            <w:vAlign w:val="center"/>
            <w:hideMark/>
          </w:tcPr>
          <w:p w:rsidR="002C7290" w:rsidRPr="002C7290" w:rsidRDefault="002C7290">
            <w:pPr>
              <w:jc w:val="center"/>
              <w:rPr>
                <w:rFonts w:ascii="GHEA Mariam" w:hAnsi="GHEA Mariam"/>
                <w:sz w:val="22"/>
                <w:szCs w:val="22"/>
              </w:rPr>
            </w:pPr>
          </w:p>
        </w:tc>
        <w:tc>
          <w:tcPr>
            <w:tcW w:w="3770"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2C7290" w:rsidRPr="002C7290" w:rsidRDefault="002C7290">
            <w:pPr>
              <w:jc w:val="center"/>
              <w:rPr>
                <w:rFonts w:ascii="GHEA Mariam" w:hAnsi="GHEA Mariam" w:cs="Arial"/>
                <w:color w:val="000000"/>
                <w:sz w:val="22"/>
                <w:szCs w:val="22"/>
              </w:rPr>
            </w:pPr>
            <w:r w:rsidRPr="002C7290">
              <w:rPr>
                <w:rFonts w:ascii="GHEA Mariam" w:hAnsi="GHEA Mariam" w:cs="Arial"/>
                <w:color w:val="000000"/>
                <w:sz w:val="22"/>
                <w:szCs w:val="22"/>
              </w:rPr>
              <w:t xml:space="preserve"> Աղյուսակ 9.1.56</w:t>
            </w:r>
          </w:p>
        </w:tc>
        <w:tc>
          <w:tcPr>
            <w:tcW w:w="1206"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jc w:val="center"/>
              <w:rPr>
                <w:rFonts w:ascii="GHEA Mariam" w:hAnsi="GHEA Mariam" w:cs="Arial"/>
                <w:color w:val="000000"/>
                <w:sz w:val="22"/>
                <w:szCs w:val="22"/>
              </w:rPr>
            </w:pPr>
          </w:p>
        </w:tc>
        <w:tc>
          <w:tcPr>
            <w:tcW w:w="1033"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r>
      <w:tr w:rsidR="002C7290" w:rsidRPr="002C7290" w:rsidTr="002C7290">
        <w:trPr>
          <w:trHeight w:val="323"/>
        </w:trPr>
        <w:tc>
          <w:tcPr>
            <w:tcW w:w="0" w:type="auto"/>
            <w:gridSpan w:val="2"/>
            <w:tcBorders>
              <w:top w:val="nil"/>
              <w:left w:val="nil"/>
              <w:bottom w:val="nil"/>
              <w:right w:val="nil"/>
            </w:tcBorders>
            <w:shd w:val="clear" w:color="auto" w:fill="auto"/>
            <w:noWrap/>
            <w:tcMar>
              <w:top w:w="15" w:type="dxa"/>
              <w:left w:w="15" w:type="dxa"/>
              <w:bottom w:w="0" w:type="dxa"/>
              <w:right w:w="15" w:type="dxa"/>
            </w:tcMar>
            <w:hideMark/>
          </w:tcPr>
          <w:p w:rsidR="002C7290" w:rsidRPr="002C7290" w:rsidRDefault="002C7290">
            <w:pPr>
              <w:jc w:val="center"/>
              <w:rPr>
                <w:rFonts w:ascii="GHEA Mariam" w:hAnsi="GHEA Mariam" w:cs="Arial"/>
                <w:sz w:val="22"/>
                <w:szCs w:val="22"/>
              </w:rPr>
            </w:pPr>
            <w:r w:rsidRPr="002C7290">
              <w:rPr>
                <w:rFonts w:ascii="GHEA Mariam" w:hAnsi="GHEA Mariam" w:cs="Arial"/>
                <w:sz w:val="22"/>
                <w:szCs w:val="22"/>
              </w:rPr>
              <w:t xml:space="preserve"> ՀՀ Սյունիքի մարզպետարան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jc w:val="center"/>
              <w:rPr>
                <w:rFonts w:ascii="GHEA Mariam" w:hAnsi="GHEA Mariam" w:cs="Arial"/>
                <w:sz w:val="22"/>
                <w:szCs w:val="22"/>
              </w:rPr>
            </w:pPr>
          </w:p>
        </w:tc>
        <w:tc>
          <w:tcPr>
            <w:tcW w:w="1774"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2C7290">
        <w:trPr>
          <w:trHeight w:val="323"/>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2C7290" w:rsidRPr="002C7290" w:rsidRDefault="002C7290">
            <w:pPr>
              <w:jc w:val="center"/>
              <w:rPr>
                <w:rFonts w:ascii="GHEA Mariam" w:hAnsi="GHEA Mariam"/>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jc w:val="center"/>
              <w:rPr>
                <w:rFonts w:ascii="GHEA Mariam" w:hAnsi="GHEA Mariam"/>
                <w:sz w:val="22"/>
                <w:szCs w:val="22"/>
              </w:rPr>
            </w:pPr>
          </w:p>
        </w:tc>
        <w:tc>
          <w:tcPr>
            <w:tcW w:w="1774"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2C7290">
        <w:trPr>
          <w:trHeight w:val="295"/>
        </w:trPr>
        <w:tc>
          <w:tcPr>
            <w:tcW w:w="10972" w:type="dxa"/>
            <w:gridSpan w:val="2"/>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ՄԱՍ 1. ՊԵՏԱԿԱՆ ՄԱՐՄՆԻ ԳԾՈՎ ԱՐԴՅՈՒՆՔԱՅԻՆ (ԿԱՏԱՐՈՂԱԿԱՆ) ՑՈՒՑԱՆԻՇՆԵՐԸ </w:t>
            </w:r>
          </w:p>
        </w:tc>
        <w:tc>
          <w:tcPr>
            <w:tcW w:w="1996"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p>
        </w:tc>
        <w:tc>
          <w:tcPr>
            <w:tcW w:w="1774"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1206"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1033"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r>
      <w:tr w:rsidR="002C7290" w:rsidRPr="002C7290" w:rsidTr="002C7290">
        <w:trPr>
          <w:trHeight w:val="323"/>
        </w:trPr>
        <w:tc>
          <w:tcPr>
            <w:tcW w:w="3707"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7265"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1996"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1774"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1206"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1033"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r>
      <w:tr w:rsidR="002C7290" w:rsidRPr="002C7290" w:rsidTr="002C7290">
        <w:trPr>
          <w:trHeight w:val="337"/>
        </w:trPr>
        <w:tc>
          <w:tcPr>
            <w:tcW w:w="37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Ծրագրի դասիչը </w:t>
            </w:r>
          </w:p>
        </w:tc>
        <w:tc>
          <w:tcPr>
            <w:tcW w:w="726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Ծրագրի անվանումը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p>
        </w:tc>
        <w:tc>
          <w:tcPr>
            <w:tcW w:w="1774"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2C7290">
        <w:trPr>
          <w:trHeight w:val="365"/>
        </w:trPr>
        <w:tc>
          <w:tcPr>
            <w:tcW w:w="370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1212 </w:t>
            </w:r>
          </w:p>
        </w:tc>
        <w:tc>
          <w:tcPr>
            <w:tcW w:w="726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Տարածքային զարգացում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p>
        </w:tc>
        <w:tc>
          <w:tcPr>
            <w:tcW w:w="1774"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2C7290">
        <w:trPr>
          <w:trHeight w:val="140"/>
        </w:trPr>
        <w:tc>
          <w:tcPr>
            <w:tcW w:w="3707"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7265"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1774"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2C7290">
        <w:trPr>
          <w:trHeight w:val="323"/>
        </w:trPr>
        <w:tc>
          <w:tcPr>
            <w:tcW w:w="10972" w:type="dxa"/>
            <w:gridSpan w:val="2"/>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lastRenderedPageBreak/>
              <w:t xml:space="preserve"> Ծրագրի միջոցառումները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p>
        </w:tc>
        <w:tc>
          <w:tcPr>
            <w:tcW w:w="1774"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2C7290">
        <w:trPr>
          <w:trHeight w:val="41"/>
        </w:trPr>
        <w:tc>
          <w:tcPr>
            <w:tcW w:w="3707"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7265"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1774"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0F664D">
        <w:trPr>
          <w:trHeight w:val="94"/>
        </w:trPr>
        <w:tc>
          <w:tcPr>
            <w:tcW w:w="37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color w:val="000000"/>
                <w:sz w:val="22"/>
                <w:szCs w:val="22"/>
              </w:rPr>
            </w:pPr>
            <w:r w:rsidRPr="002C7290">
              <w:rPr>
                <w:rFonts w:ascii="GHEA Mariam" w:hAnsi="GHEA Mariam" w:cs="Arial"/>
                <w:color w:val="000000"/>
                <w:sz w:val="22"/>
                <w:szCs w:val="22"/>
              </w:rPr>
              <w:t xml:space="preserve"> Ծրագրի դասիչը` </w:t>
            </w:r>
          </w:p>
        </w:tc>
        <w:tc>
          <w:tcPr>
            <w:tcW w:w="726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color w:val="000000"/>
                <w:sz w:val="22"/>
                <w:szCs w:val="22"/>
              </w:rPr>
            </w:pPr>
            <w:r w:rsidRPr="002C7290">
              <w:rPr>
                <w:rFonts w:ascii="GHEA Mariam" w:hAnsi="GHEA Mariam" w:cs="Arial"/>
                <w:color w:val="000000"/>
                <w:sz w:val="22"/>
                <w:szCs w:val="22"/>
              </w:rPr>
              <w:t xml:space="preserve"> 1212 </w:t>
            </w:r>
          </w:p>
        </w:tc>
        <w:tc>
          <w:tcPr>
            <w:tcW w:w="377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2C7290" w:rsidRPr="002C7290" w:rsidRDefault="002C7290">
            <w:pPr>
              <w:jc w:val="center"/>
              <w:rPr>
                <w:rFonts w:ascii="GHEA Mariam" w:hAnsi="GHEA Mariam" w:cs="Arial"/>
                <w:sz w:val="22"/>
                <w:szCs w:val="22"/>
              </w:rPr>
            </w:pPr>
            <w:r w:rsidRPr="002C7290">
              <w:rPr>
                <w:rFonts w:ascii="GHEA Mariam" w:hAnsi="GHEA Mariam" w:cs="Arial"/>
                <w:sz w:val="22"/>
                <w:szCs w:val="22"/>
              </w:rPr>
              <w:t xml:space="preserve">Ցուցանիշների փոփոխությունը </w:t>
            </w:r>
            <w:r w:rsidRPr="002C7290">
              <w:rPr>
                <w:rFonts w:ascii="GHEA Mariam" w:hAnsi="GHEA Mariam" w:cs="Arial"/>
                <w:sz w:val="22"/>
                <w:szCs w:val="22"/>
              </w:rPr>
              <w:br/>
              <w:t>(ավելացումները նշված են դրական նշանով)</w:t>
            </w: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jc w:val="center"/>
              <w:rPr>
                <w:rFonts w:ascii="GHEA Mariam" w:hAnsi="GHEA Mariam" w:cs="Arial"/>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0F664D">
        <w:trPr>
          <w:trHeight w:val="135"/>
        </w:trPr>
        <w:tc>
          <w:tcPr>
            <w:tcW w:w="370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color w:val="000000"/>
                <w:sz w:val="22"/>
                <w:szCs w:val="22"/>
              </w:rPr>
            </w:pPr>
            <w:r w:rsidRPr="002C7290">
              <w:rPr>
                <w:rFonts w:ascii="GHEA Mariam" w:hAnsi="GHEA Mariam" w:cs="Arial"/>
                <w:color w:val="000000"/>
                <w:sz w:val="22"/>
                <w:szCs w:val="22"/>
              </w:rPr>
              <w:t xml:space="preserve"> Միջոցառման դասիչը` </w:t>
            </w:r>
          </w:p>
        </w:tc>
        <w:tc>
          <w:tcPr>
            <w:tcW w:w="726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color w:val="000000"/>
                <w:sz w:val="22"/>
                <w:szCs w:val="22"/>
              </w:rPr>
            </w:pPr>
            <w:r w:rsidRPr="002C7290">
              <w:rPr>
                <w:rFonts w:ascii="GHEA Mariam" w:hAnsi="GHEA Mariam" w:cs="Arial"/>
                <w:color w:val="000000"/>
                <w:sz w:val="22"/>
                <w:szCs w:val="22"/>
              </w:rPr>
              <w:t xml:space="preserve"> 12007 </w:t>
            </w:r>
          </w:p>
        </w:tc>
        <w:tc>
          <w:tcPr>
            <w:tcW w:w="199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90" w:rsidRPr="002C7290" w:rsidRDefault="000F664D">
            <w:pPr>
              <w:jc w:val="center"/>
              <w:rPr>
                <w:rFonts w:ascii="GHEA Mariam" w:hAnsi="GHEA Mariam" w:cs="Arial"/>
                <w:sz w:val="22"/>
                <w:szCs w:val="22"/>
              </w:rPr>
            </w:pPr>
            <w:r>
              <w:rPr>
                <w:rFonts w:ascii="GHEA Mariam" w:hAnsi="GHEA Mariam" w:cs="Arial"/>
                <w:sz w:val="22"/>
                <w:szCs w:val="22"/>
                <w:lang w:val="hy-AM"/>
              </w:rPr>
              <w:t>ի</w:t>
            </w:r>
            <w:r w:rsidRPr="00583637">
              <w:rPr>
                <w:rFonts w:ascii="GHEA Mariam" w:hAnsi="GHEA Mariam" w:cs="Arial"/>
                <w:sz w:val="22"/>
                <w:szCs w:val="22"/>
              </w:rPr>
              <w:t>նն ամիս</w:t>
            </w:r>
          </w:p>
        </w:tc>
        <w:tc>
          <w:tcPr>
            <w:tcW w:w="17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C7290" w:rsidRPr="002C7290" w:rsidRDefault="000F664D">
            <w:pPr>
              <w:jc w:val="center"/>
              <w:rPr>
                <w:rFonts w:ascii="GHEA Mariam" w:hAnsi="GHEA Mariam" w:cs="Arial"/>
                <w:sz w:val="22"/>
                <w:szCs w:val="22"/>
              </w:rPr>
            </w:pPr>
            <w:r>
              <w:rPr>
                <w:rFonts w:ascii="GHEA Mariam" w:hAnsi="GHEA Mariam" w:cs="Arial"/>
                <w:sz w:val="22"/>
                <w:szCs w:val="22"/>
                <w:lang w:val="hy-AM"/>
              </w:rPr>
              <w:t>տ</w:t>
            </w:r>
            <w:r w:rsidRPr="00583637">
              <w:rPr>
                <w:rFonts w:ascii="GHEA Mariam" w:hAnsi="GHEA Mariam" w:cs="Arial"/>
                <w:sz w:val="22"/>
                <w:szCs w:val="22"/>
              </w:rPr>
              <w:t>արի</w:t>
            </w: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jc w:val="center"/>
              <w:rPr>
                <w:rFonts w:ascii="GHEA Mariam" w:hAnsi="GHEA Mariam" w:cs="Arial"/>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0F664D">
        <w:trPr>
          <w:trHeight w:val="647"/>
        </w:trPr>
        <w:tc>
          <w:tcPr>
            <w:tcW w:w="37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color w:val="000000"/>
                <w:sz w:val="22"/>
                <w:szCs w:val="22"/>
              </w:rPr>
            </w:pPr>
            <w:r w:rsidRPr="002C7290">
              <w:rPr>
                <w:rFonts w:ascii="GHEA Mariam" w:hAnsi="GHEA Mariam" w:cs="Arial"/>
                <w:color w:val="000000"/>
                <w:sz w:val="22"/>
                <w:szCs w:val="22"/>
              </w:rPr>
              <w:t xml:space="preserve"> Միջոցառման անվանումը` </w:t>
            </w:r>
          </w:p>
        </w:tc>
        <w:tc>
          <w:tcPr>
            <w:tcW w:w="72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ՀՀ մարզերին սուբվենցիաների տրամադրում` ենթակառուցվածքների զարգացման նպատակով</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77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20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0F664D">
        <w:trPr>
          <w:trHeight w:val="647"/>
        </w:trPr>
        <w:tc>
          <w:tcPr>
            <w:tcW w:w="37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color w:val="000000"/>
                <w:sz w:val="22"/>
                <w:szCs w:val="22"/>
              </w:rPr>
            </w:pPr>
            <w:r w:rsidRPr="002C7290">
              <w:rPr>
                <w:rFonts w:ascii="GHEA Mariam" w:hAnsi="GHEA Mariam" w:cs="Arial"/>
                <w:color w:val="000000"/>
                <w:sz w:val="22"/>
                <w:szCs w:val="22"/>
              </w:rPr>
              <w:t xml:space="preserve"> Նկարագրությունը` </w:t>
            </w:r>
          </w:p>
        </w:tc>
        <w:tc>
          <w:tcPr>
            <w:tcW w:w="726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ՀՀ մարզերին սուբվենցիաների տրամադրում` ենթակառուցվածքների զարգացման նպատակով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7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2C7290">
        <w:trPr>
          <w:trHeight w:val="323"/>
        </w:trPr>
        <w:tc>
          <w:tcPr>
            <w:tcW w:w="370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Միջոցառման տեսակը` </w:t>
            </w:r>
          </w:p>
        </w:tc>
        <w:tc>
          <w:tcPr>
            <w:tcW w:w="726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Տրանսֆերտների տրամադրում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7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0F664D">
        <w:trPr>
          <w:trHeight w:val="228"/>
        </w:trPr>
        <w:tc>
          <w:tcPr>
            <w:tcW w:w="370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Միջոցառումն իրականացնողի անվանումը</w:t>
            </w:r>
            <w:r w:rsidR="00BF6461">
              <w:rPr>
                <w:rFonts w:ascii="GHEA Mariam" w:hAnsi="GHEA Mariam" w:cs="Arial"/>
                <w:sz w:val="22"/>
                <w:szCs w:val="22"/>
                <w:lang w:val="hy-AM"/>
              </w:rPr>
              <w:t>՝</w:t>
            </w:r>
            <w:r w:rsidRPr="002C7290">
              <w:rPr>
                <w:rFonts w:ascii="GHEA Mariam" w:hAnsi="GHEA Mariam" w:cs="Arial"/>
                <w:sz w:val="22"/>
                <w:szCs w:val="22"/>
              </w:rPr>
              <w:t xml:space="preserve"> </w:t>
            </w:r>
          </w:p>
        </w:tc>
        <w:tc>
          <w:tcPr>
            <w:tcW w:w="726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ՀՀ համայնքներ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7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2C7290">
        <w:trPr>
          <w:trHeight w:val="323"/>
        </w:trPr>
        <w:tc>
          <w:tcPr>
            <w:tcW w:w="1097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jc w:val="center"/>
              <w:rPr>
                <w:rFonts w:ascii="GHEA Mariam" w:hAnsi="GHEA Mariam" w:cs="Arial"/>
                <w:sz w:val="22"/>
                <w:szCs w:val="22"/>
              </w:rPr>
            </w:pPr>
            <w:r w:rsidRPr="002C7290">
              <w:rPr>
                <w:rFonts w:ascii="GHEA Mariam" w:hAnsi="GHEA Mariam" w:cs="Arial"/>
                <w:sz w:val="22"/>
                <w:szCs w:val="22"/>
              </w:rPr>
              <w:t xml:space="preserve"> Արդյունքի չափորոշիչներ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7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2C7290">
        <w:trPr>
          <w:trHeight w:val="33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2C7290" w:rsidRPr="002C7290" w:rsidRDefault="002C7290" w:rsidP="00BF6461">
            <w:pPr>
              <w:rPr>
                <w:rFonts w:ascii="GHEA Mariam" w:hAnsi="GHEA Mariam" w:cs="Arial"/>
                <w:sz w:val="22"/>
                <w:szCs w:val="22"/>
              </w:rPr>
            </w:pPr>
            <w:r w:rsidRPr="002C7290">
              <w:rPr>
                <w:rFonts w:ascii="GHEA Mariam" w:hAnsi="GHEA Mariam" w:cs="Arial"/>
                <w:sz w:val="22"/>
                <w:szCs w:val="22"/>
              </w:rPr>
              <w:t xml:space="preserve"> ՀՀ համայնքների թիվ</w:t>
            </w:r>
            <w:r w:rsidR="00BF6461">
              <w:rPr>
                <w:rFonts w:ascii="GHEA Mariam" w:hAnsi="GHEA Mariam" w:cs="Arial"/>
                <w:sz w:val="22"/>
                <w:szCs w:val="22"/>
                <w:lang w:val="hy-AM"/>
              </w:rPr>
              <w:t>ը</w:t>
            </w:r>
            <w:r w:rsidRPr="002C7290">
              <w:rPr>
                <w:rFonts w:ascii="GHEA Mariam" w:hAnsi="GHEA Mariam" w:cs="Arial"/>
                <w:sz w:val="22"/>
                <w:szCs w:val="22"/>
              </w:rPr>
              <w:t xml:space="preserve"> </w:t>
            </w:r>
            <w:r w:rsidR="00BF6461" w:rsidRPr="00BF6461">
              <w:rPr>
                <w:rFonts w:ascii="GHEA Mariam" w:hAnsi="GHEA Mariam" w:cs="Arial"/>
                <w:sz w:val="22"/>
                <w:szCs w:val="22"/>
              </w:rPr>
              <w:t xml:space="preserve">(հատ) </w:t>
            </w:r>
            <w:r w:rsidRPr="002C7290">
              <w:rPr>
                <w:rFonts w:ascii="GHEA Mariam" w:hAnsi="GHEA Mariam" w:cs="Arial"/>
                <w:sz w:val="22"/>
                <w:szCs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99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90" w:rsidRPr="002C7290" w:rsidRDefault="002C7290">
            <w:pPr>
              <w:jc w:val="center"/>
              <w:rPr>
                <w:rFonts w:ascii="GHEA Mariam" w:hAnsi="GHEA Mariam" w:cs="Arial"/>
                <w:sz w:val="22"/>
                <w:szCs w:val="22"/>
              </w:rPr>
            </w:pPr>
            <w:r w:rsidRPr="002C7290">
              <w:rPr>
                <w:rFonts w:ascii="GHEA Mariam" w:hAnsi="GHEA Mariam" w:cs="Arial"/>
                <w:sz w:val="22"/>
                <w:szCs w:val="22"/>
              </w:rPr>
              <w:t>3</w:t>
            </w:r>
          </w:p>
        </w:tc>
        <w:tc>
          <w:tcPr>
            <w:tcW w:w="17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90" w:rsidRPr="002C7290" w:rsidRDefault="002C7290">
            <w:pPr>
              <w:jc w:val="center"/>
              <w:rPr>
                <w:rFonts w:ascii="GHEA Mariam" w:hAnsi="GHEA Mariam" w:cs="Arial"/>
                <w:sz w:val="22"/>
                <w:szCs w:val="22"/>
              </w:rPr>
            </w:pPr>
            <w:r w:rsidRPr="002C7290">
              <w:rPr>
                <w:rFonts w:ascii="GHEA Mariam" w:hAnsi="GHEA Mariam" w:cs="Arial"/>
                <w:sz w:val="22"/>
                <w:szCs w:val="22"/>
              </w:rPr>
              <w:t>3</w:t>
            </w: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jc w:val="center"/>
              <w:rPr>
                <w:rFonts w:ascii="GHEA Mariam" w:hAnsi="GHEA Mariam" w:cs="Arial"/>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2C7290">
        <w:trPr>
          <w:trHeight w:val="323"/>
        </w:trPr>
        <w:tc>
          <w:tcPr>
            <w:tcW w:w="1097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Միջոցառման վրա կատարվող ծախսը (</w:t>
            </w:r>
            <w:r w:rsidR="000F664D" w:rsidRPr="00290D86">
              <w:rPr>
                <w:rFonts w:ascii="GHEA Mariam" w:hAnsi="GHEA Mariam" w:cs="Arial"/>
                <w:sz w:val="24"/>
                <w:szCs w:val="24"/>
                <w:lang w:eastAsia="en-US"/>
              </w:rPr>
              <w:t>հազ</w:t>
            </w:r>
            <w:r w:rsidR="000F664D">
              <w:rPr>
                <w:rFonts w:ascii="GHEA Mariam" w:hAnsi="GHEA Mariam" w:cs="Arial"/>
                <w:sz w:val="24"/>
                <w:szCs w:val="24"/>
                <w:lang w:val="hy-AM" w:eastAsia="en-US"/>
              </w:rPr>
              <w:t>.</w:t>
            </w:r>
            <w:r w:rsidR="000F664D" w:rsidRPr="00290D86">
              <w:rPr>
                <w:rFonts w:ascii="GHEA Mariam" w:hAnsi="GHEA Mariam" w:cs="Arial"/>
                <w:sz w:val="24"/>
                <w:szCs w:val="24"/>
                <w:lang w:eastAsia="en-US"/>
              </w:rPr>
              <w:t xml:space="preserve"> դրամ</w:t>
            </w:r>
            <w:r w:rsidRPr="002C7290">
              <w:rPr>
                <w:rFonts w:ascii="GHEA Mariam" w:hAnsi="GHEA Mariam" w:cs="Arial"/>
                <w:sz w:val="22"/>
                <w:szCs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C7290" w:rsidRPr="002C7290" w:rsidRDefault="002C7290">
            <w:pPr>
              <w:jc w:val="center"/>
              <w:rPr>
                <w:rFonts w:ascii="GHEA Mariam" w:hAnsi="GHEA Mariam" w:cs="Arial"/>
                <w:sz w:val="22"/>
                <w:szCs w:val="22"/>
              </w:rPr>
            </w:pPr>
            <w:r w:rsidRPr="002C7290">
              <w:rPr>
                <w:rFonts w:ascii="GHEA Mariam" w:hAnsi="GHEA Mariam" w:cs="Arial"/>
                <w:sz w:val="22"/>
                <w:szCs w:val="22"/>
              </w:rPr>
              <w:t xml:space="preserve">353,307.0 </w:t>
            </w:r>
          </w:p>
        </w:tc>
        <w:tc>
          <w:tcPr>
            <w:tcW w:w="17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C7290" w:rsidRPr="002C7290" w:rsidRDefault="002C7290">
            <w:pPr>
              <w:jc w:val="center"/>
              <w:rPr>
                <w:rFonts w:ascii="GHEA Mariam" w:hAnsi="GHEA Mariam" w:cs="Arial"/>
                <w:sz w:val="22"/>
                <w:szCs w:val="22"/>
              </w:rPr>
            </w:pPr>
            <w:r w:rsidRPr="002C7290">
              <w:rPr>
                <w:rFonts w:ascii="GHEA Mariam" w:hAnsi="GHEA Mariam" w:cs="Arial"/>
                <w:sz w:val="22"/>
                <w:szCs w:val="22"/>
              </w:rPr>
              <w:t xml:space="preserve">353,307.0 </w:t>
            </w: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jc w:val="center"/>
              <w:rPr>
                <w:rFonts w:ascii="GHEA Mariam" w:hAnsi="GHEA Mariam" w:cs="Arial"/>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2C7290">
        <w:trPr>
          <w:trHeight w:val="323"/>
        </w:trPr>
        <w:tc>
          <w:tcPr>
            <w:tcW w:w="3707"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7265"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C7290" w:rsidRPr="002C7290" w:rsidRDefault="002C7290">
            <w:pPr>
              <w:rPr>
                <w:rFonts w:ascii="GHEA Mariam" w:hAnsi="GHEA Mariam"/>
                <w:sz w:val="22"/>
                <w:szCs w:val="22"/>
              </w:rPr>
            </w:pPr>
          </w:p>
        </w:tc>
        <w:tc>
          <w:tcPr>
            <w:tcW w:w="1774" w:type="dxa"/>
            <w:tcBorders>
              <w:top w:val="nil"/>
              <w:left w:val="nil"/>
              <w:bottom w:val="nil"/>
              <w:right w:val="nil"/>
            </w:tcBorders>
            <w:shd w:val="clear" w:color="auto" w:fill="auto"/>
            <w:noWrap/>
            <w:tcMar>
              <w:top w:w="15" w:type="dxa"/>
              <w:left w:w="15" w:type="dxa"/>
              <w:bottom w:w="0" w:type="dxa"/>
              <w:right w:w="15" w:type="dxa"/>
            </w:tcMar>
            <w:vAlign w:val="center"/>
            <w:hideMark/>
          </w:tcPr>
          <w:p w:rsidR="002C7290" w:rsidRPr="002C7290" w:rsidRDefault="002C7290">
            <w:pPr>
              <w:jc w:val="center"/>
              <w:rPr>
                <w:rFonts w:ascii="GHEA Mariam" w:hAnsi="GHEA Mariam"/>
                <w:sz w:val="22"/>
                <w:szCs w:val="22"/>
              </w:rPr>
            </w:pP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jc w:val="center"/>
              <w:rPr>
                <w:rFonts w:ascii="GHEA Mariam" w:hAnsi="GHEA Mariam"/>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2C7290">
        <w:trPr>
          <w:trHeight w:val="323"/>
        </w:trPr>
        <w:tc>
          <w:tcPr>
            <w:tcW w:w="3707"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7265"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C7290" w:rsidRPr="002C7290" w:rsidRDefault="002C7290">
            <w:pPr>
              <w:rPr>
                <w:rFonts w:ascii="GHEA Mariam" w:hAnsi="GHEA Mariam"/>
                <w:sz w:val="22"/>
                <w:szCs w:val="22"/>
              </w:rPr>
            </w:pPr>
          </w:p>
        </w:tc>
        <w:tc>
          <w:tcPr>
            <w:tcW w:w="1774" w:type="dxa"/>
            <w:tcBorders>
              <w:top w:val="nil"/>
              <w:left w:val="nil"/>
              <w:bottom w:val="nil"/>
              <w:right w:val="nil"/>
            </w:tcBorders>
            <w:shd w:val="clear" w:color="auto" w:fill="auto"/>
            <w:noWrap/>
            <w:tcMar>
              <w:top w:w="15" w:type="dxa"/>
              <w:left w:w="15" w:type="dxa"/>
              <w:bottom w:w="0" w:type="dxa"/>
              <w:right w:w="15" w:type="dxa"/>
            </w:tcMar>
            <w:vAlign w:val="center"/>
            <w:hideMark/>
          </w:tcPr>
          <w:p w:rsidR="002C7290" w:rsidRPr="002C7290" w:rsidRDefault="002C7290">
            <w:pPr>
              <w:jc w:val="center"/>
              <w:rPr>
                <w:rFonts w:ascii="GHEA Mariam" w:hAnsi="GHEA Mariam"/>
                <w:sz w:val="22"/>
                <w:szCs w:val="22"/>
              </w:rPr>
            </w:pP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jc w:val="center"/>
              <w:rPr>
                <w:rFonts w:ascii="GHEA Mariam" w:hAnsi="GHEA Mariam"/>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2C7290">
        <w:trPr>
          <w:trHeight w:val="323"/>
        </w:trPr>
        <w:tc>
          <w:tcPr>
            <w:tcW w:w="3707" w:type="dxa"/>
            <w:tcBorders>
              <w:top w:val="nil"/>
              <w:left w:val="nil"/>
              <w:bottom w:val="nil"/>
              <w:right w:val="nil"/>
            </w:tcBorders>
            <w:shd w:val="clear" w:color="auto" w:fill="auto"/>
            <w:tcMar>
              <w:top w:w="15" w:type="dxa"/>
              <w:left w:w="15" w:type="dxa"/>
              <w:bottom w:w="0" w:type="dxa"/>
              <w:right w:w="15" w:type="dxa"/>
            </w:tcMar>
            <w:vAlign w:val="center"/>
            <w:hideMark/>
          </w:tcPr>
          <w:p w:rsidR="002C7290" w:rsidRPr="002C7290" w:rsidRDefault="002C7290">
            <w:pPr>
              <w:rPr>
                <w:rFonts w:ascii="GHEA Mariam" w:hAnsi="GHEA Mariam"/>
                <w:sz w:val="22"/>
                <w:szCs w:val="22"/>
              </w:rPr>
            </w:pPr>
          </w:p>
        </w:tc>
        <w:tc>
          <w:tcPr>
            <w:tcW w:w="7265" w:type="dxa"/>
            <w:tcBorders>
              <w:top w:val="nil"/>
              <w:left w:val="nil"/>
              <w:bottom w:val="nil"/>
              <w:right w:val="nil"/>
            </w:tcBorders>
            <w:shd w:val="clear" w:color="auto" w:fill="auto"/>
            <w:tcMar>
              <w:top w:w="15" w:type="dxa"/>
              <w:left w:w="15" w:type="dxa"/>
              <w:bottom w:w="0" w:type="dxa"/>
              <w:right w:w="15" w:type="dxa"/>
            </w:tcMar>
            <w:vAlign w:val="center"/>
            <w:hideMark/>
          </w:tcPr>
          <w:p w:rsidR="002C7290" w:rsidRPr="002C7290" w:rsidRDefault="002C7290">
            <w:pPr>
              <w:jc w:val="center"/>
              <w:rPr>
                <w:rFonts w:ascii="GHEA Mariam" w:hAnsi="GHEA Mariam"/>
                <w:sz w:val="22"/>
                <w:szCs w:val="22"/>
              </w:rPr>
            </w:pPr>
          </w:p>
        </w:tc>
        <w:tc>
          <w:tcPr>
            <w:tcW w:w="3770"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2C7290" w:rsidRPr="002C7290" w:rsidRDefault="002C7290">
            <w:pPr>
              <w:jc w:val="center"/>
              <w:rPr>
                <w:rFonts w:ascii="GHEA Mariam" w:hAnsi="GHEA Mariam" w:cs="Arial"/>
                <w:color w:val="000000"/>
                <w:sz w:val="22"/>
                <w:szCs w:val="22"/>
              </w:rPr>
            </w:pPr>
            <w:r w:rsidRPr="002C7290">
              <w:rPr>
                <w:rFonts w:ascii="GHEA Mariam" w:hAnsi="GHEA Mariam" w:cs="Arial"/>
                <w:color w:val="000000"/>
                <w:sz w:val="22"/>
                <w:szCs w:val="22"/>
              </w:rPr>
              <w:t xml:space="preserve"> Աղյուսակ 9.1.57</w:t>
            </w:r>
          </w:p>
        </w:tc>
        <w:tc>
          <w:tcPr>
            <w:tcW w:w="1206"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jc w:val="center"/>
              <w:rPr>
                <w:rFonts w:ascii="GHEA Mariam" w:hAnsi="GHEA Mariam" w:cs="Arial"/>
                <w:color w:val="000000"/>
                <w:sz w:val="22"/>
                <w:szCs w:val="22"/>
              </w:rPr>
            </w:pPr>
          </w:p>
        </w:tc>
        <w:tc>
          <w:tcPr>
            <w:tcW w:w="1033"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r>
      <w:tr w:rsidR="002C7290" w:rsidRPr="002C7290" w:rsidTr="002C7290">
        <w:trPr>
          <w:trHeight w:val="323"/>
        </w:trPr>
        <w:tc>
          <w:tcPr>
            <w:tcW w:w="0" w:type="auto"/>
            <w:gridSpan w:val="2"/>
            <w:tcBorders>
              <w:top w:val="nil"/>
              <w:left w:val="nil"/>
              <w:bottom w:val="nil"/>
              <w:right w:val="nil"/>
            </w:tcBorders>
            <w:shd w:val="clear" w:color="auto" w:fill="auto"/>
            <w:noWrap/>
            <w:tcMar>
              <w:top w:w="15" w:type="dxa"/>
              <w:left w:w="15" w:type="dxa"/>
              <w:bottom w:w="0" w:type="dxa"/>
              <w:right w:w="15" w:type="dxa"/>
            </w:tcMar>
            <w:hideMark/>
          </w:tcPr>
          <w:p w:rsidR="002C7290" w:rsidRPr="002C7290" w:rsidRDefault="002C7290">
            <w:pPr>
              <w:jc w:val="center"/>
              <w:rPr>
                <w:rFonts w:ascii="GHEA Mariam" w:hAnsi="GHEA Mariam" w:cs="Arial"/>
                <w:sz w:val="22"/>
                <w:szCs w:val="22"/>
              </w:rPr>
            </w:pPr>
            <w:r w:rsidRPr="002C7290">
              <w:rPr>
                <w:rFonts w:ascii="GHEA Mariam" w:hAnsi="GHEA Mariam" w:cs="Arial"/>
                <w:sz w:val="22"/>
                <w:szCs w:val="22"/>
              </w:rPr>
              <w:t xml:space="preserve"> ՀՀ Վայոց ձորի մարզպետարան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jc w:val="center"/>
              <w:rPr>
                <w:rFonts w:ascii="GHEA Mariam" w:hAnsi="GHEA Mariam" w:cs="Arial"/>
                <w:sz w:val="22"/>
                <w:szCs w:val="22"/>
              </w:rPr>
            </w:pPr>
          </w:p>
        </w:tc>
        <w:tc>
          <w:tcPr>
            <w:tcW w:w="1774"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2C7290">
        <w:trPr>
          <w:trHeight w:val="323"/>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2C7290" w:rsidRPr="002C7290" w:rsidRDefault="002C7290">
            <w:pPr>
              <w:jc w:val="center"/>
              <w:rPr>
                <w:rFonts w:ascii="GHEA Mariam" w:hAnsi="GHEA Mariam"/>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jc w:val="center"/>
              <w:rPr>
                <w:rFonts w:ascii="GHEA Mariam" w:hAnsi="GHEA Mariam"/>
                <w:sz w:val="22"/>
                <w:szCs w:val="22"/>
              </w:rPr>
            </w:pPr>
          </w:p>
        </w:tc>
        <w:tc>
          <w:tcPr>
            <w:tcW w:w="1774"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2C7290">
        <w:trPr>
          <w:trHeight w:val="295"/>
        </w:trPr>
        <w:tc>
          <w:tcPr>
            <w:tcW w:w="10972" w:type="dxa"/>
            <w:gridSpan w:val="2"/>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ՄԱՍ 1. ՊԵՏԱԿԱՆ ՄԱՐՄՆԻ ԳԾՈՎ ԱՐԴՅՈՒՆՔԱՅԻՆ (ԿԱՏԱՐՈՂԱԿԱՆ) ՑՈՒՑԱՆԻՇՆԵՐԸ </w:t>
            </w:r>
          </w:p>
        </w:tc>
        <w:tc>
          <w:tcPr>
            <w:tcW w:w="1996"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p>
        </w:tc>
        <w:tc>
          <w:tcPr>
            <w:tcW w:w="1774"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1206"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1033"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r>
      <w:tr w:rsidR="002C7290" w:rsidRPr="002C7290" w:rsidTr="002C7290">
        <w:trPr>
          <w:trHeight w:val="323"/>
        </w:trPr>
        <w:tc>
          <w:tcPr>
            <w:tcW w:w="3707"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7265"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1996"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1774"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1206"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1033"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r>
      <w:tr w:rsidR="002C7290" w:rsidRPr="002C7290" w:rsidTr="002C7290">
        <w:trPr>
          <w:trHeight w:val="337"/>
        </w:trPr>
        <w:tc>
          <w:tcPr>
            <w:tcW w:w="37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Ծրագրի դասիչը </w:t>
            </w:r>
          </w:p>
        </w:tc>
        <w:tc>
          <w:tcPr>
            <w:tcW w:w="726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Ծրագրի անվանումը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p>
        </w:tc>
        <w:tc>
          <w:tcPr>
            <w:tcW w:w="1774"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2C7290">
        <w:trPr>
          <w:trHeight w:val="365"/>
        </w:trPr>
        <w:tc>
          <w:tcPr>
            <w:tcW w:w="370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1212 </w:t>
            </w:r>
          </w:p>
        </w:tc>
        <w:tc>
          <w:tcPr>
            <w:tcW w:w="726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Տարածքային զարգացում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p>
        </w:tc>
        <w:tc>
          <w:tcPr>
            <w:tcW w:w="1774"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2C7290">
        <w:trPr>
          <w:trHeight w:val="140"/>
        </w:trPr>
        <w:tc>
          <w:tcPr>
            <w:tcW w:w="3707"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7265"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1774"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2C7290">
        <w:trPr>
          <w:trHeight w:val="323"/>
        </w:trPr>
        <w:tc>
          <w:tcPr>
            <w:tcW w:w="10972" w:type="dxa"/>
            <w:gridSpan w:val="2"/>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Ծրագրի միջոցառումները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p>
        </w:tc>
        <w:tc>
          <w:tcPr>
            <w:tcW w:w="1774"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2C7290">
        <w:trPr>
          <w:trHeight w:val="41"/>
        </w:trPr>
        <w:tc>
          <w:tcPr>
            <w:tcW w:w="3707"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7265"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1774"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0F664D">
        <w:trPr>
          <w:trHeight w:val="45"/>
        </w:trPr>
        <w:tc>
          <w:tcPr>
            <w:tcW w:w="37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color w:val="000000"/>
                <w:sz w:val="22"/>
                <w:szCs w:val="22"/>
              </w:rPr>
            </w:pPr>
            <w:r w:rsidRPr="002C7290">
              <w:rPr>
                <w:rFonts w:ascii="GHEA Mariam" w:hAnsi="GHEA Mariam" w:cs="Arial"/>
                <w:color w:val="000000"/>
                <w:sz w:val="22"/>
                <w:szCs w:val="22"/>
              </w:rPr>
              <w:t xml:space="preserve"> Ծրագրի դասիչը` </w:t>
            </w:r>
          </w:p>
        </w:tc>
        <w:tc>
          <w:tcPr>
            <w:tcW w:w="726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color w:val="000000"/>
                <w:sz w:val="22"/>
                <w:szCs w:val="22"/>
              </w:rPr>
            </w:pPr>
            <w:r w:rsidRPr="002C7290">
              <w:rPr>
                <w:rFonts w:ascii="GHEA Mariam" w:hAnsi="GHEA Mariam" w:cs="Arial"/>
                <w:color w:val="000000"/>
                <w:sz w:val="22"/>
                <w:szCs w:val="22"/>
              </w:rPr>
              <w:t xml:space="preserve"> 1212 </w:t>
            </w:r>
          </w:p>
        </w:tc>
        <w:tc>
          <w:tcPr>
            <w:tcW w:w="377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2C7290" w:rsidRPr="002C7290" w:rsidRDefault="002C7290">
            <w:pPr>
              <w:jc w:val="center"/>
              <w:rPr>
                <w:rFonts w:ascii="GHEA Mariam" w:hAnsi="GHEA Mariam" w:cs="Arial"/>
                <w:sz w:val="22"/>
                <w:szCs w:val="22"/>
              </w:rPr>
            </w:pPr>
            <w:r w:rsidRPr="002C7290">
              <w:rPr>
                <w:rFonts w:ascii="GHEA Mariam" w:hAnsi="GHEA Mariam" w:cs="Arial"/>
                <w:sz w:val="22"/>
                <w:szCs w:val="22"/>
              </w:rPr>
              <w:t xml:space="preserve">Ցուցանիշների փոփոխությունը </w:t>
            </w:r>
            <w:r w:rsidRPr="002C7290">
              <w:rPr>
                <w:rFonts w:ascii="GHEA Mariam" w:hAnsi="GHEA Mariam" w:cs="Arial"/>
                <w:sz w:val="22"/>
                <w:szCs w:val="22"/>
              </w:rPr>
              <w:br/>
              <w:t>(ավելացումները նշված են դրական նշանով)</w:t>
            </w: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jc w:val="center"/>
              <w:rPr>
                <w:rFonts w:ascii="GHEA Mariam" w:hAnsi="GHEA Mariam" w:cs="Arial"/>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0F664D">
        <w:trPr>
          <w:trHeight w:val="45"/>
        </w:trPr>
        <w:tc>
          <w:tcPr>
            <w:tcW w:w="370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color w:val="000000"/>
                <w:sz w:val="22"/>
                <w:szCs w:val="22"/>
              </w:rPr>
            </w:pPr>
            <w:r w:rsidRPr="002C7290">
              <w:rPr>
                <w:rFonts w:ascii="GHEA Mariam" w:hAnsi="GHEA Mariam" w:cs="Arial"/>
                <w:color w:val="000000"/>
                <w:sz w:val="22"/>
                <w:szCs w:val="22"/>
              </w:rPr>
              <w:t xml:space="preserve"> Միջոցառման դասիչը` </w:t>
            </w:r>
          </w:p>
        </w:tc>
        <w:tc>
          <w:tcPr>
            <w:tcW w:w="726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color w:val="000000"/>
                <w:sz w:val="22"/>
                <w:szCs w:val="22"/>
              </w:rPr>
            </w:pPr>
            <w:r w:rsidRPr="002C7290">
              <w:rPr>
                <w:rFonts w:ascii="GHEA Mariam" w:hAnsi="GHEA Mariam" w:cs="Arial"/>
                <w:color w:val="000000"/>
                <w:sz w:val="22"/>
                <w:szCs w:val="22"/>
              </w:rPr>
              <w:t xml:space="preserve"> 12007 </w:t>
            </w:r>
          </w:p>
        </w:tc>
        <w:tc>
          <w:tcPr>
            <w:tcW w:w="199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90" w:rsidRPr="002C7290" w:rsidRDefault="000F664D">
            <w:pPr>
              <w:jc w:val="center"/>
              <w:rPr>
                <w:rFonts w:ascii="GHEA Mariam" w:hAnsi="GHEA Mariam" w:cs="Arial"/>
                <w:sz w:val="22"/>
                <w:szCs w:val="22"/>
              </w:rPr>
            </w:pPr>
            <w:r>
              <w:rPr>
                <w:rFonts w:ascii="GHEA Mariam" w:hAnsi="GHEA Mariam" w:cs="Arial"/>
                <w:sz w:val="22"/>
                <w:szCs w:val="22"/>
                <w:lang w:val="hy-AM"/>
              </w:rPr>
              <w:t>ի</w:t>
            </w:r>
            <w:r w:rsidRPr="00583637">
              <w:rPr>
                <w:rFonts w:ascii="GHEA Mariam" w:hAnsi="GHEA Mariam" w:cs="Arial"/>
                <w:sz w:val="22"/>
                <w:szCs w:val="22"/>
              </w:rPr>
              <w:t>նն ամիս</w:t>
            </w:r>
          </w:p>
        </w:tc>
        <w:tc>
          <w:tcPr>
            <w:tcW w:w="17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C7290" w:rsidRPr="002C7290" w:rsidRDefault="000F664D">
            <w:pPr>
              <w:jc w:val="center"/>
              <w:rPr>
                <w:rFonts w:ascii="GHEA Mariam" w:hAnsi="GHEA Mariam" w:cs="Arial"/>
                <w:sz w:val="22"/>
                <w:szCs w:val="22"/>
              </w:rPr>
            </w:pPr>
            <w:r>
              <w:rPr>
                <w:rFonts w:ascii="GHEA Mariam" w:hAnsi="GHEA Mariam" w:cs="Arial"/>
                <w:sz w:val="22"/>
                <w:szCs w:val="22"/>
                <w:lang w:val="hy-AM"/>
              </w:rPr>
              <w:t>տ</w:t>
            </w:r>
            <w:r w:rsidRPr="00583637">
              <w:rPr>
                <w:rFonts w:ascii="GHEA Mariam" w:hAnsi="GHEA Mariam" w:cs="Arial"/>
                <w:sz w:val="22"/>
                <w:szCs w:val="22"/>
              </w:rPr>
              <w:t>արի</w:t>
            </w: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jc w:val="center"/>
              <w:rPr>
                <w:rFonts w:ascii="GHEA Mariam" w:hAnsi="GHEA Mariam" w:cs="Arial"/>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2C7290">
        <w:trPr>
          <w:trHeight w:val="647"/>
        </w:trPr>
        <w:tc>
          <w:tcPr>
            <w:tcW w:w="370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color w:val="000000"/>
                <w:sz w:val="22"/>
                <w:szCs w:val="22"/>
              </w:rPr>
            </w:pPr>
            <w:r w:rsidRPr="002C7290">
              <w:rPr>
                <w:rFonts w:ascii="GHEA Mariam" w:hAnsi="GHEA Mariam" w:cs="Arial"/>
                <w:color w:val="000000"/>
                <w:sz w:val="22"/>
                <w:szCs w:val="22"/>
              </w:rPr>
              <w:t xml:space="preserve"> Միջոցառման անվանումը` </w:t>
            </w:r>
          </w:p>
        </w:tc>
        <w:tc>
          <w:tcPr>
            <w:tcW w:w="72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ՀՀ մարզերին սուբվենցիաների տրամադրում` ենթակառուցվածքների զարգացման նպատակով</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7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2C7290">
        <w:trPr>
          <w:trHeight w:val="647"/>
        </w:trPr>
        <w:tc>
          <w:tcPr>
            <w:tcW w:w="370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color w:val="000000"/>
                <w:sz w:val="22"/>
                <w:szCs w:val="22"/>
              </w:rPr>
            </w:pPr>
            <w:r w:rsidRPr="002C7290">
              <w:rPr>
                <w:rFonts w:ascii="GHEA Mariam" w:hAnsi="GHEA Mariam" w:cs="Arial"/>
                <w:color w:val="000000"/>
                <w:sz w:val="22"/>
                <w:szCs w:val="22"/>
              </w:rPr>
              <w:t xml:space="preserve"> Նկարագրությունը` </w:t>
            </w:r>
          </w:p>
        </w:tc>
        <w:tc>
          <w:tcPr>
            <w:tcW w:w="726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ՀՀ մարզերին սուբվենցիաների տրամադրում` ենթակառուցվածքների զարգացման նպատակով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7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2C7290">
        <w:trPr>
          <w:trHeight w:val="323"/>
        </w:trPr>
        <w:tc>
          <w:tcPr>
            <w:tcW w:w="370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Միջոցառման տեսակը` </w:t>
            </w:r>
          </w:p>
        </w:tc>
        <w:tc>
          <w:tcPr>
            <w:tcW w:w="726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Տրանսֆերտների տրամադրում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7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0F664D">
        <w:trPr>
          <w:trHeight w:val="55"/>
        </w:trPr>
        <w:tc>
          <w:tcPr>
            <w:tcW w:w="370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Միջոցառումն իրականացնողի անվանումը</w:t>
            </w:r>
            <w:r w:rsidR="00BF6461">
              <w:rPr>
                <w:rFonts w:ascii="GHEA Mariam" w:hAnsi="GHEA Mariam" w:cs="Arial"/>
                <w:sz w:val="22"/>
                <w:szCs w:val="22"/>
                <w:lang w:val="hy-AM"/>
              </w:rPr>
              <w:t>՝</w:t>
            </w:r>
            <w:r w:rsidRPr="002C7290">
              <w:rPr>
                <w:rFonts w:ascii="GHEA Mariam" w:hAnsi="GHEA Mariam" w:cs="Arial"/>
                <w:sz w:val="22"/>
                <w:szCs w:val="22"/>
              </w:rPr>
              <w:t xml:space="preserve"> </w:t>
            </w:r>
          </w:p>
        </w:tc>
        <w:tc>
          <w:tcPr>
            <w:tcW w:w="726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ՀՀ համայնքներ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7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2C7290">
        <w:trPr>
          <w:trHeight w:val="323"/>
        </w:trPr>
        <w:tc>
          <w:tcPr>
            <w:tcW w:w="1097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jc w:val="center"/>
              <w:rPr>
                <w:rFonts w:ascii="GHEA Mariam" w:hAnsi="GHEA Mariam" w:cs="Arial"/>
                <w:sz w:val="22"/>
                <w:szCs w:val="22"/>
              </w:rPr>
            </w:pPr>
            <w:r w:rsidRPr="002C7290">
              <w:rPr>
                <w:rFonts w:ascii="GHEA Mariam" w:hAnsi="GHEA Mariam" w:cs="Arial"/>
                <w:sz w:val="22"/>
                <w:szCs w:val="22"/>
              </w:rPr>
              <w:t xml:space="preserve"> Արդյունքի չափորոշիչներ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7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2C7290">
        <w:trPr>
          <w:trHeight w:val="33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2C7290" w:rsidRPr="002C7290" w:rsidRDefault="002C7290" w:rsidP="00BF6461">
            <w:pPr>
              <w:rPr>
                <w:rFonts w:ascii="GHEA Mariam" w:hAnsi="GHEA Mariam" w:cs="Arial"/>
                <w:sz w:val="22"/>
                <w:szCs w:val="22"/>
              </w:rPr>
            </w:pPr>
            <w:r w:rsidRPr="002C7290">
              <w:rPr>
                <w:rFonts w:ascii="GHEA Mariam" w:hAnsi="GHEA Mariam" w:cs="Arial"/>
                <w:sz w:val="22"/>
                <w:szCs w:val="22"/>
              </w:rPr>
              <w:t xml:space="preserve"> ՀՀ համայնքների թիվ</w:t>
            </w:r>
            <w:r w:rsidR="00BF6461">
              <w:rPr>
                <w:rFonts w:ascii="GHEA Mariam" w:hAnsi="GHEA Mariam" w:cs="Arial"/>
                <w:sz w:val="22"/>
                <w:szCs w:val="22"/>
                <w:lang w:val="hy-AM"/>
              </w:rPr>
              <w:t>ը</w:t>
            </w:r>
            <w:r w:rsidRPr="002C7290">
              <w:rPr>
                <w:rFonts w:ascii="GHEA Mariam" w:hAnsi="GHEA Mariam" w:cs="Arial"/>
                <w:sz w:val="22"/>
                <w:szCs w:val="22"/>
              </w:rPr>
              <w:t xml:space="preserve"> </w:t>
            </w:r>
            <w:r w:rsidR="00BF6461" w:rsidRPr="00BF6461">
              <w:rPr>
                <w:rFonts w:ascii="GHEA Mariam" w:hAnsi="GHEA Mariam" w:cs="Arial"/>
                <w:sz w:val="22"/>
                <w:szCs w:val="22"/>
              </w:rPr>
              <w:t xml:space="preserve">(հատ) </w:t>
            </w:r>
            <w:r w:rsidRPr="002C7290">
              <w:rPr>
                <w:rFonts w:ascii="GHEA Mariam" w:hAnsi="GHEA Mariam" w:cs="Arial"/>
                <w:sz w:val="22"/>
                <w:szCs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99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90" w:rsidRPr="002C7290" w:rsidRDefault="002C7290">
            <w:pPr>
              <w:jc w:val="center"/>
              <w:rPr>
                <w:rFonts w:ascii="GHEA Mariam" w:hAnsi="GHEA Mariam" w:cs="Arial"/>
                <w:sz w:val="22"/>
                <w:szCs w:val="22"/>
              </w:rPr>
            </w:pPr>
            <w:r w:rsidRPr="002C7290">
              <w:rPr>
                <w:rFonts w:ascii="GHEA Mariam" w:hAnsi="GHEA Mariam" w:cs="Arial"/>
                <w:sz w:val="22"/>
                <w:szCs w:val="22"/>
              </w:rPr>
              <w:t>3</w:t>
            </w:r>
          </w:p>
        </w:tc>
        <w:tc>
          <w:tcPr>
            <w:tcW w:w="17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90" w:rsidRPr="002C7290" w:rsidRDefault="002C7290">
            <w:pPr>
              <w:jc w:val="center"/>
              <w:rPr>
                <w:rFonts w:ascii="GHEA Mariam" w:hAnsi="GHEA Mariam" w:cs="Arial"/>
                <w:sz w:val="22"/>
                <w:szCs w:val="22"/>
              </w:rPr>
            </w:pPr>
            <w:r w:rsidRPr="002C7290">
              <w:rPr>
                <w:rFonts w:ascii="GHEA Mariam" w:hAnsi="GHEA Mariam" w:cs="Arial"/>
                <w:sz w:val="22"/>
                <w:szCs w:val="22"/>
              </w:rPr>
              <w:t>3</w:t>
            </w: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jc w:val="center"/>
              <w:rPr>
                <w:rFonts w:ascii="GHEA Mariam" w:hAnsi="GHEA Mariam" w:cs="Arial"/>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2C7290">
        <w:trPr>
          <w:trHeight w:val="323"/>
        </w:trPr>
        <w:tc>
          <w:tcPr>
            <w:tcW w:w="1097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Միջոցառման վրա կատարվող ծախսը (</w:t>
            </w:r>
            <w:r w:rsidR="000F664D" w:rsidRPr="00290D86">
              <w:rPr>
                <w:rFonts w:ascii="GHEA Mariam" w:hAnsi="GHEA Mariam" w:cs="Arial"/>
                <w:sz w:val="24"/>
                <w:szCs w:val="24"/>
                <w:lang w:eastAsia="en-US"/>
              </w:rPr>
              <w:t>հազ</w:t>
            </w:r>
            <w:r w:rsidR="000F664D">
              <w:rPr>
                <w:rFonts w:ascii="GHEA Mariam" w:hAnsi="GHEA Mariam" w:cs="Arial"/>
                <w:sz w:val="24"/>
                <w:szCs w:val="24"/>
                <w:lang w:val="hy-AM" w:eastAsia="en-US"/>
              </w:rPr>
              <w:t>.</w:t>
            </w:r>
            <w:r w:rsidR="000F664D" w:rsidRPr="00290D86">
              <w:rPr>
                <w:rFonts w:ascii="GHEA Mariam" w:hAnsi="GHEA Mariam" w:cs="Arial"/>
                <w:sz w:val="24"/>
                <w:szCs w:val="24"/>
                <w:lang w:eastAsia="en-US"/>
              </w:rPr>
              <w:t xml:space="preserve"> դրամ</w:t>
            </w:r>
            <w:r w:rsidRPr="002C7290">
              <w:rPr>
                <w:rFonts w:ascii="GHEA Mariam" w:hAnsi="GHEA Mariam" w:cs="Arial"/>
                <w:sz w:val="22"/>
                <w:szCs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C7290" w:rsidRPr="002C7290" w:rsidRDefault="002C7290">
            <w:pPr>
              <w:jc w:val="center"/>
              <w:rPr>
                <w:rFonts w:ascii="GHEA Mariam" w:hAnsi="GHEA Mariam" w:cs="Arial"/>
                <w:sz w:val="22"/>
                <w:szCs w:val="22"/>
              </w:rPr>
            </w:pPr>
            <w:r w:rsidRPr="002C7290">
              <w:rPr>
                <w:rFonts w:ascii="GHEA Mariam" w:hAnsi="GHEA Mariam" w:cs="Arial"/>
                <w:sz w:val="22"/>
                <w:szCs w:val="22"/>
              </w:rPr>
              <w:t xml:space="preserve">145,586.7 </w:t>
            </w:r>
          </w:p>
        </w:tc>
        <w:tc>
          <w:tcPr>
            <w:tcW w:w="17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C7290" w:rsidRPr="002C7290" w:rsidRDefault="002C7290">
            <w:pPr>
              <w:jc w:val="center"/>
              <w:rPr>
                <w:rFonts w:ascii="GHEA Mariam" w:hAnsi="GHEA Mariam" w:cs="Arial"/>
                <w:sz w:val="22"/>
                <w:szCs w:val="22"/>
              </w:rPr>
            </w:pPr>
            <w:r w:rsidRPr="002C7290">
              <w:rPr>
                <w:rFonts w:ascii="GHEA Mariam" w:hAnsi="GHEA Mariam" w:cs="Arial"/>
                <w:sz w:val="22"/>
                <w:szCs w:val="22"/>
              </w:rPr>
              <w:t xml:space="preserve">145,586.7 </w:t>
            </w: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jc w:val="center"/>
              <w:rPr>
                <w:rFonts w:ascii="GHEA Mariam" w:hAnsi="GHEA Mariam" w:cs="Arial"/>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2C7290">
        <w:trPr>
          <w:trHeight w:val="323"/>
        </w:trPr>
        <w:tc>
          <w:tcPr>
            <w:tcW w:w="3707"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7265"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C7290" w:rsidRPr="002C7290" w:rsidRDefault="002C7290">
            <w:pPr>
              <w:rPr>
                <w:rFonts w:ascii="GHEA Mariam" w:hAnsi="GHEA Mariam"/>
                <w:sz w:val="22"/>
                <w:szCs w:val="22"/>
              </w:rPr>
            </w:pPr>
          </w:p>
        </w:tc>
        <w:tc>
          <w:tcPr>
            <w:tcW w:w="1774" w:type="dxa"/>
            <w:tcBorders>
              <w:top w:val="nil"/>
              <w:left w:val="nil"/>
              <w:bottom w:val="nil"/>
              <w:right w:val="nil"/>
            </w:tcBorders>
            <w:shd w:val="clear" w:color="auto" w:fill="auto"/>
            <w:noWrap/>
            <w:tcMar>
              <w:top w:w="15" w:type="dxa"/>
              <w:left w:w="15" w:type="dxa"/>
              <w:bottom w:w="0" w:type="dxa"/>
              <w:right w:w="15" w:type="dxa"/>
            </w:tcMar>
            <w:vAlign w:val="center"/>
            <w:hideMark/>
          </w:tcPr>
          <w:p w:rsidR="002C7290" w:rsidRPr="002C7290" w:rsidRDefault="002C7290">
            <w:pPr>
              <w:jc w:val="center"/>
              <w:rPr>
                <w:rFonts w:ascii="GHEA Mariam" w:hAnsi="GHEA Mariam"/>
                <w:sz w:val="22"/>
                <w:szCs w:val="22"/>
              </w:rPr>
            </w:pP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jc w:val="center"/>
              <w:rPr>
                <w:rFonts w:ascii="GHEA Mariam" w:hAnsi="GHEA Mariam"/>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2C7290">
        <w:trPr>
          <w:trHeight w:val="323"/>
        </w:trPr>
        <w:tc>
          <w:tcPr>
            <w:tcW w:w="3707" w:type="dxa"/>
            <w:tcBorders>
              <w:top w:val="nil"/>
              <w:left w:val="nil"/>
              <w:bottom w:val="nil"/>
              <w:right w:val="nil"/>
            </w:tcBorders>
            <w:shd w:val="clear" w:color="auto" w:fill="auto"/>
            <w:tcMar>
              <w:top w:w="15" w:type="dxa"/>
              <w:left w:w="15" w:type="dxa"/>
              <w:bottom w:w="0" w:type="dxa"/>
              <w:right w:w="15" w:type="dxa"/>
            </w:tcMar>
            <w:vAlign w:val="center"/>
            <w:hideMark/>
          </w:tcPr>
          <w:p w:rsidR="002C7290" w:rsidRPr="002C7290" w:rsidRDefault="002C7290">
            <w:pPr>
              <w:rPr>
                <w:rFonts w:ascii="GHEA Mariam" w:hAnsi="GHEA Mariam"/>
                <w:sz w:val="22"/>
                <w:szCs w:val="22"/>
              </w:rPr>
            </w:pPr>
          </w:p>
        </w:tc>
        <w:tc>
          <w:tcPr>
            <w:tcW w:w="7265" w:type="dxa"/>
            <w:tcBorders>
              <w:top w:val="nil"/>
              <w:left w:val="nil"/>
              <w:bottom w:val="nil"/>
              <w:right w:val="nil"/>
            </w:tcBorders>
            <w:shd w:val="clear" w:color="auto" w:fill="auto"/>
            <w:tcMar>
              <w:top w:w="15" w:type="dxa"/>
              <w:left w:w="15" w:type="dxa"/>
              <w:bottom w:w="0" w:type="dxa"/>
              <w:right w:w="15" w:type="dxa"/>
            </w:tcMar>
            <w:vAlign w:val="center"/>
            <w:hideMark/>
          </w:tcPr>
          <w:p w:rsidR="002C7290" w:rsidRPr="002C7290" w:rsidRDefault="002C7290">
            <w:pPr>
              <w:jc w:val="center"/>
              <w:rPr>
                <w:rFonts w:ascii="GHEA Mariam" w:hAnsi="GHEA Mariam"/>
                <w:sz w:val="22"/>
                <w:szCs w:val="22"/>
              </w:rPr>
            </w:pPr>
          </w:p>
        </w:tc>
        <w:tc>
          <w:tcPr>
            <w:tcW w:w="377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Աղյուսակ 9.1.59</w:t>
            </w:r>
          </w:p>
        </w:tc>
        <w:tc>
          <w:tcPr>
            <w:tcW w:w="1206"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p>
        </w:tc>
        <w:tc>
          <w:tcPr>
            <w:tcW w:w="1033"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r>
      <w:tr w:rsidR="002C7290" w:rsidRPr="002C7290" w:rsidTr="002C7290">
        <w:trPr>
          <w:trHeight w:val="323"/>
        </w:trPr>
        <w:tc>
          <w:tcPr>
            <w:tcW w:w="0" w:type="auto"/>
            <w:gridSpan w:val="2"/>
            <w:tcBorders>
              <w:top w:val="nil"/>
              <w:left w:val="nil"/>
              <w:bottom w:val="nil"/>
              <w:right w:val="nil"/>
            </w:tcBorders>
            <w:shd w:val="clear" w:color="auto" w:fill="auto"/>
            <w:noWrap/>
            <w:tcMar>
              <w:top w:w="15" w:type="dxa"/>
              <w:left w:w="15" w:type="dxa"/>
              <w:bottom w:w="0" w:type="dxa"/>
              <w:right w:w="15" w:type="dxa"/>
            </w:tcMar>
            <w:hideMark/>
          </w:tcPr>
          <w:p w:rsidR="002C7290" w:rsidRPr="002C7290" w:rsidRDefault="002C7290">
            <w:pPr>
              <w:jc w:val="center"/>
              <w:rPr>
                <w:rFonts w:ascii="GHEA Mariam" w:hAnsi="GHEA Mariam" w:cs="Arial"/>
                <w:sz w:val="22"/>
                <w:szCs w:val="22"/>
              </w:rPr>
            </w:pPr>
            <w:r w:rsidRPr="002C7290">
              <w:rPr>
                <w:rFonts w:ascii="GHEA Mariam" w:hAnsi="GHEA Mariam" w:cs="Arial"/>
                <w:sz w:val="22"/>
                <w:szCs w:val="22"/>
              </w:rPr>
              <w:t xml:space="preserve"> ՀՀ կառավարություն</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jc w:val="center"/>
              <w:rPr>
                <w:rFonts w:ascii="GHEA Mariam" w:hAnsi="GHEA Mariam" w:cs="Arial"/>
                <w:sz w:val="22"/>
                <w:szCs w:val="22"/>
              </w:rPr>
            </w:pPr>
          </w:p>
        </w:tc>
        <w:tc>
          <w:tcPr>
            <w:tcW w:w="1774"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2C7290">
        <w:trPr>
          <w:trHeight w:val="323"/>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2C7290" w:rsidRPr="002C7290" w:rsidRDefault="002C7290">
            <w:pPr>
              <w:jc w:val="center"/>
              <w:rPr>
                <w:rFonts w:ascii="GHEA Mariam" w:hAnsi="GHEA Mariam"/>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jc w:val="center"/>
              <w:rPr>
                <w:rFonts w:ascii="GHEA Mariam" w:hAnsi="GHEA Mariam"/>
                <w:sz w:val="22"/>
                <w:szCs w:val="22"/>
              </w:rPr>
            </w:pPr>
          </w:p>
        </w:tc>
        <w:tc>
          <w:tcPr>
            <w:tcW w:w="1774"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2C7290">
        <w:trPr>
          <w:trHeight w:val="295"/>
        </w:trPr>
        <w:tc>
          <w:tcPr>
            <w:tcW w:w="10972" w:type="dxa"/>
            <w:gridSpan w:val="2"/>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ՄԱՍ 1. ՊԵՏԱԿԱՆ ՄԱՐՄՆԻ ԳԾՈՎ ԱՐԴՅՈՒՆՔԱՅԻՆ (ԿԱՏԱՐՈՂԱԿԱՆ) ՑՈՒՑԱՆԻՇՆԵՐԸ </w:t>
            </w:r>
          </w:p>
        </w:tc>
        <w:tc>
          <w:tcPr>
            <w:tcW w:w="1996"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p>
        </w:tc>
        <w:tc>
          <w:tcPr>
            <w:tcW w:w="1774"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1206"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1033"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r>
      <w:tr w:rsidR="002C7290" w:rsidRPr="002C7290" w:rsidTr="002C7290">
        <w:trPr>
          <w:trHeight w:val="323"/>
        </w:trPr>
        <w:tc>
          <w:tcPr>
            <w:tcW w:w="3707"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7265"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1996"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1774"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1206"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1033"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r>
      <w:tr w:rsidR="002C7290" w:rsidRPr="002C7290" w:rsidTr="002C7290">
        <w:trPr>
          <w:trHeight w:val="337"/>
        </w:trPr>
        <w:tc>
          <w:tcPr>
            <w:tcW w:w="37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Ծրագրի դասիչը </w:t>
            </w:r>
          </w:p>
        </w:tc>
        <w:tc>
          <w:tcPr>
            <w:tcW w:w="726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Ծրագրի անվանումը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p>
        </w:tc>
        <w:tc>
          <w:tcPr>
            <w:tcW w:w="1774"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2C7290">
        <w:trPr>
          <w:trHeight w:val="365"/>
        </w:trPr>
        <w:tc>
          <w:tcPr>
            <w:tcW w:w="370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1212 </w:t>
            </w:r>
          </w:p>
        </w:tc>
        <w:tc>
          <w:tcPr>
            <w:tcW w:w="726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Տարածքային զարգացում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p>
        </w:tc>
        <w:tc>
          <w:tcPr>
            <w:tcW w:w="1774"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2C7290">
        <w:trPr>
          <w:trHeight w:val="140"/>
        </w:trPr>
        <w:tc>
          <w:tcPr>
            <w:tcW w:w="3707"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7265"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1774"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2C7290">
        <w:trPr>
          <w:trHeight w:val="323"/>
        </w:trPr>
        <w:tc>
          <w:tcPr>
            <w:tcW w:w="10972" w:type="dxa"/>
            <w:gridSpan w:val="2"/>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Ծրագրի միջոցառումները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p>
        </w:tc>
        <w:tc>
          <w:tcPr>
            <w:tcW w:w="1774"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2C7290">
        <w:trPr>
          <w:trHeight w:val="41"/>
        </w:trPr>
        <w:tc>
          <w:tcPr>
            <w:tcW w:w="3707"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7265" w:type="dxa"/>
            <w:tcBorders>
              <w:top w:val="nil"/>
              <w:left w:val="nil"/>
              <w:bottom w:val="nil"/>
              <w:right w:val="nil"/>
            </w:tcBorders>
            <w:shd w:val="clear" w:color="auto" w:fill="auto"/>
            <w:tcMar>
              <w:top w:w="15" w:type="dxa"/>
              <w:left w:w="15" w:type="dxa"/>
              <w:bottom w:w="0" w:type="dxa"/>
              <w:right w:w="15" w:type="dxa"/>
            </w:tcMar>
            <w:hideMark/>
          </w:tcPr>
          <w:p w:rsidR="002C7290" w:rsidRPr="002C7290" w:rsidRDefault="002C7290">
            <w:pPr>
              <w:rPr>
                <w:rFonts w:ascii="GHEA Mariam" w:hAnsi="GHEA Mariam"/>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1774"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0F664D">
        <w:trPr>
          <w:trHeight w:val="756"/>
        </w:trPr>
        <w:tc>
          <w:tcPr>
            <w:tcW w:w="37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color w:val="000000"/>
                <w:sz w:val="22"/>
                <w:szCs w:val="22"/>
              </w:rPr>
            </w:pPr>
            <w:r w:rsidRPr="002C7290">
              <w:rPr>
                <w:rFonts w:ascii="GHEA Mariam" w:hAnsi="GHEA Mariam" w:cs="Arial"/>
                <w:color w:val="000000"/>
                <w:sz w:val="22"/>
                <w:szCs w:val="22"/>
              </w:rPr>
              <w:lastRenderedPageBreak/>
              <w:t xml:space="preserve"> Ծրագրի դասիչը` </w:t>
            </w:r>
          </w:p>
        </w:tc>
        <w:tc>
          <w:tcPr>
            <w:tcW w:w="726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color w:val="000000"/>
                <w:sz w:val="22"/>
                <w:szCs w:val="22"/>
              </w:rPr>
            </w:pPr>
            <w:r w:rsidRPr="002C7290">
              <w:rPr>
                <w:rFonts w:ascii="GHEA Mariam" w:hAnsi="GHEA Mariam" w:cs="Arial"/>
                <w:color w:val="000000"/>
                <w:sz w:val="22"/>
                <w:szCs w:val="22"/>
              </w:rPr>
              <w:t xml:space="preserve"> 1212 </w:t>
            </w:r>
          </w:p>
        </w:tc>
        <w:tc>
          <w:tcPr>
            <w:tcW w:w="377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2C7290" w:rsidRPr="002C7290" w:rsidRDefault="002C7290">
            <w:pPr>
              <w:jc w:val="center"/>
              <w:rPr>
                <w:rFonts w:ascii="GHEA Mariam" w:hAnsi="GHEA Mariam" w:cs="Arial"/>
                <w:sz w:val="22"/>
                <w:szCs w:val="22"/>
              </w:rPr>
            </w:pPr>
            <w:r w:rsidRPr="002C7290">
              <w:rPr>
                <w:rFonts w:ascii="GHEA Mariam" w:hAnsi="GHEA Mariam" w:cs="Arial"/>
                <w:sz w:val="22"/>
                <w:szCs w:val="22"/>
              </w:rPr>
              <w:t>Ցուցանիշների փոփոխությունը (նվազեցումները նշված են փակագծերում)</w:t>
            </w: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jc w:val="center"/>
              <w:rPr>
                <w:rFonts w:ascii="GHEA Mariam" w:hAnsi="GHEA Mariam" w:cs="Arial"/>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0F664D">
        <w:trPr>
          <w:trHeight w:val="605"/>
        </w:trPr>
        <w:tc>
          <w:tcPr>
            <w:tcW w:w="370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color w:val="000000"/>
                <w:sz w:val="22"/>
                <w:szCs w:val="22"/>
              </w:rPr>
            </w:pPr>
            <w:r w:rsidRPr="002C7290">
              <w:rPr>
                <w:rFonts w:ascii="GHEA Mariam" w:hAnsi="GHEA Mariam" w:cs="Arial"/>
                <w:color w:val="000000"/>
                <w:sz w:val="22"/>
                <w:szCs w:val="22"/>
              </w:rPr>
              <w:t xml:space="preserve"> Միջոցառման դասիչը` </w:t>
            </w:r>
          </w:p>
        </w:tc>
        <w:tc>
          <w:tcPr>
            <w:tcW w:w="726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color w:val="000000"/>
                <w:sz w:val="22"/>
                <w:szCs w:val="22"/>
              </w:rPr>
            </w:pPr>
            <w:r w:rsidRPr="002C7290">
              <w:rPr>
                <w:rFonts w:ascii="GHEA Mariam" w:hAnsi="GHEA Mariam" w:cs="Arial"/>
                <w:color w:val="000000"/>
                <w:sz w:val="22"/>
                <w:szCs w:val="22"/>
              </w:rPr>
              <w:t xml:space="preserve"> 12007 </w:t>
            </w:r>
          </w:p>
        </w:tc>
        <w:tc>
          <w:tcPr>
            <w:tcW w:w="199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90" w:rsidRPr="002C7290" w:rsidRDefault="000F664D">
            <w:pPr>
              <w:jc w:val="center"/>
              <w:rPr>
                <w:rFonts w:ascii="GHEA Mariam" w:hAnsi="GHEA Mariam" w:cs="Arial"/>
                <w:sz w:val="22"/>
                <w:szCs w:val="22"/>
              </w:rPr>
            </w:pPr>
            <w:r>
              <w:rPr>
                <w:rFonts w:ascii="GHEA Mariam" w:hAnsi="GHEA Mariam" w:cs="Arial"/>
                <w:sz w:val="22"/>
                <w:szCs w:val="22"/>
                <w:lang w:val="hy-AM"/>
              </w:rPr>
              <w:t>ի</w:t>
            </w:r>
            <w:r w:rsidRPr="00583637">
              <w:rPr>
                <w:rFonts w:ascii="GHEA Mariam" w:hAnsi="GHEA Mariam" w:cs="Arial"/>
                <w:sz w:val="22"/>
                <w:szCs w:val="22"/>
              </w:rPr>
              <w:t>նն ամիս</w:t>
            </w:r>
          </w:p>
        </w:tc>
        <w:tc>
          <w:tcPr>
            <w:tcW w:w="17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C7290" w:rsidRPr="002C7290" w:rsidRDefault="000F664D">
            <w:pPr>
              <w:jc w:val="center"/>
              <w:rPr>
                <w:rFonts w:ascii="GHEA Mariam" w:hAnsi="GHEA Mariam" w:cs="Arial"/>
                <w:sz w:val="22"/>
                <w:szCs w:val="22"/>
              </w:rPr>
            </w:pPr>
            <w:r>
              <w:rPr>
                <w:rFonts w:ascii="GHEA Mariam" w:hAnsi="GHEA Mariam" w:cs="Arial"/>
                <w:sz w:val="22"/>
                <w:szCs w:val="22"/>
                <w:lang w:val="hy-AM"/>
              </w:rPr>
              <w:t>տ</w:t>
            </w:r>
            <w:r w:rsidRPr="00583637">
              <w:rPr>
                <w:rFonts w:ascii="GHEA Mariam" w:hAnsi="GHEA Mariam" w:cs="Arial"/>
                <w:sz w:val="22"/>
                <w:szCs w:val="22"/>
              </w:rPr>
              <w:t>արի</w:t>
            </w: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jc w:val="center"/>
              <w:rPr>
                <w:rFonts w:ascii="GHEA Mariam" w:hAnsi="GHEA Mariam" w:cs="Arial"/>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0F664D">
        <w:trPr>
          <w:trHeight w:val="731"/>
        </w:trPr>
        <w:tc>
          <w:tcPr>
            <w:tcW w:w="37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color w:val="000000"/>
                <w:sz w:val="22"/>
                <w:szCs w:val="22"/>
              </w:rPr>
            </w:pPr>
            <w:r w:rsidRPr="002C7290">
              <w:rPr>
                <w:rFonts w:ascii="GHEA Mariam" w:hAnsi="GHEA Mariam" w:cs="Arial"/>
                <w:color w:val="000000"/>
                <w:sz w:val="22"/>
                <w:szCs w:val="22"/>
              </w:rPr>
              <w:t xml:space="preserve"> Միջոցառման անվանումը` </w:t>
            </w:r>
          </w:p>
        </w:tc>
        <w:tc>
          <w:tcPr>
            <w:tcW w:w="72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ՀՀ մարզերին սուբվենցիաների տրամադրում` ենթակառուցվածքների զարգացման նպատակով</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77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20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0F664D">
        <w:trPr>
          <w:trHeight w:val="690"/>
        </w:trPr>
        <w:tc>
          <w:tcPr>
            <w:tcW w:w="37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color w:val="000000"/>
                <w:sz w:val="22"/>
                <w:szCs w:val="22"/>
              </w:rPr>
            </w:pPr>
            <w:r w:rsidRPr="002C7290">
              <w:rPr>
                <w:rFonts w:ascii="GHEA Mariam" w:hAnsi="GHEA Mariam" w:cs="Arial"/>
                <w:color w:val="000000"/>
                <w:sz w:val="22"/>
                <w:szCs w:val="22"/>
              </w:rPr>
              <w:t xml:space="preserve"> Նկարագրությունը` </w:t>
            </w:r>
          </w:p>
        </w:tc>
        <w:tc>
          <w:tcPr>
            <w:tcW w:w="726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ՀՀ մարզերին սուբվենցիաների տրամադրում` ենթակառուցվածքների զարգացման նպատակով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7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2C7290">
        <w:trPr>
          <w:trHeight w:val="380"/>
        </w:trPr>
        <w:tc>
          <w:tcPr>
            <w:tcW w:w="370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Միջոցառման տեսակը` </w:t>
            </w:r>
          </w:p>
        </w:tc>
        <w:tc>
          <w:tcPr>
            <w:tcW w:w="726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Տրանսֆերտների տրամադրում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7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0F664D">
        <w:trPr>
          <w:trHeight w:val="190"/>
        </w:trPr>
        <w:tc>
          <w:tcPr>
            <w:tcW w:w="370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Միջոցառումն իրականացնողի անվանումը</w:t>
            </w:r>
            <w:r w:rsidR="00BF6461">
              <w:rPr>
                <w:rFonts w:ascii="GHEA Mariam" w:hAnsi="GHEA Mariam" w:cs="Arial"/>
                <w:sz w:val="22"/>
                <w:szCs w:val="22"/>
                <w:lang w:val="hy-AM"/>
              </w:rPr>
              <w:t>՝</w:t>
            </w:r>
            <w:r w:rsidRPr="002C7290">
              <w:rPr>
                <w:rFonts w:ascii="GHEA Mariam" w:hAnsi="GHEA Mariam" w:cs="Arial"/>
                <w:sz w:val="22"/>
                <w:szCs w:val="22"/>
              </w:rPr>
              <w:t xml:space="preserve"> </w:t>
            </w:r>
          </w:p>
        </w:tc>
        <w:tc>
          <w:tcPr>
            <w:tcW w:w="726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ՀՀ համայնքներ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7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2C7290">
        <w:trPr>
          <w:trHeight w:val="323"/>
        </w:trPr>
        <w:tc>
          <w:tcPr>
            <w:tcW w:w="1097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jc w:val="center"/>
              <w:rPr>
                <w:rFonts w:ascii="GHEA Mariam" w:hAnsi="GHEA Mariam" w:cs="Arial"/>
                <w:sz w:val="22"/>
                <w:szCs w:val="22"/>
              </w:rPr>
            </w:pPr>
            <w:r w:rsidRPr="002C7290">
              <w:rPr>
                <w:rFonts w:ascii="GHEA Mariam" w:hAnsi="GHEA Mariam" w:cs="Arial"/>
                <w:sz w:val="22"/>
                <w:szCs w:val="22"/>
              </w:rPr>
              <w:t xml:space="preserve"> Արդյունքի չափորոշիչներ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7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cs="Arial"/>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2C7290">
        <w:trPr>
          <w:trHeight w:val="33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2C7290" w:rsidRPr="002C7290" w:rsidRDefault="002C7290" w:rsidP="00BF6461">
            <w:pPr>
              <w:rPr>
                <w:rFonts w:ascii="GHEA Mariam" w:hAnsi="GHEA Mariam" w:cs="Arial"/>
                <w:sz w:val="22"/>
                <w:szCs w:val="22"/>
              </w:rPr>
            </w:pPr>
            <w:r w:rsidRPr="002C7290">
              <w:rPr>
                <w:rFonts w:ascii="GHEA Mariam" w:hAnsi="GHEA Mariam" w:cs="Arial"/>
                <w:sz w:val="22"/>
                <w:szCs w:val="22"/>
              </w:rPr>
              <w:t xml:space="preserve"> ՀՀ համայնքների թիվ</w:t>
            </w:r>
            <w:r w:rsidR="00BF6461">
              <w:rPr>
                <w:rFonts w:ascii="GHEA Mariam" w:hAnsi="GHEA Mariam" w:cs="Arial"/>
                <w:sz w:val="22"/>
                <w:szCs w:val="22"/>
                <w:lang w:val="hy-AM"/>
              </w:rPr>
              <w:t>ը</w:t>
            </w:r>
            <w:r w:rsidRPr="002C7290">
              <w:rPr>
                <w:rFonts w:ascii="GHEA Mariam" w:hAnsi="GHEA Mariam" w:cs="Arial"/>
                <w:sz w:val="22"/>
                <w:szCs w:val="22"/>
              </w:rPr>
              <w:t xml:space="preserve"> </w:t>
            </w:r>
            <w:r w:rsidR="00BF6461" w:rsidRPr="00BF6461">
              <w:rPr>
                <w:rFonts w:ascii="GHEA Mariam" w:hAnsi="GHEA Mariam" w:cs="Arial"/>
                <w:sz w:val="22"/>
                <w:szCs w:val="22"/>
              </w:rPr>
              <w:t xml:space="preserve">(հատ) </w:t>
            </w:r>
            <w:r w:rsidRPr="002C7290">
              <w:rPr>
                <w:rFonts w:ascii="GHEA Mariam" w:hAnsi="GHEA Mariam" w:cs="Arial"/>
                <w:sz w:val="22"/>
                <w:szCs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Calibri" w:hAnsi="Calibri" w:cs="Calibri"/>
                <w:sz w:val="22"/>
                <w:szCs w:val="22"/>
              </w:rPr>
              <w:t> </w:t>
            </w:r>
          </w:p>
        </w:tc>
        <w:tc>
          <w:tcPr>
            <w:tcW w:w="199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90" w:rsidRPr="002C7290" w:rsidRDefault="002C7290">
            <w:pPr>
              <w:jc w:val="center"/>
              <w:rPr>
                <w:rFonts w:ascii="GHEA Mariam" w:hAnsi="GHEA Mariam" w:cs="Arial"/>
                <w:sz w:val="22"/>
                <w:szCs w:val="22"/>
              </w:rPr>
            </w:pPr>
            <w:r w:rsidRPr="002C7290">
              <w:rPr>
                <w:rFonts w:ascii="Calibri" w:hAnsi="Calibri" w:cs="Calibri"/>
                <w:sz w:val="22"/>
                <w:szCs w:val="22"/>
              </w:rPr>
              <w:t> </w:t>
            </w:r>
          </w:p>
        </w:tc>
        <w:tc>
          <w:tcPr>
            <w:tcW w:w="17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90" w:rsidRPr="002C7290" w:rsidRDefault="002C7290">
            <w:pPr>
              <w:jc w:val="center"/>
              <w:rPr>
                <w:rFonts w:ascii="GHEA Mariam" w:hAnsi="GHEA Mariam" w:cs="Arial"/>
                <w:sz w:val="22"/>
                <w:szCs w:val="22"/>
              </w:rPr>
            </w:pPr>
            <w:r w:rsidRPr="002C7290">
              <w:rPr>
                <w:rFonts w:ascii="Calibri" w:hAnsi="Calibri" w:cs="Calibri"/>
                <w:sz w:val="22"/>
                <w:szCs w:val="22"/>
              </w:rPr>
              <w:t> </w:t>
            </w: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jc w:val="center"/>
              <w:rPr>
                <w:rFonts w:ascii="GHEA Mariam" w:hAnsi="GHEA Mariam" w:cs="Arial"/>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r w:rsidR="002C7290" w:rsidRPr="002C7290" w:rsidTr="000F664D">
        <w:trPr>
          <w:trHeight w:val="45"/>
        </w:trPr>
        <w:tc>
          <w:tcPr>
            <w:tcW w:w="1097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C7290" w:rsidRPr="002C7290" w:rsidRDefault="002C7290">
            <w:pPr>
              <w:rPr>
                <w:rFonts w:ascii="GHEA Mariam" w:hAnsi="GHEA Mariam" w:cs="Arial"/>
                <w:sz w:val="22"/>
                <w:szCs w:val="22"/>
              </w:rPr>
            </w:pPr>
            <w:r w:rsidRPr="002C7290">
              <w:rPr>
                <w:rFonts w:ascii="GHEA Mariam" w:hAnsi="GHEA Mariam" w:cs="Arial"/>
                <w:sz w:val="22"/>
                <w:szCs w:val="22"/>
              </w:rPr>
              <w:t xml:space="preserve"> Միջոցառման վրա կատարվող ծախսը (</w:t>
            </w:r>
            <w:r w:rsidR="000F664D" w:rsidRPr="00290D86">
              <w:rPr>
                <w:rFonts w:ascii="GHEA Mariam" w:hAnsi="GHEA Mariam" w:cs="Arial"/>
                <w:sz w:val="24"/>
                <w:szCs w:val="24"/>
                <w:lang w:eastAsia="en-US"/>
              </w:rPr>
              <w:t>հազ</w:t>
            </w:r>
            <w:r w:rsidR="000F664D">
              <w:rPr>
                <w:rFonts w:ascii="GHEA Mariam" w:hAnsi="GHEA Mariam" w:cs="Arial"/>
                <w:sz w:val="24"/>
                <w:szCs w:val="24"/>
                <w:lang w:val="hy-AM" w:eastAsia="en-US"/>
              </w:rPr>
              <w:t>.</w:t>
            </w:r>
            <w:r w:rsidR="000F664D" w:rsidRPr="00290D86">
              <w:rPr>
                <w:rFonts w:ascii="GHEA Mariam" w:hAnsi="GHEA Mariam" w:cs="Arial"/>
                <w:sz w:val="24"/>
                <w:szCs w:val="24"/>
                <w:lang w:eastAsia="en-US"/>
              </w:rPr>
              <w:t xml:space="preserve"> դրամ</w:t>
            </w:r>
            <w:r w:rsidRPr="002C7290">
              <w:rPr>
                <w:rFonts w:ascii="GHEA Mariam" w:hAnsi="GHEA Mariam" w:cs="Arial"/>
                <w:sz w:val="22"/>
                <w:szCs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C7290" w:rsidRPr="002C7290" w:rsidRDefault="002C7290">
            <w:pPr>
              <w:jc w:val="center"/>
              <w:rPr>
                <w:rFonts w:ascii="GHEA Mariam" w:hAnsi="GHEA Mariam" w:cs="Arial"/>
                <w:sz w:val="22"/>
                <w:szCs w:val="22"/>
              </w:rPr>
            </w:pPr>
            <w:r w:rsidRPr="002C7290">
              <w:rPr>
                <w:rFonts w:ascii="GHEA Mariam" w:hAnsi="GHEA Mariam" w:cs="Arial"/>
                <w:sz w:val="22"/>
                <w:szCs w:val="22"/>
              </w:rPr>
              <w:t>(693,714.6)</w:t>
            </w:r>
          </w:p>
        </w:tc>
        <w:tc>
          <w:tcPr>
            <w:tcW w:w="17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C7290" w:rsidRPr="002C7290" w:rsidRDefault="002C7290">
            <w:pPr>
              <w:jc w:val="center"/>
              <w:rPr>
                <w:rFonts w:ascii="GHEA Mariam" w:hAnsi="GHEA Mariam" w:cs="Arial"/>
                <w:sz w:val="22"/>
                <w:szCs w:val="22"/>
              </w:rPr>
            </w:pPr>
            <w:r w:rsidRPr="002C7290">
              <w:rPr>
                <w:rFonts w:ascii="GHEA Mariam" w:hAnsi="GHEA Mariam" w:cs="Arial"/>
                <w:sz w:val="22"/>
                <w:szCs w:val="22"/>
              </w:rPr>
              <w:t>(693,714.6)</w:t>
            </w:r>
          </w:p>
        </w:tc>
        <w:tc>
          <w:tcPr>
            <w:tcW w:w="1206" w:type="dxa"/>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jc w:val="center"/>
              <w:rPr>
                <w:rFonts w:ascii="GHEA Mariam" w:hAnsi="GHEA Mariam" w:cs="Arial"/>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C7290" w:rsidRPr="002C7290" w:rsidRDefault="002C7290">
            <w:pPr>
              <w:rPr>
                <w:rFonts w:ascii="GHEA Mariam" w:hAnsi="GHEA Mariam"/>
                <w:sz w:val="22"/>
                <w:szCs w:val="22"/>
              </w:rPr>
            </w:pPr>
          </w:p>
        </w:tc>
      </w:tr>
    </w:tbl>
    <w:p w:rsidR="002C7290" w:rsidRDefault="002C7290" w:rsidP="002C7290">
      <w:pPr>
        <w:pStyle w:val="mechtex"/>
        <w:spacing w:line="360" w:lineRule="auto"/>
        <w:jc w:val="both"/>
        <w:rPr>
          <w:rFonts w:ascii="Sylfaen" w:hAnsi="Sylfaen"/>
          <w:lang w:val="hy-AM"/>
        </w:rPr>
      </w:pPr>
    </w:p>
    <w:p w:rsidR="000F664D" w:rsidRDefault="000F664D" w:rsidP="002C7290">
      <w:pPr>
        <w:pStyle w:val="mechtex"/>
        <w:spacing w:line="360" w:lineRule="auto"/>
        <w:jc w:val="both"/>
        <w:rPr>
          <w:rFonts w:ascii="Sylfaen" w:hAnsi="Sylfaen"/>
          <w:lang w:val="hy-AM"/>
        </w:rPr>
      </w:pPr>
    </w:p>
    <w:p w:rsidR="000F664D" w:rsidRDefault="000F664D" w:rsidP="002C7290">
      <w:pPr>
        <w:pStyle w:val="mechtex"/>
        <w:spacing w:line="360" w:lineRule="auto"/>
        <w:jc w:val="both"/>
        <w:rPr>
          <w:rFonts w:ascii="Sylfaen" w:hAnsi="Sylfaen"/>
          <w:lang w:val="hy-AM"/>
        </w:rPr>
      </w:pPr>
    </w:p>
    <w:p w:rsidR="000F664D" w:rsidRPr="00D47236" w:rsidRDefault="00BF6461">
      <w:pPr>
        <w:pStyle w:val="mechtex"/>
        <w:ind w:firstLine="720"/>
        <w:jc w:val="left"/>
        <w:rPr>
          <w:rFonts w:ascii="GHEA Mariam" w:hAnsi="GHEA Mariam" w:cs="Arial Armenian"/>
          <w:sz w:val="24"/>
          <w:szCs w:val="24"/>
          <w:lang w:val="hy-AM"/>
        </w:rPr>
      </w:pPr>
      <w:r>
        <w:rPr>
          <w:rFonts w:ascii="GHEA Mariam" w:hAnsi="GHEA Mariam" w:cs="Arial"/>
          <w:sz w:val="24"/>
          <w:szCs w:val="24"/>
          <w:lang w:val="hy-AM"/>
        </w:rPr>
        <w:t xml:space="preserve">                </w:t>
      </w:r>
      <w:r w:rsidR="000F664D" w:rsidRPr="00D47236">
        <w:rPr>
          <w:rFonts w:ascii="GHEA Mariam" w:hAnsi="GHEA Mariam" w:cs="Arial"/>
          <w:sz w:val="24"/>
          <w:szCs w:val="24"/>
          <w:lang w:val="hy-AM"/>
        </w:rPr>
        <w:t>ՀԱՅԱՍՏԱՆԻ</w:t>
      </w:r>
      <w:r>
        <w:rPr>
          <w:rFonts w:ascii="GHEA Mariam" w:hAnsi="GHEA Mariam" w:cs="Arial Armenian"/>
          <w:sz w:val="24"/>
          <w:szCs w:val="24"/>
          <w:lang w:val="hy-AM"/>
        </w:rPr>
        <w:t xml:space="preserve"> </w:t>
      </w:r>
      <w:r w:rsidR="000F664D" w:rsidRPr="00D47236">
        <w:rPr>
          <w:rFonts w:ascii="GHEA Mariam" w:hAnsi="GHEA Mariam" w:cs="Arial"/>
          <w:sz w:val="24"/>
          <w:szCs w:val="24"/>
          <w:lang w:val="hy-AM"/>
        </w:rPr>
        <w:t>ՀԱՆՐԱՊԵՏՈՒԹՅԱՆ</w:t>
      </w:r>
    </w:p>
    <w:p w:rsidR="000F664D" w:rsidRPr="00D47236" w:rsidRDefault="000F664D" w:rsidP="007366D8">
      <w:pPr>
        <w:pStyle w:val="mechtex"/>
        <w:ind w:firstLine="720"/>
        <w:jc w:val="left"/>
        <w:rPr>
          <w:rFonts w:ascii="GHEA Mariam" w:hAnsi="GHEA Mariam" w:cs="Sylfaen"/>
          <w:sz w:val="24"/>
          <w:szCs w:val="24"/>
          <w:lang w:val="hy-AM"/>
        </w:rPr>
      </w:pPr>
      <w:r w:rsidRPr="00D47236">
        <w:rPr>
          <w:rFonts w:ascii="GHEA Mariam" w:hAnsi="GHEA Mariam"/>
          <w:sz w:val="24"/>
          <w:szCs w:val="24"/>
          <w:lang w:val="hy-AM"/>
        </w:rPr>
        <w:t xml:space="preserve"> </w:t>
      </w:r>
      <w:r w:rsidR="00BF6461">
        <w:rPr>
          <w:rFonts w:ascii="GHEA Mariam" w:hAnsi="GHEA Mariam"/>
          <w:sz w:val="24"/>
          <w:szCs w:val="24"/>
          <w:lang w:val="hy-AM"/>
        </w:rPr>
        <w:t xml:space="preserve">                 </w:t>
      </w:r>
      <w:r w:rsidRPr="00D47236">
        <w:rPr>
          <w:rFonts w:ascii="GHEA Mariam" w:hAnsi="GHEA Mariam"/>
          <w:sz w:val="24"/>
          <w:szCs w:val="24"/>
          <w:lang w:val="hy-AM"/>
        </w:rPr>
        <w:t xml:space="preserve"> </w:t>
      </w:r>
      <w:r w:rsidRPr="00D47236">
        <w:rPr>
          <w:rFonts w:ascii="GHEA Mariam" w:hAnsi="GHEA Mariam" w:cs="Arial"/>
          <w:sz w:val="24"/>
          <w:szCs w:val="24"/>
          <w:lang w:val="hy-AM"/>
        </w:rPr>
        <w:t>ՎԱՐՉԱՊԵՏԻ</w:t>
      </w:r>
      <w:r w:rsidRPr="00D47236">
        <w:rPr>
          <w:rFonts w:ascii="GHEA Mariam" w:hAnsi="GHEA Mariam" w:cs="Sylfaen"/>
          <w:sz w:val="24"/>
          <w:szCs w:val="24"/>
          <w:lang w:val="hy-AM"/>
        </w:rPr>
        <w:t xml:space="preserve"> </w:t>
      </w:r>
      <w:r w:rsidRPr="00D47236">
        <w:rPr>
          <w:rFonts w:ascii="GHEA Mariam" w:hAnsi="GHEA Mariam" w:cs="Arial"/>
          <w:sz w:val="24"/>
          <w:szCs w:val="24"/>
          <w:lang w:val="hy-AM"/>
        </w:rPr>
        <w:t>ԱՇԽԱՏԱԿԱԶՄԻ</w:t>
      </w:r>
    </w:p>
    <w:p w:rsidR="000F664D" w:rsidRPr="00F16463" w:rsidRDefault="000F664D" w:rsidP="002C7290">
      <w:pPr>
        <w:pStyle w:val="mechtex"/>
        <w:spacing w:line="360" w:lineRule="auto"/>
        <w:jc w:val="both"/>
        <w:rPr>
          <w:rFonts w:ascii="Sylfaen" w:hAnsi="Sylfaen"/>
          <w:lang w:val="hy-AM"/>
        </w:r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w:t>
      </w:r>
      <w:r w:rsidR="00BF6461">
        <w:rPr>
          <w:rFonts w:ascii="GHEA Mariam" w:hAnsi="GHEA Mariam" w:cs="Sylfaen"/>
          <w:sz w:val="24"/>
          <w:szCs w:val="24"/>
          <w:lang w:val="hy-AM"/>
        </w:rPr>
        <w:t xml:space="preserve">                  </w:t>
      </w:r>
      <w:r w:rsidRPr="00D47236">
        <w:rPr>
          <w:rFonts w:ascii="GHEA Mariam" w:hAnsi="GHEA Mariam" w:cs="Sylfaen"/>
          <w:sz w:val="24"/>
          <w:szCs w:val="24"/>
          <w:lang w:val="hy-AM"/>
        </w:rPr>
        <w:t xml:space="preserve"> ՂԵԿԱՎԱՐ</w:t>
      </w:r>
      <w:r w:rsidRPr="00D47236">
        <w:rPr>
          <w:rFonts w:ascii="GHEA Mariam" w:hAnsi="GHEA Mariam" w:cs="Arial Armenian"/>
          <w:sz w:val="24"/>
          <w:szCs w:val="24"/>
          <w:lang w:val="hy-AM"/>
        </w:rPr>
        <w:tab/>
        <w:t xml:space="preserve">                         </w:t>
      </w:r>
      <w:r w:rsidR="00BF6461">
        <w:rPr>
          <w:rFonts w:ascii="GHEA Mariam" w:hAnsi="GHEA Mariam" w:cs="Arial Armenian"/>
          <w:sz w:val="24"/>
          <w:szCs w:val="24"/>
          <w:lang w:val="hy-AM"/>
        </w:rPr>
        <w:t xml:space="preserve">                             </w:t>
      </w:r>
      <w:r w:rsidR="00BF6461">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p w:rsidR="001F225D" w:rsidRPr="00217336" w:rsidRDefault="001F225D">
      <w:pPr>
        <w:pStyle w:val="mechtex"/>
        <w:rPr>
          <w:rFonts w:ascii="Sylfaen" w:hAnsi="Sylfaen"/>
          <w:lang w:val="hy-AM"/>
        </w:rPr>
      </w:pPr>
    </w:p>
    <w:sectPr w:rsidR="001F225D" w:rsidRPr="00217336" w:rsidSect="00217336">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C0A" w:rsidRDefault="00485C0A">
      <w:r>
        <w:separator/>
      </w:r>
    </w:p>
  </w:endnote>
  <w:endnote w:type="continuationSeparator" w:id="0">
    <w:p w:rsidR="00485C0A" w:rsidRDefault="0048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290" w:rsidRDefault="002C7290">
    <w:pPr>
      <w:pStyle w:val="Footer"/>
    </w:pPr>
    <w:r>
      <w:rPr>
        <w:sz w:val="18"/>
      </w:rPr>
      <w:fldChar w:fldCharType="begin"/>
    </w:r>
    <w:r>
      <w:rPr>
        <w:sz w:val="18"/>
      </w:rPr>
      <w:instrText xml:space="preserve"> FILENAME  \* MERGEFORMAT </w:instrText>
    </w:r>
    <w:r>
      <w:rPr>
        <w:sz w:val="18"/>
      </w:rPr>
      <w:fldChar w:fldCharType="separate"/>
    </w:r>
    <w:r w:rsidR="00AD1B9A">
      <w:rPr>
        <w:noProof/>
        <w:sz w:val="18"/>
      </w:rPr>
      <w:t>KA-304</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C0A" w:rsidRDefault="00485C0A">
      <w:r>
        <w:separator/>
      </w:r>
    </w:p>
  </w:footnote>
  <w:footnote w:type="continuationSeparator" w:id="0">
    <w:p w:rsidR="00485C0A" w:rsidRDefault="00485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290" w:rsidRDefault="002C729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C7290" w:rsidRDefault="002C72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290" w:rsidRDefault="002C729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1CCA">
      <w:rPr>
        <w:rStyle w:val="PageNumber"/>
        <w:noProof/>
      </w:rPr>
      <w:t>5</w:t>
    </w:r>
    <w:r>
      <w:rPr>
        <w:rStyle w:val="PageNumber"/>
      </w:rPr>
      <w:fldChar w:fldCharType="end"/>
    </w:r>
  </w:p>
  <w:p w:rsidR="002C7290" w:rsidRDefault="002C7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54DC1"/>
    <w:multiLevelType w:val="hybridMultilevel"/>
    <w:tmpl w:val="27F6522C"/>
    <w:lvl w:ilvl="0" w:tplc="05A0469C">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36"/>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78"/>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54"/>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28"/>
    <w:rsid w:val="0002744C"/>
    <w:rsid w:val="0002763C"/>
    <w:rsid w:val="000276E2"/>
    <w:rsid w:val="0002790F"/>
    <w:rsid w:val="000279EE"/>
    <w:rsid w:val="00027AE8"/>
    <w:rsid w:val="00027BB3"/>
    <w:rsid w:val="00030100"/>
    <w:rsid w:val="00030757"/>
    <w:rsid w:val="00030827"/>
    <w:rsid w:val="00030D0F"/>
    <w:rsid w:val="00030E9B"/>
    <w:rsid w:val="00030F59"/>
    <w:rsid w:val="000313EA"/>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37DE2"/>
    <w:rsid w:val="000401F2"/>
    <w:rsid w:val="00040577"/>
    <w:rsid w:val="0004076E"/>
    <w:rsid w:val="00040A7C"/>
    <w:rsid w:val="00040F32"/>
    <w:rsid w:val="00041087"/>
    <w:rsid w:val="000412B6"/>
    <w:rsid w:val="000416F2"/>
    <w:rsid w:val="00041A79"/>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9EE"/>
    <w:rsid w:val="00046B11"/>
    <w:rsid w:val="0004707A"/>
    <w:rsid w:val="0004709F"/>
    <w:rsid w:val="00047F82"/>
    <w:rsid w:val="000505F2"/>
    <w:rsid w:val="000508B5"/>
    <w:rsid w:val="00050C57"/>
    <w:rsid w:val="000510FC"/>
    <w:rsid w:val="000511D9"/>
    <w:rsid w:val="000514E9"/>
    <w:rsid w:val="000523C0"/>
    <w:rsid w:val="00052438"/>
    <w:rsid w:val="00052933"/>
    <w:rsid w:val="00052B6A"/>
    <w:rsid w:val="0005316E"/>
    <w:rsid w:val="0005345A"/>
    <w:rsid w:val="00053DEA"/>
    <w:rsid w:val="0005458D"/>
    <w:rsid w:val="0005530F"/>
    <w:rsid w:val="000553C1"/>
    <w:rsid w:val="000555D6"/>
    <w:rsid w:val="00056130"/>
    <w:rsid w:val="00056DBC"/>
    <w:rsid w:val="00056F6C"/>
    <w:rsid w:val="000573CB"/>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3D5"/>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65B"/>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BD"/>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A35"/>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2AA"/>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A32"/>
    <w:rsid w:val="000B2B8A"/>
    <w:rsid w:val="000B2C40"/>
    <w:rsid w:val="000B30D1"/>
    <w:rsid w:val="000B335B"/>
    <w:rsid w:val="000B35B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7C"/>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C7C93"/>
    <w:rsid w:val="000D06C4"/>
    <w:rsid w:val="000D0B02"/>
    <w:rsid w:val="000D0C01"/>
    <w:rsid w:val="000D0D1F"/>
    <w:rsid w:val="000D0F40"/>
    <w:rsid w:val="000D1016"/>
    <w:rsid w:val="000D13F5"/>
    <w:rsid w:val="000D1ED8"/>
    <w:rsid w:val="000D20C5"/>
    <w:rsid w:val="000D2178"/>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0BA4"/>
    <w:rsid w:val="000E1474"/>
    <w:rsid w:val="000E1627"/>
    <w:rsid w:val="000E197D"/>
    <w:rsid w:val="000E1C9D"/>
    <w:rsid w:val="000E1F4F"/>
    <w:rsid w:val="000E2AEF"/>
    <w:rsid w:val="000E2B69"/>
    <w:rsid w:val="000E2F71"/>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64D"/>
    <w:rsid w:val="000F6A5B"/>
    <w:rsid w:val="000F6EBB"/>
    <w:rsid w:val="000F7003"/>
    <w:rsid w:val="00100860"/>
    <w:rsid w:val="0010095B"/>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604"/>
    <w:rsid w:val="00111DF7"/>
    <w:rsid w:val="00111E31"/>
    <w:rsid w:val="00111F79"/>
    <w:rsid w:val="0011253C"/>
    <w:rsid w:val="00112551"/>
    <w:rsid w:val="001128B9"/>
    <w:rsid w:val="00112CC0"/>
    <w:rsid w:val="00112ECC"/>
    <w:rsid w:val="0011306F"/>
    <w:rsid w:val="0011359F"/>
    <w:rsid w:val="00113600"/>
    <w:rsid w:val="00113D2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600"/>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28"/>
    <w:rsid w:val="00123FCD"/>
    <w:rsid w:val="001241CC"/>
    <w:rsid w:val="00124252"/>
    <w:rsid w:val="00124523"/>
    <w:rsid w:val="00124E45"/>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749"/>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50"/>
    <w:rsid w:val="00183566"/>
    <w:rsid w:val="00183BC8"/>
    <w:rsid w:val="00184649"/>
    <w:rsid w:val="0018493C"/>
    <w:rsid w:val="00185514"/>
    <w:rsid w:val="0018580E"/>
    <w:rsid w:val="00185A32"/>
    <w:rsid w:val="00185C77"/>
    <w:rsid w:val="00185EDD"/>
    <w:rsid w:val="00185F6E"/>
    <w:rsid w:val="00186883"/>
    <w:rsid w:val="00187148"/>
    <w:rsid w:val="00187E9D"/>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4CA"/>
    <w:rsid w:val="001A5B0E"/>
    <w:rsid w:val="001A63E9"/>
    <w:rsid w:val="001A666B"/>
    <w:rsid w:val="001A7747"/>
    <w:rsid w:val="001A7C14"/>
    <w:rsid w:val="001B008C"/>
    <w:rsid w:val="001B0386"/>
    <w:rsid w:val="001B0668"/>
    <w:rsid w:val="001B1319"/>
    <w:rsid w:val="001B1567"/>
    <w:rsid w:val="001B1727"/>
    <w:rsid w:val="001B2705"/>
    <w:rsid w:val="001B2B1D"/>
    <w:rsid w:val="001B2C48"/>
    <w:rsid w:val="001B3451"/>
    <w:rsid w:val="001B360E"/>
    <w:rsid w:val="001B3D9A"/>
    <w:rsid w:val="001B3E68"/>
    <w:rsid w:val="001B3E77"/>
    <w:rsid w:val="001B3E8C"/>
    <w:rsid w:val="001B66BC"/>
    <w:rsid w:val="001B6EA9"/>
    <w:rsid w:val="001B7679"/>
    <w:rsid w:val="001B76E6"/>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A0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3CA"/>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2E9"/>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336"/>
    <w:rsid w:val="002175AC"/>
    <w:rsid w:val="002179B6"/>
    <w:rsid w:val="002207DE"/>
    <w:rsid w:val="002208DF"/>
    <w:rsid w:val="00220A37"/>
    <w:rsid w:val="00220D47"/>
    <w:rsid w:val="00221575"/>
    <w:rsid w:val="00221711"/>
    <w:rsid w:val="002218B5"/>
    <w:rsid w:val="00221FCF"/>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415"/>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174"/>
    <w:rsid w:val="002377CB"/>
    <w:rsid w:val="00237863"/>
    <w:rsid w:val="002400D2"/>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240"/>
    <w:rsid w:val="002651D2"/>
    <w:rsid w:val="0026587C"/>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6F6"/>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77B35"/>
    <w:rsid w:val="0028002A"/>
    <w:rsid w:val="00280AA1"/>
    <w:rsid w:val="002812FA"/>
    <w:rsid w:val="002813B5"/>
    <w:rsid w:val="00281CBE"/>
    <w:rsid w:val="00281D7C"/>
    <w:rsid w:val="002824B5"/>
    <w:rsid w:val="002824DB"/>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D86"/>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0E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01"/>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290"/>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5"/>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AB5"/>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EFC"/>
    <w:rsid w:val="002E5F88"/>
    <w:rsid w:val="002E6599"/>
    <w:rsid w:val="002E6856"/>
    <w:rsid w:val="002E6CB8"/>
    <w:rsid w:val="002E71A0"/>
    <w:rsid w:val="002E72B5"/>
    <w:rsid w:val="002E7427"/>
    <w:rsid w:val="002E7F5B"/>
    <w:rsid w:val="002F0653"/>
    <w:rsid w:val="002F0898"/>
    <w:rsid w:val="002F0A1D"/>
    <w:rsid w:val="002F0DE6"/>
    <w:rsid w:val="002F11A5"/>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8FF"/>
    <w:rsid w:val="00301CFC"/>
    <w:rsid w:val="00301DA7"/>
    <w:rsid w:val="003026D4"/>
    <w:rsid w:val="00302E08"/>
    <w:rsid w:val="00302EDB"/>
    <w:rsid w:val="00303374"/>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812"/>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27F27"/>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5A8"/>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09C"/>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4A8"/>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1C64"/>
    <w:rsid w:val="00392371"/>
    <w:rsid w:val="003924DB"/>
    <w:rsid w:val="0039259F"/>
    <w:rsid w:val="00392F6C"/>
    <w:rsid w:val="00393125"/>
    <w:rsid w:val="003933EC"/>
    <w:rsid w:val="003936AA"/>
    <w:rsid w:val="00393D83"/>
    <w:rsid w:val="00393FC8"/>
    <w:rsid w:val="00394375"/>
    <w:rsid w:val="003944D4"/>
    <w:rsid w:val="00394DDD"/>
    <w:rsid w:val="00394E74"/>
    <w:rsid w:val="003950F2"/>
    <w:rsid w:val="00395808"/>
    <w:rsid w:val="0039617E"/>
    <w:rsid w:val="003963C3"/>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BDC"/>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1C"/>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DF"/>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438"/>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5B66"/>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DE"/>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35"/>
    <w:rsid w:val="00424CCA"/>
    <w:rsid w:val="00424F80"/>
    <w:rsid w:val="00425873"/>
    <w:rsid w:val="00426745"/>
    <w:rsid w:val="00426AA4"/>
    <w:rsid w:val="00426DB1"/>
    <w:rsid w:val="00426ED6"/>
    <w:rsid w:val="00427483"/>
    <w:rsid w:val="0042760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9C6"/>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A72"/>
    <w:rsid w:val="0045110E"/>
    <w:rsid w:val="004517E5"/>
    <w:rsid w:val="004518C5"/>
    <w:rsid w:val="00451CC9"/>
    <w:rsid w:val="00452280"/>
    <w:rsid w:val="00452B7A"/>
    <w:rsid w:val="00452D44"/>
    <w:rsid w:val="00452EBF"/>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0D9"/>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CD4"/>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BE7"/>
    <w:rsid w:val="00484EFF"/>
    <w:rsid w:val="00485425"/>
    <w:rsid w:val="00485696"/>
    <w:rsid w:val="00485C0A"/>
    <w:rsid w:val="00485DB9"/>
    <w:rsid w:val="00485F5B"/>
    <w:rsid w:val="00486A9A"/>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2C3"/>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7A4"/>
    <w:rsid w:val="004A2A87"/>
    <w:rsid w:val="004A2E77"/>
    <w:rsid w:val="004A3615"/>
    <w:rsid w:val="004A44AE"/>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B32"/>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3EE"/>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6940"/>
    <w:rsid w:val="004E717D"/>
    <w:rsid w:val="004E727D"/>
    <w:rsid w:val="004E7479"/>
    <w:rsid w:val="004E7FCB"/>
    <w:rsid w:val="004F0882"/>
    <w:rsid w:val="004F0C25"/>
    <w:rsid w:val="004F0C76"/>
    <w:rsid w:val="004F0E0A"/>
    <w:rsid w:val="004F1430"/>
    <w:rsid w:val="004F18C2"/>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2BA"/>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457"/>
    <w:rsid w:val="005349D3"/>
    <w:rsid w:val="00534E95"/>
    <w:rsid w:val="00535523"/>
    <w:rsid w:val="0053558B"/>
    <w:rsid w:val="005357C9"/>
    <w:rsid w:val="005361A3"/>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47FC0"/>
    <w:rsid w:val="00550104"/>
    <w:rsid w:val="00550A18"/>
    <w:rsid w:val="00550F5B"/>
    <w:rsid w:val="00551A07"/>
    <w:rsid w:val="00551FDE"/>
    <w:rsid w:val="00552433"/>
    <w:rsid w:val="00552604"/>
    <w:rsid w:val="005529CE"/>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317"/>
    <w:rsid w:val="005776F9"/>
    <w:rsid w:val="00577ABA"/>
    <w:rsid w:val="00580299"/>
    <w:rsid w:val="00580C04"/>
    <w:rsid w:val="00581724"/>
    <w:rsid w:val="00581B0E"/>
    <w:rsid w:val="00581C54"/>
    <w:rsid w:val="00581D80"/>
    <w:rsid w:val="005824E8"/>
    <w:rsid w:val="005825CB"/>
    <w:rsid w:val="0058296D"/>
    <w:rsid w:val="00582BC6"/>
    <w:rsid w:val="0058356B"/>
    <w:rsid w:val="00583637"/>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4F4A"/>
    <w:rsid w:val="00595678"/>
    <w:rsid w:val="005959D9"/>
    <w:rsid w:val="005959E0"/>
    <w:rsid w:val="00595C95"/>
    <w:rsid w:val="00595D86"/>
    <w:rsid w:val="005964FF"/>
    <w:rsid w:val="00596B0E"/>
    <w:rsid w:val="00596CA9"/>
    <w:rsid w:val="00596D54"/>
    <w:rsid w:val="00596EDE"/>
    <w:rsid w:val="00597072"/>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2523"/>
    <w:rsid w:val="005A3424"/>
    <w:rsid w:val="005A3594"/>
    <w:rsid w:val="005A38A6"/>
    <w:rsid w:val="005A3AA8"/>
    <w:rsid w:val="005A3C0A"/>
    <w:rsid w:val="005A3F82"/>
    <w:rsid w:val="005A4785"/>
    <w:rsid w:val="005A4B23"/>
    <w:rsid w:val="005A603A"/>
    <w:rsid w:val="005A6232"/>
    <w:rsid w:val="005A646C"/>
    <w:rsid w:val="005A66EA"/>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2F51"/>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2A"/>
    <w:rsid w:val="006042CC"/>
    <w:rsid w:val="006042FF"/>
    <w:rsid w:val="006050FD"/>
    <w:rsid w:val="006059C0"/>
    <w:rsid w:val="00605DDF"/>
    <w:rsid w:val="00605E1D"/>
    <w:rsid w:val="00606686"/>
    <w:rsid w:val="00606FA9"/>
    <w:rsid w:val="006100F5"/>
    <w:rsid w:val="00610440"/>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AF4"/>
    <w:rsid w:val="00613FD1"/>
    <w:rsid w:val="0061469A"/>
    <w:rsid w:val="00614977"/>
    <w:rsid w:val="00614978"/>
    <w:rsid w:val="006153E1"/>
    <w:rsid w:val="006161D9"/>
    <w:rsid w:val="006167AA"/>
    <w:rsid w:val="00616EEC"/>
    <w:rsid w:val="00617088"/>
    <w:rsid w:val="006207ED"/>
    <w:rsid w:val="006208EC"/>
    <w:rsid w:val="006208F4"/>
    <w:rsid w:val="0062095B"/>
    <w:rsid w:val="00620962"/>
    <w:rsid w:val="00620E36"/>
    <w:rsid w:val="006214CE"/>
    <w:rsid w:val="00621726"/>
    <w:rsid w:val="006218FF"/>
    <w:rsid w:val="00622276"/>
    <w:rsid w:val="0062268F"/>
    <w:rsid w:val="00622752"/>
    <w:rsid w:val="0062289A"/>
    <w:rsid w:val="00622E1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5D6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D68"/>
    <w:rsid w:val="00646629"/>
    <w:rsid w:val="00646B8A"/>
    <w:rsid w:val="00646C73"/>
    <w:rsid w:val="006470E7"/>
    <w:rsid w:val="00647215"/>
    <w:rsid w:val="00647353"/>
    <w:rsid w:val="00647444"/>
    <w:rsid w:val="00647CF5"/>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50"/>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29F7"/>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B6C"/>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4A"/>
    <w:rsid w:val="006978EB"/>
    <w:rsid w:val="00697BB7"/>
    <w:rsid w:val="00697C98"/>
    <w:rsid w:val="00697F9D"/>
    <w:rsid w:val="006A010F"/>
    <w:rsid w:val="006A047B"/>
    <w:rsid w:val="006A0754"/>
    <w:rsid w:val="006A0823"/>
    <w:rsid w:val="006A0975"/>
    <w:rsid w:val="006A0BC5"/>
    <w:rsid w:val="006A0E19"/>
    <w:rsid w:val="006A13C5"/>
    <w:rsid w:val="006A18D2"/>
    <w:rsid w:val="006A1B9D"/>
    <w:rsid w:val="006A1C27"/>
    <w:rsid w:val="006A1CEC"/>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529"/>
    <w:rsid w:val="006A5A43"/>
    <w:rsid w:val="006A5F63"/>
    <w:rsid w:val="006A677D"/>
    <w:rsid w:val="006A6AD1"/>
    <w:rsid w:val="006A788B"/>
    <w:rsid w:val="006A7BE3"/>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0C3"/>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258"/>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CC6"/>
    <w:rsid w:val="00737FBE"/>
    <w:rsid w:val="007402F1"/>
    <w:rsid w:val="00740531"/>
    <w:rsid w:val="007408BD"/>
    <w:rsid w:val="0074114B"/>
    <w:rsid w:val="0074141D"/>
    <w:rsid w:val="007415F0"/>
    <w:rsid w:val="007419C6"/>
    <w:rsid w:val="007420B5"/>
    <w:rsid w:val="007420D8"/>
    <w:rsid w:val="007421D6"/>
    <w:rsid w:val="0074255B"/>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70C"/>
    <w:rsid w:val="00762F9C"/>
    <w:rsid w:val="00763344"/>
    <w:rsid w:val="00763576"/>
    <w:rsid w:val="00763683"/>
    <w:rsid w:val="0076368F"/>
    <w:rsid w:val="007636FE"/>
    <w:rsid w:val="00763886"/>
    <w:rsid w:val="007638AA"/>
    <w:rsid w:val="007640C9"/>
    <w:rsid w:val="007642F2"/>
    <w:rsid w:val="00764A9A"/>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60"/>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3BDB"/>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98E"/>
    <w:rsid w:val="007A0164"/>
    <w:rsid w:val="007A0A6E"/>
    <w:rsid w:val="007A1813"/>
    <w:rsid w:val="007A1A8E"/>
    <w:rsid w:val="007A216D"/>
    <w:rsid w:val="007A2469"/>
    <w:rsid w:val="007A251C"/>
    <w:rsid w:val="007A2952"/>
    <w:rsid w:val="007A3443"/>
    <w:rsid w:val="007A34B7"/>
    <w:rsid w:val="007A38C5"/>
    <w:rsid w:val="007A3A2B"/>
    <w:rsid w:val="007A3A32"/>
    <w:rsid w:val="007A3A71"/>
    <w:rsid w:val="007A3E73"/>
    <w:rsid w:val="007A40BC"/>
    <w:rsid w:val="007A415C"/>
    <w:rsid w:val="007A43B1"/>
    <w:rsid w:val="007A4455"/>
    <w:rsid w:val="007A452C"/>
    <w:rsid w:val="007A45DF"/>
    <w:rsid w:val="007A493C"/>
    <w:rsid w:val="007A4B40"/>
    <w:rsid w:val="007A506E"/>
    <w:rsid w:val="007A54C2"/>
    <w:rsid w:val="007A5CE8"/>
    <w:rsid w:val="007A5CEA"/>
    <w:rsid w:val="007A5DED"/>
    <w:rsid w:val="007A6119"/>
    <w:rsid w:val="007A621D"/>
    <w:rsid w:val="007A6B3B"/>
    <w:rsid w:val="007A6E42"/>
    <w:rsid w:val="007A70CE"/>
    <w:rsid w:val="007A7481"/>
    <w:rsid w:val="007A753D"/>
    <w:rsid w:val="007A761D"/>
    <w:rsid w:val="007A7E7E"/>
    <w:rsid w:val="007A7EBB"/>
    <w:rsid w:val="007B0173"/>
    <w:rsid w:val="007B03F0"/>
    <w:rsid w:val="007B048D"/>
    <w:rsid w:val="007B1525"/>
    <w:rsid w:val="007B24E3"/>
    <w:rsid w:val="007B269D"/>
    <w:rsid w:val="007B2985"/>
    <w:rsid w:val="007B2A00"/>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973"/>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66B"/>
    <w:rsid w:val="007C6C24"/>
    <w:rsid w:val="007C7081"/>
    <w:rsid w:val="007C7352"/>
    <w:rsid w:val="007C7CA9"/>
    <w:rsid w:val="007D0360"/>
    <w:rsid w:val="007D087F"/>
    <w:rsid w:val="007D10F6"/>
    <w:rsid w:val="007D16E4"/>
    <w:rsid w:val="007D187C"/>
    <w:rsid w:val="007D2019"/>
    <w:rsid w:val="007D2110"/>
    <w:rsid w:val="007D2260"/>
    <w:rsid w:val="007D2D1A"/>
    <w:rsid w:val="007D2F49"/>
    <w:rsid w:val="007D30BC"/>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E4C"/>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11D"/>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8CB"/>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89"/>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55"/>
    <w:rsid w:val="00843077"/>
    <w:rsid w:val="008430FF"/>
    <w:rsid w:val="0084330B"/>
    <w:rsid w:val="008436A6"/>
    <w:rsid w:val="00843C04"/>
    <w:rsid w:val="00843F63"/>
    <w:rsid w:val="0084401A"/>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90"/>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0F6"/>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F1A"/>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843"/>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799"/>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D96"/>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3B21"/>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6B"/>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15B"/>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DCC"/>
    <w:rsid w:val="00946FF5"/>
    <w:rsid w:val="00947162"/>
    <w:rsid w:val="0094741B"/>
    <w:rsid w:val="009474AA"/>
    <w:rsid w:val="00947B5A"/>
    <w:rsid w:val="0095000A"/>
    <w:rsid w:val="009500D4"/>
    <w:rsid w:val="0095057B"/>
    <w:rsid w:val="00950726"/>
    <w:rsid w:val="009510C0"/>
    <w:rsid w:val="009510F3"/>
    <w:rsid w:val="009512A6"/>
    <w:rsid w:val="0095166A"/>
    <w:rsid w:val="00951838"/>
    <w:rsid w:val="009518D9"/>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155"/>
    <w:rsid w:val="00960BF4"/>
    <w:rsid w:val="00961002"/>
    <w:rsid w:val="009613E0"/>
    <w:rsid w:val="009616BA"/>
    <w:rsid w:val="00961E3D"/>
    <w:rsid w:val="00962594"/>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67E"/>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42D"/>
    <w:rsid w:val="00994C27"/>
    <w:rsid w:val="0099534D"/>
    <w:rsid w:val="0099544D"/>
    <w:rsid w:val="00995A82"/>
    <w:rsid w:val="00996393"/>
    <w:rsid w:val="00996CD7"/>
    <w:rsid w:val="00997408"/>
    <w:rsid w:val="00997B22"/>
    <w:rsid w:val="00997BD5"/>
    <w:rsid w:val="00997EBE"/>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291"/>
    <w:rsid w:val="009A6888"/>
    <w:rsid w:val="009A6C03"/>
    <w:rsid w:val="009A74AD"/>
    <w:rsid w:val="009A7721"/>
    <w:rsid w:val="009A7D8F"/>
    <w:rsid w:val="009B0045"/>
    <w:rsid w:val="009B04AA"/>
    <w:rsid w:val="009B04E2"/>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5DB"/>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94D"/>
    <w:rsid w:val="009C5A79"/>
    <w:rsid w:val="009C5CFD"/>
    <w:rsid w:val="009C61A8"/>
    <w:rsid w:val="009C703F"/>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574"/>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B11"/>
    <w:rsid w:val="009F5E4B"/>
    <w:rsid w:val="009F6212"/>
    <w:rsid w:val="009F67B9"/>
    <w:rsid w:val="009F690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54"/>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6E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27F46"/>
    <w:rsid w:val="00A30662"/>
    <w:rsid w:val="00A3089D"/>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EAD"/>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1EF3"/>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633"/>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CC7"/>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6A65"/>
    <w:rsid w:val="00A876EE"/>
    <w:rsid w:val="00A878E2"/>
    <w:rsid w:val="00A87999"/>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46F"/>
    <w:rsid w:val="00A9656D"/>
    <w:rsid w:val="00A96CA3"/>
    <w:rsid w:val="00A96F54"/>
    <w:rsid w:val="00A971BC"/>
    <w:rsid w:val="00A97235"/>
    <w:rsid w:val="00A97436"/>
    <w:rsid w:val="00A97630"/>
    <w:rsid w:val="00A979E5"/>
    <w:rsid w:val="00AA0075"/>
    <w:rsid w:val="00AA0396"/>
    <w:rsid w:val="00AA08EC"/>
    <w:rsid w:val="00AA1EE6"/>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B9A"/>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4DA"/>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4E"/>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187"/>
    <w:rsid w:val="00B254EA"/>
    <w:rsid w:val="00B25720"/>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5FD"/>
    <w:rsid w:val="00B5489E"/>
    <w:rsid w:val="00B54A9F"/>
    <w:rsid w:val="00B55123"/>
    <w:rsid w:val="00B5539B"/>
    <w:rsid w:val="00B55440"/>
    <w:rsid w:val="00B5555A"/>
    <w:rsid w:val="00B557D6"/>
    <w:rsid w:val="00B55F04"/>
    <w:rsid w:val="00B5699F"/>
    <w:rsid w:val="00B56E8E"/>
    <w:rsid w:val="00B56EB0"/>
    <w:rsid w:val="00B56F9B"/>
    <w:rsid w:val="00B57665"/>
    <w:rsid w:val="00B6030B"/>
    <w:rsid w:val="00B60AF9"/>
    <w:rsid w:val="00B60BAC"/>
    <w:rsid w:val="00B61B55"/>
    <w:rsid w:val="00B6202F"/>
    <w:rsid w:val="00B62533"/>
    <w:rsid w:val="00B62586"/>
    <w:rsid w:val="00B62711"/>
    <w:rsid w:val="00B63143"/>
    <w:rsid w:val="00B639F6"/>
    <w:rsid w:val="00B6433B"/>
    <w:rsid w:val="00B643DD"/>
    <w:rsid w:val="00B64C62"/>
    <w:rsid w:val="00B650BB"/>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532"/>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DE6"/>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558"/>
    <w:rsid w:val="00B92AD3"/>
    <w:rsid w:val="00B92FC3"/>
    <w:rsid w:val="00B9313D"/>
    <w:rsid w:val="00B935A8"/>
    <w:rsid w:val="00B93A31"/>
    <w:rsid w:val="00B949B7"/>
    <w:rsid w:val="00B95350"/>
    <w:rsid w:val="00B954B6"/>
    <w:rsid w:val="00B95893"/>
    <w:rsid w:val="00B95AEE"/>
    <w:rsid w:val="00B95E30"/>
    <w:rsid w:val="00B963ED"/>
    <w:rsid w:val="00B9651E"/>
    <w:rsid w:val="00B965FC"/>
    <w:rsid w:val="00B9772F"/>
    <w:rsid w:val="00B97B7C"/>
    <w:rsid w:val="00B97B8D"/>
    <w:rsid w:val="00B97C4E"/>
    <w:rsid w:val="00B97D95"/>
    <w:rsid w:val="00BA00BD"/>
    <w:rsid w:val="00BA024C"/>
    <w:rsid w:val="00BA0994"/>
    <w:rsid w:val="00BA0AC4"/>
    <w:rsid w:val="00BA1062"/>
    <w:rsid w:val="00BA10DF"/>
    <w:rsid w:val="00BA208C"/>
    <w:rsid w:val="00BA20A8"/>
    <w:rsid w:val="00BA218F"/>
    <w:rsid w:val="00BA2714"/>
    <w:rsid w:val="00BA28B4"/>
    <w:rsid w:val="00BA2A72"/>
    <w:rsid w:val="00BA2DFA"/>
    <w:rsid w:val="00BA2EB2"/>
    <w:rsid w:val="00BA30F5"/>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5C5"/>
    <w:rsid w:val="00BD0681"/>
    <w:rsid w:val="00BD0776"/>
    <w:rsid w:val="00BD0863"/>
    <w:rsid w:val="00BD0982"/>
    <w:rsid w:val="00BD0A77"/>
    <w:rsid w:val="00BD0FC0"/>
    <w:rsid w:val="00BD13DC"/>
    <w:rsid w:val="00BD170B"/>
    <w:rsid w:val="00BD178E"/>
    <w:rsid w:val="00BD1BA4"/>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813"/>
    <w:rsid w:val="00BD7DCB"/>
    <w:rsid w:val="00BD7ED9"/>
    <w:rsid w:val="00BE0040"/>
    <w:rsid w:val="00BE04B5"/>
    <w:rsid w:val="00BE0A26"/>
    <w:rsid w:val="00BE0DD8"/>
    <w:rsid w:val="00BE0F1D"/>
    <w:rsid w:val="00BE1442"/>
    <w:rsid w:val="00BE179A"/>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2EE8"/>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461"/>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4AB"/>
    <w:rsid w:val="00C067FB"/>
    <w:rsid w:val="00C06C25"/>
    <w:rsid w:val="00C06C78"/>
    <w:rsid w:val="00C06CBD"/>
    <w:rsid w:val="00C0710A"/>
    <w:rsid w:val="00C07340"/>
    <w:rsid w:val="00C07662"/>
    <w:rsid w:val="00C07B56"/>
    <w:rsid w:val="00C07CAA"/>
    <w:rsid w:val="00C07E3D"/>
    <w:rsid w:val="00C10633"/>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9BF"/>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1E0"/>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037"/>
    <w:rsid w:val="00C561FD"/>
    <w:rsid w:val="00C57665"/>
    <w:rsid w:val="00C577B2"/>
    <w:rsid w:val="00C60075"/>
    <w:rsid w:val="00C61071"/>
    <w:rsid w:val="00C615E0"/>
    <w:rsid w:val="00C619AB"/>
    <w:rsid w:val="00C61B0E"/>
    <w:rsid w:val="00C61D3C"/>
    <w:rsid w:val="00C6242D"/>
    <w:rsid w:val="00C626D7"/>
    <w:rsid w:val="00C62F3E"/>
    <w:rsid w:val="00C630DF"/>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4FD"/>
    <w:rsid w:val="00C75872"/>
    <w:rsid w:val="00C75A25"/>
    <w:rsid w:val="00C76270"/>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8E3"/>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9DF"/>
    <w:rsid w:val="00C86CDE"/>
    <w:rsid w:val="00C86F38"/>
    <w:rsid w:val="00C8792F"/>
    <w:rsid w:val="00C87A9D"/>
    <w:rsid w:val="00C87B84"/>
    <w:rsid w:val="00C90210"/>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72D"/>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107"/>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676"/>
    <w:rsid w:val="00D05808"/>
    <w:rsid w:val="00D05888"/>
    <w:rsid w:val="00D05999"/>
    <w:rsid w:val="00D06190"/>
    <w:rsid w:val="00D06550"/>
    <w:rsid w:val="00D06578"/>
    <w:rsid w:val="00D065C5"/>
    <w:rsid w:val="00D06E19"/>
    <w:rsid w:val="00D06FA5"/>
    <w:rsid w:val="00D07709"/>
    <w:rsid w:val="00D07AAE"/>
    <w:rsid w:val="00D07F3D"/>
    <w:rsid w:val="00D07F40"/>
    <w:rsid w:val="00D07FA0"/>
    <w:rsid w:val="00D10018"/>
    <w:rsid w:val="00D10022"/>
    <w:rsid w:val="00D10661"/>
    <w:rsid w:val="00D10A3E"/>
    <w:rsid w:val="00D10E98"/>
    <w:rsid w:val="00D10F45"/>
    <w:rsid w:val="00D11026"/>
    <w:rsid w:val="00D1140C"/>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AEA"/>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63"/>
    <w:rsid w:val="00D35CD8"/>
    <w:rsid w:val="00D364E3"/>
    <w:rsid w:val="00D37007"/>
    <w:rsid w:val="00D371F6"/>
    <w:rsid w:val="00D3770E"/>
    <w:rsid w:val="00D37A09"/>
    <w:rsid w:val="00D37D10"/>
    <w:rsid w:val="00D402EE"/>
    <w:rsid w:val="00D407A4"/>
    <w:rsid w:val="00D40A96"/>
    <w:rsid w:val="00D40BF8"/>
    <w:rsid w:val="00D411F6"/>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4F"/>
    <w:rsid w:val="00D45AAB"/>
    <w:rsid w:val="00D45BF5"/>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279"/>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18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A13"/>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78C"/>
    <w:rsid w:val="00D92D57"/>
    <w:rsid w:val="00D92FFB"/>
    <w:rsid w:val="00D93226"/>
    <w:rsid w:val="00D932B9"/>
    <w:rsid w:val="00D93B9E"/>
    <w:rsid w:val="00D93BA8"/>
    <w:rsid w:val="00D93FBE"/>
    <w:rsid w:val="00D94047"/>
    <w:rsid w:val="00D9406A"/>
    <w:rsid w:val="00D940F9"/>
    <w:rsid w:val="00D94757"/>
    <w:rsid w:val="00D94800"/>
    <w:rsid w:val="00D94DE7"/>
    <w:rsid w:val="00D95167"/>
    <w:rsid w:val="00D9563F"/>
    <w:rsid w:val="00D95726"/>
    <w:rsid w:val="00D95748"/>
    <w:rsid w:val="00D95D4A"/>
    <w:rsid w:val="00D95FA1"/>
    <w:rsid w:val="00D9609F"/>
    <w:rsid w:val="00D9627A"/>
    <w:rsid w:val="00D96299"/>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1C5B"/>
    <w:rsid w:val="00DC20AD"/>
    <w:rsid w:val="00DC20CD"/>
    <w:rsid w:val="00DC2A33"/>
    <w:rsid w:val="00DC333D"/>
    <w:rsid w:val="00DC3829"/>
    <w:rsid w:val="00DC3957"/>
    <w:rsid w:val="00DC429B"/>
    <w:rsid w:val="00DC5D0E"/>
    <w:rsid w:val="00DC5D6B"/>
    <w:rsid w:val="00DC61F7"/>
    <w:rsid w:val="00DC6227"/>
    <w:rsid w:val="00DC6403"/>
    <w:rsid w:val="00DC699A"/>
    <w:rsid w:val="00DC6B02"/>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1CCA"/>
    <w:rsid w:val="00DF2492"/>
    <w:rsid w:val="00DF282F"/>
    <w:rsid w:val="00DF2913"/>
    <w:rsid w:val="00DF29C1"/>
    <w:rsid w:val="00DF2F8A"/>
    <w:rsid w:val="00DF30B4"/>
    <w:rsid w:val="00DF30CE"/>
    <w:rsid w:val="00DF3632"/>
    <w:rsid w:val="00DF3634"/>
    <w:rsid w:val="00DF3A19"/>
    <w:rsid w:val="00DF3D8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A3"/>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07FF1"/>
    <w:rsid w:val="00E10078"/>
    <w:rsid w:val="00E10088"/>
    <w:rsid w:val="00E10312"/>
    <w:rsid w:val="00E10561"/>
    <w:rsid w:val="00E105E4"/>
    <w:rsid w:val="00E109C2"/>
    <w:rsid w:val="00E1104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1BAC"/>
    <w:rsid w:val="00E22D5D"/>
    <w:rsid w:val="00E22E65"/>
    <w:rsid w:val="00E23E00"/>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1B"/>
    <w:rsid w:val="00E27A68"/>
    <w:rsid w:val="00E27BD9"/>
    <w:rsid w:val="00E300F0"/>
    <w:rsid w:val="00E30556"/>
    <w:rsid w:val="00E3066F"/>
    <w:rsid w:val="00E30D4D"/>
    <w:rsid w:val="00E30E62"/>
    <w:rsid w:val="00E30ECC"/>
    <w:rsid w:val="00E310D8"/>
    <w:rsid w:val="00E310E5"/>
    <w:rsid w:val="00E31794"/>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1FEC"/>
    <w:rsid w:val="00E421F0"/>
    <w:rsid w:val="00E434AD"/>
    <w:rsid w:val="00E43799"/>
    <w:rsid w:val="00E43966"/>
    <w:rsid w:val="00E44080"/>
    <w:rsid w:val="00E44105"/>
    <w:rsid w:val="00E442F7"/>
    <w:rsid w:val="00E44520"/>
    <w:rsid w:val="00E44BF4"/>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358"/>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9E8"/>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35B5"/>
    <w:rsid w:val="00E84913"/>
    <w:rsid w:val="00E84943"/>
    <w:rsid w:val="00E85435"/>
    <w:rsid w:val="00E854E7"/>
    <w:rsid w:val="00E85843"/>
    <w:rsid w:val="00E85982"/>
    <w:rsid w:val="00E8603B"/>
    <w:rsid w:val="00E8625C"/>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D10"/>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BB8"/>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BC2"/>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0E8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7E7"/>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26"/>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0A8"/>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7DC"/>
    <w:rsid w:val="00F20961"/>
    <w:rsid w:val="00F21291"/>
    <w:rsid w:val="00F21636"/>
    <w:rsid w:val="00F216E6"/>
    <w:rsid w:val="00F21DD5"/>
    <w:rsid w:val="00F22087"/>
    <w:rsid w:val="00F22218"/>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DE1"/>
    <w:rsid w:val="00F24E21"/>
    <w:rsid w:val="00F254FE"/>
    <w:rsid w:val="00F255B3"/>
    <w:rsid w:val="00F25834"/>
    <w:rsid w:val="00F25918"/>
    <w:rsid w:val="00F259F2"/>
    <w:rsid w:val="00F25AF5"/>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0BFE"/>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BCB"/>
    <w:rsid w:val="00F40F55"/>
    <w:rsid w:val="00F40FB1"/>
    <w:rsid w:val="00F414E3"/>
    <w:rsid w:val="00F41542"/>
    <w:rsid w:val="00F418D4"/>
    <w:rsid w:val="00F41A06"/>
    <w:rsid w:val="00F421DB"/>
    <w:rsid w:val="00F428BD"/>
    <w:rsid w:val="00F4301B"/>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8FA"/>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0D"/>
    <w:rsid w:val="00F53F92"/>
    <w:rsid w:val="00F54096"/>
    <w:rsid w:val="00F54188"/>
    <w:rsid w:val="00F5456C"/>
    <w:rsid w:val="00F54780"/>
    <w:rsid w:val="00F547DF"/>
    <w:rsid w:val="00F54AF2"/>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45B"/>
    <w:rsid w:val="00F6467B"/>
    <w:rsid w:val="00F64816"/>
    <w:rsid w:val="00F649F1"/>
    <w:rsid w:val="00F65202"/>
    <w:rsid w:val="00F65EDA"/>
    <w:rsid w:val="00F66D2C"/>
    <w:rsid w:val="00F67005"/>
    <w:rsid w:val="00F67577"/>
    <w:rsid w:val="00F675F6"/>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66C"/>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493"/>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75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277"/>
    <w:rsid w:val="00FC467A"/>
    <w:rsid w:val="00FC4880"/>
    <w:rsid w:val="00FC4AAB"/>
    <w:rsid w:val="00FC5875"/>
    <w:rsid w:val="00FC5AC9"/>
    <w:rsid w:val="00FC63EE"/>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3FF4"/>
    <w:rsid w:val="00FD47D6"/>
    <w:rsid w:val="00FD4BA3"/>
    <w:rsid w:val="00FD4CEC"/>
    <w:rsid w:val="00FD506D"/>
    <w:rsid w:val="00FD5748"/>
    <w:rsid w:val="00FD5B38"/>
    <w:rsid w:val="00FD5C54"/>
    <w:rsid w:val="00FD5DAA"/>
    <w:rsid w:val="00FD5F3D"/>
    <w:rsid w:val="00FD5F57"/>
    <w:rsid w:val="00FD607B"/>
    <w:rsid w:val="00FD65C2"/>
    <w:rsid w:val="00FD668C"/>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5734"/>
    <w:rsid w:val="00FE60C5"/>
    <w:rsid w:val="00FE704A"/>
    <w:rsid w:val="00FE73D1"/>
    <w:rsid w:val="00FE7578"/>
    <w:rsid w:val="00FE75BB"/>
    <w:rsid w:val="00FE78E8"/>
    <w:rsid w:val="00FE7DFB"/>
    <w:rsid w:val="00FE7E53"/>
    <w:rsid w:val="00FE7F21"/>
    <w:rsid w:val="00FF0218"/>
    <w:rsid w:val="00FF0837"/>
    <w:rsid w:val="00FF0858"/>
    <w:rsid w:val="00FF0B3F"/>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BBD642-930B-4E5F-AEE9-8C435F99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217336"/>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ebb,Знак Знак,Char Char Char,Char Char Char Char,Char Char Char1,Обычный (веб)"/>
    <w:basedOn w:val="Normal"/>
    <w:link w:val="NormalWebChar"/>
    <w:uiPriority w:val="99"/>
    <w:unhideWhenUsed/>
    <w:qFormat/>
    <w:rsid w:val="00217336"/>
    <w:pPr>
      <w:spacing w:before="100" w:beforeAutospacing="1" w:after="100" w:afterAutospacing="1"/>
    </w:pPr>
    <w:rPr>
      <w:rFonts w:ascii="Times New Roman" w:hAnsi="Times New Roman"/>
      <w:sz w:val="24"/>
      <w:szCs w:val="24"/>
      <w:lang w:val="hy-AM" w:eastAsia="hy-AM"/>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ebb Char,Знак Знак Char,Char Char Char Char1"/>
    <w:link w:val="NormalWeb"/>
    <w:uiPriority w:val="99"/>
    <w:locked/>
    <w:rsid w:val="00217336"/>
    <w:rPr>
      <w:sz w:val="24"/>
      <w:szCs w:val="24"/>
      <w:lang w:val="hy-AM" w:eastAsia="hy-AM"/>
    </w:rPr>
  </w:style>
  <w:style w:type="character" w:customStyle="1" w:styleId="FooterChar">
    <w:name w:val="Footer Char"/>
    <w:link w:val="Footer"/>
    <w:locked/>
    <w:rsid w:val="00217336"/>
    <w:rPr>
      <w:rFonts w:ascii="Arial Armenian" w:hAnsi="Arial Armenian"/>
      <w:lang w:eastAsia="ru-RU"/>
    </w:rPr>
  </w:style>
  <w:style w:type="paragraph" w:styleId="BalloonText">
    <w:name w:val="Balloon Text"/>
    <w:basedOn w:val="Normal"/>
    <w:link w:val="BalloonTextChar"/>
    <w:rsid w:val="00AD1B9A"/>
    <w:rPr>
      <w:rFonts w:ascii="Segoe UI" w:hAnsi="Segoe UI" w:cs="Segoe UI"/>
      <w:sz w:val="18"/>
      <w:szCs w:val="18"/>
    </w:rPr>
  </w:style>
  <w:style w:type="character" w:customStyle="1" w:styleId="BalloonTextChar">
    <w:name w:val="Balloon Text Char"/>
    <w:basedOn w:val="DefaultParagraphFont"/>
    <w:link w:val="BalloonText"/>
    <w:rsid w:val="00AD1B9A"/>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6604">
      <w:bodyDiv w:val="1"/>
      <w:marLeft w:val="0"/>
      <w:marRight w:val="0"/>
      <w:marTop w:val="0"/>
      <w:marBottom w:val="0"/>
      <w:divBdr>
        <w:top w:val="none" w:sz="0" w:space="0" w:color="auto"/>
        <w:left w:val="none" w:sz="0" w:space="0" w:color="auto"/>
        <w:bottom w:val="none" w:sz="0" w:space="0" w:color="auto"/>
        <w:right w:val="none" w:sz="0" w:space="0" w:color="auto"/>
      </w:divBdr>
    </w:div>
    <w:div w:id="250238559">
      <w:bodyDiv w:val="1"/>
      <w:marLeft w:val="0"/>
      <w:marRight w:val="0"/>
      <w:marTop w:val="0"/>
      <w:marBottom w:val="0"/>
      <w:divBdr>
        <w:top w:val="none" w:sz="0" w:space="0" w:color="auto"/>
        <w:left w:val="none" w:sz="0" w:space="0" w:color="auto"/>
        <w:bottom w:val="none" w:sz="0" w:space="0" w:color="auto"/>
        <w:right w:val="none" w:sz="0" w:space="0" w:color="auto"/>
      </w:divBdr>
    </w:div>
    <w:div w:id="353925675">
      <w:bodyDiv w:val="1"/>
      <w:marLeft w:val="0"/>
      <w:marRight w:val="0"/>
      <w:marTop w:val="0"/>
      <w:marBottom w:val="0"/>
      <w:divBdr>
        <w:top w:val="none" w:sz="0" w:space="0" w:color="auto"/>
        <w:left w:val="none" w:sz="0" w:space="0" w:color="auto"/>
        <w:bottom w:val="none" w:sz="0" w:space="0" w:color="auto"/>
        <w:right w:val="none" w:sz="0" w:space="0" w:color="auto"/>
      </w:divBdr>
    </w:div>
    <w:div w:id="629554492">
      <w:bodyDiv w:val="1"/>
      <w:marLeft w:val="0"/>
      <w:marRight w:val="0"/>
      <w:marTop w:val="0"/>
      <w:marBottom w:val="0"/>
      <w:divBdr>
        <w:top w:val="none" w:sz="0" w:space="0" w:color="auto"/>
        <w:left w:val="none" w:sz="0" w:space="0" w:color="auto"/>
        <w:bottom w:val="none" w:sz="0" w:space="0" w:color="auto"/>
        <w:right w:val="none" w:sz="0" w:space="0" w:color="auto"/>
      </w:divBdr>
    </w:div>
    <w:div w:id="967473312">
      <w:bodyDiv w:val="1"/>
      <w:marLeft w:val="0"/>
      <w:marRight w:val="0"/>
      <w:marTop w:val="0"/>
      <w:marBottom w:val="0"/>
      <w:divBdr>
        <w:top w:val="none" w:sz="0" w:space="0" w:color="auto"/>
        <w:left w:val="none" w:sz="0" w:space="0" w:color="auto"/>
        <w:bottom w:val="none" w:sz="0" w:space="0" w:color="auto"/>
        <w:right w:val="none" w:sz="0" w:space="0" w:color="auto"/>
      </w:divBdr>
    </w:div>
    <w:div w:id="1025056575">
      <w:bodyDiv w:val="1"/>
      <w:marLeft w:val="0"/>
      <w:marRight w:val="0"/>
      <w:marTop w:val="0"/>
      <w:marBottom w:val="0"/>
      <w:divBdr>
        <w:top w:val="none" w:sz="0" w:space="0" w:color="auto"/>
        <w:left w:val="none" w:sz="0" w:space="0" w:color="auto"/>
        <w:bottom w:val="none" w:sz="0" w:space="0" w:color="auto"/>
        <w:right w:val="none" w:sz="0" w:space="0" w:color="auto"/>
      </w:divBdr>
    </w:div>
    <w:div w:id="1063136374">
      <w:bodyDiv w:val="1"/>
      <w:marLeft w:val="0"/>
      <w:marRight w:val="0"/>
      <w:marTop w:val="0"/>
      <w:marBottom w:val="0"/>
      <w:divBdr>
        <w:top w:val="none" w:sz="0" w:space="0" w:color="auto"/>
        <w:left w:val="none" w:sz="0" w:space="0" w:color="auto"/>
        <w:bottom w:val="none" w:sz="0" w:space="0" w:color="auto"/>
        <w:right w:val="none" w:sz="0" w:space="0" w:color="auto"/>
      </w:divBdr>
    </w:div>
    <w:div w:id="1183976702">
      <w:bodyDiv w:val="1"/>
      <w:marLeft w:val="0"/>
      <w:marRight w:val="0"/>
      <w:marTop w:val="0"/>
      <w:marBottom w:val="0"/>
      <w:divBdr>
        <w:top w:val="none" w:sz="0" w:space="0" w:color="auto"/>
        <w:left w:val="none" w:sz="0" w:space="0" w:color="auto"/>
        <w:bottom w:val="none" w:sz="0" w:space="0" w:color="auto"/>
        <w:right w:val="none" w:sz="0" w:space="0" w:color="auto"/>
      </w:divBdr>
    </w:div>
    <w:div w:id="1257833520">
      <w:bodyDiv w:val="1"/>
      <w:marLeft w:val="0"/>
      <w:marRight w:val="0"/>
      <w:marTop w:val="0"/>
      <w:marBottom w:val="0"/>
      <w:divBdr>
        <w:top w:val="none" w:sz="0" w:space="0" w:color="auto"/>
        <w:left w:val="none" w:sz="0" w:space="0" w:color="auto"/>
        <w:bottom w:val="none" w:sz="0" w:space="0" w:color="auto"/>
        <w:right w:val="none" w:sz="0" w:space="0" w:color="auto"/>
      </w:divBdr>
    </w:div>
    <w:div w:id="1645088539">
      <w:bodyDiv w:val="1"/>
      <w:marLeft w:val="0"/>
      <w:marRight w:val="0"/>
      <w:marTop w:val="0"/>
      <w:marBottom w:val="0"/>
      <w:divBdr>
        <w:top w:val="none" w:sz="0" w:space="0" w:color="auto"/>
        <w:left w:val="none" w:sz="0" w:space="0" w:color="auto"/>
        <w:bottom w:val="none" w:sz="0" w:space="0" w:color="auto"/>
        <w:right w:val="none" w:sz="0" w:space="0" w:color="auto"/>
      </w:divBdr>
    </w:div>
    <w:div w:id="1739133517">
      <w:bodyDiv w:val="1"/>
      <w:marLeft w:val="0"/>
      <w:marRight w:val="0"/>
      <w:marTop w:val="0"/>
      <w:marBottom w:val="0"/>
      <w:divBdr>
        <w:top w:val="none" w:sz="0" w:space="0" w:color="auto"/>
        <w:left w:val="none" w:sz="0" w:space="0" w:color="auto"/>
        <w:bottom w:val="none" w:sz="0" w:space="0" w:color="auto"/>
        <w:right w:val="none" w:sz="0" w:space="0" w:color="auto"/>
      </w:divBdr>
    </w:div>
    <w:div w:id="1741516611">
      <w:bodyDiv w:val="1"/>
      <w:marLeft w:val="0"/>
      <w:marRight w:val="0"/>
      <w:marTop w:val="0"/>
      <w:marBottom w:val="0"/>
      <w:divBdr>
        <w:top w:val="none" w:sz="0" w:space="0" w:color="auto"/>
        <w:left w:val="none" w:sz="0" w:space="0" w:color="auto"/>
        <w:bottom w:val="none" w:sz="0" w:space="0" w:color="auto"/>
        <w:right w:val="none" w:sz="0" w:space="0" w:color="auto"/>
      </w:divBdr>
    </w:div>
    <w:div w:id="1861813388">
      <w:bodyDiv w:val="1"/>
      <w:marLeft w:val="0"/>
      <w:marRight w:val="0"/>
      <w:marTop w:val="0"/>
      <w:marBottom w:val="0"/>
      <w:divBdr>
        <w:top w:val="none" w:sz="0" w:space="0" w:color="auto"/>
        <w:left w:val="none" w:sz="0" w:space="0" w:color="auto"/>
        <w:bottom w:val="none" w:sz="0" w:space="0" w:color="auto"/>
        <w:right w:val="none" w:sz="0" w:space="0" w:color="auto"/>
      </w:divBdr>
    </w:div>
    <w:div w:id="1939631347">
      <w:bodyDiv w:val="1"/>
      <w:marLeft w:val="0"/>
      <w:marRight w:val="0"/>
      <w:marTop w:val="0"/>
      <w:marBottom w:val="0"/>
      <w:divBdr>
        <w:top w:val="none" w:sz="0" w:space="0" w:color="auto"/>
        <w:left w:val="none" w:sz="0" w:space="0" w:color="auto"/>
        <w:bottom w:val="none" w:sz="0" w:space="0" w:color="auto"/>
        <w:right w:val="none" w:sz="0" w:space="0" w:color="auto"/>
      </w:divBdr>
    </w:div>
    <w:div w:id="202566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20</Pages>
  <Words>2963</Words>
  <Characters>16892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https:/mul2.gov.am/tasks/666357/oneclick/voroshum-EK005.docx?token=b29f1d8499ca26391d5593c9a578bf2d</cp:keywords>
  <dc:description/>
  <cp:lastModifiedBy>Anna Aloyan</cp:lastModifiedBy>
  <cp:revision>15</cp:revision>
  <cp:lastPrinted>2022-09-06T12:37:00Z</cp:lastPrinted>
  <dcterms:created xsi:type="dcterms:W3CDTF">2022-09-06T12:26:00Z</dcterms:created>
  <dcterms:modified xsi:type="dcterms:W3CDTF">2022-09-07T05:50:00Z</dcterms:modified>
</cp:coreProperties>
</file>