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184" w:rsidRDefault="00810184" w:rsidP="00810184">
      <w:pPr>
        <w:jc w:val="center"/>
      </w:pPr>
      <w:r>
        <w:rPr>
          <w:noProof/>
          <w:lang w:eastAsia="en-US"/>
        </w:rPr>
        <w:drawing>
          <wp:inline distT="0" distB="0" distL="0" distR="0" wp14:anchorId="11220D49" wp14:editId="62646D7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10184" w:rsidRDefault="00810184" w:rsidP="00810184">
      <w:pPr>
        <w:jc w:val="center"/>
      </w:pPr>
    </w:p>
    <w:p w:rsidR="00810184" w:rsidRDefault="00810184" w:rsidP="0081018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10184" w:rsidRDefault="00810184" w:rsidP="00810184">
      <w:pPr>
        <w:pStyle w:val="mechtex"/>
        <w:rPr>
          <w:rFonts w:ascii="GHEA Mariam" w:hAnsi="GHEA Mariam"/>
          <w:b/>
        </w:rPr>
      </w:pPr>
    </w:p>
    <w:p w:rsidR="00810184" w:rsidRDefault="00810184" w:rsidP="0081018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10184" w:rsidRDefault="00810184">
      <w:pPr>
        <w:jc w:val="center"/>
        <w:rPr>
          <w:rFonts w:ascii="GHEA Mariam" w:hAnsi="GHEA Mariam"/>
          <w:sz w:val="24"/>
          <w:szCs w:val="24"/>
        </w:rPr>
      </w:pPr>
    </w:p>
    <w:p w:rsidR="00810184" w:rsidRPr="00810184" w:rsidRDefault="00810184">
      <w:pPr>
        <w:jc w:val="center"/>
        <w:rPr>
          <w:rFonts w:ascii="GHEA Mariam" w:hAnsi="GHEA Mariam"/>
          <w:sz w:val="24"/>
          <w:szCs w:val="24"/>
        </w:rPr>
      </w:pPr>
    </w:p>
    <w:p w:rsidR="00810184" w:rsidRPr="00810184" w:rsidRDefault="00810184">
      <w:pPr>
        <w:jc w:val="center"/>
        <w:rPr>
          <w:rFonts w:ascii="GHEA Mariam" w:hAnsi="GHEA Mariam"/>
          <w:sz w:val="24"/>
          <w:szCs w:val="24"/>
          <w:lang w:val="hy-AM"/>
        </w:rPr>
      </w:pPr>
      <w:r w:rsidRPr="00810184">
        <w:rPr>
          <w:rFonts w:ascii="GHEA Mariam" w:hAnsi="GHEA Mariam"/>
          <w:sz w:val="24"/>
          <w:szCs w:val="24"/>
          <w:lang w:val="hy-AM"/>
        </w:rPr>
        <w:t>8</w:t>
      </w:r>
      <w:r w:rsidRPr="00810184">
        <w:rPr>
          <w:rFonts w:ascii="GHEA Mariam" w:hAnsi="GHEA Mariam"/>
          <w:sz w:val="24"/>
          <w:szCs w:val="24"/>
        </w:rPr>
        <w:t xml:space="preserve"> </w:t>
      </w:r>
      <w:r w:rsidRPr="00810184">
        <w:rPr>
          <w:rFonts w:ascii="GHEA Mariam" w:hAnsi="GHEA Mariam"/>
          <w:sz w:val="24"/>
          <w:szCs w:val="24"/>
          <w:lang w:val="hy-AM"/>
        </w:rPr>
        <w:t>սեպտեմբերի</w:t>
      </w:r>
      <w:r w:rsidRPr="00810184">
        <w:rPr>
          <w:rFonts w:ascii="GHEA Mariam" w:hAnsi="GHEA Mariam"/>
          <w:sz w:val="24"/>
          <w:szCs w:val="24"/>
        </w:rPr>
        <w:t xml:space="preserve"> 202</w:t>
      </w:r>
      <w:r w:rsidRPr="00810184">
        <w:rPr>
          <w:rFonts w:ascii="GHEA Mariam" w:hAnsi="GHEA Mariam"/>
          <w:sz w:val="24"/>
          <w:szCs w:val="24"/>
          <w:lang w:val="hy-AM"/>
        </w:rPr>
        <w:t>2</w:t>
      </w:r>
      <w:r w:rsidRPr="00810184">
        <w:rPr>
          <w:rFonts w:ascii="GHEA Mariam" w:hAnsi="GHEA Mariam"/>
          <w:sz w:val="24"/>
          <w:szCs w:val="24"/>
        </w:rPr>
        <w:t xml:space="preserve"> </w:t>
      </w:r>
      <w:r w:rsidRPr="00810184">
        <w:rPr>
          <w:rFonts w:ascii="GHEA Mariam" w:hAnsi="GHEA Mariam" w:cs="Sylfaen"/>
          <w:sz w:val="24"/>
          <w:szCs w:val="24"/>
        </w:rPr>
        <w:t>թվականի</w:t>
      </w:r>
      <w:r w:rsidRPr="00810184">
        <w:rPr>
          <w:rFonts w:ascii="GHEA Mariam" w:hAnsi="GHEA Mariam"/>
          <w:sz w:val="24"/>
          <w:szCs w:val="24"/>
        </w:rPr>
        <w:t xml:space="preserve">  N              - </w:t>
      </w:r>
      <w:r w:rsidRPr="00810184">
        <w:rPr>
          <w:rFonts w:ascii="GHEA Mariam" w:hAnsi="GHEA Mariam"/>
          <w:sz w:val="24"/>
          <w:szCs w:val="24"/>
          <w:lang w:val="hy-AM"/>
        </w:rPr>
        <w:t>Ա</w:t>
      </w:r>
    </w:p>
    <w:p w:rsidR="00810184" w:rsidRPr="00810184" w:rsidRDefault="00810184">
      <w:pPr>
        <w:jc w:val="center"/>
        <w:rPr>
          <w:rFonts w:ascii="GHEA Mariam" w:hAnsi="GHEA Mariam"/>
          <w:sz w:val="24"/>
          <w:szCs w:val="24"/>
        </w:rPr>
      </w:pPr>
    </w:p>
    <w:p w:rsidR="00810184" w:rsidRPr="00810184" w:rsidRDefault="00810184">
      <w:pPr>
        <w:jc w:val="center"/>
        <w:rPr>
          <w:rFonts w:ascii="GHEA Mariam" w:hAnsi="GHEA Mariam"/>
          <w:sz w:val="24"/>
          <w:szCs w:val="24"/>
        </w:rPr>
      </w:pPr>
    </w:p>
    <w:p w:rsidR="00810184" w:rsidRPr="00810184" w:rsidRDefault="00810184" w:rsidP="00810184">
      <w:pPr>
        <w:pStyle w:val="mechtex"/>
        <w:jc w:val="both"/>
        <w:rPr>
          <w:rFonts w:ascii="GHEA Mariam" w:hAnsi="GHEA Mariam"/>
          <w:sz w:val="24"/>
          <w:szCs w:val="24"/>
          <w:shd w:val="clear" w:color="auto" w:fill="FFFFFF"/>
        </w:rPr>
      </w:pPr>
      <w:r w:rsidRPr="00810184">
        <w:rPr>
          <w:rFonts w:ascii="GHEA Mariam" w:hAnsi="GHEA Mariam"/>
          <w:sz w:val="24"/>
          <w:szCs w:val="24"/>
          <w:shd w:val="clear" w:color="auto" w:fill="FFFFFF"/>
        </w:rPr>
        <w:t></w:t>
      </w:r>
      <w:r w:rsidRPr="00810184">
        <w:rPr>
          <w:rFonts w:ascii="GHEA Mariam" w:hAnsi="GHEA Mariam" w:cs="Arial"/>
          <w:spacing w:val="-2"/>
          <w:sz w:val="24"/>
          <w:szCs w:val="24"/>
          <w:shd w:val="clear" w:color="auto" w:fill="FFFFFF"/>
        </w:rPr>
        <w:t>ՀԱՅԱՍՏԱՆԻ</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ՀԱՆՐԱՊԵՏՈՒԹՅԱՆ</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ՀԱՐԿԱՅԻՆ</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ՕՐԵՆՍԳՐՔՈՒՄ</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ԼՐԱՑՈՒ</w:t>
      </w:r>
      <w:r w:rsidRPr="00810184">
        <w:rPr>
          <w:rFonts w:ascii="GHEA Mariam" w:hAnsi="GHEA Mariam" w:cs="Arial"/>
          <w:sz w:val="24"/>
          <w:szCs w:val="24"/>
          <w:shd w:val="clear" w:color="auto" w:fill="FFFFFF"/>
        </w:rPr>
        <w:t>Մ</w:t>
      </w:r>
      <w:r>
        <w:rPr>
          <w:rFonts w:ascii="GHEA Mariam" w:hAnsi="GHEA Mariam" w:cs="Arial"/>
          <w:sz w:val="24"/>
          <w:szCs w:val="24"/>
          <w:shd w:val="clear" w:color="auto" w:fill="FFFFFF"/>
        </w:rPr>
        <w:softHyphen/>
      </w:r>
      <w:r w:rsidRPr="00810184">
        <w:rPr>
          <w:rFonts w:ascii="GHEA Mariam" w:hAnsi="GHEA Mariam" w:cs="Arial"/>
          <w:sz w:val="24"/>
          <w:szCs w:val="24"/>
          <w:shd w:val="clear" w:color="auto" w:fill="FFFFFF"/>
        </w:rPr>
        <w:t>ՆԵՐ</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ԵՎ</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ՓՈՓՈԽՈՒԹՅՈՒՆՆԵՐ</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ԿԱՏԱՐԵԼՈՒ</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ՄԱՍԻՆ</w:t>
      </w:r>
      <w:r w:rsidRPr="00810184">
        <w:rPr>
          <w:rFonts w:ascii="GHEA Mariam" w:hAnsi="GHEA Mariam" w:cs="Arial Armenian"/>
          <w:sz w:val="24"/>
          <w:szCs w:val="24"/>
          <w:shd w:val="clear" w:color="auto" w:fill="FFFFFF"/>
        </w:rPr>
        <w:t>»</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ԵՎ</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ԿԱԶՄԱԿԵՐ</w:t>
      </w:r>
      <w:r>
        <w:rPr>
          <w:rFonts w:ascii="GHEA Mariam" w:hAnsi="GHEA Mariam" w:cs="Arial"/>
          <w:sz w:val="24"/>
          <w:szCs w:val="24"/>
          <w:shd w:val="clear" w:color="auto" w:fill="FFFFFF"/>
        </w:rPr>
        <w:softHyphen/>
      </w:r>
      <w:r w:rsidRPr="00810184">
        <w:rPr>
          <w:rFonts w:ascii="GHEA Mariam" w:hAnsi="GHEA Mariam" w:cs="Arial"/>
          <w:sz w:val="24"/>
          <w:szCs w:val="24"/>
          <w:shd w:val="clear" w:color="auto" w:fill="FFFFFF"/>
        </w:rPr>
        <w:t>ՊՈՒ</w:t>
      </w:r>
      <w:r>
        <w:rPr>
          <w:rFonts w:ascii="GHEA Mariam" w:hAnsi="GHEA Mariam" w:cs="Arial"/>
          <w:sz w:val="24"/>
          <w:szCs w:val="24"/>
          <w:shd w:val="clear" w:color="auto" w:fill="FFFFFF"/>
        </w:rPr>
        <w:softHyphen/>
      </w:r>
      <w:r w:rsidRPr="00810184">
        <w:rPr>
          <w:rFonts w:ascii="GHEA Mariam" w:hAnsi="GHEA Mariam" w:cs="Arial"/>
          <w:sz w:val="24"/>
          <w:szCs w:val="24"/>
          <w:shd w:val="clear" w:color="auto" w:fill="FFFFFF"/>
        </w:rPr>
        <w:t>ԹՅՈՒՆՆԵՐԻ</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ԵՎ</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ԱՆՀԱՏ</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ՁԵՌՆԱՐԿԱՏԵՐԵՐԻ</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ԿՈՂՄԻՑ</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ՆԵՐՄՈՒԾՎՈՂ</w:t>
      </w:r>
      <w:r w:rsidRPr="00810184">
        <w:rPr>
          <w:rFonts w:ascii="GHEA Mariam" w:hAnsi="GHEA Mariam"/>
          <w:sz w:val="24"/>
          <w:szCs w:val="24"/>
          <w:shd w:val="clear" w:color="auto" w:fill="FFFFFF"/>
        </w:rPr>
        <w:t xml:space="preserve">` </w:t>
      </w:r>
      <w:r w:rsidRPr="00810184">
        <w:rPr>
          <w:rFonts w:ascii="GHEA Mariam" w:hAnsi="GHEA Mariam" w:cs="Arial"/>
          <w:spacing w:val="-2"/>
          <w:sz w:val="24"/>
          <w:szCs w:val="24"/>
          <w:shd w:val="clear" w:color="auto" w:fill="FFFFFF"/>
        </w:rPr>
        <w:t>ԱԿՑԻԶԱՅԻՆ</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ՀԱՐԿՈՎ</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ՀԱՐԿՄԱՆ</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ՈՉ</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ԵՆԹԱԿԱ</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ԱՅՆ</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ԱՊՐԱՆՔՆԵՐԻ</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ՑԱՆԿ</w:t>
      </w:r>
      <w:r w:rsidRPr="00810184">
        <w:rPr>
          <w:rFonts w:ascii="GHEA Mariam" w:hAnsi="GHEA Mariam" w:cs="Arial"/>
          <w:sz w:val="24"/>
          <w:szCs w:val="24"/>
          <w:shd w:val="clear" w:color="auto" w:fill="FFFFFF"/>
        </w:rPr>
        <w:t>Ը</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ՀԱՍՏԱՏԵԼՈՒ</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ՄԱՍԻՆ</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ՈՐՈՆՑ</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ՆԵՐՄՈՒԾՈՒՄՆ</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ԱԶԱՏՎԱԾ</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Է</w:t>
      </w:r>
      <w:r w:rsidRPr="00810184">
        <w:rPr>
          <w:rFonts w:ascii="GHEA Mariam" w:hAnsi="GHEA Mariam"/>
          <w:sz w:val="24"/>
          <w:szCs w:val="24"/>
          <w:shd w:val="clear" w:color="auto" w:fill="FFFFFF"/>
        </w:rPr>
        <w:t xml:space="preserve"> </w:t>
      </w:r>
      <w:r w:rsidRPr="00810184">
        <w:rPr>
          <w:rFonts w:ascii="GHEA Mariam" w:hAnsi="GHEA Mariam" w:cs="Arial"/>
          <w:sz w:val="24"/>
          <w:szCs w:val="24"/>
          <w:shd w:val="clear" w:color="auto" w:fill="FFFFFF"/>
        </w:rPr>
        <w:t>ԱՎԵԼԱՑՎԱԾ</w:t>
      </w:r>
      <w:r w:rsidRPr="00810184">
        <w:rPr>
          <w:rFonts w:ascii="GHEA Mariam" w:hAnsi="GHEA Mariam"/>
          <w:sz w:val="24"/>
          <w:szCs w:val="24"/>
          <w:shd w:val="clear" w:color="auto" w:fill="FFFFFF"/>
        </w:rPr>
        <w:t xml:space="preserve"> </w:t>
      </w:r>
      <w:r w:rsidRPr="00810184">
        <w:rPr>
          <w:rFonts w:ascii="GHEA Mariam" w:hAnsi="GHEA Mariam" w:cs="Arial"/>
          <w:spacing w:val="-6"/>
          <w:sz w:val="24"/>
          <w:szCs w:val="24"/>
          <w:shd w:val="clear" w:color="auto" w:fill="FFFFFF"/>
        </w:rPr>
        <w:t>ԱՐԺԵՔԻ</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ՀԱՐԿԻՑ</w:t>
      </w:r>
      <w:r w:rsidRPr="00810184">
        <w:rPr>
          <w:rFonts w:ascii="GHEA Mariam" w:hAnsi="GHEA Mariam" w:cs="Arial Armenian"/>
          <w:spacing w:val="-6"/>
          <w:sz w:val="24"/>
          <w:szCs w:val="24"/>
          <w:shd w:val="clear" w:color="auto" w:fill="FFFFFF"/>
        </w:rPr>
        <w:t>»</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ՀԱՅԱՍՏԱՆԻ</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ՀԱՆՐԱՊԵՏՈՒԹՅԱՆ</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ՕՐԵՆՔՈՒՄ</w:t>
      </w:r>
      <w:r w:rsidRPr="00810184">
        <w:rPr>
          <w:rFonts w:ascii="GHEA Mariam" w:hAnsi="GHEA Mariam"/>
          <w:spacing w:val="-6"/>
          <w:sz w:val="24"/>
          <w:szCs w:val="24"/>
          <w:shd w:val="clear" w:color="auto" w:fill="FFFFFF"/>
        </w:rPr>
        <w:t xml:space="preserve"> </w:t>
      </w:r>
      <w:r w:rsidRPr="00810184">
        <w:rPr>
          <w:rFonts w:ascii="GHEA Mariam" w:hAnsi="GHEA Mariam" w:cs="Arial"/>
          <w:spacing w:val="-2"/>
          <w:sz w:val="24"/>
          <w:szCs w:val="24"/>
          <w:shd w:val="clear" w:color="auto" w:fill="FFFFFF"/>
        </w:rPr>
        <w:t>ԼՐԱՑՈՒՄ</w:t>
      </w:r>
      <w:r w:rsidRPr="00810184">
        <w:rPr>
          <w:rFonts w:ascii="GHEA Mariam" w:hAnsi="GHEA Mariam" w:cs="Arial"/>
          <w:spacing w:val="-2"/>
          <w:sz w:val="24"/>
          <w:szCs w:val="24"/>
          <w:shd w:val="clear" w:color="auto" w:fill="FFFFFF"/>
        </w:rPr>
        <w:softHyphen/>
        <w:t>ՆԵՐ</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ԵՎ</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ՓՈՓՈԽՈՒԹՅՈՒՆՆԵՐ</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ԿԱՏԱՐԵԼՈՒ</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ՄԱՍԻՆ</w:t>
      </w:r>
      <w:r w:rsidRPr="00810184">
        <w:rPr>
          <w:rFonts w:ascii="GHEA Mariam" w:hAnsi="GHEA Mariam"/>
          <w:spacing w:val="-2"/>
          <w:sz w:val="24"/>
          <w:szCs w:val="24"/>
          <w:shd w:val="clear" w:color="auto" w:fill="FFFFFF"/>
        </w:rPr>
        <w:t xml:space="preserve"> </w:t>
      </w:r>
      <w:r w:rsidRPr="00810184">
        <w:rPr>
          <w:rFonts w:ascii="GHEA Mariam" w:hAnsi="GHEA Mariam" w:cs="Arial"/>
          <w:spacing w:val="-2"/>
          <w:sz w:val="24"/>
          <w:szCs w:val="24"/>
          <w:shd w:val="clear" w:color="auto" w:fill="FFFFFF"/>
        </w:rPr>
        <w:t>ՀԱՅԱՍՏԱՆԻ</w:t>
      </w:r>
      <w:r w:rsidRPr="00810184">
        <w:rPr>
          <w:rFonts w:ascii="GHEA Mariam" w:hAnsi="GHEA Mariam"/>
          <w:spacing w:val="-2"/>
          <w:sz w:val="24"/>
          <w:szCs w:val="24"/>
          <w:shd w:val="clear" w:color="auto" w:fill="FFFFFF"/>
        </w:rPr>
        <w:t xml:space="preserve"> </w:t>
      </w:r>
      <w:r w:rsidRPr="00810184">
        <w:rPr>
          <w:rFonts w:ascii="GHEA Mariam" w:hAnsi="GHEA Mariam" w:cs="Arial"/>
          <w:spacing w:val="-6"/>
          <w:sz w:val="24"/>
          <w:szCs w:val="24"/>
          <w:shd w:val="clear" w:color="auto" w:fill="FFFFFF"/>
        </w:rPr>
        <w:t>ՀԱՆՐԱ</w:t>
      </w:r>
      <w:r w:rsidRPr="00810184">
        <w:rPr>
          <w:rFonts w:ascii="GHEA Mariam" w:hAnsi="GHEA Mariam" w:cs="Arial"/>
          <w:spacing w:val="-6"/>
          <w:sz w:val="24"/>
          <w:szCs w:val="24"/>
          <w:shd w:val="clear" w:color="auto" w:fill="FFFFFF"/>
        </w:rPr>
        <w:softHyphen/>
        <w:t>ՊԵՏՈՒԹՅԱՆ</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ՕՐԵՆՔՆԵՐԻ</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ՆԱԽԱԳԾԵՐԻՆ</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ՀԱՎԱՆՈՒԹՅՈՒՆ</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ՏԱԼՈՒ</w:t>
      </w:r>
      <w:r w:rsidRPr="00810184">
        <w:rPr>
          <w:rFonts w:ascii="GHEA Mariam" w:hAnsi="GHEA Mariam"/>
          <w:spacing w:val="-6"/>
          <w:sz w:val="24"/>
          <w:szCs w:val="24"/>
          <w:shd w:val="clear" w:color="auto" w:fill="FFFFFF"/>
        </w:rPr>
        <w:t xml:space="preserve"> </w:t>
      </w:r>
      <w:r w:rsidRPr="00810184">
        <w:rPr>
          <w:rFonts w:ascii="GHEA Mariam" w:hAnsi="GHEA Mariam" w:cs="Arial"/>
          <w:spacing w:val="-6"/>
          <w:sz w:val="24"/>
          <w:szCs w:val="24"/>
          <w:shd w:val="clear" w:color="auto" w:fill="FFFFFF"/>
        </w:rPr>
        <w:t>ՄԱՍԻ</w:t>
      </w:r>
      <w:r w:rsidRPr="00810184">
        <w:rPr>
          <w:rFonts w:ascii="GHEA Mariam" w:hAnsi="GHEA Mariam" w:cs="Arial"/>
          <w:sz w:val="24"/>
          <w:szCs w:val="24"/>
          <w:shd w:val="clear" w:color="auto" w:fill="FFFFFF"/>
        </w:rPr>
        <w:t>Ն</w:t>
      </w:r>
    </w:p>
    <w:p w:rsidR="00810184" w:rsidRDefault="00810184" w:rsidP="00810184">
      <w:pPr>
        <w:pStyle w:val="mechtex"/>
        <w:rPr>
          <w:rFonts w:ascii="GHEA Mariam" w:hAnsi="GHEA Mariam"/>
          <w:sz w:val="24"/>
          <w:szCs w:val="24"/>
          <w:lang w:val="hy-AM"/>
        </w:rPr>
      </w:pPr>
      <w:r>
        <w:rPr>
          <w:rFonts w:ascii="GHEA Mariam" w:hAnsi="GHEA Mariam"/>
          <w:sz w:val="24"/>
          <w:szCs w:val="24"/>
          <w:lang w:val="hy-AM"/>
        </w:rPr>
        <w:t>-----------------------------------------------------------------------------------------------------------------</w:t>
      </w:r>
    </w:p>
    <w:p w:rsidR="00810184" w:rsidRDefault="00810184" w:rsidP="00810184">
      <w:pPr>
        <w:pStyle w:val="mechtex"/>
        <w:rPr>
          <w:rFonts w:ascii="GHEA Mariam" w:hAnsi="GHEA Mariam"/>
          <w:sz w:val="24"/>
          <w:szCs w:val="24"/>
          <w:lang w:val="hy-AM"/>
        </w:rPr>
      </w:pPr>
    </w:p>
    <w:p w:rsidR="00810184" w:rsidRPr="00810184" w:rsidRDefault="00810184" w:rsidP="00810184">
      <w:pPr>
        <w:pStyle w:val="mechtex"/>
        <w:rPr>
          <w:rFonts w:ascii="GHEA Mariam" w:hAnsi="GHEA Mariam"/>
          <w:sz w:val="24"/>
          <w:szCs w:val="24"/>
          <w:lang w:val="hy-AM"/>
        </w:rPr>
      </w:pPr>
    </w:p>
    <w:p w:rsidR="00810184" w:rsidRPr="00810184" w:rsidRDefault="00810184" w:rsidP="00810184">
      <w:pPr>
        <w:pStyle w:val="norm"/>
        <w:spacing w:line="360" w:lineRule="auto"/>
        <w:rPr>
          <w:rFonts w:ascii="GHEA Mariam" w:eastAsiaTheme="minorEastAsia" w:hAnsi="GHEA Mariam"/>
          <w:sz w:val="24"/>
          <w:szCs w:val="24"/>
          <w:lang w:val="hy-AM" w:eastAsia="en-US"/>
        </w:rPr>
      </w:pPr>
      <w:r w:rsidRPr="00810184">
        <w:rPr>
          <w:rFonts w:ascii="GHEA Mariam" w:eastAsiaTheme="minorEastAsia" w:hAnsi="GHEA Mariam" w:cs="Arial"/>
          <w:spacing w:val="-4"/>
          <w:sz w:val="24"/>
          <w:szCs w:val="24"/>
          <w:lang w:val="hy-AM" w:eastAsia="en-US"/>
        </w:rPr>
        <w:t>Ղեկավարվելով</w:t>
      </w:r>
      <w:r w:rsidRPr="00810184">
        <w:rPr>
          <w:rFonts w:ascii="GHEA Mariam" w:eastAsiaTheme="minorEastAsia" w:hAnsi="GHEA Mariam"/>
          <w:spacing w:val="-4"/>
          <w:sz w:val="24"/>
          <w:szCs w:val="24"/>
          <w:lang w:val="hy-AM" w:eastAsia="en-US"/>
        </w:rPr>
        <w:t xml:space="preserve"> «</w:t>
      </w:r>
      <w:r w:rsidRPr="00810184">
        <w:rPr>
          <w:rFonts w:ascii="GHEA Mariam" w:eastAsiaTheme="minorEastAsia" w:hAnsi="GHEA Mariam" w:cs="Arial"/>
          <w:spacing w:val="-4"/>
          <w:sz w:val="24"/>
          <w:szCs w:val="24"/>
          <w:lang w:val="hy-AM" w:eastAsia="en-US"/>
        </w:rPr>
        <w:t>Ազգային</w:t>
      </w:r>
      <w:r w:rsidRPr="00810184">
        <w:rPr>
          <w:rFonts w:ascii="GHEA Mariam" w:eastAsiaTheme="minorEastAsia" w:hAnsi="GHEA Mariam"/>
          <w:spacing w:val="-4"/>
          <w:sz w:val="24"/>
          <w:szCs w:val="24"/>
          <w:lang w:val="hy-AM" w:eastAsia="en-US"/>
        </w:rPr>
        <w:t xml:space="preserve"> </w:t>
      </w:r>
      <w:r w:rsidRPr="00810184">
        <w:rPr>
          <w:rFonts w:ascii="GHEA Mariam" w:eastAsiaTheme="minorEastAsia" w:hAnsi="GHEA Mariam" w:cs="Arial"/>
          <w:spacing w:val="-4"/>
          <w:sz w:val="24"/>
          <w:szCs w:val="24"/>
          <w:lang w:val="hy-AM" w:eastAsia="en-US"/>
        </w:rPr>
        <w:t>ժողովի</w:t>
      </w:r>
      <w:r w:rsidRPr="00810184">
        <w:rPr>
          <w:rFonts w:ascii="GHEA Mariam" w:eastAsiaTheme="minorEastAsia" w:hAnsi="GHEA Mariam"/>
          <w:spacing w:val="-4"/>
          <w:sz w:val="24"/>
          <w:szCs w:val="24"/>
          <w:lang w:val="hy-AM" w:eastAsia="en-US"/>
        </w:rPr>
        <w:t xml:space="preserve"> </w:t>
      </w:r>
      <w:r w:rsidRPr="00810184">
        <w:rPr>
          <w:rFonts w:ascii="GHEA Mariam" w:eastAsiaTheme="minorEastAsia" w:hAnsi="GHEA Mariam" w:cs="Arial"/>
          <w:spacing w:val="-4"/>
          <w:sz w:val="24"/>
          <w:szCs w:val="24"/>
          <w:lang w:val="hy-AM" w:eastAsia="en-US"/>
        </w:rPr>
        <w:t>կանոնակարգ</w:t>
      </w:r>
      <w:r w:rsidRPr="00810184">
        <w:rPr>
          <w:rFonts w:ascii="GHEA Mariam" w:eastAsiaTheme="minorEastAsia" w:hAnsi="GHEA Mariam"/>
          <w:spacing w:val="-4"/>
          <w:sz w:val="24"/>
          <w:szCs w:val="24"/>
          <w:lang w:val="hy-AM" w:eastAsia="en-US"/>
        </w:rPr>
        <w:t xml:space="preserve">» </w:t>
      </w:r>
      <w:r w:rsidRPr="00810184">
        <w:rPr>
          <w:rFonts w:ascii="GHEA Mariam" w:eastAsiaTheme="minorEastAsia" w:hAnsi="GHEA Mariam" w:cs="Arial"/>
          <w:spacing w:val="-4"/>
          <w:sz w:val="24"/>
          <w:szCs w:val="24"/>
          <w:lang w:val="hy-AM" w:eastAsia="en-US"/>
        </w:rPr>
        <w:t>սահմանադրական</w:t>
      </w:r>
      <w:r w:rsidRPr="00810184">
        <w:rPr>
          <w:rFonts w:ascii="GHEA Mariam" w:eastAsiaTheme="minorEastAsia" w:hAnsi="GHEA Mariam"/>
          <w:spacing w:val="-4"/>
          <w:sz w:val="24"/>
          <w:szCs w:val="24"/>
          <w:lang w:val="hy-AM" w:eastAsia="en-US"/>
        </w:rPr>
        <w:t xml:space="preserve"> </w:t>
      </w:r>
      <w:r w:rsidRPr="00810184">
        <w:rPr>
          <w:rFonts w:ascii="GHEA Mariam" w:eastAsiaTheme="minorEastAsia" w:hAnsi="GHEA Mariam" w:cs="Arial"/>
          <w:spacing w:val="-4"/>
          <w:sz w:val="24"/>
          <w:szCs w:val="24"/>
          <w:lang w:val="hy-AM" w:eastAsia="en-US"/>
        </w:rPr>
        <w:t>օրենք</w:t>
      </w:r>
      <w:r w:rsidRPr="00810184">
        <w:rPr>
          <w:rFonts w:ascii="GHEA Mariam" w:eastAsiaTheme="minorEastAsia" w:hAnsi="GHEA Mariam" w:cs="Arial"/>
          <w:sz w:val="24"/>
          <w:szCs w:val="24"/>
          <w:lang w:val="hy-AM" w:eastAsia="en-US"/>
        </w:rPr>
        <w:t>ի</w:t>
      </w:r>
      <w:r w:rsidRPr="00810184">
        <w:rPr>
          <w:rFonts w:ascii="GHEA Mariam" w:eastAsiaTheme="minorEastAsia" w:hAnsi="GHEA Mariam"/>
          <w:sz w:val="24"/>
          <w:szCs w:val="24"/>
          <w:lang w:val="hy-AM" w:eastAsia="en-US"/>
        </w:rPr>
        <w:t xml:space="preserve"> 65-</w:t>
      </w:r>
      <w:r w:rsidRPr="00810184">
        <w:rPr>
          <w:rFonts w:ascii="GHEA Mariam" w:eastAsiaTheme="minorEastAsia" w:hAnsi="GHEA Mariam" w:cs="Arial"/>
          <w:sz w:val="24"/>
          <w:szCs w:val="24"/>
          <w:lang w:val="hy-AM" w:eastAsia="en-US"/>
        </w:rPr>
        <w:t>րդ</w:t>
      </w:r>
      <w:r w:rsidRPr="00810184">
        <w:rPr>
          <w:rFonts w:ascii="GHEA Mariam" w:eastAsiaTheme="minorEastAsia" w:hAnsi="GHEA Mariam"/>
          <w:sz w:val="24"/>
          <w:szCs w:val="24"/>
          <w:lang w:val="hy-AM" w:eastAsia="en-US"/>
        </w:rPr>
        <w:t xml:space="preserve"> </w:t>
      </w:r>
      <w:r w:rsidRPr="00810184">
        <w:rPr>
          <w:rFonts w:ascii="GHEA Mariam" w:eastAsiaTheme="minorEastAsia" w:hAnsi="GHEA Mariam" w:cs="Arial"/>
          <w:sz w:val="24"/>
          <w:szCs w:val="24"/>
          <w:lang w:val="hy-AM" w:eastAsia="en-US"/>
        </w:rPr>
        <w:t>հոդվածի</w:t>
      </w:r>
      <w:r w:rsidRPr="00810184">
        <w:rPr>
          <w:rFonts w:ascii="GHEA Mariam" w:eastAsiaTheme="minorEastAsia" w:hAnsi="GHEA Mariam"/>
          <w:sz w:val="24"/>
          <w:szCs w:val="24"/>
          <w:lang w:val="hy-AM" w:eastAsia="en-US"/>
        </w:rPr>
        <w:t xml:space="preserve"> 3-</w:t>
      </w:r>
      <w:r w:rsidRPr="00810184">
        <w:rPr>
          <w:rFonts w:ascii="GHEA Mariam" w:eastAsiaTheme="minorEastAsia" w:hAnsi="GHEA Mariam" w:cs="Arial"/>
          <w:sz w:val="24"/>
          <w:szCs w:val="24"/>
          <w:lang w:val="hy-AM" w:eastAsia="en-US"/>
        </w:rPr>
        <w:t>րդ</w:t>
      </w:r>
      <w:r w:rsidRPr="00810184">
        <w:rPr>
          <w:rFonts w:ascii="GHEA Mariam" w:eastAsiaTheme="minorEastAsia" w:hAnsi="GHEA Mariam"/>
          <w:sz w:val="24"/>
          <w:szCs w:val="24"/>
          <w:lang w:val="hy-AM" w:eastAsia="en-US"/>
        </w:rPr>
        <w:t xml:space="preserve"> </w:t>
      </w:r>
      <w:r w:rsidRPr="00810184">
        <w:rPr>
          <w:rFonts w:ascii="GHEA Mariam" w:eastAsiaTheme="minorEastAsia" w:hAnsi="GHEA Mariam" w:cs="Arial"/>
          <w:sz w:val="24"/>
          <w:szCs w:val="24"/>
          <w:lang w:val="hy-AM" w:eastAsia="en-US"/>
        </w:rPr>
        <w:t>մասով</w:t>
      </w:r>
      <w:r w:rsidRPr="00810184">
        <w:rPr>
          <w:rFonts w:ascii="GHEA Mariam" w:eastAsiaTheme="minorEastAsia" w:hAnsi="GHEA Mariam"/>
          <w:sz w:val="24"/>
          <w:szCs w:val="24"/>
          <w:lang w:val="hy-AM" w:eastAsia="en-US"/>
        </w:rPr>
        <w:t xml:space="preserve">` </w:t>
      </w:r>
      <w:r w:rsidRPr="00810184">
        <w:rPr>
          <w:rFonts w:ascii="GHEA Mariam" w:eastAsiaTheme="minorEastAsia" w:hAnsi="GHEA Mariam" w:cs="Sylfaen"/>
          <w:sz w:val="24"/>
          <w:szCs w:val="24"/>
          <w:lang w:val="hy-AM" w:eastAsia="en-US"/>
        </w:rPr>
        <w:t>Հայաստանի</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Հանրապետության</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կառավարությունը</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ո</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ր</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ո</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շ</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ու</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մ</w:t>
      </w:r>
      <w:r w:rsidRPr="00810184">
        <w:rPr>
          <w:rFonts w:ascii="GHEA Mariam" w:eastAsiaTheme="minorEastAsia" w:hAnsi="GHEA Mariam" w:cs="Arial Armenian"/>
          <w:sz w:val="24"/>
          <w:szCs w:val="24"/>
          <w:lang w:val="hy-AM" w:eastAsia="en-US"/>
        </w:rPr>
        <w:t xml:space="preserve">     </w:t>
      </w:r>
      <w:r w:rsidRPr="00810184">
        <w:rPr>
          <w:rFonts w:ascii="GHEA Mariam" w:eastAsiaTheme="minorEastAsia" w:hAnsi="GHEA Mariam" w:cs="Sylfaen"/>
          <w:sz w:val="24"/>
          <w:szCs w:val="24"/>
          <w:lang w:val="hy-AM" w:eastAsia="en-US"/>
        </w:rPr>
        <w:t>է</w:t>
      </w:r>
      <w:r w:rsidRPr="00810184">
        <w:rPr>
          <w:rFonts w:ascii="GHEA Mariam" w:eastAsiaTheme="minorEastAsia" w:hAnsi="GHEA Mariam" w:cs="Arial Armenian"/>
          <w:sz w:val="24"/>
          <w:szCs w:val="24"/>
          <w:lang w:val="hy-AM" w:eastAsia="en-US"/>
        </w:rPr>
        <w:t>.</w:t>
      </w:r>
    </w:p>
    <w:p w:rsidR="00810184" w:rsidRPr="00810184" w:rsidRDefault="00810184" w:rsidP="00810184">
      <w:pPr>
        <w:pStyle w:val="norm"/>
        <w:spacing w:line="360" w:lineRule="auto"/>
        <w:rPr>
          <w:rFonts w:ascii="GHEA Mariam" w:hAnsi="GHEA Mariam"/>
          <w:color w:val="000000"/>
          <w:sz w:val="24"/>
          <w:szCs w:val="24"/>
          <w:shd w:val="clear" w:color="auto" w:fill="FFFFFF"/>
          <w:lang w:val="hy-AM"/>
        </w:rPr>
      </w:pPr>
      <w:r w:rsidRPr="00810184">
        <w:rPr>
          <w:rFonts w:ascii="GHEA Mariam" w:hAnsi="GHEA Mariam"/>
          <w:sz w:val="24"/>
          <w:szCs w:val="24"/>
          <w:lang w:val="hy-AM"/>
        </w:rPr>
        <w:t xml:space="preserve">1. </w:t>
      </w:r>
      <w:r w:rsidRPr="00810184">
        <w:rPr>
          <w:rFonts w:ascii="GHEA Mariam" w:hAnsi="GHEA Mariam" w:cs="Arial"/>
          <w:color w:val="000000"/>
          <w:sz w:val="24"/>
          <w:szCs w:val="24"/>
          <w:shd w:val="clear" w:color="auto" w:fill="FFFFFF"/>
          <w:lang w:val="hy-AM"/>
        </w:rPr>
        <w:t>Հավանություն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տալ</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Հայաստանի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Հանրապետության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հարկային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օրենս</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գր</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քում</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լրացումներ</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և</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փոփոխություններ</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կատարելու</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մասին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և</w:t>
      </w:r>
      <w:r w:rsidRPr="00810184">
        <w:rPr>
          <w:rFonts w:ascii="GHEA Mariam" w:hAnsi="GHEA Mariam"/>
          <w:color w:val="000000"/>
          <w:sz w:val="24"/>
          <w:szCs w:val="24"/>
          <w:shd w:val="clear" w:color="auto" w:fill="FFFFFF"/>
          <w:lang w:val="hy-AM"/>
        </w:rPr>
        <w:t xml:space="preserve"> </w:t>
      </w:r>
      <w:r w:rsidRPr="00810184">
        <w:rPr>
          <w:rFonts w:ascii="GHEA Mariam" w:hAnsi="GHEA Mariam" w:cs="Arial Armenian"/>
          <w:color w:val="000000"/>
          <w:sz w:val="24"/>
          <w:szCs w:val="24"/>
          <w:shd w:val="clear" w:color="auto" w:fill="FFFFFF"/>
          <w:lang w:val="hy-AM"/>
        </w:rPr>
        <w:t>«</w:t>
      </w:r>
      <w:r w:rsidRPr="00810184">
        <w:rPr>
          <w:rFonts w:ascii="GHEA Mariam" w:hAnsi="GHEA Mariam" w:cs="Arial"/>
          <w:color w:val="000000"/>
          <w:sz w:val="24"/>
          <w:szCs w:val="24"/>
          <w:shd w:val="clear" w:color="auto" w:fill="FFFFFF"/>
          <w:lang w:val="hy-AM"/>
        </w:rPr>
        <w:t>Կազմա</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կերպու</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թյուն</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ների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և</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անհատ</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ձեռնարկատերերի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կողմից</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ներմուծվող</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ակցիզային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հարկով</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հարկ</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ման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ոչ</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ենթակա</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այն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ապրանքների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ցանկը</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հաստատելու</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մասին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որոնց</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ներմուծումն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ազատ</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ված</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է</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ավելացված</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արժեքի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հարկից</w:t>
      </w:r>
      <w:r w:rsidRPr="00810184">
        <w:rPr>
          <w:rFonts w:ascii="GHEA Mariam" w:hAnsi="GHEA Mariam" w:cs="Arial Armenian"/>
          <w:color w:val="000000"/>
          <w:sz w:val="24"/>
          <w:szCs w:val="24"/>
          <w:shd w:val="clear" w:color="auto" w:fill="FFFFFF"/>
          <w:lang w:val="hy-AM"/>
        </w:rPr>
        <w:t>»</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Հայաստանի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Հանրապե</w:t>
      </w:r>
      <w:r>
        <w:rPr>
          <w:rFonts w:ascii="GHEA Mariam" w:hAnsi="GHEA Mariam" w:cs="Arial"/>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տության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օրեն</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քում</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լրացումներ</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և</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փոփոխություններ</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կատարելու</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մասին</w:t>
      </w:r>
      <w:r w:rsidRPr="00810184">
        <w:rPr>
          <w:rFonts w:ascii="GHEA Mariam" w:hAnsi="GHEA Mariam" w:cs="Arial Armenian"/>
          <w:color w:val="000000"/>
          <w:sz w:val="24"/>
          <w:szCs w:val="24"/>
          <w:shd w:val="clear" w:color="auto" w:fill="FFFFFF"/>
          <w:lang w:val="hy-AM"/>
        </w:rPr>
        <w:t></w:t>
      </w:r>
      <w:r w:rsidRPr="00810184">
        <w:rPr>
          <w:rFonts w:ascii="GHEA Mariam" w:hAnsi="GHEA Mariam"/>
          <w:color w:val="000000"/>
          <w:sz w:val="24"/>
          <w:szCs w:val="24"/>
          <w:shd w:val="clear" w:color="auto" w:fill="FFFFFF"/>
          <w:lang w:val="hy-AM"/>
        </w:rPr>
        <w:t xml:space="preserve"> </w:t>
      </w:r>
      <w:r w:rsidRPr="00810184">
        <w:rPr>
          <w:rFonts w:ascii="GHEA Mariam" w:hAnsi="GHEA Mariam" w:cs="Sylfaen"/>
          <w:bCs/>
          <w:color w:val="000000"/>
          <w:spacing w:val="-8"/>
          <w:sz w:val="24"/>
          <w:szCs w:val="24"/>
          <w:shd w:val="clear" w:color="auto" w:fill="FFFFFF"/>
          <w:lang w:val="fr-FR" w:eastAsia="en-US"/>
        </w:rPr>
        <w:t>Հայաս</w:t>
      </w:r>
      <w:r>
        <w:rPr>
          <w:rFonts w:ascii="GHEA Mariam" w:hAnsi="GHEA Mariam" w:cs="Sylfaen"/>
          <w:bCs/>
          <w:color w:val="000000"/>
          <w:spacing w:val="-8"/>
          <w:sz w:val="24"/>
          <w:szCs w:val="24"/>
          <w:shd w:val="clear" w:color="auto" w:fill="FFFFFF"/>
          <w:lang w:val="fr-FR" w:eastAsia="en-US"/>
        </w:rPr>
        <w:softHyphen/>
      </w:r>
      <w:r w:rsidRPr="00810184">
        <w:rPr>
          <w:rFonts w:ascii="GHEA Mariam" w:hAnsi="GHEA Mariam" w:cs="Sylfaen"/>
          <w:bCs/>
          <w:color w:val="000000"/>
          <w:spacing w:val="-8"/>
          <w:sz w:val="24"/>
          <w:szCs w:val="24"/>
          <w:shd w:val="clear" w:color="auto" w:fill="FFFFFF"/>
          <w:lang w:val="fr-FR" w:eastAsia="en-US"/>
        </w:rPr>
        <w:t>տանի</w:t>
      </w:r>
      <w:r w:rsidRPr="00810184">
        <w:rPr>
          <w:rFonts w:ascii="GHEA Mariam" w:hAnsi="GHEA Mariam" w:cs="Arial Armenian"/>
          <w:bCs/>
          <w:color w:val="000000"/>
          <w:spacing w:val="-8"/>
          <w:sz w:val="24"/>
          <w:szCs w:val="24"/>
          <w:shd w:val="clear" w:color="auto" w:fill="FFFFFF"/>
          <w:lang w:val="fr-FR" w:eastAsia="en-US"/>
        </w:rPr>
        <w:t xml:space="preserve"> </w:t>
      </w:r>
      <w:r w:rsidRPr="00810184">
        <w:rPr>
          <w:rFonts w:ascii="GHEA Mariam" w:hAnsi="GHEA Mariam" w:cs="Sylfaen"/>
          <w:bCs/>
          <w:color w:val="000000"/>
          <w:spacing w:val="-8"/>
          <w:sz w:val="24"/>
          <w:szCs w:val="24"/>
          <w:shd w:val="clear" w:color="auto" w:fill="FFFFFF"/>
          <w:lang w:val="fr-FR" w:eastAsia="en-US"/>
        </w:rPr>
        <w:t>Հանրա</w:t>
      </w:r>
      <w:r w:rsidRPr="00810184">
        <w:rPr>
          <w:rFonts w:ascii="GHEA Mariam" w:hAnsi="GHEA Mariam" w:cs="Sylfaen"/>
          <w:bCs/>
          <w:color w:val="000000"/>
          <w:spacing w:val="-8"/>
          <w:sz w:val="24"/>
          <w:szCs w:val="24"/>
          <w:shd w:val="clear" w:color="auto" w:fill="FFFFFF"/>
          <w:lang w:val="fr-FR" w:eastAsia="en-US"/>
        </w:rPr>
        <w:softHyphen/>
        <w:t>պետության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օրենքների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նախագծերի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վերա</w:t>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բերյալ</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Հայաս</w:t>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տա</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նի</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Հան</w:t>
      </w:r>
      <w:r>
        <w:rPr>
          <w:rFonts w:ascii="GHEA Mariam" w:hAnsi="GHEA Mariam" w:cs="Arial"/>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րապետ</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ության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կառավա</w:t>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րու</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թյան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օրենսդրական</w:t>
      </w:r>
      <w:r w:rsidRPr="00810184">
        <w:rPr>
          <w:rFonts w:ascii="GHEA Mariam" w:hAnsi="GHEA Mariam"/>
          <w:color w:val="000000"/>
          <w:sz w:val="24"/>
          <w:szCs w:val="24"/>
          <w:shd w:val="clear" w:color="auto" w:fill="FFFFFF"/>
          <w:lang w:val="hy-AM"/>
        </w:rPr>
        <w:t xml:space="preserve"> </w:t>
      </w:r>
      <w:r w:rsidRPr="00810184">
        <w:rPr>
          <w:rFonts w:ascii="GHEA Mariam" w:hAnsi="GHEA Mariam" w:cs="Arial"/>
          <w:color w:val="000000"/>
          <w:sz w:val="24"/>
          <w:szCs w:val="24"/>
          <w:shd w:val="clear" w:color="auto" w:fill="FFFFFF"/>
          <w:lang w:val="hy-AM"/>
        </w:rPr>
        <w:t>նախա</w:t>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ձեռ</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նու</w:t>
      </w:r>
      <w:r w:rsidRPr="00810184">
        <w:rPr>
          <w:rFonts w:ascii="GHEA Mariam" w:hAnsi="GHEA Mariam"/>
          <w:color w:val="000000"/>
          <w:sz w:val="24"/>
          <w:szCs w:val="24"/>
          <w:shd w:val="clear" w:color="auto" w:fill="FFFFFF"/>
          <w:lang w:val="hy-AM"/>
        </w:rPr>
        <w:softHyphen/>
      </w:r>
      <w:r w:rsidRPr="00810184">
        <w:rPr>
          <w:rFonts w:ascii="GHEA Mariam" w:hAnsi="GHEA Mariam" w:cs="Arial"/>
          <w:color w:val="000000"/>
          <w:sz w:val="24"/>
          <w:szCs w:val="24"/>
          <w:shd w:val="clear" w:color="auto" w:fill="FFFFFF"/>
          <w:lang w:val="hy-AM"/>
        </w:rPr>
        <w:t>թյանը</w:t>
      </w:r>
      <w:r w:rsidRPr="00810184">
        <w:rPr>
          <w:rFonts w:ascii="GHEA Mariam" w:hAnsi="GHEA Mariam"/>
          <w:color w:val="000000"/>
          <w:sz w:val="24"/>
          <w:szCs w:val="24"/>
          <w:shd w:val="clear" w:color="auto" w:fill="FFFFFF"/>
          <w:lang w:val="hy-AM"/>
        </w:rPr>
        <w:t>:</w:t>
      </w:r>
    </w:p>
    <w:p w:rsidR="00810184" w:rsidRPr="00810184" w:rsidRDefault="00810184" w:rsidP="00810184">
      <w:pPr>
        <w:pStyle w:val="norm"/>
        <w:spacing w:line="360" w:lineRule="auto"/>
        <w:rPr>
          <w:rFonts w:ascii="GHEA Mariam" w:hAnsi="GHEA Mariam"/>
          <w:sz w:val="24"/>
          <w:szCs w:val="24"/>
          <w:lang w:val="hy-AM"/>
        </w:rPr>
      </w:pPr>
      <w:r w:rsidRPr="00810184">
        <w:rPr>
          <w:rFonts w:ascii="GHEA Mariam" w:hAnsi="GHEA Mariam"/>
          <w:color w:val="000000"/>
          <w:spacing w:val="-2"/>
          <w:sz w:val="24"/>
          <w:szCs w:val="24"/>
          <w:lang w:val="hy-AM"/>
        </w:rPr>
        <w:lastRenderedPageBreak/>
        <w:t xml:space="preserve">2. </w:t>
      </w:r>
      <w:r w:rsidRPr="00810184">
        <w:rPr>
          <w:rFonts w:ascii="GHEA Mariam" w:hAnsi="GHEA Mariam" w:cs="Arial"/>
          <w:spacing w:val="-2"/>
          <w:sz w:val="24"/>
          <w:szCs w:val="24"/>
          <w:lang w:val="hy-AM"/>
        </w:rPr>
        <w:t>Հայաստանի</w:t>
      </w:r>
      <w:r w:rsidRPr="00810184">
        <w:rPr>
          <w:rFonts w:ascii="GHEA Mariam" w:hAnsi="GHEA Mariam"/>
          <w:spacing w:val="-2"/>
          <w:sz w:val="24"/>
          <w:szCs w:val="24"/>
          <w:lang w:val="hy-AM"/>
        </w:rPr>
        <w:t xml:space="preserve"> </w:t>
      </w:r>
      <w:r w:rsidRPr="00810184">
        <w:rPr>
          <w:rFonts w:ascii="GHEA Mariam" w:hAnsi="GHEA Mariam" w:cs="Arial"/>
          <w:spacing w:val="-2"/>
          <w:sz w:val="24"/>
          <w:szCs w:val="24"/>
          <w:lang w:val="hy-AM"/>
        </w:rPr>
        <w:t>Հանրապետության</w:t>
      </w:r>
      <w:r w:rsidRPr="00810184">
        <w:rPr>
          <w:rFonts w:ascii="Calibri" w:hAnsi="Calibri" w:cs="Calibri"/>
          <w:spacing w:val="-2"/>
          <w:sz w:val="24"/>
          <w:szCs w:val="24"/>
          <w:lang w:val="hy-AM"/>
        </w:rPr>
        <w:t> </w:t>
      </w:r>
      <w:r w:rsidRPr="00810184">
        <w:rPr>
          <w:rFonts w:ascii="GHEA Mariam" w:hAnsi="GHEA Mariam" w:cs="Arial"/>
          <w:spacing w:val="-2"/>
          <w:sz w:val="24"/>
          <w:szCs w:val="24"/>
          <w:lang w:val="hy-AM"/>
        </w:rPr>
        <w:t>կառավարության</w:t>
      </w:r>
      <w:r w:rsidRPr="00810184">
        <w:rPr>
          <w:rFonts w:ascii="Calibri" w:hAnsi="Calibri" w:cs="Calibri"/>
          <w:spacing w:val="-2"/>
          <w:sz w:val="24"/>
          <w:szCs w:val="24"/>
          <w:lang w:val="hy-AM"/>
        </w:rPr>
        <w:t> </w:t>
      </w:r>
      <w:r w:rsidRPr="00810184">
        <w:rPr>
          <w:rFonts w:ascii="GHEA Mariam" w:hAnsi="GHEA Mariam" w:cs="Arial"/>
          <w:spacing w:val="-2"/>
          <w:sz w:val="24"/>
          <w:szCs w:val="24"/>
          <w:lang w:val="hy-AM"/>
        </w:rPr>
        <w:t>օրենսդրական</w:t>
      </w:r>
      <w:r w:rsidRPr="00810184">
        <w:rPr>
          <w:rFonts w:ascii="GHEA Mariam" w:hAnsi="GHEA Mariam"/>
          <w:spacing w:val="-2"/>
          <w:sz w:val="24"/>
          <w:szCs w:val="24"/>
          <w:lang w:val="hy-AM"/>
        </w:rPr>
        <w:t xml:space="preserve"> </w:t>
      </w:r>
      <w:r w:rsidRPr="00810184">
        <w:rPr>
          <w:rFonts w:ascii="GHEA Mariam" w:hAnsi="GHEA Mariam" w:cs="Arial"/>
          <w:spacing w:val="-2"/>
          <w:sz w:val="24"/>
          <w:szCs w:val="24"/>
          <w:lang w:val="hy-AM"/>
        </w:rPr>
        <w:t>նախա</w:t>
      </w:r>
      <w:r w:rsidRPr="00810184">
        <w:rPr>
          <w:rFonts w:ascii="GHEA Mariam" w:hAnsi="GHEA Mariam"/>
          <w:spacing w:val="-2"/>
          <w:sz w:val="24"/>
          <w:szCs w:val="24"/>
          <w:lang w:val="hy-AM"/>
        </w:rPr>
        <w:softHyphen/>
      </w:r>
      <w:r w:rsidRPr="00810184">
        <w:rPr>
          <w:rFonts w:ascii="GHEA Mariam" w:hAnsi="GHEA Mariam" w:cs="Arial"/>
          <w:spacing w:val="-2"/>
          <w:sz w:val="24"/>
          <w:szCs w:val="24"/>
          <w:lang w:val="hy-AM"/>
        </w:rPr>
        <w:t>ձեռ</w:t>
      </w:r>
      <w:r>
        <w:rPr>
          <w:rFonts w:ascii="GHEA Mariam" w:hAnsi="GHEA Mariam" w:cs="Arial"/>
          <w:sz w:val="24"/>
          <w:szCs w:val="24"/>
          <w:lang w:val="hy-AM"/>
        </w:rPr>
        <w:softHyphen/>
      </w:r>
      <w:r w:rsidRPr="00810184">
        <w:rPr>
          <w:rFonts w:ascii="GHEA Mariam" w:hAnsi="GHEA Mariam"/>
          <w:sz w:val="24"/>
          <w:szCs w:val="24"/>
          <w:lang w:val="hy-AM"/>
        </w:rPr>
        <w:softHyphen/>
      </w:r>
      <w:r w:rsidRPr="00810184">
        <w:rPr>
          <w:rFonts w:ascii="GHEA Mariam" w:hAnsi="GHEA Mariam" w:cs="Arial"/>
          <w:sz w:val="24"/>
          <w:szCs w:val="24"/>
          <w:lang w:val="hy-AM"/>
        </w:rPr>
        <w:t>նու</w:t>
      </w:r>
      <w:r>
        <w:rPr>
          <w:rFonts w:ascii="GHEA Mariam" w:hAnsi="GHEA Mariam" w:cs="Arial"/>
          <w:sz w:val="24"/>
          <w:szCs w:val="24"/>
          <w:lang w:val="hy-AM"/>
        </w:rPr>
        <w:softHyphen/>
      </w:r>
      <w:r w:rsidRPr="00810184">
        <w:rPr>
          <w:rFonts w:ascii="GHEA Mariam" w:hAnsi="GHEA Mariam" w:cs="Arial"/>
          <w:sz w:val="24"/>
          <w:szCs w:val="24"/>
          <w:lang w:val="hy-AM"/>
        </w:rPr>
        <w:t>թյունը</w:t>
      </w:r>
      <w:r w:rsidRPr="00810184">
        <w:rPr>
          <w:rFonts w:ascii="GHEA Mariam" w:hAnsi="GHEA Mariam"/>
          <w:sz w:val="24"/>
          <w:szCs w:val="24"/>
          <w:lang w:val="hy-AM"/>
        </w:rPr>
        <w:t xml:space="preserve"> </w:t>
      </w:r>
      <w:r w:rsidRPr="00810184">
        <w:rPr>
          <w:rFonts w:ascii="GHEA Mariam" w:hAnsi="GHEA Mariam" w:cs="Arial"/>
          <w:sz w:val="24"/>
          <w:szCs w:val="24"/>
          <w:lang w:val="hy-AM"/>
        </w:rPr>
        <w:t>սահմանված</w:t>
      </w:r>
      <w:r w:rsidRPr="00810184">
        <w:rPr>
          <w:rFonts w:ascii="GHEA Mariam" w:hAnsi="GHEA Mariam"/>
          <w:sz w:val="24"/>
          <w:szCs w:val="24"/>
          <w:lang w:val="hy-AM"/>
        </w:rPr>
        <w:t xml:space="preserve"> </w:t>
      </w:r>
      <w:r w:rsidRPr="00810184">
        <w:rPr>
          <w:rFonts w:ascii="GHEA Mariam" w:hAnsi="GHEA Mariam" w:cs="Arial"/>
          <w:sz w:val="24"/>
          <w:szCs w:val="24"/>
          <w:lang w:val="hy-AM"/>
        </w:rPr>
        <w:t>կարգով</w:t>
      </w:r>
      <w:r w:rsidRPr="00810184">
        <w:rPr>
          <w:rFonts w:ascii="GHEA Mariam" w:hAnsi="GHEA Mariam"/>
          <w:sz w:val="24"/>
          <w:szCs w:val="24"/>
          <w:lang w:val="hy-AM"/>
        </w:rPr>
        <w:t xml:space="preserve"> </w:t>
      </w:r>
      <w:r w:rsidRPr="00810184">
        <w:rPr>
          <w:rFonts w:ascii="GHEA Mariam" w:hAnsi="GHEA Mariam" w:cs="Arial"/>
          <w:sz w:val="24"/>
          <w:szCs w:val="24"/>
          <w:lang w:val="hy-AM"/>
        </w:rPr>
        <w:t>ներկայացնել</w:t>
      </w:r>
      <w:r w:rsidRPr="00810184">
        <w:rPr>
          <w:rFonts w:ascii="GHEA Mariam" w:hAnsi="GHEA Mariam"/>
          <w:sz w:val="24"/>
          <w:szCs w:val="24"/>
          <w:lang w:val="hy-AM"/>
        </w:rPr>
        <w:t xml:space="preserve"> </w:t>
      </w:r>
      <w:r w:rsidRPr="00810184">
        <w:rPr>
          <w:rFonts w:ascii="GHEA Mariam" w:hAnsi="GHEA Mariam" w:cs="Arial"/>
          <w:sz w:val="24"/>
          <w:szCs w:val="24"/>
          <w:lang w:val="hy-AM"/>
        </w:rPr>
        <w:t>Հայաստանի</w:t>
      </w:r>
      <w:r w:rsidRPr="00810184">
        <w:rPr>
          <w:rFonts w:ascii="GHEA Mariam" w:hAnsi="GHEA Mariam"/>
          <w:sz w:val="24"/>
          <w:szCs w:val="24"/>
          <w:lang w:val="hy-AM"/>
        </w:rPr>
        <w:t xml:space="preserve"> </w:t>
      </w:r>
      <w:r w:rsidRPr="00810184">
        <w:rPr>
          <w:rFonts w:ascii="GHEA Mariam" w:hAnsi="GHEA Mariam" w:cs="Arial"/>
          <w:sz w:val="24"/>
          <w:szCs w:val="24"/>
          <w:lang w:val="hy-AM"/>
        </w:rPr>
        <w:t>Հանրապետության</w:t>
      </w:r>
      <w:r w:rsidRPr="00810184">
        <w:rPr>
          <w:rFonts w:ascii="GHEA Mariam" w:hAnsi="GHEA Mariam"/>
          <w:sz w:val="24"/>
          <w:szCs w:val="24"/>
          <w:lang w:val="hy-AM"/>
        </w:rPr>
        <w:t xml:space="preserve"> </w:t>
      </w:r>
      <w:r w:rsidRPr="00810184">
        <w:rPr>
          <w:rFonts w:ascii="GHEA Mariam" w:hAnsi="GHEA Mariam" w:cs="Arial"/>
          <w:sz w:val="24"/>
          <w:szCs w:val="24"/>
          <w:lang w:val="hy-AM"/>
        </w:rPr>
        <w:t>Ազգային</w:t>
      </w:r>
      <w:r w:rsidRPr="00810184">
        <w:rPr>
          <w:rFonts w:ascii="GHEA Mariam" w:hAnsi="GHEA Mariam"/>
          <w:sz w:val="24"/>
          <w:szCs w:val="24"/>
          <w:lang w:val="hy-AM"/>
        </w:rPr>
        <w:t xml:space="preserve"> </w:t>
      </w:r>
      <w:r w:rsidRPr="00810184">
        <w:rPr>
          <w:rFonts w:ascii="GHEA Mariam" w:hAnsi="GHEA Mariam" w:cs="Arial"/>
          <w:sz w:val="24"/>
          <w:szCs w:val="24"/>
          <w:lang w:val="hy-AM"/>
        </w:rPr>
        <w:t>ժողով</w:t>
      </w:r>
      <w:r w:rsidRPr="00810184">
        <w:rPr>
          <w:rFonts w:ascii="GHEA Mariam" w:hAnsi="GHEA Mariam"/>
          <w:sz w:val="24"/>
          <w:szCs w:val="24"/>
          <w:lang w:val="hy-AM"/>
        </w:rPr>
        <w:t>:</w:t>
      </w:r>
    </w:p>
    <w:p w:rsidR="001F225D" w:rsidRDefault="001F225D" w:rsidP="00810184">
      <w:pPr>
        <w:pStyle w:val="norm"/>
        <w:spacing w:line="360" w:lineRule="auto"/>
        <w:rPr>
          <w:rFonts w:ascii="GHEA Mariam" w:hAnsi="GHEA Mariam" w:cs="Arial"/>
          <w:sz w:val="24"/>
          <w:szCs w:val="24"/>
          <w:lang w:val="hy-AM"/>
        </w:rPr>
      </w:pPr>
    </w:p>
    <w:p w:rsidR="00810184" w:rsidRDefault="00810184" w:rsidP="00810184">
      <w:pPr>
        <w:pStyle w:val="norm"/>
        <w:spacing w:line="360" w:lineRule="auto"/>
        <w:rPr>
          <w:rFonts w:ascii="GHEA Mariam" w:hAnsi="GHEA Mariam" w:cs="Arial"/>
          <w:sz w:val="24"/>
          <w:szCs w:val="24"/>
          <w:lang w:val="hy-AM"/>
        </w:rPr>
      </w:pPr>
    </w:p>
    <w:p w:rsidR="005E7A65" w:rsidRDefault="005E7A65" w:rsidP="005E7A65">
      <w:pPr>
        <w:pStyle w:val="mechtex"/>
        <w:tabs>
          <w:tab w:val="left" w:pos="1560"/>
        </w:tabs>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5E7A65" w:rsidRDefault="005E7A65" w:rsidP="005E7A65">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r>
        <w:rPr>
          <w:rFonts w:ascii="GHEA Mariam" w:hAnsi="GHEA Mariam"/>
          <w:lang w:val="hy-AM"/>
        </w:rPr>
        <w:tab/>
      </w:r>
      <w:r>
        <w:rPr>
          <w:rFonts w:ascii="GHEA Mariam" w:hAnsi="GHEA Mariam"/>
          <w:lang w:val="hy-AM"/>
        </w:rPr>
        <w:tab/>
        <w:t xml:space="preserve">  ՓՈԽ</w:t>
      </w:r>
      <w:r>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Pr>
          <w:rFonts w:ascii="GHEA Mariam" w:hAnsi="GHEA Mariam" w:cs="Sylfaen"/>
          <w:lang w:val="hy-AM"/>
        </w:rPr>
        <w:t>.</w:t>
      </w:r>
      <w:r>
        <w:rPr>
          <w:rFonts w:ascii="GHEA Mariam" w:hAnsi="GHEA Mariam" w:cs="Arial Armenian"/>
          <w:lang w:val="hy-AM"/>
        </w:rPr>
        <w:t xml:space="preserve"> ՄԱԹԵՎՈՍ</w:t>
      </w:r>
      <w:r>
        <w:rPr>
          <w:rFonts w:ascii="GHEA Mariam" w:hAnsi="GHEA Mariam" w:cs="Sylfaen"/>
          <w:lang w:val="hy-AM"/>
        </w:rPr>
        <w:t>ՅԱՆ</w:t>
      </w:r>
    </w:p>
    <w:p w:rsidR="005E7A65" w:rsidRDefault="005E7A65" w:rsidP="005E7A65">
      <w:pPr>
        <w:pStyle w:val="mechtex"/>
        <w:tabs>
          <w:tab w:val="left" w:pos="1560"/>
        </w:tabs>
        <w:jc w:val="left"/>
        <w:rPr>
          <w:rFonts w:ascii="GHEA Mariam" w:hAnsi="GHEA Mariam" w:cs="Sylfaen"/>
          <w:sz w:val="24"/>
          <w:szCs w:val="24"/>
          <w:lang w:val="hy-AM"/>
        </w:rPr>
      </w:pPr>
    </w:p>
    <w:p w:rsidR="00810184" w:rsidRPr="00810184" w:rsidRDefault="005E7A65" w:rsidP="005E7A65">
      <w:pPr>
        <w:pStyle w:val="norm"/>
        <w:spacing w:line="288" w:lineRule="auto"/>
        <w:ind w:firstLine="0"/>
        <w:rPr>
          <w:rFonts w:ascii="GHEA Mariam" w:hAnsi="GHEA Mariam" w:cs="Arial"/>
          <w:sz w:val="24"/>
          <w:szCs w:val="24"/>
          <w:lang w:val="hy-AM"/>
        </w:rPr>
      </w:pPr>
      <w:r>
        <w:rPr>
          <w:rFonts w:ascii="GHEA Mariam" w:hAnsi="GHEA Mariam" w:cs="Sylfaen"/>
          <w:sz w:val="24"/>
          <w:szCs w:val="24"/>
          <w:lang w:val="hy-AM"/>
        </w:rPr>
        <w:t>Երևան</w:t>
      </w:r>
      <w:bookmarkStart w:id="0" w:name="_GoBack"/>
      <w:bookmarkEnd w:id="0"/>
    </w:p>
    <w:sectPr w:rsidR="00810184" w:rsidRPr="00810184"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556" w:rsidRDefault="00D84556">
      <w:r>
        <w:separator/>
      </w:r>
    </w:p>
  </w:endnote>
  <w:endnote w:type="continuationSeparator" w:id="0">
    <w:p w:rsidR="00D84556" w:rsidRDefault="00D84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70E29" w:rsidRDefault="00D84556" w:rsidP="00370E29">
    <w:pPr>
      <w:pStyle w:val="Footer"/>
    </w:pPr>
    <w:r>
      <w:fldChar w:fldCharType="begin"/>
    </w:r>
    <w:r>
      <w:instrText xml:space="preserve"> FILENAME   \* MERGEFORMAT </w:instrText>
    </w:r>
    <w:r>
      <w:fldChar w:fldCharType="separate"/>
    </w:r>
    <w:r w:rsidR="00370E29">
      <w:rPr>
        <w:noProof/>
      </w:rPr>
      <w:t>voroshumTK294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556" w:rsidRDefault="00D84556">
      <w:r>
        <w:separator/>
      </w:r>
    </w:p>
  </w:footnote>
  <w:footnote w:type="continuationSeparator" w:id="0">
    <w:p w:rsidR="00D84556" w:rsidRDefault="00D845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7A6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18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0E29"/>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A65"/>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184"/>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556"/>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71A"/>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88873C3-CF48-49E4-8899-A44B3CBD3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qFormat/>
    <w:rsid w:val="0081018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1018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810184"/>
    <w:rPr>
      <w:sz w:val="24"/>
      <w:szCs w:val="24"/>
    </w:rPr>
  </w:style>
  <w:style w:type="character" w:customStyle="1" w:styleId="normChar">
    <w:name w:val="norm Char"/>
    <w:link w:val="norm"/>
    <w:locked/>
    <w:rsid w:val="00810184"/>
    <w:rPr>
      <w:rFonts w:ascii="Arial Armenian" w:hAnsi="Arial Armenian"/>
      <w:sz w:val="22"/>
      <w:lang w:eastAsia="ru-RU"/>
    </w:rPr>
  </w:style>
  <w:style w:type="paragraph" w:styleId="Title">
    <w:name w:val="Title"/>
    <w:basedOn w:val="Heading1"/>
    <w:next w:val="Normal"/>
    <w:link w:val="TitleChar"/>
    <w:uiPriority w:val="10"/>
    <w:qFormat/>
    <w:rsid w:val="00810184"/>
    <w:pPr>
      <w:keepNext w:val="0"/>
      <w:keepLines w:val="0"/>
      <w:widowControl w:val="0"/>
      <w:spacing w:before="0" w:line="360" w:lineRule="auto"/>
      <w:jc w:val="center"/>
      <w:outlineLvl w:val="9"/>
    </w:pPr>
    <w:rPr>
      <w:rFonts w:ascii="GHEA Grapalat" w:hAnsi="GHEA Grapalat"/>
      <w:color w:val="auto"/>
      <w:sz w:val="24"/>
      <w:szCs w:val="56"/>
      <w:lang w:val="hy-AM" w:eastAsia="x-none"/>
    </w:rPr>
  </w:style>
  <w:style w:type="character" w:customStyle="1" w:styleId="TitleChar">
    <w:name w:val="Title Char"/>
    <w:basedOn w:val="DefaultParagraphFont"/>
    <w:link w:val="Title"/>
    <w:uiPriority w:val="10"/>
    <w:rsid w:val="00810184"/>
    <w:rPr>
      <w:rFonts w:ascii="GHEA Grapalat" w:eastAsiaTheme="majorEastAsia" w:hAnsi="GHEA Grapalat" w:cstheme="majorBidi"/>
      <w:sz w:val="24"/>
      <w:szCs w:val="56"/>
      <w:lang w:val="hy-AM" w:eastAsia="x-none"/>
    </w:rPr>
  </w:style>
  <w:style w:type="character" w:customStyle="1" w:styleId="Heading1Char">
    <w:name w:val="Heading 1 Char"/>
    <w:basedOn w:val="DefaultParagraphFont"/>
    <w:link w:val="Heading1"/>
    <w:rsid w:val="00810184"/>
    <w:rPr>
      <w:rFonts w:asciiTheme="majorHAnsi" w:eastAsiaTheme="majorEastAsia" w:hAnsiTheme="majorHAnsi" w:cstheme="majorBidi"/>
      <w:color w:val="2E74B5" w:themeColor="accent1" w:themeShade="BF"/>
      <w:sz w:val="32"/>
      <w:szCs w:val="32"/>
      <w:lang w:eastAsia="ru-RU"/>
    </w:rPr>
  </w:style>
  <w:style w:type="character" w:customStyle="1" w:styleId="mechtexChar">
    <w:name w:val="mechtex Char"/>
    <w:link w:val="mechtex"/>
    <w:rsid w:val="00810184"/>
    <w:rPr>
      <w:rFonts w:ascii="Arial Armenian" w:hAnsi="Arial Armenian"/>
      <w:sz w:val="22"/>
      <w:lang w:eastAsia="ru-RU"/>
    </w:rPr>
  </w:style>
  <w:style w:type="character" w:customStyle="1" w:styleId="HeaderChar">
    <w:name w:val="Header Char"/>
    <w:basedOn w:val="DefaultParagraphFont"/>
    <w:link w:val="Header"/>
    <w:rsid w:val="00810184"/>
    <w:rPr>
      <w:rFonts w:ascii="Arial Armenian" w:hAnsi="Arial Armenian"/>
      <w:lang w:eastAsia="ru-RU"/>
    </w:rPr>
  </w:style>
  <w:style w:type="character" w:customStyle="1" w:styleId="FooterChar">
    <w:name w:val="Footer Char"/>
    <w:basedOn w:val="DefaultParagraphFont"/>
    <w:link w:val="Footer"/>
    <w:rsid w:val="0081018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1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237</Words>
  <Characters>1357</Characters>
  <Application>Microsoft Office Word</Application>
  <DocSecurity>0</DocSecurity>
  <Lines>11</Lines>
  <Paragraphs>3</Paragraphs>
  <ScaleCrop>false</ScaleCrop>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2022-09-05T11:31:00Z</dcterms:created>
  <dcterms:modified xsi:type="dcterms:W3CDTF">2022-09-06T11:51:00Z</dcterms:modified>
</cp:coreProperties>
</file>