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77F" w:rsidRPr="008D177F" w:rsidRDefault="008D177F" w:rsidP="008D177F">
      <w:pPr>
        <w:shd w:val="clear" w:color="auto" w:fill="FBFBFB"/>
        <w:spacing w:before="150" w:after="150" w:line="240" w:lineRule="auto"/>
        <w:jc w:val="center"/>
        <w:outlineLvl w:val="3"/>
        <w:rPr>
          <w:rFonts w:ascii="GHEA Grapalat" w:eastAsia="Times New Roman" w:hAnsi="GHEA Grapalat" w:cs="Helvetica"/>
          <w:b/>
          <w:bCs/>
          <w:color w:val="000000" w:themeColor="text1"/>
          <w:sz w:val="27"/>
          <w:szCs w:val="27"/>
        </w:rPr>
      </w:pPr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27"/>
          <w:szCs w:val="27"/>
        </w:rPr>
        <w:t>ՏԵՂԵԿԱՆՔ</w:t>
      </w:r>
    </w:p>
    <w:p w:rsidR="008D177F" w:rsidRPr="008D177F" w:rsidRDefault="008D177F" w:rsidP="008D177F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br/>
      </w:r>
    </w:p>
    <w:p w:rsidR="008D177F" w:rsidRPr="008D177F" w:rsidRDefault="008D177F" w:rsidP="008D177F">
      <w:pPr>
        <w:shd w:val="clear" w:color="auto" w:fill="FBFBFB"/>
        <w:spacing w:before="150" w:after="150" w:line="240" w:lineRule="auto"/>
        <w:jc w:val="center"/>
        <w:outlineLvl w:val="4"/>
        <w:rPr>
          <w:rFonts w:ascii="GHEA Grapalat" w:eastAsia="Times New Roman" w:hAnsi="GHEA Grapalat" w:cs="Helvetica"/>
          <w:b/>
          <w:bCs/>
          <w:color w:val="000000" w:themeColor="text1"/>
          <w:sz w:val="21"/>
          <w:szCs w:val="21"/>
        </w:rPr>
      </w:pP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21"/>
          <w:szCs w:val="21"/>
        </w:rPr>
        <w:t>Իրավա</w:t>
      </w:r>
      <w:bookmarkStart w:id="0" w:name="_GoBack"/>
      <w:bookmarkEnd w:id="0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21"/>
          <w:szCs w:val="21"/>
        </w:rPr>
        <w:t>կան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21"/>
          <w:szCs w:val="21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21"/>
          <w:szCs w:val="21"/>
        </w:rPr>
        <w:t>ակտերի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21"/>
          <w:szCs w:val="21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21"/>
          <w:szCs w:val="21"/>
        </w:rPr>
        <w:t>նախագծերի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21"/>
          <w:szCs w:val="21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21"/>
          <w:szCs w:val="21"/>
        </w:rPr>
        <w:t>հանրային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21"/>
          <w:szCs w:val="21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21"/>
          <w:szCs w:val="21"/>
        </w:rPr>
        <w:t>քննարկման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21"/>
          <w:szCs w:val="21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21"/>
          <w:szCs w:val="21"/>
        </w:rPr>
        <w:t>վերաբերյալ</w:t>
      </w:r>
      <w:proofErr w:type="spellEnd"/>
    </w:p>
    <w:p w:rsidR="008D177F" w:rsidRPr="008D177F" w:rsidRDefault="008D177F" w:rsidP="008D177F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br/>
      </w:r>
    </w:p>
    <w:p w:rsidR="008D177F" w:rsidRPr="008D177F" w:rsidRDefault="008D177F" w:rsidP="008D1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</w:pP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Իրավական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ակտի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նախագծի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անվանում</w:t>
      </w:r>
      <w:proofErr w:type="spellEnd"/>
    </w:p>
    <w:p w:rsidR="008D177F" w:rsidRPr="008D177F" w:rsidRDefault="008D177F" w:rsidP="008D1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18"/>
          <w:szCs w:val="18"/>
        </w:rPr>
      </w:pPr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 xml:space="preserve">ՀՀ </w:t>
      </w: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կառավարության</w:t>
      </w:r>
      <w:proofErr w:type="spellEnd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 xml:space="preserve"> «</w:t>
      </w: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Ավտոտրանսպորտային</w:t>
      </w:r>
      <w:proofErr w:type="spellEnd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միջոցների</w:t>
      </w:r>
      <w:proofErr w:type="spellEnd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շուկաներին</w:t>
      </w:r>
      <w:proofErr w:type="spellEnd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ներկայացվող</w:t>
      </w:r>
      <w:proofErr w:type="spellEnd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պահանջները</w:t>
      </w:r>
      <w:proofErr w:type="spellEnd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սահմանելու</w:t>
      </w:r>
      <w:proofErr w:type="spellEnd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մասին</w:t>
      </w:r>
      <w:proofErr w:type="spellEnd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 xml:space="preserve">» </w:t>
      </w: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որոշման</w:t>
      </w:r>
      <w:proofErr w:type="spellEnd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նախագիծ</w:t>
      </w:r>
      <w:proofErr w:type="spellEnd"/>
    </w:p>
    <w:p w:rsidR="008D177F" w:rsidRPr="008D177F" w:rsidRDefault="008D177F" w:rsidP="008D177F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br/>
      </w:r>
    </w:p>
    <w:p w:rsidR="008D177F" w:rsidRPr="008D177F" w:rsidRDefault="008D177F" w:rsidP="008D1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</w:pP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Իրավական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ակտի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նախագիծ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մշակող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մարմնի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անվանում</w:t>
      </w:r>
      <w:proofErr w:type="spellEnd"/>
    </w:p>
    <w:p w:rsidR="008D177F" w:rsidRPr="008D177F" w:rsidRDefault="008D177F" w:rsidP="008D1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18"/>
          <w:szCs w:val="18"/>
        </w:rPr>
      </w:pP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Տարածքային</w:t>
      </w:r>
      <w:proofErr w:type="spellEnd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կառավարման</w:t>
      </w:r>
      <w:proofErr w:type="spellEnd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 xml:space="preserve"> և </w:t>
      </w: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ենթակառուցվածքների</w:t>
      </w:r>
      <w:proofErr w:type="spellEnd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նախարարություն</w:t>
      </w:r>
      <w:proofErr w:type="spellEnd"/>
    </w:p>
    <w:p w:rsidR="008D177F" w:rsidRPr="008D177F" w:rsidRDefault="008D177F" w:rsidP="008D177F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br/>
      </w:r>
    </w:p>
    <w:p w:rsidR="008D177F" w:rsidRPr="008D177F" w:rsidRDefault="008D177F" w:rsidP="008D1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</w:pP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Իրավական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ակտի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տեսակ</w:t>
      </w:r>
      <w:proofErr w:type="spellEnd"/>
    </w:p>
    <w:p w:rsidR="008D177F" w:rsidRPr="008D177F" w:rsidRDefault="008D177F" w:rsidP="008D1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18"/>
          <w:szCs w:val="18"/>
        </w:rPr>
      </w:pP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Որոշում</w:t>
      </w:r>
      <w:proofErr w:type="spellEnd"/>
    </w:p>
    <w:p w:rsidR="008D177F" w:rsidRPr="008D177F" w:rsidRDefault="008D177F" w:rsidP="008D177F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br/>
      </w:r>
    </w:p>
    <w:p w:rsidR="008D177F" w:rsidRPr="008D177F" w:rsidRDefault="008D177F" w:rsidP="008D1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</w:pP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Ոլորտ</w:t>
      </w:r>
      <w:proofErr w:type="spellEnd"/>
    </w:p>
    <w:p w:rsidR="008D177F" w:rsidRPr="008D177F" w:rsidRDefault="008D177F" w:rsidP="008D1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18"/>
          <w:szCs w:val="18"/>
        </w:rPr>
      </w:pP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Տրանսպորտ</w:t>
      </w:r>
      <w:proofErr w:type="spellEnd"/>
    </w:p>
    <w:p w:rsidR="008D177F" w:rsidRPr="008D177F" w:rsidRDefault="008D177F" w:rsidP="008D177F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br/>
      </w:r>
    </w:p>
    <w:p w:rsidR="008D177F" w:rsidRPr="008D177F" w:rsidRDefault="008D177F" w:rsidP="008D1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</w:pP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Հանրային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քննարկման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ժամկետ</w:t>
      </w:r>
      <w:proofErr w:type="spellEnd"/>
    </w:p>
    <w:p w:rsidR="008D177F" w:rsidRPr="008D177F" w:rsidRDefault="008D177F" w:rsidP="008D1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18"/>
          <w:szCs w:val="18"/>
        </w:rPr>
      </w:pPr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09/02/2022 - 01/03/2022</w:t>
      </w:r>
    </w:p>
    <w:p w:rsidR="008D177F" w:rsidRPr="008D177F" w:rsidRDefault="008D177F" w:rsidP="008D177F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br/>
      </w:r>
    </w:p>
    <w:p w:rsidR="008D177F" w:rsidRPr="008D177F" w:rsidRDefault="008D177F" w:rsidP="008D1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</w:pP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Ստացված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առաջարկների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արդյունքներ</w:t>
      </w:r>
      <w:proofErr w:type="spellEnd"/>
    </w:p>
    <w:p w:rsidR="008D177F" w:rsidRPr="008D177F" w:rsidRDefault="008D177F" w:rsidP="008D1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18"/>
          <w:szCs w:val="18"/>
        </w:rPr>
      </w:pP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Չի</w:t>
      </w:r>
      <w:proofErr w:type="spellEnd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ստացվել</w:t>
      </w:r>
      <w:proofErr w:type="spellEnd"/>
    </w:p>
    <w:p w:rsidR="008D177F" w:rsidRPr="008D177F" w:rsidRDefault="008D177F" w:rsidP="008D177F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br/>
      </w:r>
    </w:p>
    <w:p w:rsidR="008D177F" w:rsidRPr="008D177F" w:rsidRDefault="008D177F" w:rsidP="008D1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</w:pP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Քվեարկության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արդյունքներ</w:t>
      </w:r>
      <w:proofErr w:type="spellEnd"/>
    </w:p>
    <w:p w:rsidR="008D177F" w:rsidRPr="008D177F" w:rsidRDefault="008D177F" w:rsidP="008D1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18"/>
          <w:szCs w:val="18"/>
        </w:rPr>
      </w:pPr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 xml:space="preserve">0 </w:t>
      </w: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կողմ</w:t>
      </w:r>
      <w:proofErr w:type="spellEnd"/>
    </w:p>
    <w:p w:rsidR="008D177F" w:rsidRPr="008D177F" w:rsidRDefault="008D177F" w:rsidP="008D1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18"/>
          <w:szCs w:val="18"/>
        </w:rPr>
      </w:pPr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 xml:space="preserve">0 </w:t>
      </w:r>
      <w:proofErr w:type="spellStart"/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t>դեմ</w:t>
      </w:r>
      <w:proofErr w:type="spellEnd"/>
    </w:p>
    <w:p w:rsidR="008D177F" w:rsidRPr="008D177F" w:rsidRDefault="008D177F" w:rsidP="008D177F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br/>
      </w:r>
      <w:r w:rsidRPr="008D177F">
        <w:rPr>
          <w:rFonts w:ascii="GHEA Grapalat" w:eastAsia="Times New Roman" w:hAnsi="GHEA Grapalat" w:cs="Helvetica"/>
          <w:color w:val="000000" w:themeColor="text1"/>
          <w:sz w:val="18"/>
          <w:szCs w:val="18"/>
        </w:rPr>
        <w:br/>
      </w:r>
    </w:p>
    <w:p w:rsidR="008D177F" w:rsidRPr="008D177F" w:rsidRDefault="008D177F" w:rsidP="008D177F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</w:pP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Տեղեկանքը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գեներացվել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 xml:space="preserve"> է www.e-draft.am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կայքի</w:t>
      </w:r>
      <w:proofErr w:type="spellEnd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կողմից</w:t>
      </w:r>
      <w:proofErr w:type="spellEnd"/>
    </w:p>
    <w:p w:rsidR="008D177F" w:rsidRPr="008D177F" w:rsidRDefault="008D177F" w:rsidP="008D177F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</w:pPr>
      <w:r w:rsidRPr="008D177F">
        <w:rPr>
          <w:rFonts w:ascii="GHEA Grapalat" w:eastAsia="Times New Roman" w:hAnsi="GHEA Grapalat" w:cs="Helvetica"/>
          <w:b/>
          <w:bCs/>
          <w:color w:val="000000" w:themeColor="text1"/>
          <w:sz w:val="18"/>
          <w:szCs w:val="18"/>
        </w:rPr>
        <w:t>14/03/2022</w:t>
      </w:r>
    </w:p>
    <w:p w:rsidR="00FB136A" w:rsidRPr="008D177F" w:rsidRDefault="00FB136A" w:rsidP="008D177F">
      <w:pPr>
        <w:spacing w:line="240" w:lineRule="auto"/>
        <w:rPr>
          <w:rFonts w:ascii="GHEA Grapalat" w:hAnsi="GHEA Grapalat"/>
          <w:color w:val="000000" w:themeColor="text1"/>
        </w:rPr>
      </w:pPr>
    </w:p>
    <w:sectPr w:rsidR="00FB136A" w:rsidRPr="008D177F" w:rsidSect="008D177F">
      <w:pgSz w:w="12240" w:h="15840"/>
      <w:pgMar w:top="63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77F"/>
    <w:rsid w:val="008D177F"/>
    <w:rsid w:val="00FB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F9C30A-FAEA-4CB5-9C1F-80F23C6A0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D177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D177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D177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D177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D1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D1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92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2022-03-14T06:16:00Z</dcterms:created>
  <dcterms:modified xsi:type="dcterms:W3CDTF">2022-03-14T06:17:00Z</dcterms:modified>
</cp:coreProperties>
</file>