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FE3C8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E3C8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FE3C87" w:rsidRDefault="002239C0" w:rsidP="0093426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E3C87">
        <w:rPr>
          <w:rFonts w:ascii="GHEA Grapalat" w:hAnsi="GHEA Grapalat"/>
          <w:b/>
          <w:sz w:val="24"/>
          <w:szCs w:val="24"/>
          <w:lang w:val="hy-AM"/>
        </w:rPr>
        <w:t>«</w:t>
      </w:r>
      <w:r w:rsidR="0093426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342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93426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34267" w:rsidRPr="00934267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934267">
        <w:rPr>
          <w:rFonts w:ascii="GHEA Grapalat" w:hAnsi="GHEA Grapalat"/>
          <w:b/>
          <w:bCs/>
          <w:sz w:val="24"/>
          <w:szCs w:val="24"/>
          <w:lang w:val="hy-AM"/>
        </w:rPr>
        <w:t>, ՄԻ ՇԱՐՔ ԳՆ</w:t>
      </w:r>
      <w:r w:rsidR="00913756">
        <w:rPr>
          <w:rFonts w:ascii="GHEA Grapalat" w:hAnsi="GHEA Grapalat"/>
          <w:b/>
          <w:bCs/>
          <w:sz w:val="24"/>
          <w:szCs w:val="24"/>
          <w:lang w:val="hy-AM"/>
        </w:rPr>
        <w:t xml:space="preserve">ՄԱՆ ՊԱՅՄԱՆԱԳՐԵՐՈՒՄ ՓՈՓՈԽՈՒԹՅՈՒՆՆԵՐ </w:t>
      </w:r>
      <w:r w:rsidR="00934267">
        <w:rPr>
          <w:rFonts w:ascii="GHEA Grapalat" w:hAnsi="GHEA Grapalat"/>
          <w:b/>
          <w:bCs/>
          <w:sz w:val="24"/>
          <w:szCs w:val="24"/>
          <w:lang w:val="hy-AM"/>
        </w:rPr>
        <w:t>ԿԱՏԱՐԵԼՈՒ ԵՎ ՄԵԿ ԱՆՁԻՑ ԳՆՈՒՄ ԿԱՏԱՐԵԼՈՒ ԹՈՒՅԼՏՎՈՒԹՅՈՒՆ ՏԱԼՈՒ ՄԱՍԻՆ</w:t>
      </w:r>
      <w:r w:rsidRPr="00FE3C87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FE3C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FE3C8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FE3C8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FE3C8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FE3C87">
        <w:rPr>
          <w:rFonts w:ascii="GHEA Grapalat" w:hAnsi="GHEA Grapalat"/>
          <w:b/>
          <w:lang w:val="hy-AM"/>
        </w:rPr>
        <w:t>Իրավական</w:t>
      </w:r>
      <w:r w:rsidRPr="00FE3C87">
        <w:rPr>
          <w:rFonts w:ascii="GHEA Grapalat" w:hAnsi="GHEA Grapalat"/>
          <w:b/>
          <w:lang w:val="fr-FR"/>
        </w:rPr>
        <w:t xml:space="preserve"> </w:t>
      </w:r>
      <w:r w:rsidRPr="00FE3C87">
        <w:rPr>
          <w:rFonts w:ascii="GHEA Grapalat" w:hAnsi="GHEA Grapalat"/>
          <w:b/>
          <w:lang w:val="hy-AM"/>
        </w:rPr>
        <w:t>ակտի</w:t>
      </w:r>
      <w:r w:rsidRPr="00FE3C87">
        <w:rPr>
          <w:rFonts w:ascii="GHEA Grapalat" w:hAnsi="GHEA Grapalat"/>
          <w:b/>
          <w:lang w:val="fr-FR"/>
        </w:rPr>
        <w:t xml:space="preserve"> </w:t>
      </w:r>
      <w:r w:rsidRPr="00FE3C87">
        <w:rPr>
          <w:rFonts w:ascii="GHEA Grapalat" w:hAnsi="GHEA Grapalat"/>
          <w:b/>
          <w:lang w:val="hy-AM"/>
        </w:rPr>
        <w:t>ընդունման</w:t>
      </w:r>
      <w:r w:rsidRPr="00FE3C87">
        <w:rPr>
          <w:rFonts w:ascii="GHEA Grapalat" w:hAnsi="GHEA Grapalat"/>
          <w:b/>
          <w:lang w:val="fr-FR"/>
        </w:rPr>
        <w:t xml:space="preserve"> </w:t>
      </w:r>
      <w:r w:rsidRPr="00FE3C87">
        <w:rPr>
          <w:rFonts w:ascii="GHEA Grapalat" w:hAnsi="GHEA Grapalat"/>
          <w:b/>
          <w:lang w:val="hy-AM"/>
        </w:rPr>
        <w:t>անհրաժեշտությունը</w:t>
      </w:r>
      <w:r w:rsidR="0098235F" w:rsidRPr="00FE3C87">
        <w:rPr>
          <w:rFonts w:ascii="GHEA Grapalat" w:hAnsi="GHEA Grapalat"/>
          <w:b/>
          <w:lang w:val="hy-AM"/>
        </w:rPr>
        <w:t>.</w:t>
      </w:r>
      <w:r w:rsidRPr="00FE3C87">
        <w:rPr>
          <w:rFonts w:ascii="GHEA Grapalat" w:hAnsi="GHEA Grapalat"/>
          <w:b/>
          <w:lang w:val="hy-AM"/>
        </w:rPr>
        <w:t xml:space="preserve"> </w:t>
      </w:r>
    </w:p>
    <w:p w:rsidR="009C4A4D" w:rsidRPr="00FE3C87" w:rsidRDefault="002239C0" w:rsidP="009C4A4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</w:t>
      </w:r>
      <w:r w:rsidR="00E70F76" w:rsidRPr="00FE3C87">
        <w:rPr>
          <w:rFonts w:ascii="GHEA Grapalat" w:hAnsi="GHEA Grapalat"/>
          <w:lang w:val="hy-AM"/>
        </w:rPr>
        <w:t xml:space="preserve">ը </w:t>
      </w:r>
      <w:r w:rsidR="00E70F76" w:rsidRPr="00FE3C87">
        <w:rPr>
          <w:rFonts w:ascii="GHEA Grapalat" w:hAnsi="GHEA Grapalat"/>
          <w:b/>
          <w:lang w:val="hy-AM"/>
        </w:rPr>
        <w:t xml:space="preserve">2022 թվականի պետական բյուջեով </w:t>
      </w:r>
      <w:r w:rsidR="007270F4" w:rsidRPr="00FE3C87">
        <w:rPr>
          <w:rFonts w:ascii="GHEA Grapalat" w:hAnsi="GHEA Grapalat"/>
          <w:b/>
          <w:lang w:val="hy-AM"/>
        </w:rPr>
        <w:t>կապիտալ ծրագրերին հատկացված միջո</w:t>
      </w:r>
      <w:r w:rsidR="007A550D" w:rsidRPr="00FE3C87">
        <w:rPr>
          <w:rFonts w:ascii="GHEA Grapalat" w:hAnsi="GHEA Grapalat"/>
          <w:b/>
          <w:lang w:val="hy-AM"/>
        </w:rPr>
        <w:t>ցների միջև կատարել վերաբաշխում 3</w:t>
      </w:r>
      <w:r w:rsidR="007270F4" w:rsidRPr="00FE3C87">
        <w:rPr>
          <w:rFonts w:ascii="GHEA Grapalat" w:hAnsi="GHEA Grapalat"/>
          <w:b/>
          <w:lang w:val="hy-AM"/>
        </w:rPr>
        <w:t>,</w:t>
      </w:r>
      <w:r w:rsidR="007A550D" w:rsidRPr="00FE3C87">
        <w:rPr>
          <w:rFonts w:ascii="GHEA Grapalat" w:hAnsi="GHEA Grapalat"/>
          <w:b/>
          <w:lang w:val="hy-AM"/>
        </w:rPr>
        <w:t>3</w:t>
      </w:r>
      <w:r w:rsidR="00925CA7" w:rsidRPr="00925CA7">
        <w:rPr>
          <w:rFonts w:ascii="GHEA Grapalat" w:hAnsi="GHEA Grapalat"/>
          <w:b/>
          <w:lang w:val="hy-AM"/>
        </w:rPr>
        <w:t>66</w:t>
      </w:r>
      <w:r w:rsidR="00F85C38" w:rsidRPr="00FE3C87">
        <w:rPr>
          <w:rFonts w:ascii="GHEA Grapalat" w:hAnsi="GHEA Grapalat"/>
          <w:b/>
          <w:lang w:val="hy-AM"/>
        </w:rPr>
        <w:t>,</w:t>
      </w:r>
      <w:r w:rsidR="00925CA7" w:rsidRPr="00925CA7">
        <w:rPr>
          <w:rFonts w:ascii="GHEA Grapalat" w:hAnsi="GHEA Grapalat"/>
          <w:b/>
          <w:lang w:val="hy-AM"/>
        </w:rPr>
        <w:t>667.8</w:t>
      </w:r>
      <w:r w:rsidR="007270F4" w:rsidRPr="00FE3C87">
        <w:rPr>
          <w:rFonts w:ascii="GHEA Grapalat" w:hAnsi="GHEA Grapalat"/>
          <w:b/>
          <w:lang w:val="hy-AM"/>
        </w:rPr>
        <w:t xml:space="preserve"> հազար դրամ</w:t>
      </w:r>
      <w:r w:rsidR="0081033E" w:rsidRPr="00FE3C87">
        <w:rPr>
          <w:rFonts w:ascii="GHEA Grapalat" w:hAnsi="GHEA Grapalat"/>
          <w:b/>
          <w:lang w:val="hy-AM"/>
        </w:rPr>
        <w:t xml:space="preserve"> գումար</w:t>
      </w:r>
      <w:r w:rsidR="007270F4" w:rsidRPr="00FE3C87">
        <w:rPr>
          <w:rFonts w:ascii="GHEA Grapalat" w:hAnsi="GHEA Grapalat"/>
          <w:b/>
          <w:lang w:val="hy-AM"/>
        </w:rPr>
        <w:t xml:space="preserve">ի շրջանակներում, </w:t>
      </w:r>
      <w:r w:rsidR="0028734A">
        <w:rPr>
          <w:rFonts w:ascii="GHEA Grapalat" w:hAnsi="GHEA Grapalat"/>
          <w:b/>
          <w:lang w:val="hy-AM"/>
        </w:rPr>
        <w:t>որից 1,</w:t>
      </w:r>
      <w:r w:rsidR="00925CA7" w:rsidRPr="00925CA7">
        <w:rPr>
          <w:rFonts w:ascii="GHEA Grapalat" w:hAnsi="GHEA Grapalat"/>
          <w:b/>
          <w:lang w:val="hy-AM"/>
        </w:rPr>
        <w:t>13</w:t>
      </w:r>
      <w:r w:rsidR="00A86824" w:rsidRPr="00A86824">
        <w:rPr>
          <w:rFonts w:ascii="GHEA Grapalat" w:hAnsi="GHEA Grapalat"/>
          <w:b/>
          <w:lang w:val="hy-AM"/>
        </w:rPr>
        <w:t>3</w:t>
      </w:r>
      <w:r w:rsidR="0028734A">
        <w:rPr>
          <w:rFonts w:ascii="GHEA Grapalat" w:hAnsi="GHEA Grapalat"/>
          <w:b/>
          <w:lang w:val="hy-AM"/>
        </w:rPr>
        <w:t>,</w:t>
      </w:r>
      <w:r w:rsidR="00925CA7" w:rsidRPr="00925CA7">
        <w:rPr>
          <w:rFonts w:ascii="GHEA Grapalat" w:hAnsi="GHEA Grapalat"/>
          <w:b/>
          <w:lang w:val="hy-AM"/>
        </w:rPr>
        <w:t>879.9</w:t>
      </w:r>
      <w:r w:rsidR="007270F4" w:rsidRPr="00FE3C87">
        <w:rPr>
          <w:rFonts w:ascii="GHEA Grapalat" w:hAnsi="GHEA Grapalat"/>
          <w:b/>
          <w:lang w:val="hy-AM"/>
        </w:rPr>
        <w:t xml:space="preserve"> </w:t>
      </w:r>
      <w:r w:rsidR="0028734A">
        <w:rPr>
          <w:rFonts w:ascii="GHEA Grapalat" w:hAnsi="GHEA Grapalat"/>
          <w:b/>
          <w:lang w:val="hy-AM"/>
        </w:rPr>
        <w:t xml:space="preserve">հազար դրամն ուղղել </w:t>
      </w:r>
      <w:r w:rsidR="0081033E" w:rsidRPr="00FE3C87">
        <w:rPr>
          <w:rFonts w:ascii="GHEA Grapalat" w:hAnsi="GHEA Grapalat"/>
          <w:b/>
          <w:lang w:val="hy-AM"/>
        </w:rPr>
        <w:t xml:space="preserve">ՀՀ </w:t>
      </w:r>
      <w:r w:rsidR="00E70F76" w:rsidRPr="00FE3C87">
        <w:rPr>
          <w:rFonts w:ascii="GHEA Grapalat" w:hAnsi="GHEA Grapalat"/>
          <w:b/>
          <w:lang w:val="hy-AM"/>
        </w:rPr>
        <w:t>կառավարության պահուստային ֆոնդ</w:t>
      </w:r>
      <w:r w:rsidR="0028734A">
        <w:rPr>
          <w:rFonts w:ascii="GHEA Grapalat" w:hAnsi="GHEA Grapalat"/>
          <w:b/>
          <w:lang w:val="hy-AM"/>
        </w:rPr>
        <w:t xml:space="preserve">։ </w:t>
      </w:r>
      <w:r w:rsidR="0028734A" w:rsidRPr="0028734A">
        <w:rPr>
          <w:rFonts w:ascii="GHEA Grapalat" w:hAnsi="GHEA Grapalat"/>
          <w:lang w:val="hy-AM"/>
        </w:rPr>
        <w:t>Վերաբաշխումը կատարվում է</w:t>
      </w:r>
      <w:r w:rsidR="00E70F76" w:rsidRPr="0028734A">
        <w:rPr>
          <w:rFonts w:ascii="GHEA Grapalat" w:hAnsi="GHEA Grapalat"/>
          <w:lang w:val="hy-AM"/>
        </w:rPr>
        <w:t xml:space="preserve"> </w:t>
      </w:r>
      <w:r w:rsidR="005A2B3F" w:rsidRPr="0028734A">
        <w:rPr>
          <w:rFonts w:ascii="GHEA Grapalat" w:hAnsi="GHEA Grapalat"/>
          <w:lang w:val="hy-AM"/>
        </w:rPr>
        <w:t xml:space="preserve">կապիտալ </w:t>
      </w:r>
      <w:r w:rsidR="006E3026" w:rsidRPr="0028734A">
        <w:rPr>
          <w:rFonts w:ascii="GHEA Grapalat" w:hAnsi="GHEA Grapalat"/>
          <w:lang w:val="hy-AM"/>
        </w:rPr>
        <w:t>ծրագրերի</w:t>
      </w:r>
      <w:r w:rsidR="00730795" w:rsidRPr="0028734A">
        <w:rPr>
          <w:rFonts w:ascii="GHEA Grapalat" w:hAnsi="GHEA Grapalat"/>
          <w:lang w:val="hy-AM"/>
        </w:rPr>
        <w:t xml:space="preserve"> </w:t>
      </w:r>
      <w:r w:rsidR="005A2B3F" w:rsidRPr="0028734A">
        <w:rPr>
          <w:rFonts w:ascii="GHEA Grapalat" w:hAnsi="GHEA Grapalat"/>
          <w:lang w:val="hy-AM"/>
        </w:rPr>
        <w:t>իրականացման համար</w:t>
      </w:r>
      <w:r w:rsidR="00D33734" w:rsidRPr="0028734A">
        <w:rPr>
          <w:rFonts w:ascii="GHEA Grapalat" w:hAnsi="GHEA Grapalat"/>
          <w:lang w:val="hy-AM"/>
        </w:rPr>
        <w:t>:</w:t>
      </w:r>
    </w:p>
    <w:p w:rsidR="00CF1717" w:rsidRPr="00FE3C87" w:rsidRDefault="00CF1717" w:rsidP="00CF171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 xml:space="preserve">Որոշման նախագծով նախատեսվում է </w:t>
      </w:r>
      <w:r w:rsidR="0094774D">
        <w:rPr>
          <w:rFonts w:ascii="GHEA Grapalat" w:hAnsi="GHEA Grapalat"/>
          <w:lang w:val="hy-AM"/>
        </w:rPr>
        <w:t>2,2</w:t>
      </w:r>
      <w:r w:rsidR="00696849" w:rsidRPr="00696849">
        <w:rPr>
          <w:rFonts w:ascii="GHEA Grapalat" w:hAnsi="GHEA Grapalat"/>
          <w:lang w:val="hy-AM"/>
        </w:rPr>
        <w:t>32</w:t>
      </w:r>
      <w:r w:rsidR="0094774D">
        <w:rPr>
          <w:rFonts w:ascii="GHEA Grapalat" w:hAnsi="GHEA Grapalat"/>
          <w:lang w:val="hy-AM"/>
        </w:rPr>
        <w:t>,</w:t>
      </w:r>
      <w:r w:rsidR="00696849">
        <w:rPr>
          <w:rFonts w:ascii="GHEA Grapalat" w:hAnsi="GHEA Grapalat"/>
        </w:rPr>
        <w:t>7</w:t>
      </w:r>
      <w:r w:rsidR="0094774D">
        <w:rPr>
          <w:rFonts w:ascii="GHEA Grapalat" w:hAnsi="GHEA Grapalat"/>
          <w:lang w:val="hy-AM"/>
        </w:rPr>
        <w:t>87</w:t>
      </w:r>
      <w:r w:rsidR="0094774D">
        <w:rPr>
          <w:rFonts w:ascii="MS Mincho" w:eastAsia="MS Mincho" w:hAnsi="MS Mincho" w:cs="MS Mincho"/>
          <w:lang w:val="hy-AM"/>
        </w:rPr>
        <w:t>․</w:t>
      </w:r>
      <w:r w:rsidR="0094774D">
        <w:rPr>
          <w:rFonts w:ascii="GHEA Grapalat" w:hAnsi="GHEA Grapalat"/>
          <w:lang w:val="hy-AM"/>
        </w:rPr>
        <w:t xml:space="preserve">9 </w:t>
      </w:r>
      <w:r w:rsidR="00E2110B">
        <w:rPr>
          <w:rFonts w:ascii="GHEA Grapalat" w:hAnsi="GHEA Grapalat"/>
          <w:lang w:val="hy-AM"/>
        </w:rPr>
        <w:t xml:space="preserve">հազար դրամ գումարի շրջանակներում </w:t>
      </w:r>
      <w:r w:rsidRPr="00FE3C87">
        <w:rPr>
          <w:rFonts w:ascii="GHEA Grapalat" w:hAnsi="GHEA Grapalat"/>
          <w:lang w:val="hy-AM"/>
        </w:rPr>
        <w:t xml:space="preserve">ապահովել մի շարք կրթական, </w:t>
      </w:r>
      <w:r w:rsidR="00C712D0" w:rsidRPr="00FE3C87">
        <w:rPr>
          <w:rFonts w:ascii="GHEA Grapalat" w:hAnsi="GHEA Grapalat"/>
          <w:lang w:val="hy-AM"/>
        </w:rPr>
        <w:t xml:space="preserve">մարզական </w:t>
      </w:r>
      <w:r w:rsidRPr="00FE3C87">
        <w:rPr>
          <w:rFonts w:ascii="GHEA Grapalat" w:hAnsi="GHEA Grapalat"/>
          <w:lang w:val="hy-AM"/>
        </w:rPr>
        <w:t>և մշակութային հաստատությունների շինարարական աշխատանքների կատար</w:t>
      </w:r>
      <w:r w:rsidR="00F701C8" w:rsidRPr="00FE3C87">
        <w:rPr>
          <w:rFonts w:ascii="GHEA Grapalat" w:hAnsi="GHEA Grapalat"/>
          <w:lang w:val="hy-AM"/>
        </w:rPr>
        <w:t>ումը</w:t>
      </w:r>
      <w:r w:rsidR="001D3F2A">
        <w:rPr>
          <w:rFonts w:ascii="GHEA Grapalat" w:hAnsi="GHEA Grapalat"/>
          <w:lang w:val="hy-AM"/>
        </w:rPr>
        <w:t xml:space="preserve"> և նախագծումը</w:t>
      </w:r>
      <w:r w:rsidRPr="00FE3C87">
        <w:rPr>
          <w:rFonts w:ascii="GHEA Grapalat" w:hAnsi="GHEA Grapalat"/>
          <w:lang w:val="hy-AM"/>
        </w:rPr>
        <w:t xml:space="preserve">, </w:t>
      </w:r>
      <w:r w:rsidR="00F701C8" w:rsidRPr="00FE3C87">
        <w:rPr>
          <w:rFonts w:ascii="GHEA Grapalat" w:hAnsi="GHEA Grapalat"/>
          <w:lang w:val="hy-AM"/>
        </w:rPr>
        <w:t xml:space="preserve">ինչպես նաև </w:t>
      </w:r>
      <w:r w:rsidRPr="00FE3C87">
        <w:rPr>
          <w:rFonts w:ascii="GHEA Grapalat" w:hAnsi="GHEA Grapalat"/>
          <w:lang w:val="hy-AM"/>
        </w:rPr>
        <w:t xml:space="preserve">գույքային հագեցվածության </w:t>
      </w:r>
      <w:r w:rsidR="00F701C8" w:rsidRPr="00FE3C87">
        <w:rPr>
          <w:rFonts w:ascii="GHEA Grapalat" w:hAnsi="GHEA Grapalat"/>
          <w:lang w:val="hy-AM"/>
        </w:rPr>
        <w:t>բարելավում</w:t>
      </w:r>
      <w:r w:rsidRPr="00FE3C87">
        <w:rPr>
          <w:rFonts w:ascii="GHEA Grapalat" w:hAnsi="GHEA Grapalat"/>
          <w:lang w:val="hy-AM"/>
        </w:rPr>
        <w:t>ը, մասնավորապես՝</w:t>
      </w:r>
    </w:p>
    <w:tbl>
      <w:tblPr>
        <w:tblpPr w:leftFromText="180" w:rightFromText="180" w:vertAnchor="text" w:horzAnchor="margin" w:tblpXSpec="center" w:tblpY="423"/>
        <w:tblW w:w="8472" w:type="dxa"/>
        <w:tblLook w:val="04A0"/>
      </w:tblPr>
      <w:tblGrid>
        <w:gridCol w:w="5778"/>
        <w:gridCol w:w="2694"/>
      </w:tblGrid>
      <w:tr w:rsidR="0082215A" w:rsidRPr="00FE3C87" w:rsidTr="0082215A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2215A" w:rsidRPr="00FE3C87" w:rsidRDefault="0082215A" w:rsidP="005A2B3F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55157" w:rsidRPr="00FE3C87" w:rsidRDefault="00D809DE" w:rsidP="00D809DE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2,232</w:t>
            </w:r>
            <w:r w:rsidR="00E5515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7</w:t>
            </w:r>
            <w:r w:rsidR="00FF5485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87</w:t>
            </w:r>
            <w:r w:rsidR="00E5515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</w:t>
            </w:r>
            <w:r w:rsidR="00FF5485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9</w:t>
            </w:r>
          </w:p>
        </w:tc>
      </w:tr>
      <w:tr w:rsidR="00FC1D96" w:rsidRPr="00FE3C87" w:rsidTr="00FC1D96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FC1D96" w:rsidRPr="00FE3C87" w:rsidRDefault="00FC1D96" w:rsidP="005A2B3F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Նախագծանախահաշվային փաստաթղթեր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C1D96" w:rsidRPr="00FE3C87" w:rsidRDefault="004E3083" w:rsidP="004E3083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19,193</w:t>
            </w:r>
            <w:r w:rsidR="00450A74"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</w:t>
            </w: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7</w:t>
            </w:r>
          </w:p>
        </w:tc>
      </w:tr>
      <w:tr w:rsidR="007270F4" w:rsidRPr="00FE3C87" w:rsidTr="007270F4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0F4" w:rsidRPr="00FE3C87" w:rsidRDefault="007270F4" w:rsidP="007270F4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«Արթուր Ալեքսանյանի անվան հունահռոմեական ըմբշամարտի մանկապատանեկան դպրոց» նոր սպորտային համալիրում լողավազանի և </w:t>
            </w: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հրաձգարանի կառուցում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0F4" w:rsidRPr="00FE3C87" w:rsidRDefault="007270F4" w:rsidP="005A2B3F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14,688.0</w:t>
            </w:r>
          </w:p>
        </w:tc>
      </w:tr>
      <w:tr w:rsidR="004E3083" w:rsidRPr="00FE3C87" w:rsidTr="007270F4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083" w:rsidRPr="00FE3C87" w:rsidRDefault="004E3083" w:rsidP="007270F4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Ամբերդ ամրոցի վթարային հատվածների ամրակայում և դրա տարածքների բարեկարգում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083" w:rsidRPr="00FE3C87" w:rsidRDefault="004E3083" w:rsidP="005A2B3F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4,505</w:t>
            </w:r>
            <w:r w:rsidRPr="00FE3C87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7</w:t>
            </w:r>
          </w:p>
        </w:tc>
      </w:tr>
      <w:tr w:rsidR="0082215A" w:rsidRPr="00FE3C87" w:rsidTr="0082215A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82215A" w:rsidRPr="00FE3C87" w:rsidRDefault="0082215A" w:rsidP="00D96FB1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Շինարարական աշխատանքներ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82215A" w:rsidRPr="00FE3C87" w:rsidRDefault="00E55157" w:rsidP="001D3F2A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1,</w:t>
            </w:r>
            <w:r w:rsidR="001D3F2A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033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,</w:t>
            </w:r>
            <w:r w:rsidR="001D3F2A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055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</w:t>
            </w:r>
            <w:r w:rsidR="001D3F2A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9</w:t>
            </w:r>
          </w:p>
        </w:tc>
      </w:tr>
      <w:tr w:rsidR="00D96FB1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FB1" w:rsidRPr="00FE3C87" w:rsidRDefault="00D96FB1" w:rsidP="00F701C8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ՀՀ Արմավիրի մարզի Գետաշեն համայնքում «Մոդուլային» տիպի 144 տեղ հզորությամբ մսուր-մանկապարտեզի կառուցման մեկնարկման աշխատանքներ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6FB1" w:rsidRPr="00FE3C87" w:rsidRDefault="001D3F2A" w:rsidP="00234C2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D3F2A">
              <w:rPr>
                <w:rFonts w:ascii="GHEA Grapalat" w:hAnsi="GHEA Grapalat" w:cs="Calibri"/>
                <w:sz w:val="24"/>
                <w:szCs w:val="24"/>
                <w:lang w:val="hy-AM"/>
              </w:rPr>
              <w:t>80 023,2</w:t>
            </w:r>
          </w:p>
        </w:tc>
      </w:tr>
      <w:tr w:rsidR="00D96FB1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FB1" w:rsidRPr="00FE3C87" w:rsidRDefault="00D96FB1" w:rsidP="00F701C8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ՀՀ Արմավիրի մարզի Լենուղի համայնքում «Մոդուլային» տիպի 144 տեղ հզորությամբ մսուր-մանկապարտեզի կառուցման  մեկնարկման աշխատանքներ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6FB1" w:rsidRPr="00FE3C87" w:rsidRDefault="001D3F2A" w:rsidP="00234C2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D3F2A">
              <w:rPr>
                <w:rFonts w:ascii="GHEA Grapalat" w:hAnsi="GHEA Grapalat" w:cs="Calibri"/>
                <w:sz w:val="24"/>
                <w:szCs w:val="24"/>
                <w:lang w:val="hy-AM"/>
              </w:rPr>
              <w:t>80 023,2</w:t>
            </w:r>
          </w:p>
        </w:tc>
      </w:tr>
      <w:tr w:rsidR="005A2B3F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B3F" w:rsidRPr="00FE3C87" w:rsidRDefault="005A2B3F" w:rsidP="00F701C8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«Ռյա Թազայի Ա</w:t>
            </w:r>
            <w:r w:rsidRPr="00FE3C87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FE3C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Ավդալի անվան միջն</w:t>
            </w: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ակարգ դպրոց» ՊՈԱԿ-ի ջեռուցման համակարգի տեղադրում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2B3F" w:rsidRPr="00FE3C87" w:rsidRDefault="005A2B3F" w:rsidP="00234C2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17,081.7</w:t>
            </w:r>
          </w:p>
        </w:tc>
      </w:tr>
      <w:tr w:rsidR="005A2B3F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B3F" w:rsidRPr="00FE3C87" w:rsidRDefault="005A2B3F" w:rsidP="00F701C8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«Զոլաքար գյուղի Ա. Վարդանյանի անվան N2 միջնակարգ դպրոց» ՊՈԱԿ-ի տարածքի բարեկարգում և պարսպապատում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2B3F" w:rsidRPr="00FE3C87" w:rsidRDefault="005A2B3F" w:rsidP="00234C2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40,925.5</w:t>
            </w:r>
          </w:p>
        </w:tc>
      </w:tr>
      <w:tr w:rsidR="00CF1717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717" w:rsidRPr="00FE3C87" w:rsidRDefault="00F701C8" w:rsidP="00F701C8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«Էջմիածնի պետական քոլեջ» ՊՈԱԿ-ի տանիքի նորոգման </w:t>
            </w:r>
            <w:r w:rsidR="00CF1717"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աշխատանքներ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1717" w:rsidRPr="00FE3C87" w:rsidRDefault="00066DC1" w:rsidP="00234C2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41,739.0</w:t>
            </w:r>
          </w:p>
        </w:tc>
      </w:tr>
      <w:tr w:rsidR="00066DC1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DC1" w:rsidRPr="00FE3C87" w:rsidRDefault="00066DC1" w:rsidP="00066DC1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ազգային գրադարան» ՊՈԱԿ-ի վարչական մասնաշենքի ջեռուցման համակարգի արդիականացում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DC1" w:rsidRPr="00FE3C87" w:rsidRDefault="00066DC1" w:rsidP="00234C2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59,833.8</w:t>
            </w:r>
          </w:p>
        </w:tc>
      </w:tr>
      <w:tr w:rsidR="00066DC1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DC1" w:rsidRPr="00FE3C87" w:rsidRDefault="00066DC1" w:rsidP="00066DC1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Հանրակրթական դպրոցների մարզադահլիճների վերակառուցում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DC1" w:rsidRPr="00FE3C87" w:rsidRDefault="00234C2E" w:rsidP="00234C2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713,429.5</w:t>
            </w:r>
          </w:p>
        </w:tc>
      </w:tr>
      <w:tr w:rsidR="00066DC1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DC1" w:rsidRPr="00FE3C87" w:rsidRDefault="00AA2C05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«Երևանի Վ. Թեքեյանի անվան թիվ 92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DC1" w:rsidRPr="00FE3C87" w:rsidRDefault="00AA2C05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135,684.8</w:t>
            </w:r>
          </w:p>
        </w:tc>
      </w:tr>
      <w:tr w:rsidR="00AA2C05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C05" w:rsidRPr="00FE3C87" w:rsidRDefault="00AA2C05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«Երևանի թիվ 37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C05" w:rsidRPr="00FE3C87" w:rsidRDefault="00AA2C05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85,646.4</w:t>
            </w:r>
          </w:p>
        </w:tc>
      </w:tr>
      <w:tr w:rsidR="00AA2C05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C05" w:rsidRPr="00FE3C87" w:rsidRDefault="00AA2C05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«Երևանի թիվ 136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C05" w:rsidRPr="00FE3C87" w:rsidRDefault="00AA2C05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40,806.4</w:t>
            </w:r>
          </w:p>
        </w:tc>
      </w:tr>
      <w:tr w:rsidR="00AA2C05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C05" w:rsidRPr="00FE3C87" w:rsidRDefault="00AA2C05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«Փշատավանի միջնակարգ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C05" w:rsidRPr="00FE3C87" w:rsidRDefault="00675C3D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81,792.9</w:t>
            </w:r>
          </w:p>
        </w:tc>
      </w:tr>
      <w:tr w:rsidR="00AA2C05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C05" w:rsidRPr="00FE3C87" w:rsidRDefault="00AA2C05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«Սարդարապատի միջնակարգ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C05" w:rsidRPr="00FE3C87" w:rsidRDefault="00675C3D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95,960.8</w:t>
            </w:r>
          </w:p>
        </w:tc>
      </w:tr>
      <w:tr w:rsidR="00AA2C05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C05" w:rsidRPr="00FE3C87" w:rsidRDefault="00AA2C05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«Արմավիրի հ. 8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C05" w:rsidRPr="00FE3C87" w:rsidRDefault="00675C3D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110,325.2</w:t>
            </w:r>
          </w:p>
        </w:tc>
      </w:tr>
      <w:tr w:rsidR="00AA2C05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C05" w:rsidRPr="00FE3C87" w:rsidRDefault="00AA2C05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«Վերին Գետաշենի թիվ 2 միջնակարգ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C05" w:rsidRPr="00FE3C87" w:rsidRDefault="00675C3D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71,016.0</w:t>
            </w:r>
          </w:p>
        </w:tc>
      </w:tr>
      <w:tr w:rsidR="00AA2C05" w:rsidRPr="00FE3C87" w:rsidTr="0039216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C05" w:rsidRPr="00FE3C87" w:rsidRDefault="00AA2C05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«Ալավերդու N 12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C05" w:rsidRPr="00FE3C87" w:rsidRDefault="00675C3D" w:rsidP="00AA2C05">
            <w:pPr>
              <w:jc w:val="right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  <w:t>92,197.0</w:t>
            </w:r>
          </w:p>
        </w:tc>
      </w:tr>
      <w:tr w:rsidR="0082215A" w:rsidRPr="00FE3C87" w:rsidTr="0082215A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82215A" w:rsidRPr="00FE3C87" w:rsidRDefault="0082215A" w:rsidP="00A86A48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Գույքով ապահովում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82215A" w:rsidRPr="00C11861" w:rsidRDefault="00D809DE" w:rsidP="00FF5485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  <w:lang w:val="en-US"/>
              </w:rPr>
            </w:pPr>
            <w:r w:rsidRPr="00D809DE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1,180,538.3</w:t>
            </w:r>
          </w:p>
        </w:tc>
      </w:tr>
      <w:tr w:rsidR="00A86A48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86A48" w:rsidRPr="00AF142F" w:rsidRDefault="00A86A48" w:rsidP="00A86A48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F142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Հայաստանի ծանրամարտի ֆեդերացիային գույքով ապահովում՝ 2023թ.-ին Եվրոպայի ծանրամարտի առաջնության անցկացման </w:t>
            </w:r>
            <w:r w:rsidRPr="00AF142F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նպատակով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A86A48" w:rsidRPr="00AF142F" w:rsidRDefault="00A86A48" w:rsidP="00A86A48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F142F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600,540.5</w:t>
            </w:r>
          </w:p>
        </w:tc>
      </w:tr>
      <w:tr w:rsidR="00A86A48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86A48" w:rsidRPr="00FE3C87" w:rsidRDefault="00A86A48" w:rsidP="00A86A48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Մանկապատանեկան մարզադպրոցներին, մարզաձևերի ազգային ֆեդերացիաներին և այլ մարզական հասարակական կազմակերպություններին գույքով ապահովում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A86A48" w:rsidRPr="00FE3C87" w:rsidRDefault="00A86A48" w:rsidP="00A86A48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330,901.7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33C24" w:rsidRPr="00FE3C87" w:rsidRDefault="00233C24" w:rsidP="00233C24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«Զոլաքար գյուղի Ա. Վարդանյանի անվան N2 միջնակարգ 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3C24" w:rsidRPr="00FE3C87" w:rsidRDefault="00233C24" w:rsidP="00233C24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46,982.9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33C24" w:rsidRPr="00FE3C87" w:rsidRDefault="00233C24" w:rsidP="00233C24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«Գյումրու N 4 արհեստագործական պետական ուսումնարան» ՊՈԱԿ /արհեստանոցների մասնագիտական գույք/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3C24" w:rsidRPr="00FE3C87" w:rsidRDefault="00233C24" w:rsidP="00233C24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sz w:val="24"/>
                <w:szCs w:val="24"/>
                <w:lang w:val="hy-AM"/>
              </w:rPr>
              <w:t>59,545.1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«Դիլիջանի արվեստի պետական քոլեջ» 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620</w:t>
            </w:r>
            <w:r w:rsidR="00233C24"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«Հ. Շարամբեյանի անվան ժողովրդական արվեստների թանգարան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4,0</w:t>
            </w:r>
            <w:r w:rsidR="008640C1" w:rsidRPr="008640C1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00.0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«Արամ Խաչատրյանի տուն-թանգարան»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1,200</w:t>
            </w:r>
            <w:r w:rsidR="008640C1" w:rsidRPr="008640C1">
              <w:rPr>
                <w:rFonts w:ascii="GHEA Grapalat" w:hAnsi="GHEA Grapalat" w:cs="Calibri"/>
                <w:iCs/>
                <w:sz w:val="24"/>
                <w:szCs w:val="24"/>
              </w:rPr>
              <w:t>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Սերգեյ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Փարաջանովի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8</w:t>
            </w:r>
            <w:r w:rsidR="008640C1" w:rsidRPr="008640C1">
              <w:rPr>
                <w:rFonts w:ascii="GHEA Grapalat" w:hAnsi="GHEA Grapalat" w:cs="Calibri"/>
                <w:iCs/>
                <w:sz w:val="24"/>
                <w:szCs w:val="24"/>
              </w:rPr>
              <w:t>00.0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Հովհաննես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Թումանյանի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8</w:t>
            </w:r>
            <w:r w:rsidRPr="008640C1">
              <w:rPr>
                <w:rFonts w:ascii="GHEA Grapalat" w:hAnsi="GHEA Grapalat" w:cs="Calibri"/>
                <w:iCs/>
                <w:sz w:val="24"/>
                <w:szCs w:val="24"/>
              </w:rPr>
              <w:t>00.0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Եղիշե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Չարենցի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տուն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-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1,200</w:t>
            </w:r>
            <w:r w:rsidRPr="008640C1">
              <w:rPr>
                <w:rFonts w:ascii="GHEA Grapalat" w:hAnsi="GHEA Grapalat" w:cs="Calibri"/>
                <w:iCs/>
                <w:sz w:val="24"/>
                <w:szCs w:val="24"/>
              </w:rPr>
              <w:t>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Երվանդ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Քոչարի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40</w:t>
            </w:r>
            <w:r w:rsidR="008640C1" w:rsidRPr="008640C1">
              <w:rPr>
                <w:rFonts w:ascii="GHEA Grapalat" w:hAnsi="GHEA Grapalat" w:cs="Calibri"/>
                <w:iCs/>
                <w:sz w:val="24"/>
                <w:szCs w:val="24"/>
              </w:rPr>
              <w:t>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Հայաստանի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պատմության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4,000</w:t>
            </w:r>
            <w:r w:rsidR="008640C1" w:rsidRPr="008640C1">
              <w:rPr>
                <w:rFonts w:ascii="GHEA Grapalat" w:hAnsi="GHEA Grapalat" w:cs="Calibri"/>
                <w:iCs/>
                <w:sz w:val="24"/>
                <w:szCs w:val="24"/>
              </w:rPr>
              <w:t>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Եղիշե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Չարենցի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անվան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գրականության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և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արվեստի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8640C1" w:rsidP="00644191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8640C1">
              <w:rPr>
                <w:rFonts w:ascii="GHEA Grapalat" w:hAnsi="GHEA Grapalat" w:cs="Calibri"/>
                <w:iCs/>
                <w:sz w:val="24"/>
                <w:szCs w:val="24"/>
              </w:rPr>
              <w:t>4,</w:t>
            </w:r>
            <w:r w:rsidR="00644191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8</w:t>
            </w:r>
            <w:r w:rsidRPr="008640C1">
              <w:rPr>
                <w:rFonts w:ascii="GHEA Grapalat" w:hAnsi="GHEA Grapalat" w:cs="Calibri"/>
                <w:iCs/>
                <w:sz w:val="24"/>
                <w:szCs w:val="24"/>
              </w:rPr>
              <w:t>00.0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Ալեքսանդր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Սպենդարյանի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տուն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-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8640C1" w:rsidP="00644191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8640C1">
              <w:rPr>
                <w:rFonts w:ascii="GHEA Grapalat" w:hAnsi="GHEA Grapalat" w:cs="Calibri"/>
                <w:iCs/>
                <w:sz w:val="24"/>
                <w:szCs w:val="24"/>
              </w:rPr>
              <w:t>1,</w:t>
            </w:r>
            <w:r w:rsidR="00644191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20</w:t>
            </w:r>
            <w:r w:rsidRPr="008640C1">
              <w:rPr>
                <w:rFonts w:ascii="GHEA Grapalat" w:hAnsi="GHEA Grapalat" w:cs="Calibri"/>
                <w:iCs/>
                <w:sz w:val="24"/>
                <w:szCs w:val="24"/>
              </w:rPr>
              <w:t>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Ավետիք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Իսահակյանի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տուն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-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8640C1" w:rsidP="00644191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8640C1">
              <w:rPr>
                <w:rFonts w:ascii="GHEA Grapalat" w:hAnsi="GHEA Grapalat" w:cs="Calibri"/>
                <w:iCs/>
                <w:sz w:val="24"/>
                <w:szCs w:val="24"/>
              </w:rPr>
              <w:t>1,</w:t>
            </w:r>
            <w:r w:rsidR="00644191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20</w:t>
            </w:r>
            <w:r w:rsidRPr="008640C1">
              <w:rPr>
                <w:rFonts w:ascii="GHEA Grapalat" w:hAnsi="GHEA Grapalat" w:cs="Calibri"/>
                <w:iCs/>
                <w:sz w:val="24"/>
                <w:szCs w:val="24"/>
              </w:rPr>
              <w:t>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Հայ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և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ռուս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ժողովուրդների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բարեկամության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</w:rPr>
              <w:t>1,</w:t>
            </w: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</w:t>
            </w:r>
            <w:r w:rsidR="008640C1" w:rsidRPr="008640C1">
              <w:rPr>
                <w:rFonts w:ascii="GHEA Grapalat" w:hAnsi="GHEA Grapalat" w:cs="Calibri"/>
                <w:iCs/>
                <w:sz w:val="24"/>
                <w:szCs w:val="24"/>
              </w:rPr>
              <w:t>00.0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.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Ադոնցի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անվան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Սիսիանի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պատմության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80</w:t>
            </w:r>
            <w:r w:rsidR="008640C1" w:rsidRPr="008640C1">
              <w:rPr>
                <w:rFonts w:ascii="GHEA Grapalat" w:hAnsi="GHEA Grapalat" w:cs="Calibri"/>
                <w:iCs/>
                <w:sz w:val="24"/>
                <w:szCs w:val="24"/>
              </w:rPr>
              <w:t>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Կոմիտասի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-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ինստիտուտ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8640C1" w:rsidP="00644191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8640C1">
              <w:rPr>
                <w:rFonts w:ascii="GHEA Grapalat" w:hAnsi="GHEA Grapalat" w:cs="Calibri"/>
                <w:iCs/>
                <w:sz w:val="24"/>
                <w:szCs w:val="24"/>
              </w:rPr>
              <w:t>2,</w:t>
            </w:r>
            <w:r w:rsidR="00644191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80</w:t>
            </w:r>
            <w:r w:rsidRPr="008640C1">
              <w:rPr>
                <w:rFonts w:ascii="GHEA Grapalat" w:hAnsi="GHEA Grapalat" w:cs="Calibri"/>
                <w:iCs/>
                <w:sz w:val="24"/>
                <w:szCs w:val="24"/>
              </w:rPr>
              <w:t>0.0</w:t>
            </w:r>
          </w:p>
        </w:tc>
      </w:tr>
      <w:tr w:rsidR="00644191" w:rsidRPr="00FE3C87" w:rsidTr="00644191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191" w:rsidRPr="00FE3C87" w:rsidRDefault="00644191" w:rsidP="00233C24"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Օրբելի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եղբայրների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տուն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-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4191" w:rsidRDefault="00644191" w:rsidP="00644191">
            <w:pPr>
              <w:jc w:val="center"/>
            </w:pPr>
            <w:r w:rsidRPr="00F077B5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80</w:t>
            </w:r>
            <w:r w:rsidRPr="00F077B5">
              <w:rPr>
                <w:rFonts w:ascii="GHEA Grapalat" w:hAnsi="GHEA Grapalat" w:cs="Calibri"/>
                <w:iCs/>
                <w:sz w:val="24"/>
                <w:szCs w:val="24"/>
              </w:rPr>
              <w:t>0.0</w:t>
            </w:r>
          </w:p>
        </w:tc>
      </w:tr>
      <w:tr w:rsidR="00644191" w:rsidRPr="00FE3C87" w:rsidTr="00644191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191" w:rsidRPr="00FE3C87" w:rsidRDefault="00644191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Հրազդանի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երկրագիտական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4191" w:rsidRDefault="00644191" w:rsidP="00644191">
            <w:pPr>
              <w:jc w:val="center"/>
            </w:pPr>
            <w:r w:rsidRPr="00F077B5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80</w:t>
            </w:r>
            <w:r w:rsidRPr="00F077B5">
              <w:rPr>
                <w:rFonts w:ascii="GHEA Grapalat" w:hAnsi="GHEA Grapalat" w:cs="Calibri"/>
                <w:iCs/>
                <w:sz w:val="24"/>
                <w:szCs w:val="24"/>
              </w:rPr>
              <w:t>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lastRenderedPageBreak/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Խաչատուր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Աբովյանի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տուն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-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8640C1" w:rsidP="00644191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8640C1">
              <w:rPr>
                <w:rFonts w:ascii="GHEA Grapalat" w:hAnsi="GHEA Grapalat" w:cs="Calibri"/>
                <w:iCs/>
                <w:sz w:val="24"/>
                <w:szCs w:val="24"/>
              </w:rPr>
              <w:t>1,</w:t>
            </w:r>
            <w:r w:rsidR="00644191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</w:t>
            </w:r>
            <w:r w:rsidRPr="008640C1">
              <w:rPr>
                <w:rFonts w:ascii="GHEA Grapalat" w:hAnsi="GHEA Grapalat" w:cs="Calibri"/>
                <w:iCs/>
                <w:sz w:val="24"/>
                <w:szCs w:val="24"/>
              </w:rPr>
              <w:t>00.0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Մարտիրոս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Սարյանի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տուն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-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8</w:t>
            </w:r>
            <w:r w:rsidR="008640C1" w:rsidRPr="008640C1">
              <w:rPr>
                <w:rFonts w:ascii="GHEA Grapalat" w:hAnsi="GHEA Grapalat" w:cs="Calibri"/>
                <w:iCs/>
                <w:sz w:val="24"/>
                <w:szCs w:val="24"/>
              </w:rPr>
              <w:t>00.0</w:t>
            </w:r>
          </w:p>
        </w:tc>
      </w:tr>
      <w:tr w:rsidR="00233C24" w:rsidRPr="00FE3C87" w:rsidTr="005A2B3F">
        <w:trPr>
          <w:trHeight w:val="419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>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Սարդարապատի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հերոսամարտի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հուշահամալիր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,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Հայոց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ազգագրության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և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ազատագրական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պայքարի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պատմության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ազգային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թանգարան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</w:rPr>
              <w:t xml:space="preserve">»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ՊՈԱԿ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644191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4,0</w:t>
            </w:r>
            <w:r w:rsidR="008640C1" w:rsidRPr="008640C1">
              <w:rPr>
                <w:rFonts w:ascii="GHEA Grapalat" w:hAnsi="GHEA Grapalat" w:cs="Calibri"/>
                <w:iCs/>
                <w:sz w:val="24"/>
                <w:szCs w:val="24"/>
              </w:rPr>
              <w:t>00.0</w:t>
            </w:r>
          </w:p>
        </w:tc>
      </w:tr>
      <w:tr w:rsidR="00D809DE" w:rsidRPr="00FE3C87" w:rsidTr="005A2B3F">
        <w:trPr>
          <w:trHeight w:val="419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9DE" w:rsidRPr="00FE3C87" w:rsidRDefault="00D809DE" w:rsidP="00233C24">
            <w:pPr>
              <w:rPr>
                <w:rFonts w:ascii="GHEA Grapalat" w:hAnsi="GHEA Grapalat" w:cs="Calibri"/>
                <w:iCs/>
                <w:sz w:val="24"/>
                <w:szCs w:val="24"/>
              </w:rPr>
            </w:pPr>
            <w:r w:rsidRPr="00D809DE">
              <w:rPr>
                <w:rFonts w:ascii="GHEA Grapalat" w:hAnsi="GHEA Grapalat" w:cs="Calibri"/>
                <w:iCs/>
                <w:sz w:val="24"/>
                <w:szCs w:val="24"/>
              </w:rPr>
              <w:t>«Հայաստանի ազգային պատկերասրահ»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09DE" w:rsidRDefault="00D809DE" w:rsidP="00644191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D809DE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10,800.0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«Պատմամշակութային ժառանգության գիտահետազոտական կենտրոն» ՊՈԱԿ /համակարգչային տեխնիկա, օդորակիչ և դռոն/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11,381</w:t>
            </w:r>
            <w:r w:rsidR="008640C1" w:rsidRPr="008640C1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.1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«Հայաստանի ազգային գրադարան» ՊՈԱԿ /սերվերներ և 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39,0</w:t>
            </w:r>
            <w:r w:rsidR="00F36D1F" w:rsidRPr="00F36D1F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00.0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«Խնկո-Ապոր անվան ազգային մանկական գրադարան»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8</w:t>
            </w:r>
            <w:r w:rsidR="00F36D1F" w:rsidRPr="00F36D1F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«Վ. Պետրոսյանի անվան Արագածոտնի մարզային գրադարան»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644191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40</w:t>
            </w:r>
            <w:r w:rsidR="00F36D1F" w:rsidRPr="00F36D1F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644191" w:rsidRPr="00FE3C87" w:rsidTr="00644191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191" w:rsidRPr="00FE3C87" w:rsidRDefault="00644191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«Արմավիրի մարզային գրադարան»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4191" w:rsidRDefault="00644191" w:rsidP="00644191">
            <w:pPr>
              <w:jc w:val="center"/>
            </w:pP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40</w:t>
            </w: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644191" w:rsidRPr="00FE3C87" w:rsidTr="00644191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191" w:rsidRPr="00FE3C87" w:rsidRDefault="00644191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«Օ. Չուբարյանի անվան Արարատի մարզային գրադարան»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4191" w:rsidRDefault="00644191" w:rsidP="00644191">
            <w:pPr>
              <w:jc w:val="center"/>
            </w:pP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40</w:t>
            </w: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644191" w:rsidRPr="00FE3C87" w:rsidTr="00644191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191" w:rsidRPr="00FE3C87" w:rsidRDefault="00644191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«Վ, Պետրոսյանի անվան Գեղարքունիի մարզային գրադարան»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4191" w:rsidRDefault="00644191" w:rsidP="00644191">
            <w:pPr>
              <w:jc w:val="center"/>
            </w:pP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40</w:t>
            </w: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644191" w:rsidRPr="00FE3C87" w:rsidTr="00644191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191" w:rsidRPr="00FE3C87" w:rsidRDefault="00644191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«Լոռու մարզային գրադարան»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4191" w:rsidRDefault="00644191" w:rsidP="00644191">
            <w:pPr>
              <w:jc w:val="center"/>
            </w:pP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40</w:t>
            </w: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644191" w:rsidRPr="00FE3C87" w:rsidTr="00644191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191" w:rsidRPr="00FE3C87" w:rsidRDefault="00644191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«Կոտայքի մարզային գրադարան»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4191" w:rsidRDefault="00644191" w:rsidP="00644191">
            <w:pPr>
              <w:jc w:val="center"/>
            </w:pP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40</w:t>
            </w: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644191" w:rsidRPr="00FE3C87" w:rsidTr="00644191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191" w:rsidRPr="00FE3C87" w:rsidRDefault="00644191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«Շիրակի մարզային գրադարան»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4191" w:rsidRDefault="00644191" w:rsidP="00644191">
            <w:pPr>
              <w:jc w:val="center"/>
            </w:pP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40</w:t>
            </w: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644191" w:rsidRPr="00FE3C87" w:rsidTr="00644191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191" w:rsidRPr="00FE3C87" w:rsidRDefault="00644191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«Սյունիքի մարզային գրադարան»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4191" w:rsidRDefault="00644191" w:rsidP="00644191">
            <w:pPr>
              <w:jc w:val="center"/>
            </w:pP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40</w:t>
            </w: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644191" w:rsidRPr="00FE3C87" w:rsidTr="00644191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191" w:rsidRPr="00FE3C87" w:rsidRDefault="00644191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«Վայոց ձորի մարզային գրադարան» ՊՈԱԿ/համակարգչային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4191" w:rsidRDefault="00644191" w:rsidP="00644191">
            <w:pPr>
              <w:jc w:val="center"/>
            </w:pP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40</w:t>
            </w: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644191" w:rsidRPr="00FE3C87" w:rsidTr="00644191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191" w:rsidRPr="00FE3C87" w:rsidRDefault="00644191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«Տավուշի մարզային գրադարան»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4191" w:rsidRDefault="00644191" w:rsidP="00644191">
            <w:pPr>
              <w:jc w:val="center"/>
            </w:pP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40</w:t>
            </w:r>
            <w:r w:rsidRPr="00C4747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«Ատլետիկայի օլիմպիական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233C24" w:rsidP="00FF5485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="00FF5485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 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«Երևանի ծանրամարտի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4D3CA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4D3CAC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4D3CA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«Երևանի հրաձգության մանկապատանեկան մարզադպրոց» ՊՈԱԿ /համակարգչային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lastRenderedPageBreak/>
              <w:t>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4D3CA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lastRenderedPageBreak/>
              <w:t>8</w:t>
            </w:r>
            <w:r w:rsidRPr="004D3CAC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4D3CAC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233C24" w:rsidRPr="00FE3C87" w:rsidTr="00283E51">
        <w:trPr>
          <w:trHeight w:val="27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lastRenderedPageBreak/>
              <w:t>«Վ. Ենգիբարյանի անվան բռնցքամարտի օլիմպիական մանկապատանեկան մարզադպրոց»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FF5485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62</w:t>
            </w:r>
            <w:r w:rsidR="00233C24"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«Ն. Մուշեղյանի անվան ըմբշամարտի  օլիմպիական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233C24" w:rsidP="00FF5485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1,</w:t>
            </w:r>
            <w:r w:rsidR="00FF5485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3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20.0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«Թիավարության մարզաձևերի  օլիմպիական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233C24" w:rsidP="00FF5485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="00FF5485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«Սամբոյի և ձյուդոյի  օլիմպիական մանկապատանեկան մարզադպրոց» ՊՈԱԿ/համակարգչային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233C24" w:rsidP="00FF5485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1,</w:t>
            </w:r>
            <w:r w:rsidR="00FF5485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3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20.0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«Հեծանվային սպորտի  օլիմպիական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233C24" w:rsidP="00FF5485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="00FF5485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«Հ. Շահինյանի անվան սպորտային, գեղարվեստական մարմնամարզության և ակրոբատիկայի օլիմպիական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5C638F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5C638F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5C638F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«Ռ. Կարապետյանի անվան մենապայքարային մարզաձևերի  օլիմպիական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5C638F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5C638F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5C638F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«Հրազդանի մականախաղի և շախմատի  օլիմպիական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5C638F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5C638F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5C638F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«Լ. Հարությունյանի անվան Ծաղկաձորի լեռնադահուկային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«Սևանի ջրային մարզաձևերի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«Սպիտակի մանկապատանեկան համալիր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«Արմավիրի մենապայքարային մարզաձևերի մանկապատանեկան մարզադպրոց» ՊՈԱԿ/համակարգչային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«Գյումրու մանկապատանեկան համալիր 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lastRenderedPageBreak/>
              <w:t>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lastRenderedPageBreak/>
              <w:t>8</w:t>
            </w: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187A6A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27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lastRenderedPageBreak/>
              <w:t>«Գյումրու Լ. Մնացականյանի անվան ձմեռային մարզաձևերի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«Գյումրու սուսերամարտի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«Գյումրու ծանրամարտի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«Գյումրու աթլետիկայի  օլիմպիական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«Քաջարանի համալիր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DF0BB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«Վանաձորի բռնցքամարտի մանկապատանեկան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5C2202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5C2202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5C2202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«Երևանի օլիմպիական մանկապատանեկան համալիր մարզադպրոց»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5C2202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8</w:t>
            </w:r>
            <w:r w:rsidRPr="005C2202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7</w:t>
            </w:r>
            <w:r w:rsidRPr="005C2202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«Տիգրան Պետրոսյանի անվան Շախմատի տուն-մարզադպրոց»  ՊՈԱԿ /համակարգչային տեխնիկա և ՀԾ/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233C24" w:rsidP="00FF5485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1,</w:t>
            </w:r>
            <w:r w:rsidR="00FF5485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3</w:t>
            </w: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20.0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«Հրաձգության հանրապետական մարզադպրոց»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FF5485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62</w:t>
            </w:r>
            <w:r w:rsidR="00233C24" w:rsidRPr="00FE3C87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«Խաղային մարզաձևերի օլիմպական մանկապատանեկան մարզադպրոց»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62</w:t>
            </w: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«Տեխնիկական մոդելավորման հանրապետական կենտրոն»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62</w:t>
            </w: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«Մանկապատանեկան հանրապետական կենտրոն»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62</w:t>
            </w: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«Տեխնիկական ստեղծագործության հանրապետական»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62</w:t>
            </w: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«Ընտանիք» մանկապատանեկան ստեղծագործության կենտրոն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62</w:t>
            </w: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«Գեղարվեստական դաստիարակության և մշակույթի մանկապ. կենտրոն»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62</w:t>
            </w: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FF5485" w:rsidRPr="00FE3C87" w:rsidTr="00FF5485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485" w:rsidRPr="00FE3C87" w:rsidRDefault="00FF5485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«Երեխաների հատուկ ստեղծագործական կենտրոն» 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485" w:rsidRDefault="00FF5485" w:rsidP="00FF5485">
            <w:pPr>
              <w:jc w:val="center"/>
            </w:pP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62</w:t>
            </w:r>
            <w:r w:rsidRPr="00F20169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0.0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«Հայաստանի երգի պետական թատրոն» ՊՈԱԿ /օդորակիչ, աթոռներ/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893374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893374">
              <w:rPr>
                <w:rFonts w:ascii="GHEA Grapalat" w:hAnsi="GHEA Grapalat" w:cs="Calibri"/>
                <w:iCs/>
                <w:sz w:val="24"/>
                <w:szCs w:val="24"/>
                <w:lang w:val="ru-RU"/>
              </w:rPr>
              <w:t>7,177.0</w:t>
            </w:r>
          </w:p>
        </w:tc>
      </w:tr>
      <w:tr w:rsidR="00233C24" w:rsidRPr="00FE3C87" w:rsidTr="00392162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lastRenderedPageBreak/>
              <w:t>«Հ. Պարոնյանի անվան երաժշտական կոմեդիայի պետական թատրոն» ՊՈԱԿ /աթոռ, սեղան, օդորակիչ/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C24" w:rsidRPr="00FE3C87" w:rsidRDefault="00707F4D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707F4D">
              <w:rPr>
                <w:rFonts w:ascii="GHEA Grapalat" w:hAnsi="GHEA Grapalat" w:cs="Calibri"/>
                <w:iCs/>
                <w:sz w:val="24"/>
                <w:szCs w:val="24"/>
              </w:rPr>
              <w:t>5,750.0</w:t>
            </w:r>
          </w:p>
        </w:tc>
      </w:tr>
      <w:tr w:rsidR="00233C24" w:rsidRPr="00FE3C87" w:rsidTr="00D01984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3C24" w:rsidRPr="00FE3C87" w:rsidRDefault="00233C24" w:rsidP="00233C24">
            <w:pP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«Հայաստանի էստրադային ջազ նվագախումբ» ՊՈԱԿ /համակարգչային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33C24" w:rsidRPr="00FE3C87" w:rsidRDefault="00893374" w:rsidP="00233C24">
            <w:pPr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3,300</w:t>
            </w:r>
            <w:r w:rsidR="00707F4D" w:rsidRPr="00707F4D">
              <w:rPr>
                <w:rFonts w:ascii="GHEA Grapalat" w:hAnsi="GHEA Grapalat" w:cs="Calibri"/>
                <w:iCs/>
                <w:sz w:val="24"/>
                <w:szCs w:val="24"/>
              </w:rPr>
              <w:t>.0</w:t>
            </w:r>
          </w:p>
        </w:tc>
      </w:tr>
    </w:tbl>
    <w:p w:rsidR="00CF1717" w:rsidRPr="00FE3C87" w:rsidRDefault="00CF1717" w:rsidP="00A235CD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</w:p>
    <w:p w:rsidR="00E02CCF" w:rsidRDefault="00E02CCF" w:rsidP="00A235CD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</w:p>
    <w:p w:rsidR="009C4A4D" w:rsidRPr="00FE3C87" w:rsidRDefault="009C4A4D" w:rsidP="00A235CD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t>Նախագծով նվազեցվում են ՀՀ ԿԳՄՍ նախարարության 2022 թվականի պետական բյուջեի 1045 ծրագրի 32001</w:t>
      </w:r>
      <w:r w:rsidR="00190D03" w:rsidRPr="00FE3C87">
        <w:rPr>
          <w:rFonts w:ascii="GHEA Grapalat" w:hAnsi="GHEA Grapalat" w:cs="Sylfaen"/>
          <w:lang w:val="hy-AM" w:eastAsia="ru-RU"/>
        </w:rPr>
        <w:t xml:space="preserve"> և 32005</w:t>
      </w:r>
      <w:r w:rsidRPr="00FE3C87">
        <w:rPr>
          <w:rFonts w:ascii="GHEA Grapalat" w:hAnsi="GHEA Grapalat" w:cs="Sylfaen"/>
          <w:lang w:val="hy-AM" w:eastAsia="ru-RU"/>
        </w:rPr>
        <w:t xml:space="preserve"> միջոցառ</w:t>
      </w:r>
      <w:r w:rsidR="00190D03" w:rsidRPr="00FE3C87">
        <w:rPr>
          <w:rFonts w:ascii="GHEA Grapalat" w:hAnsi="GHEA Grapalat" w:cs="Sylfaen"/>
          <w:lang w:val="hy-AM" w:eastAsia="ru-RU"/>
        </w:rPr>
        <w:t>ումներով</w:t>
      </w:r>
      <w:r w:rsidRPr="00FE3C87">
        <w:rPr>
          <w:rFonts w:ascii="GHEA Grapalat" w:hAnsi="GHEA Grapalat" w:cs="Sylfaen"/>
          <w:lang w:val="hy-AM" w:eastAsia="ru-RU"/>
        </w:rPr>
        <w:t xml:space="preserve">, 1111 ծրագրի 32001 միջոցառմամբ, 1146 ծրագրի 12010 միջոցառմամբ, 1163 ծրագրի </w:t>
      </w:r>
      <w:r w:rsidR="00DB2656" w:rsidRPr="00FE3C87">
        <w:rPr>
          <w:rFonts w:ascii="GHEA Grapalat" w:hAnsi="GHEA Grapalat" w:cs="Sylfaen"/>
          <w:lang w:val="hy-AM" w:eastAsia="ru-RU"/>
        </w:rPr>
        <w:t>32002</w:t>
      </w:r>
      <w:r w:rsidRPr="00FE3C87">
        <w:rPr>
          <w:rFonts w:ascii="GHEA Grapalat" w:hAnsi="GHEA Grapalat" w:cs="Sylfaen"/>
          <w:lang w:val="hy-AM" w:eastAsia="ru-RU"/>
        </w:rPr>
        <w:t xml:space="preserve"> միջոց</w:t>
      </w:r>
      <w:r w:rsidR="00DB2656" w:rsidRPr="00FE3C87">
        <w:rPr>
          <w:rFonts w:ascii="GHEA Grapalat" w:hAnsi="GHEA Grapalat" w:cs="Sylfaen"/>
          <w:lang w:val="hy-AM" w:eastAsia="ru-RU"/>
        </w:rPr>
        <w:t>առմամբ և</w:t>
      </w:r>
      <w:r w:rsidRPr="00FE3C87">
        <w:rPr>
          <w:rFonts w:ascii="GHEA Grapalat" w:hAnsi="GHEA Grapalat" w:cs="Sylfaen"/>
          <w:lang w:val="hy-AM" w:eastAsia="ru-RU"/>
        </w:rPr>
        <w:t xml:space="preserve"> </w:t>
      </w:r>
      <w:r w:rsidR="00A235CD" w:rsidRPr="00FE3C87">
        <w:rPr>
          <w:rFonts w:ascii="GHEA Grapalat" w:hAnsi="GHEA Grapalat" w:cs="Sylfaen"/>
          <w:lang w:val="hy-AM" w:eastAsia="ru-RU"/>
        </w:rPr>
        <w:t xml:space="preserve">1183 ծրագրի </w:t>
      </w:r>
      <w:r w:rsidR="00DB2656" w:rsidRPr="00FE3C87">
        <w:rPr>
          <w:rFonts w:ascii="GHEA Grapalat" w:hAnsi="GHEA Grapalat" w:cs="Sylfaen"/>
          <w:lang w:val="hy-AM" w:eastAsia="ru-RU"/>
        </w:rPr>
        <w:t>32003</w:t>
      </w:r>
      <w:r w:rsidR="00A235CD" w:rsidRPr="00FE3C87">
        <w:rPr>
          <w:rFonts w:ascii="GHEA Grapalat" w:hAnsi="GHEA Grapalat" w:cs="Sylfaen"/>
          <w:lang w:val="hy-AM" w:eastAsia="ru-RU"/>
        </w:rPr>
        <w:t xml:space="preserve"> միջոցառ</w:t>
      </w:r>
      <w:r w:rsidR="00DB2656" w:rsidRPr="00FE3C87">
        <w:rPr>
          <w:rFonts w:ascii="GHEA Grapalat" w:hAnsi="GHEA Grapalat" w:cs="Sylfaen"/>
          <w:lang w:val="hy-AM" w:eastAsia="ru-RU"/>
        </w:rPr>
        <w:t>մամբ</w:t>
      </w:r>
      <w:r w:rsidR="00A235CD" w:rsidRPr="00FE3C87">
        <w:rPr>
          <w:rFonts w:ascii="GHEA Grapalat" w:hAnsi="GHEA Grapalat" w:cs="Sylfaen"/>
          <w:lang w:val="hy-AM" w:eastAsia="ru-RU"/>
        </w:rPr>
        <w:t xml:space="preserve"> նախատեսված գումարները, որոնց հետագայում ամբողջական կամ մասնակի վերականգնման անհրաժեշտությունը</w:t>
      </w:r>
      <w:r w:rsidR="006E4AAD" w:rsidRPr="00FE3C87">
        <w:rPr>
          <w:rFonts w:ascii="GHEA Grapalat" w:hAnsi="GHEA Grapalat" w:cs="Sylfaen"/>
          <w:lang w:val="hy-AM" w:eastAsia="ru-RU"/>
        </w:rPr>
        <w:t xml:space="preserve"> առկա չէ</w:t>
      </w:r>
      <w:r w:rsidR="00A235CD" w:rsidRPr="00FE3C87">
        <w:rPr>
          <w:rFonts w:ascii="GHEA Grapalat" w:hAnsi="GHEA Grapalat" w:cs="Sylfaen"/>
          <w:lang w:val="hy-AM" w:eastAsia="ru-RU"/>
        </w:rPr>
        <w:t>:</w:t>
      </w:r>
    </w:p>
    <w:p w:rsidR="006E4AAD" w:rsidRPr="00FE3C87" w:rsidRDefault="006E4AAD" w:rsidP="00A235CD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t>Նվազեցվող գումարների շրջանակներում կատարվող աշխատանքների պատվիրատուն հանդիսանում է ՀՀ քաղաքաշինության կոմիտեն։</w:t>
      </w:r>
    </w:p>
    <w:p w:rsidR="006E4AAD" w:rsidRPr="00FE3C87" w:rsidRDefault="006E4AAD" w:rsidP="00A235CD">
      <w:pPr>
        <w:pStyle w:val="NormalWeb"/>
        <w:spacing w:line="360" w:lineRule="auto"/>
        <w:ind w:firstLine="709"/>
        <w:jc w:val="both"/>
        <w:rPr>
          <w:rFonts w:ascii="MS Mincho" w:eastAsia="MS Mincho" w:hAnsi="MS Mincho" w:cs="MS Mincho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t>Նախագծով նվազեց</w:t>
      </w:r>
      <w:r w:rsidR="00561DA3" w:rsidRPr="00FE3C87">
        <w:rPr>
          <w:rFonts w:ascii="GHEA Grapalat" w:hAnsi="GHEA Grapalat" w:cs="Sylfaen"/>
          <w:lang w:val="hy-AM" w:eastAsia="ru-RU"/>
        </w:rPr>
        <w:t>վ</w:t>
      </w:r>
      <w:r w:rsidRPr="00FE3C87">
        <w:rPr>
          <w:rFonts w:ascii="GHEA Grapalat" w:hAnsi="GHEA Grapalat" w:cs="Sylfaen"/>
          <w:lang w:val="hy-AM" w:eastAsia="ru-RU"/>
        </w:rPr>
        <w:t xml:space="preserve">ում են Նոր Գեղիի գյուղատնտեսական քոլեջի վերակառուցման, Գորիսի գյուղատնտեսական քոլեջի նոր մասնաշենքերի կառուցման, Երևանի կոնսերվատորիայի վերակառուցման, թվով 9 բնակավայրում նախատեսված </w:t>
      </w:r>
      <w:r w:rsidR="00623118" w:rsidRPr="00FE3C87">
        <w:rPr>
          <w:rFonts w:ascii="GHEA Grapalat" w:hAnsi="GHEA Grapalat"/>
          <w:bCs/>
          <w:lang w:val="hy-AM"/>
        </w:rPr>
        <w:t>«Մոդուլային» տիպի</w:t>
      </w:r>
      <w:r w:rsidR="00623118" w:rsidRPr="00FE3C87">
        <w:rPr>
          <w:rFonts w:ascii="GHEA Grapalat" w:hAnsi="GHEA Grapalat" w:cs="Sylfaen"/>
          <w:lang w:val="hy-AM" w:eastAsia="ru-RU"/>
        </w:rPr>
        <w:t xml:space="preserve"> </w:t>
      </w:r>
      <w:r w:rsidRPr="00FE3C87">
        <w:rPr>
          <w:rFonts w:ascii="GHEA Grapalat" w:hAnsi="GHEA Grapalat" w:cs="Sylfaen"/>
          <w:lang w:val="hy-AM" w:eastAsia="ru-RU"/>
        </w:rPr>
        <w:t>մսուր-մանկապարտեզի կառուցման, Երևանի օլիմպիական հերթափոխի պետական մարզական քոլեջի մարզադահլիճների հիմնանորոգման, Երևանի N 22 հիմնական դպրոցի վերակառուցման, թվով 3 հանրակրթական դպրոցի մոդուլային շենքերի կառուցման և թվով 2 հանրակրթական դպրոցի մարզադահլիճի կառուցման համար նախատեսված գումարների մի մասը (1 մսուր-մանկապարտեզի մասով նվազեցվում է ամբողջ գհումարը)։ Նվազեցումների պատճառներն են</w:t>
      </w:r>
      <w:r w:rsidRPr="00FE3C87">
        <w:rPr>
          <w:rFonts w:ascii="MS Mincho" w:eastAsia="MS Mincho" w:hAnsi="MS Mincho" w:cs="MS Mincho"/>
          <w:lang w:val="hy-AM" w:eastAsia="ru-RU"/>
        </w:rPr>
        <w:t>․</w:t>
      </w:r>
    </w:p>
    <w:p w:rsidR="006E4AAD" w:rsidRPr="00FE3C87" w:rsidRDefault="00623118" w:rsidP="00FD5048">
      <w:pPr>
        <w:pStyle w:val="NormalWeb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/>
          <w:bCs/>
          <w:lang w:val="hy-AM"/>
        </w:rPr>
        <w:t>«Մոդուլային» տիպի</w:t>
      </w:r>
      <w:r w:rsidRPr="00FE3C87">
        <w:rPr>
          <w:rFonts w:ascii="GHEA Grapalat" w:hAnsi="GHEA Grapalat" w:cs="Sylfaen"/>
          <w:lang w:val="hy-AM" w:eastAsia="ru-RU"/>
        </w:rPr>
        <w:t xml:space="preserve"> մ</w:t>
      </w:r>
      <w:r w:rsidR="00FD5048" w:rsidRPr="00FE3C87">
        <w:rPr>
          <w:rFonts w:ascii="GHEA Grapalat" w:hAnsi="GHEA Grapalat" w:cs="Sylfaen"/>
          <w:lang w:val="hy-AM" w:eastAsia="ru-RU"/>
        </w:rPr>
        <w:t>սուր-մանկապարտեզների մասով առկա են եղել հողահատկացման խնդիրներ և այդ բնակավայրերում նախագծային փաստաթղթերի տեղակապումը և փորձաքննությունը ավարտվել է միայն 2022թ</w:t>
      </w:r>
      <w:r w:rsidR="00FD5048" w:rsidRPr="00FE3C87">
        <w:rPr>
          <w:rFonts w:ascii="MS Mincho" w:eastAsia="MS Mincho" w:hAnsi="MS Mincho" w:cs="MS Mincho"/>
          <w:lang w:val="hy-AM" w:eastAsia="ru-RU"/>
        </w:rPr>
        <w:t>․-</w:t>
      </w:r>
      <w:r w:rsidR="00FD5048" w:rsidRPr="00FE3C87">
        <w:rPr>
          <w:rFonts w:ascii="GHEA Grapalat" w:hAnsi="GHEA Grapalat" w:cs="Sylfaen"/>
          <w:lang w:val="hy-AM" w:eastAsia="ru-RU"/>
        </w:rPr>
        <w:t>ի 1-ին</w:t>
      </w:r>
      <w:r w:rsidR="00FD5048" w:rsidRPr="00FE3C87">
        <w:rPr>
          <w:rFonts w:ascii="Sylfaen" w:eastAsia="MS Mincho" w:hAnsi="Sylfaen" w:cs="MS Mincho"/>
          <w:lang w:val="hy-AM" w:eastAsia="ru-RU"/>
        </w:rPr>
        <w:t xml:space="preserve"> </w:t>
      </w:r>
      <w:r w:rsidR="00FD5048" w:rsidRPr="00FE3C87">
        <w:rPr>
          <w:rFonts w:ascii="GHEA Grapalat" w:hAnsi="GHEA Grapalat" w:cs="Sylfaen"/>
          <w:lang w:val="hy-AM" w:eastAsia="ru-RU"/>
        </w:rPr>
        <w:t xml:space="preserve">կիսամյակի վերջին։ Հետևաբար, </w:t>
      </w:r>
      <w:r w:rsidR="00E829AA" w:rsidRPr="00FE3C87">
        <w:rPr>
          <w:rFonts w:ascii="GHEA Grapalat" w:hAnsi="GHEA Grapalat" w:cs="Sylfaen"/>
          <w:lang w:val="hy-AM" w:eastAsia="ru-RU"/>
        </w:rPr>
        <w:t xml:space="preserve">ՀՀ </w:t>
      </w:r>
      <w:r w:rsidR="00FD5048" w:rsidRPr="00FE3C87">
        <w:rPr>
          <w:rFonts w:ascii="GHEA Grapalat" w:hAnsi="GHEA Grapalat" w:cs="Sylfaen"/>
          <w:lang w:val="hy-AM" w:eastAsia="ru-RU"/>
        </w:rPr>
        <w:t>2022թ</w:t>
      </w:r>
      <w:r w:rsidR="00FD5048" w:rsidRPr="00FE3C87">
        <w:rPr>
          <w:rFonts w:ascii="MS Mincho" w:eastAsia="MS Mincho" w:hAnsi="MS Mincho" w:cs="MS Mincho"/>
          <w:lang w:val="hy-AM" w:eastAsia="ru-RU"/>
        </w:rPr>
        <w:t>․-</w:t>
      </w:r>
      <w:r w:rsidR="00FD5048" w:rsidRPr="00FE3C87">
        <w:rPr>
          <w:rFonts w:ascii="GHEA Grapalat" w:hAnsi="GHEA Grapalat" w:cs="Sylfaen"/>
          <w:lang w:val="hy-AM" w:eastAsia="ru-RU"/>
        </w:rPr>
        <w:t xml:space="preserve">ի պետական բյուջեով հատկացված ողջ գումարի (ավելի քան 300 մլն </w:t>
      </w:r>
      <w:r w:rsidR="00B27DFA" w:rsidRPr="00FE3C87">
        <w:rPr>
          <w:rFonts w:ascii="GHEA Grapalat" w:hAnsi="GHEA Grapalat" w:cs="Sylfaen"/>
          <w:lang w:val="hy-AM" w:eastAsia="ru-RU"/>
        </w:rPr>
        <w:t xml:space="preserve">ՀՀ դրամ </w:t>
      </w:r>
      <w:r w:rsidR="00FD5048" w:rsidRPr="00FE3C87">
        <w:rPr>
          <w:rFonts w:ascii="GHEA Grapalat" w:hAnsi="GHEA Grapalat" w:cs="Sylfaen"/>
          <w:lang w:val="hy-AM" w:eastAsia="ru-RU"/>
        </w:rPr>
        <w:t>յուրաքանչյուրի համար) իրացումը անհնար է</w:t>
      </w:r>
      <w:r w:rsidR="00FD5048" w:rsidRPr="00FE3C87">
        <w:rPr>
          <w:rFonts w:ascii="Sylfaen" w:eastAsia="MS Mincho" w:hAnsi="Sylfaen" w:cs="MS Mincho"/>
          <w:lang w:val="hy-AM" w:eastAsia="ru-RU"/>
        </w:rPr>
        <w:t xml:space="preserve">։ </w:t>
      </w:r>
      <w:r w:rsidR="00FD5048" w:rsidRPr="00FE3C87">
        <w:rPr>
          <w:rFonts w:ascii="GHEA Grapalat" w:hAnsi="GHEA Grapalat" w:cs="Sylfaen"/>
          <w:lang w:val="hy-AM" w:eastAsia="ru-RU"/>
        </w:rPr>
        <w:t>Սիսիան բնակավայրում հողահատկացման խնդիրը մինչ օրս լուծված չէ և այս մասով կառուցման համար նախատեսված գումարը նվազեցվում է ամբողջովին։</w:t>
      </w:r>
    </w:p>
    <w:p w:rsidR="006314A0" w:rsidRPr="00FE3C87" w:rsidRDefault="006314A0" w:rsidP="00FD5048">
      <w:pPr>
        <w:pStyle w:val="NormalWeb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t xml:space="preserve">Երևանի N 22 հիմնական դպրոցի վերակառուցման կապալային աշխատանքների գնման պայմանագիրը լուծվել է։ Ներկայումս նաև </w:t>
      </w:r>
      <w:r w:rsidRPr="00FE3C87">
        <w:rPr>
          <w:rFonts w:ascii="GHEA Grapalat" w:hAnsi="GHEA Grapalat" w:cs="Sylfaen"/>
          <w:lang w:val="hy-AM" w:eastAsia="ru-RU"/>
        </w:rPr>
        <w:lastRenderedPageBreak/>
        <w:t>նախագծող կազմակերպության կողմից կատարվում են փոփոխություններ նախահաշվային փաստաթղթերում։ Փոփոխությունների կատ</w:t>
      </w:r>
      <w:r w:rsidR="00B27DFA" w:rsidRPr="00FE3C87">
        <w:rPr>
          <w:rFonts w:ascii="GHEA Grapalat" w:hAnsi="GHEA Grapalat" w:cs="Sylfaen"/>
          <w:lang w:val="hy-AM" w:eastAsia="ru-RU"/>
        </w:rPr>
        <w:t>ա</w:t>
      </w:r>
      <w:r w:rsidRPr="00FE3C87">
        <w:rPr>
          <w:rFonts w:ascii="GHEA Grapalat" w:hAnsi="GHEA Grapalat" w:cs="Sylfaen"/>
          <w:lang w:val="hy-AM" w:eastAsia="ru-RU"/>
        </w:rPr>
        <w:t xml:space="preserve">րումից հետո միայն հնարավոր կլինի </w:t>
      </w:r>
      <w:r w:rsidR="00B27DFA" w:rsidRPr="00FE3C87">
        <w:rPr>
          <w:rFonts w:ascii="GHEA Grapalat" w:hAnsi="GHEA Grapalat" w:cs="Sylfaen"/>
          <w:lang w:val="hy-AM" w:eastAsia="ru-RU"/>
        </w:rPr>
        <w:t xml:space="preserve">իրականացնել նոր գնման գործընթաց։ Հետևաբար, </w:t>
      </w:r>
      <w:r w:rsidR="00E829AA" w:rsidRPr="00FE3C87">
        <w:rPr>
          <w:rFonts w:ascii="GHEA Grapalat" w:hAnsi="GHEA Grapalat" w:cs="Sylfaen"/>
          <w:lang w:val="hy-AM" w:eastAsia="ru-RU"/>
        </w:rPr>
        <w:t xml:space="preserve">ՀՀ </w:t>
      </w:r>
      <w:r w:rsidR="00B27DFA" w:rsidRPr="00FE3C87">
        <w:rPr>
          <w:rFonts w:ascii="GHEA Grapalat" w:hAnsi="GHEA Grapalat" w:cs="Sylfaen"/>
          <w:lang w:val="hy-AM" w:eastAsia="ru-RU"/>
        </w:rPr>
        <w:t>2022թ</w:t>
      </w:r>
      <w:r w:rsidR="00B27DFA" w:rsidRPr="00FE3C87">
        <w:rPr>
          <w:rFonts w:ascii="MS Mincho" w:eastAsia="MS Mincho" w:hAnsi="MS Mincho" w:cs="MS Mincho"/>
          <w:lang w:val="hy-AM" w:eastAsia="ru-RU"/>
        </w:rPr>
        <w:t>․-</w:t>
      </w:r>
      <w:r w:rsidR="00B27DFA" w:rsidRPr="00FE3C87">
        <w:rPr>
          <w:rFonts w:ascii="GHEA Grapalat" w:hAnsi="GHEA Grapalat" w:cs="Sylfaen"/>
          <w:lang w:val="hy-AM" w:eastAsia="ru-RU"/>
        </w:rPr>
        <w:t>ի պետական բյուջեով հատկացված ողջ գումարի (ավելի քան 100 մլն ՀՀ դրամ) իրացումը անհնար է</w:t>
      </w:r>
      <w:r w:rsidR="00B27DFA" w:rsidRPr="00FE3C87">
        <w:rPr>
          <w:rFonts w:ascii="Sylfaen" w:eastAsia="MS Mincho" w:hAnsi="Sylfaen" w:cs="MS Mincho"/>
          <w:lang w:val="hy-AM" w:eastAsia="ru-RU"/>
        </w:rPr>
        <w:t>։</w:t>
      </w:r>
    </w:p>
    <w:p w:rsidR="00B27DFA" w:rsidRPr="00FE3C87" w:rsidRDefault="00B27DFA" w:rsidP="00B27DF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t>Թվով 3 հանրակրթական դպրոցի մոդուլային շենքերի կառուցման համար 2022թ</w:t>
      </w:r>
      <w:r w:rsidRPr="00FE3C87">
        <w:rPr>
          <w:rFonts w:ascii="MS Mincho" w:eastAsia="MS Mincho" w:hAnsi="MS Mincho" w:cs="MS Mincho"/>
          <w:lang w:val="hy-AM" w:eastAsia="ru-RU"/>
        </w:rPr>
        <w:t>․-</w:t>
      </w:r>
      <w:r w:rsidRPr="00FE3C87">
        <w:rPr>
          <w:rFonts w:ascii="GHEA Grapalat" w:hAnsi="GHEA Grapalat" w:cs="Sylfaen"/>
          <w:lang w:val="hy-AM" w:eastAsia="ru-RU"/>
        </w:rPr>
        <w:t>ի պետական բյուջեով նախատեսված գումարի մի մասի նվազեցումը պայմանավորված է 2021թ</w:t>
      </w:r>
      <w:r w:rsidRPr="00FE3C87">
        <w:rPr>
          <w:rFonts w:ascii="MS Mincho" w:eastAsia="MS Mincho" w:hAnsi="MS Mincho" w:cs="MS Mincho"/>
          <w:lang w:val="hy-AM" w:eastAsia="ru-RU"/>
        </w:rPr>
        <w:t>․</w:t>
      </w:r>
      <w:r w:rsidRPr="00FE3C87">
        <w:rPr>
          <w:rFonts w:ascii="GHEA Grapalat" w:hAnsi="GHEA Grapalat" w:cs="Sylfaen"/>
          <w:lang w:val="hy-AM" w:eastAsia="ru-RU"/>
        </w:rPr>
        <w:t>-ի նոյեմբերից մինչև 2022թ</w:t>
      </w:r>
      <w:r w:rsidRPr="00FE3C87">
        <w:rPr>
          <w:rFonts w:ascii="MS Mincho" w:eastAsia="MS Mincho" w:hAnsi="MS Mincho" w:cs="MS Mincho"/>
          <w:lang w:val="hy-AM" w:eastAsia="ru-RU"/>
        </w:rPr>
        <w:t>․-</w:t>
      </w:r>
      <w:r w:rsidRPr="00FE3C87">
        <w:rPr>
          <w:rFonts w:ascii="GHEA Grapalat" w:hAnsi="GHEA Grapalat" w:cs="Sylfaen"/>
          <w:lang w:val="hy-AM" w:eastAsia="ru-RU"/>
        </w:rPr>
        <w:t xml:space="preserve">ի մարտի կեսը ընկած ժամանակահատվածում եղած անբարենպաստ եղանակային պայմաններով։ Այդ ամիսներին շինարարական աշխատանքների չկատարման արդյունքում </w:t>
      </w:r>
      <w:r w:rsidR="00E829AA" w:rsidRPr="00FE3C87">
        <w:rPr>
          <w:rFonts w:ascii="GHEA Grapalat" w:hAnsi="GHEA Grapalat" w:cs="Sylfaen"/>
          <w:lang w:val="hy-AM" w:eastAsia="ru-RU"/>
        </w:rPr>
        <w:t xml:space="preserve">ՀՀ </w:t>
      </w:r>
      <w:r w:rsidRPr="00FE3C87">
        <w:rPr>
          <w:rFonts w:ascii="GHEA Grapalat" w:hAnsi="GHEA Grapalat" w:cs="Sylfaen"/>
          <w:lang w:val="hy-AM" w:eastAsia="ru-RU"/>
        </w:rPr>
        <w:t>2022թ</w:t>
      </w:r>
      <w:r w:rsidRPr="00FE3C87">
        <w:rPr>
          <w:rFonts w:ascii="MS Mincho" w:eastAsia="MS Mincho" w:hAnsi="MS Mincho" w:cs="MS Mincho"/>
          <w:lang w:val="hy-AM" w:eastAsia="ru-RU"/>
        </w:rPr>
        <w:t>․-</w:t>
      </w:r>
      <w:r w:rsidRPr="00FE3C87">
        <w:rPr>
          <w:rFonts w:ascii="GHEA Grapalat" w:hAnsi="GHEA Grapalat" w:cs="Sylfaen"/>
          <w:lang w:val="hy-AM" w:eastAsia="ru-RU"/>
        </w:rPr>
        <w:t>ի պետական բյուջեով հատկացված ողջ գումարի (ավելի քան 450 մլն ՀՀ դրամ յուրաքանչյուրի համար) իրացումը անհնար է (մանրամասն նկարագրությունը բերված է «Ընթացիկ իրավիճակը և խնդիրները» բաժնում)։</w:t>
      </w:r>
    </w:p>
    <w:p w:rsidR="00B27DFA" w:rsidRPr="00FE3C87" w:rsidRDefault="00B27DFA" w:rsidP="00B27DF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t xml:space="preserve">Թվով </w:t>
      </w:r>
      <w:r w:rsidR="00A44B5E" w:rsidRPr="00FE3C87">
        <w:rPr>
          <w:rFonts w:ascii="GHEA Grapalat" w:hAnsi="GHEA Grapalat" w:cs="Sylfaen"/>
          <w:lang w:val="hy-AM" w:eastAsia="ru-RU"/>
        </w:rPr>
        <w:t>2</w:t>
      </w:r>
      <w:r w:rsidRPr="00FE3C87">
        <w:rPr>
          <w:rFonts w:ascii="GHEA Grapalat" w:hAnsi="GHEA Grapalat" w:cs="Sylfaen"/>
          <w:lang w:val="hy-AM" w:eastAsia="ru-RU"/>
        </w:rPr>
        <w:t xml:space="preserve"> հանրակրթական դպրոցի մարզադահլիճի կառուցման համար հայտարարված գնման գործընթացը երկու անգամ չի կայացել</w:t>
      </w:r>
      <w:r w:rsidR="00A44B5E" w:rsidRPr="00FE3C87">
        <w:rPr>
          <w:rFonts w:ascii="GHEA Grapalat" w:hAnsi="GHEA Grapalat" w:cs="Sylfaen"/>
          <w:lang w:val="hy-AM" w:eastAsia="ru-RU"/>
        </w:rPr>
        <w:t xml:space="preserve">։ Ներկայումս հայտարարվել է նոր գնման մրցույթ, որի հայտերի բացումը նախատեսված է օգոստոսին։ Հաշվի առնելով գնումների օրենսդրությամբ պայմանագրերի կնքման համար սահմանված ժամկետները՝ </w:t>
      </w:r>
      <w:r w:rsidR="00E829AA" w:rsidRPr="00FE3C87">
        <w:rPr>
          <w:rFonts w:ascii="GHEA Grapalat" w:hAnsi="GHEA Grapalat" w:cs="Sylfaen"/>
          <w:lang w:val="hy-AM" w:eastAsia="ru-RU"/>
        </w:rPr>
        <w:t xml:space="preserve">ՀՀ </w:t>
      </w:r>
      <w:r w:rsidR="00A44B5E" w:rsidRPr="00FE3C87">
        <w:rPr>
          <w:rFonts w:ascii="GHEA Grapalat" w:hAnsi="GHEA Grapalat" w:cs="Sylfaen"/>
          <w:lang w:val="hy-AM" w:eastAsia="ru-RU"/>
        </w:rPr>
        <w:t>2022թ</w:t>
      </w:r>
      <w:r w:rsidR="00A44B5E" w:rsidRPr="00FE3C87">
        <w:rPr>
          <w:rFonts w:ascii="MS Mincho" w:eastAsia="MS Mincho" w:hAnsi="MS Mincho" w:cs="MS Mincho"/>
          <w:lang w:val="hy-AM" w:eastAsia="ru-RU"/>
        </w:rPr>
        <w:t>․-</w:t>
      </w:r>
      <w:r w:rsidR="00A44B5E" w:rsidRPr="00FE3C87">
        <w:rPr>
          <w:rFonts w:ascii="GHEA Grapalat" w:hAnsi="GHEA Grapalat" w:cs="Sylfaen"/>
          <w:lang w:val="hy-AM" w:eastAsia="ru-RU"/>
        </w:rPr>
        <w:t>ի պետական բյուջեով հատկացված ողջ գումարի (ավելի քան 130 մլն ՀՀ դրամ յուրաքանչյուրի համար) իրացումը անհնար է։</w:t>
      </w:r>
    </w:p>
    <w:p w:rsidR="00331518" w:rsidRPr="00FE3C87" w:rsidRDefault="00331518" w:rsidP="00FD5048">
      <w:pPr>
        <w:pStyle w:val="NormalWeb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t>Գորիսի գյուղատնտեսական քոլեջի նոր մասնաշենքերի կառուցման մեկնարկի համար 2022թ</w:t>
      </w:r>
      <w:r w:rsidRPr="00FE3C87">
        <w:rPr>
          <w:rFonts w:ascii="MS Mincho" w:eastAsia="MS Mincho" w:hAnsi="MS Mincho" w:cs="MS Mincho"/>
          <w:lang w:val="hy-AM" w:eastAsia="ru-RU"/>
        </w:rPr>
        <w:t>․-</w:t>
      </w:r>
      <w:r w:rsidRPr="00FE3C87">
        <w:rPr>
          <w:rFonts w:ascii="GHEA Grapalat" w:hAnsi="GHEA Grapalat" w:cs="Sylfaen"/>
          <w:lang w:val="hy-AM" w:eastAsia="ru-RU"/>
        </w:rPr>
        <w:t xml:space="preserve">ի պետական բյուջեով հատկացված գումարից մի մասի նվազեցումը պայմանավորված է գնման գործընթացով։ Գնման գործընթացի արդյունքները բողոքարկվել են </w:t>
      </w:r>
      <w:r w:rsidR="00821C08" w:rsidRPr="00FE3C87">
        <w:rPr>
          <w:rFonts w:ascii="GHEA Grapalat" w:hAnsi="GHEA Grapalat" w:cs="Sylfaen"/>
          <w:lang w:val="hy-AM" w:eastAsia="ru-RU"/>
        </w:rPr>
        <w:t xml:space="preserve">և կապալային աշխատանքների գնման պայմանագիրը կնքվել է միայն հուլիսի սկզբին։ Հետևաբար, </w:t>
      </w:r>
      <w:r w:rsidR="00E829AA" w:rsidRPr="00FE3C87">
        <w:rPr>
          <w:rFonts w:ascii="GHEA Grapalat" w:hAnsi="GHEA Grapalat" w:cs="Sylfaen"/>
          <w:lang w:val="hy-AM" w:eastAsia="ru-RU"/>
        </w:rPr>
        <w:t xml:space="preserve">ՀՀ </w:t>
      </w:r>
      <w:r w:rsidR="00821C08" w:rsidRPr="00FE3C87">
        <w:rPr>
          <w:rFonts w:ascii="GHEA Grapalat" w:hAnsi="GHEA Grapalat" w:cs="Sylfaen"/>
          <w:lang w:val="hy-AM" w:eastAsia="ru-RU"/>
        </w:rPr>
        <w:t>2022թ</w:t>
      </w:r>
      <w:r w:rsidR="00821C08" w:rsidRPr="00FE3C87">
        <w:rPr>
          <w:rFonts w:ascii="MS Mincho" w:eastAsia="MS Mincho" w:hAnsi="MS Mincho" w:cs="MS Mincho"/>
          <w:lang w:val="hy-AM" w:eastAsia="ru-RU"/>
        </w:rPr>
        <w:t>․-</w:t>
      </w:r>
      <w:r w:rsidR="00821C08" w:rsidRPr="00FE3C87">
        <w:rPr>
          <w:rFonts w:ascii="GHEA Grapalat" w:hAnsi="GHEA Grapalat" w:cs="Sylfaen"/>
          <w:lang w:val="hy-AM" w:eastAsia="ru-RU"/>
        </w:rPr>
        <w:t xml:space="preserve">ի պետական բյուջեով հատկացված ողջ գումարի (ավելի քան 380 մլն </w:t>
      </w:r>
      <w:r w:rsidR="00B27DFA" w:rsidRPr="00FE3C87">
        <w:rPr>
          <w:rFonts w:ascii="GHEA Grapalat" w:hAnsi="GHEA Grapalat" w:cs="Sylfaen"/>
          <w:lang w:val="hy-AM" w:eastAsia="ru-RU"/>
        </w:rPr>
        <w:t>ՀՀ դրամ</w:t>
      </w:r>
      <w:r w:rsidR="00821C08" w:rsidRPr="00FE3C87">
        <w:rPr>
          <w:rFonts w:ascii="GHEA Grapalat" w:hAnsi="GHEA Grapalat" w:cs="Sylfaen"/>
          <w:lang w:val="hy-AM" w:eastAsia="ru-RU"/>
        </w:rPr>
        <w:t>) իրացումը անհնար է</w:t>
      </w:r>
      <w:r w:rsidR="00821C08" w:rsidRPr="00FE3C87">
        <w:rPr>
          <w:rFonts w:ascii="Sylfaen" w:eastAsia="MS Mincho" w:hAnsi="Sylfaen" w:cs="MS Mincho"/>
          <w:lang w:val="hy-AM" w:eastAsia="ru-RU"/>
        </w:rPr>
        <w:t>։</w:t>
      </w:r>
    </w:p>
    <w:p w:rsidR="00821C08" w:rsidRPr="00FE3C87" w:rsidRDefault="007C0122" w:rsidP="00821C08">
      <w:pPr>
        <w:pStyle w:val="NormalWeb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t xml:space="preserve">Նոր Գեղիի գյուղատնտեսական քոլեջի վերակառուցման </w:t>
      </w:r>
      <w:r w:rsidR="00B27DFA" w:rsidRPr="00FE3C87">
        <w:rPr>
          <w:rFonts w:ascii="GHEA Grapalat" w:hAnsi="GHEA Grapalat" w:cs="Sylfaen"/>
          <w:lang w:val="hy-AM" w:eastAsia="ru-RU"/>
        </w:rPr>
        <w:t>համար 2022թ</w:t>
      </w:r>
      <w:r w:rsidR="00B27DFA" w:rsidRPr="00FE3C87">
        <w:rPr>
          <w:rFonts w:ascii="MS Mincho" w:eastAsia="MS Mincho" w:hAnsi="MS Mincho" w:cs="MS Mincho"/>
          <w:lang w:val="hy-AM" w:eastAsia="ru-RU"/>
        </w:rPr>
        <w:t>․-</w:t>
      </w:r>
      <w:r w:rsidR="00B27DFA" w:rsidRPr="00FE3C87">
        <w:rPr>
          <w:rFonts w:ascii="GHEA Grapalat" w:hAnsi="GHEA Grapalat" w:cs="Sylfaen"/>
          <w:lang w:val="hy-AM" w:eastAsia="ru-RU"/>
        </w:rPr>
        <w:t xml:space="preserve">ի պետական բյուջեով նախատեսված </w:t>
      </w:r>
      <w:r w:rsidRPr="00FE3C87">
        <w:rPr>
          <w:rFonts w:ascii="GHEA Grapalat" w:hAnsi="GHEA Grapalat" w:cs="Sylfaen"/>
          <w:lang w:val="hy-AM" w:eastAsia="ru-RU"/>
        </w:rPr>
        <w:t xml:space="preserve">գումարի մի մասի նվազեցումը պայմանավորված է այն հանգամանքով, որ մոտ 6 ամիս ուսումնական </w:t>
      </w:r>
      <w:r w:rsidRPr="00FE3C87">
        <w:rPr>
          <w:rFonts w:ascii="GHEA Grapalat" w:hAnsi="GHEA Grapalat" w:cs="Sylfaen"/>
          <w:lang w:val="hy-AM" w:eastAsia="ru-RU"/>
        </w:rPr>
        <w:lastRenderedPageBreak/>
        <w:t xml:space="preserve">մասնաշենքի հետ կապված շինարարական աշխատանքները հնարավոր չի եղել մեկնարկել և </w:t>
      </w:r>
      <w:r w:rsidR="00E829AA" w:rsidRPr="00FE3C87">
        <w:rPr>
          <w:rFonts w:ascii="GHEA Grapalat" w:hAnsi="GHEA Grapalat" w:cs="Sylfaen"/>
          <w:lang w:val="hy-AM" w:eastAsia="ru-RU"/>
        </w:rPr>
        <w:t xml:space="preserve">ՀՀ </w:t>
      </w:r>
      <w:r w:rsidRPr="00FE3C87">
        <w:rPr>
          <w:rFonts w:ascii="GHEA Grapalat" w:hAnsi="GHEA Grapalat" w:cs="Sylfaen"/>
          <w:lang w:val="hy-AM" w:eastAsia="ru-RU"/>
        </w:rPr>
        <w:t>2022թ</w:t>
      </w:r>
      <w:r w:rsidRPr="00FE3C87">
        <w:rPr>
          <w:rFonts w:ascii="MS Mincho" w:eastAsia="MS Mincho" w:hAnsi="MS Mincho" w:cs="MS Mincho"/>
          <w:lang w:val="hy-AM" w:eastAsia="ru-RU"/>
        </w:rPr>
        <w:t>․-</w:t>
      </w:r>
      <w:r w:rsidRPr="00FE3C87">
        <w:rPr>
          <w:rFonts w:ascii="GHEA Grapalat" w:hAnsi="GHEA Grapalat" w:cs="Sylfaen"/>
          <w:lang w:val="hy-AM" w:eastAsia="ru-RU"/>
        </w:rPr>
        <w:t xml:space="preserve">ի պետական բյուջեով հատկացված ողջ գումարի (ավելի քան 580 մլն </w:t>
      </w:r>
      <w:r w:rsidR="00B27DFA" w:rsidRPr="00FE3C87">
        <w:rPr>
          <w:rFonts w:ascii="GHEA Grapalat" w:hAnsi="GHEA Grapalat" w:cs="Sylfaen"/>
          <w:lang w:val="hy-AM" w:eastAsia="ru-RU"/>
        </w:rPr>
        <w:t>ՀՀ դրամ</w:t>
      </w:r>
      <w:r w:rsidRPr="00FE3C87">
        <w:rPr>
          <w:rFonts w:ascii="GHEA Grapalat" w:hAnsi="GHEA Grapalat" w:cs="Sylfaen"/>
          <w:lang w:val="hy-AM" w:eastAsia="ru-RU"/>
        </w:rPr>
        <w:t>) իրացումը անհնար է (մանրամասն նկարագրությունը բերված է «Ընթացիկ իրավիճակը և խնդիրները» բաժնում)։</w:t>
      </w:r>
    </w:p>
    <w:p w:rsidR="00623118" w:rsidRPr="00FE3C87" w:rsidRDefault="00623118" w:rsidP="00623118">
      <w:pPr>
        <w:pStyle w:val="NormalWeb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t>Երևանի կոնսերվատորիայի վերակառուցման ՆՆՓ-երը ունեցել են լրամշակման կարիք (պատվիրվել էին ՊՈԱԿ-ի կողմից)։ Փաստաթղթերի լրամշակման, պետական համալիր փորձաքննության եզրակացության և շինարարական աշխատանքների կատարման թույլտվության ստացումից հետո միայն հնարավոր է եղել իրականացնել աշխատանքների գնման գործընթացը։ Ներկայումս կնքված են միայն աշխատանքների նկատմամբ տեխնիկական և հեղինակային հսկողության ծառայությունների գնման պայմանագրերը։ Ըստ այդմ՝ ՀՀ 2022թ</w:t>
      </w:r>
      <w:r w:rsidRPr="00FE3C87">
        <w:rPr>
          <w:rFonts w:ascii="MS Mincho" w:eastAsia="MS Mincho" w:hAnsi="MS Mincho" w:cs="MS Mincho"/>
          <w:lang w:val="hy-AM" w:eastAsia="ru-RU"/>
        </w:rPr>
        <w:t>․-</w:t>
      </w:r>
      <w:r w:rsidRPr="00FE3C87">
        <w:rPr>
          <w:rFonts w:ascii="GHEA Grapalat" w:hAnsi="GHEA Grapalat" w:cs="Sylfaen"/>
          <w:lang w:val="hy-AM" w:eastAsia="ru-RU"/>
        </w:rPr>
        <w:t>ի պետական բյուջեով հատկացված ողջ գումարի (ավելի քան 340 մլն ՀՀ դրամ) իրացումը անհնար է</w:t>
      </w:r>
      <w:r w:rsidRPr="00FE3C87">
        <w:rPr>
          <w:rFonts w:ascii="Sylfaen" w:eastAsia="MS Mincho" w:hAnsi="Sylfaen" w:cs="MS Mincho"/>
          <w:lang w:val="hy-AM" w:eastAsia="ru-RU"/>
        </w:rPr>
        <w:t>։</w:t>
      </w:r>
    </w:p>
    <w:p w:rsidR="00821C08" w:rsidRPr="00FE3C87" w:rsidRDefault="00821C08" w:rsidP="00623118">
      <w:pPr>
        <w:pStyle w:val="NormalWeb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t xml:space="preserve">Երևանի օլիմպիական հերթափոխի պետական մարզական քոլեջի մարզադահլիճների հիմնանորոգման ՆՆՓ-երը (պատվիրվել էին ՊՈԱԿ-ի կողմից) համապատասխան գերատեսչությունների հետ համաձայնեցումների և պետական համալիր փորձաքննության եզրակացության ստացումից հետո միայն հնարավոր է եղել իրականացնել աշխատանքների գնման գործընթացը։ Ներկայումս ընթանում է գնման գործընթացը, պայմանագրերը դեռ չեն կնքվել։ Հետևաբար, </w:t>
      </w:r>
      <w:r w:rsidR="00E829AA" w:rsidRPr="00FE3C87">
        <w:rPr>
          <w:rFonts w:ascii="GHEA Grapalat" w:hAnsi="GHEA Grapalat" w:cs="Sylfaen"/>
          <w:lang w:val="hy-AM" w:eastAsia="ru-RU"/>
        </w:rPr>
        <w:t xml:space="preserve">ՀՀ </w:t>
      </w:r>
      <w:r w:rsidRPr="00FE3C87">
        <w:rPr>
          <w:rFonts w:ascii="GHEA Grapalat" w:hAnsi="GHEA Grapalat" w:cs="Sylfaen"/>
          <w:lang w:val="hy-AM" w:eastAsia="ru-RU"/>
        </w:rPr>
        <w:t>2022թ</w:t>
      </w:r>
      <w:r w:rsidRPr="00FE3C87">
        <w:rPr>
          <w:rFonts w:ascii="MS Mincho" w:eastAsia="MS Mincho" w:hAnsi="MS Mincho" w:cs="MS Mincho"/>
          <w:lang w:val="hy-AM" w:eastAsia="ru-RU"/>
        </w:rPr>
        <w:t>․-</w:t>
      </w:r>
      <w:r w:rsidRPr="00FE3C87">
        <w:rPr>
          <w:rFonts w:ascii="GHEA Grapalat" w:hAnsi="GHEA Grapalat" w:cs="Sylfaen"/>
          <w:lang w:val="hy-AM" w:eastAsia="ru-RU"/>
        </w:rPr>
        <w:t xml:space="preserve">ի պետական բյուջեով հատկացված ողջ գումարի (ավելի քան 500 մլն </w:t>
      </w:r>
      <w:r w:rsidR="00B27DFA" w:rsidRPr="00FE3C87">
        <w:rPr>
          <w:rFonts w:ascii="GHEA Grapalat" w:hAnsi="GHEA Grapalat" w:cs="Sylfaen"/>
          <w:lang w:val="hy-AM" w:eastAsia="ru-RU"/>
        </w:rPr>
        <w:t>ՀՀ դրամ</w:t>
      </w:r>
      <w:r w:rsidRPr="00FE3C87">
        <w:rPr>
          <w:rFonts w:ascii="GHEA Grapalat" w:hAnsi="GHEA Grapalat" w:cs="Sylfaen"/>
          <w:lang w:val="hy-AM" w:eastAsia="ru-RU"/>
        </w:rPr>
        <w:t>) իրացումը անհնար է</w:t>
      </w:r>
      <w:r w:rsidRPr="00FE3C87">
        <w:rPr>
          <w:rFonts w:ascii="Sylfaen" w:eastAsia="MS Mincho" w:hAnsi="Sylfaen" w:cs="MS Mincho"/>
          <w:lang w:val="hy-AM" w:eastAsia="ru-RU"/>
        </w:rPr>
        <w:t>։</w:t>
      </w:r>
    </w:p>
    <w:p w:rsidR="006E4AAD" w:rsidRPr="00FE3C87" w:rsidRDefault="006E4AAD" w:rsidP="00A235C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 w:cs="Sylfaen"/>
          <w:lang w:val="hy-AM" w:eastAsia="ru-RU"/>
        </w:rPr>
        <w:t xml:space="preserve">Գումարների նվազեցման համար համապատասխան պայմանագրերի կողմերից սահմանված կարգով ստացվել </w:t>
      </w:r>
      <w:r w:rsidR="00EF2C8C" w:rsidRPr="00FE3C87">
        <w:rPr>
          <w:rFonts w:ascii="GHEA Grapalat" w:hAnsi="GHEA Grapalat" w:cs="Sylfaen"/>
          <w:lang w:val="hy-AM" w:eastAsia="ru-RU"/>
        </w:rPr>
        <w:t>են</w:t>
      </w:r>
      <w:r w:rsidRPr="00FE3C87">
        <w:rPr>
          <w:rFonts w:ascii="GHEA Grapalat" w:hAnsi="GHEA Grapalat" w:cs="Sylfaen"/>
          <w:lang w:val="hy-AM" w:eastAsia="ru-RU"/>
        </w:rPr>
        <w:t xml:space="preserve"> </w:t>
      </w:r>
      <w:r w:rsidR="00EF2C8C" w:rsidRPr="00FE3C87">
        <w:rPr>
          <w:rFonts w:ascii="GHEA Grapalat" w:hAnsi="GHEA Grapalat" w:cs="Sylfaen"/>
          <w:lang w:val="hy-AM" w:eastAsia="ru-RU"/>
        </w:rPr>
        <w:t>գր</w:t>
      </w:r>
      <w:r w:rsidRPr="00FE3C87">
        <w:rPr>
          <w:rFonts w:ascii="GHEA Grapalat" w:hAnsi="GHEA Grapalat" w:cs="Sylfaen"/>
          <w:lang w:val="hy-AM" w:eastAsia="ru-RU"/>
        </w:rPr>
        <w:t>ավոր համաձայնություն</w:t>
      </w:r>
      <w:r w:rsidR="00736090" w:rsidRPr="00FE3C87">
        <w:rPr>
          <w:rFonts w:ascii="GHEA Grapalat" w:hAnsi="GHEA Grapalat" w:cs="Sylfaen"/>
          <w:lang w:val="hy-AM" w:eastAsia="ru-RU"/>
        </w:rPr>
        <w:t>ներ</w:t>
      </w:r>
      <w:r w:rsidRPr="00FE3C87">
        <w:rPr>
          <w:rFonts w:ascii="GHEA Grapalat" w:hAnsi="GHEA Grapalat" w:cs="Sylfaen"/>
          <w:lang w:val="hy-AM" w:eastAsia="ru-RU"/>
        </w:rPr>
        <w:t xml:space="preserve"> </w:t>
      </w:r>
      <w:r w:rsidR="00736090" w:rsidRPr="00FE3C87">
        <w:rPr>
          <w:rFonts w:ascii="GHEA Grapalat" w:hAnsi="GHEA Grapalat" w:cs="Sylfaen"/>
          <w:lang w:val="hy-AM" w:eastAsia="ru-RU"/>
        </w:rPr>
        <w:t>/կցվում է/</w:t>
      </w:r>
      <w:r w:rsidRPr="00FE3C87">
        <w:rPr>
          <w:rFonts w:ascii="GHEA Grapalat" w:hAnsi="GHEA Grapalat" w:cs="Sylfaen"/>
          <w:lang w:val="hy-AM" w:eastAsia="ru-RU"/>
        </w:rPr>
        <w:t>։</w:t>
      </w:r>
    </w:p>
    <w:p w:rsidR="002239C0" w:rsidRPr="00FE3C8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FE3C8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FE3C87">
        <w:rPr>
          <w:rFonts w:ascii="Sylfaen" w:hAnsi="Sylfaen" w:cs="Sylfaen"/>
          <w:b/>
          <w:lang w:val="hy-AM" w:eastAsia="ru-RU"/>
        </w:rPr>
        <w:t>.</w:t>
      </w:r>
    </w:p>
    <w:p w:rsidR="0075664D" w:rsidRPr="00FE3C87" w:rsidRDefault="0075664D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u w:val="thick"/>
          <w:lang w:val="hy-AM"/>
        </w:rPr>
        <w:t>Մարզական հաստատություններ</w:t>
      </w:r>
    </w:p>
    <w:p w:rsidR="004106FC" w:rsidRPr="00FE3C87" w:rsidRDefault="004106FC" w:rsidP="0002107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>Նախագծով նախատեսվում է ՀՀ քաղաքաշինության կոմիտեին հատկացնել 14,68</w:t>
      </w:r>
      <w:r w:rsidR="0000440E" w:rsidRPr="00FE3C87">
        <w:rPr>
          <w:rFonts w:ascii="GHEA Grapalat" w:hAnsi="GHEA Grapalat"/>
          <w:bCs/>
          <w:sz w:val="24"/>
          <w:szCs w:val="24"/>
          <w:lang w:val="hy-AM"/>
        </w:rPr>
        <w:t>8.0 հազար դրամ գումար՝ «</w:t>
      </w:r>
      <w:r w:rsidR="0000440E"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Արթուր Ալեքսանյանի անվան հունահռոմեական ըմբշամարտի մանկապատանեկան դպրոց» նոր սպորտային համալիրում լողավզանի և հրաձգարանի կառուցման համար անհրաժեշտ </w:t>
      </w:r>
      <w:r w:rsidR="0000440E" w:rsidRPr="00FE3C87">
        <w:rPr>
          <w:rFonts w:ascii="GHEA Grapalat" w:hAnsi="GHEA Grapalat"/>
          <w:sz w:val="24"/>
          <w:szCs w:val="24"/>
          <w:u w:val="single"/>
          <w:lang w:val="hy-AM"/>
        </w:rPr>
        <w:t xml:space="preserve">նախագծանախահաշվային </w:t>
      </w:r>
      <w:r w:rsidR="0000440E" w:rsidRPr="00FE3C87">
        <w:rPr>
          <w:rFonts w:ascii="GHEA Grapalat" w:hAnsi="GHEA Grapalat"/>
          <w:sz w:val="24"/>
          <w:szCs w:val="24"/>
          <w:u w:val="single"/>
          <w:lang w:val="hy-AM"/>
        </w:rPr>
        <w:lastRenderedPageBreak/>
        <w:t>փաստաթղթերի մշակման ծառայությունների ձեռքբերման համար</w:t>
      </w:r>
      <w:r w:rsidR="0000440E" w:rsidRPr="00FE3C87">
        <w:rPr>
          <w:rFonts w:ascii="GHEA Grapalat" w:hAnsi="GHEA Grapalat"/>
          <w:sz w:val="24"/>
          <w:szCs w:val="24"/>
          <w:lang w:val="hy-AM"/>
        </w:rPr>
        <w:t xml:space="preserve">: </w:t>
      </w:r>
      <w:r w:rsidR="0000440E" w:rsidRPr="00FE3C87">
        <w:rPr>
          <w:rFonts w:ascii="GHEA Grapalat" w:hAnsi="GHEA Grapalat" w:cs="Times Armenian"/>
          <w:sz w:val="24"/>
          <w:szCs w:val="24"/>
          <w:lang w:val="hy-AM"/>
        </w:rPr>
        <w:t>Հաշվի առնելով, որ ՀՀ Շիրակի մարզում գործում է ընդամենը մեկ լողավազան, որն ունի վերանորոգման խնդիր, և մարզում չկա ժամանակակից հրաձգարան՝ ՀՀ ԿԳՄՍ նախարարությունը նպատակահարմար է համարում սպորտային համալիրում նախատեսել նաև լողավազանի և հրաձգարանի կառուցում: Մասնավորապես՝ անհրաժեշտ ենք համարում կառուցել փակ լողավազան (չափերը՝ 25մ X 13մ, 5 լողուղյակ), տղաների և աղջիկների համար նախատեսված 2 հանդերձարան՝ ցնցուղարանով և սանհանգույցով: ՀՀ քաղաքաշինության կոմիտեի կողմից իրակնացված հաշվարկի համաձայն՝ ՆՆՓ արժեքը կազմում է 28,8 մլն ՀՀ դրամ: Միևնույն ժամանակ ՀՀ քաղաքաշինության կոմիտեն դիմել էր տվյալ օբյեկտի նախագծանախահաշվային փաստաթղթերը մշակած կազմակերպությանը՝ նշված աշխատանքների իրականացման համար գնային առաջարկ ստանալու  նպատակով, ինչի արդյունքում վերջինս գրությամբ ներկայացրել է գնային առաջարկ՝ 13.6 մլն ՀՀ դրամի չափով: Հաշվի առնելով այն հանգամանքը, որ կառուցվող մարզահամալիրը յուրօրինակ է իր տեսակով և ճարտարապետական լուծումներով և որ կառուցվելիք լողավազանն ու հրաձգարանը փոխկապակցված են իրենց ինժեներական ենթակառուցվածքով ողջ համալիրի հետ՝ Նախագծ</w:t>
      </w:r>
      <w:r w:rsidR="00913756">
        <w:rPr>
          <w:rFonts w:ascii="GHEA Grapalat" w:hAnsi="GHEA Grapalat" w:cs="Times Armenian"/>
          <w:sz w:val="24"/>
          <w:szCs w:val="24"/>
          <w:lang w:val="hy-AM"/>
        </w:rPr>
        <w:t>ով</w:t>
      </w:r>
      <w:r w:rsidR="0000440E" w:rsidRPr="00FE3C87">
        <w:rPr>
          <w:rFonts w:ascii="GHEA Grapalat" w:hAnsi="GHEA Grapalat" w:cs="Times Armenian"/>
          <w:sz w:val="24"/>
          <w:szCs w:val="24"/>
          <w:lang w:val="hy-AM"/>
        </w:rPr>
        <w:t xml:space="preserve"> նախատեսվել է ՆՆՓ</w:t>
      </w:r>
      <w:r w:rsidR="003F720E" w:rsidRPr="00FE3C87">
        <w:rPr>
          <w:rFonts w:ascii="GHEA Grapalat" w:hAnsi="GHEA Grapalat" w:cs="Times Armenian"/>
          <w:sz w:val="24"/>
          <w:szCs w:val="24"/>
          <w:lang w:val="hy-AM"/>
        </w:rPr>
        <w:t>-երը</w:t>
      </w:r>
      <w:r w:rsidR="0000440E" w:rsidRPr="00FE3C87">
        <w:rPr>
          <w:rFonts w:ascii="GHEA Grapalat" w:hAnsi="GHEA Grapalat" w:cs="Times Armenian"/>
          <w:sz w:val="24"/>
          <w:szCs w:val="24"/>
          <w:lang w:val="hy-AM"/>
        </w:rPr>
        <w:t xml:space="preserve"> ձեռք բերել «մեկ անձից» գնման ընթացակարգով՝ համալիրի նախագծ</w:t>
      </w:r>
      <w:r w:rsidR="00913756">
        <w:rPr>
          <w:rFonts w:ascii="GHEA Grapalat" w:hAnsi="GHEA Grapalat" w:cs="Times Armenian"/>
          <w:sz w:val="24"/>
          <w:szCs w:val="24"/>
          <w:lang w:val="hy-AM"/>
        </w:rPr>
        <w:t>ի հեղինակ</w:t>
      </w:r>
      <w:r w:rsidR="0000440E" w:rsidRPr="00FE3C8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913756" w:rsidRPr="008B6187">
        <w:rPr>
          <w:rFonts w:ascii="GHEA Grapalat" w:hAnsi="GHEA Grapalat"/>
          <w:sz w:val="24"/>
          <w:szCs w:val="24"/>
          <w:lang w:val="hy-AM"/>
        </w:rPr>
        <w:t xml:space="preserve">«Սարգիս և Մարիաննա» ՍՊԸ </w:t>
      </w:r>
      <w:r w:rsidR="0000440E" w:rsidRPr="00FE3C87">
        <w:rPr>
          <w:rFonts w:ascii="GHEA Grapalat" w:hAnsi="GHEA Grapalat" w:cs="Times Armenian"/>
          <w:sz w:val="24"/>
          <w:szCs w:val="24"/>
          <w:lang w:val="hy-AM"/>
        </w:rPr>
        <w:t>կազմակերպությունից:</w:t>
      </w:r>
    </w:p>
    <w:p w:rsidR="0075664D" w:rsidRPr="00FE3C87" w:rsidRDefault="0075664D" w:rsidP="0002107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գումար հատկացնել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մարզական հաստատություններին գույքով ապահովման համար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՝ ընդհանուր </w:t>
      </w:r>
      <w:r w:rsidR="0002107F" w:rsidRPr="00FE3C87">
        <w:rPr>
          <w:rFonts w:ascii="GHEA Grapalat" w:hAnsi="GHEA Grapalat"/>
          <w:bCs/>
          <w:sz w:val="24"/>
          <w:szCs w:val="24"/>
          <w:lang w:val="hy-AM"/>
        </w:rPr>
        <w:t>330,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901</w:t>
      </w:r>
      <w:r w:rsidR="0002107F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7 հազար դրամ գումարի շրջանակներում։</w:t>
      </w:r>
      <w:r w:rsidR="0002107F" w:rsidRPr="00FE3C87">
        <w:rPr>
          <w:rFonts w:ascii="GHEA Grapalat" w:hAnsi="GHEA Grapalat"/>
          <w:bCs/>
          <w:sz w:val="24"/>
          <w:szCs w:val="24"/>
          <w:lang w:val="hy-AM"/>
        </w:rPr>
        <w:t xml:space="preserve"> Մարզական հերթափոխի և բարձրակարգ մարզիկների պատրաստման համար մարզակառույցները ժամանակակից մարզական գույքով ապահովելու, նրանց նյութատեխնիկական պայմանները բարելավելու հանրապետությունում գործող մանկապատանեկան մարզադպրոցների, մարզաձևերի ազգային ֆեդերացիաների և այլ մարզական հասարակական կազմակերպությունների  ուսումնամարզական գործընթացը կազմակերպելու նպատակով 2003 թվականից սկսած (բացառությամբ` 2008, 2014, 2017, 2018, 2020 թվականների), յուրաքանչյուր տարի Հայաստանի Հանրապետության կառավարության համապատասխան որոշումներով պետական բյուջեով նախատեսված միջոցների հաշվին իրականացվում է մարզագույքի բաշխման ծրագիր: Գույքային ծրագրի իրականացումը պայմանավորված </w:t>
      </w:r>
      <w:r w:rsidR="0002107F" w:rsidRPr="00FE3C8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է նաև ՀՀ կառավարության 2021 թվականի նոյեմբերի 18-ի N 1902-Լ որոշմամբ հաստատված </w:t>
      </w:r>
      <w:r w:rsidR="0020424E" w:rsidRPr="00FE3C87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</w:t>
      </w:r>
      <w:r w:rsidR="0002107F" w:rsidRPr="00FE3C87">
        <w:rPr>
          <w:rFonts w:ascii="GHEA Grapalat" w:hAnsi="GHEA Grapalat"/>
          <w:bCs/>
          <w:sz w:val="24"/>
          <w:szCs w:val="24"/>
          <w:lang w:val="hy-AM"/>
        </w:rPr>
        <w:t>2021-2026թթ</w:t>
      </w:r>
      <w:r w:rsidR="0002107F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 xml:space="preserve">․ </w:t>
      </w:r>
      <w:r w:rsidR="0020424E" w:rsidRPr="00FE3C87">
        <w:rPr>
          <w:rFonts w:ascii="GHEA Grapalat" w:hAnsi="GHEA Grapalat"/>
          <w:bCs/>
          <w:sz w:val="24"/>
          <w:szCs w:val="24"/>
          <w:lang w:val="hy-AM"/>
        </w:rPr>
        <w:t>գործունեության միջոցառումների</w:t>
      </w:r>
      <w:r w:rsidR="0002107F" w:rsidRPr="00FE3C87">
        <w:rPr>
          <w:rFonts w:ascii="GHEA Grapalat" w:hAnsi="GHEA Grapalat"/>
          <w:bCs/>
          <w:sz w:val="24"/>
          <w:szCs w:val="24"/>
          <w:lang w:val="hy-AM"/>
        </w:rPr>
        <w:t xml:space="preserve"> ծրագրի 49-րդ կետով: Ներկայումս հանրապետության մարզադպրոցներից, մարզաձևերի ֆեդերացիաներից և մարզական հասարակական կազմակերպություններից ստացվել է </w:t>
      </w:r>
      <w:r w:rsidR="0020424E" w:rsidRPr="00FE3C87">
        <w:rPr>
          <w:rFonts w:ascii="GHEA Grapalat" w:hAnsi="GHEA Grapalat"/>
          <w:bCs/>
          <w:sz w:val="24"/>
          <w:szCs w:val="24"/>
          <w:lang w:val="hy-AM"/>
        </w:rPr>
        <w:t>շուրջ 2 մլրդ</w:t>
      </w:r>
      <w:r w:rsidR="0002107F" w:rsidRPr="00FE3C87">
        <w:rPr>
          <w:rFonts w:ascii="GHEA Grapalat" w:hAnsi="GHEA Grapalat"/>
          <w:bCs/>
          <w:sz w:val="24"/>
          <w:szCs w:val="24"/>
          <w:lang w:val="hy-AM"/>
        </w:rPr>
        <w:t xml:space="preserve"> դրամ արժողությամբ մարզագույքի պահանջարկ:</w:t>
      </w:r>
      <w:r w:rsidR="0020424E"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2107F" w:rsidRPr="00FE3C87">
        <w:rPr>
          <w:rFonts w:ascii="GHEA Grapalat" w:hAnsi="GHEA Grapalat"/>
          <w:bCs/>
          <w:sz w:val="24"/>
          <w:szCs w:val="24"/>
          <w:lang w:val="hy-AM"/>
        </w:rPr>
        <w:t>Բաշխումը յուրաքանչյուր տարի կիրականացվի հաշվի առնելով առաջնահերթությունները՝ կազմակերպությունների պարապողների թիվը, մարզական արդյունքները, աշխարհագրությունը և այլն:</w:t>
      </w:r>
    </w:p>
    <w:p w:rsidR="0020424E" w:rsidRPr="008D30AD" w:rsidRDefault="003C121D" w:rsidP="008D30A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«Հայաստանի ծանրամարտի ֆեդերացիա» ՀԿ-ին 600,540</w:t>
      </w:r>
      <w:r w:rsidRPr="00FE3C87">
        <w:rPr>
          <w:rFonts w:ascii="MS Mincho" w:eastAsia="MS Mincho" w:hAnsi="MS Mincho" w:cs="MS Mincho"/>
          <w:bCs/>
          <w:sz w:val="24"/>
          <w:szCs w:val="24"/>
          <w:u w:val="single"/>
          <w:lang w:val="hy-AM"/>
        </w:rPr>
        <w:t>․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5 հազար դրամ գումար է հատկացվում՝ 2023թ</w:t>
      </w:r>
      <w:r w:rsidRPr="00FE3C87">
        <w:rPr>
          <w:rFonts w:ascii="MS Mincho" w:eastAsia="MS Mincho" w:hAnsi="MS Mincho" w:cs="MS Mincho"/>
          <w:bCs/>
          <w:sz w:val="24"/>
          <w:szCs w:val="24"/>
          <w:u w:val="single"/>
          <w:lang w:val="hy-AM"/>
        </w:rPr>
        <w:t>․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-ին</w:t>
      </w:r>
      <w:r w:rsidRPr="00FE3C87">
        <w:rPr>
          <w:rFonts w:ascii="Sylfaen" w:eastAsia="MS Mincho" w:hAnsi="Sylfaen" w:cs="MS Mincho"/>
          <w:bCs/>
          <w:sz w:val="24"/>
          <w:szCs w:val="24"/>
          <w:u w:val="single"/>
          <w:lang w:val="hy-AM"/>
        </w:rPr>
        <w:t xml:space="preserve">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Հայաստանում Եվրոպայի ծանրամարտի մեծահասակների</w:t>
      </w:r>
      <w:r w:rsidRPr="00FE3C87">
        <w:rPr>
          <w:rFonts w:ascii="Sylfaen" w:eastAsia="MS Mincho" w:hAnsi="Sylfaen" w:cs="MS Mincho"/>
          <w:bCs/>
          <w:sz w:val="24"/>
          <w:szCs w:val="24"/>
          <w:u w:val="single"/>
          <w:lang w:val="hy-AM"/>
        </w:rPr>
        <w:t xml:space="preserve">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առաջնությունը անցկացնելու նպատակով անհրաժեշտ գույքի ձեռքբերման համար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։ Մարզաձևի եվրոպական ֆեդերացիան Հայաստանի ծանրամարտի ֆեդերացիային ուղարկած </w:t>
      </w:r>
      <w:r w:rsidR="00DA5ACD" w:rsidRPr="00FE3C87">
        <w:rPr>
          <w:rFonts w:ascii="GHEA Grapalat" w:hAnsi="GHEA Grapalat"/>
          <w:bCs/>
          <w:sz w:val="24"/>
          <w:szCs w:val="24"/>
          <w:lang w:val="hy-AM"/>
        </w:rPr>
        <w:t>պաշտոնական գրությամբ հաստատել է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 2023 թվականի առաջնությունը Երևանում</w:t>
      </w:r>
      <w:r w:rsidR="00DA5ACD" w:rsidRPr="00FE3C87">
        <w:rPr>
          <w:rFonts w:ascii="GHEA Grapalat" w:hAnsi="GHEA Grapalat"/>
          <w:bCs/>
          <w:sz w:val="24"/>
          <w:szCs w:val="24"/>
          <w:lang w:val="hy-AM"/>
        </w:rPr>
        <w:t xml:space="preserve"> անցկացնելու հանգամանքը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:</w:t>
      </w:r>
      <w:r w:rsidR="00DA5ACD" w:rsidRPr="00FE3C87">
        <w:rPr>
          <w:rFonts w:ascii="GHEA Grapalat" w:hAnsi="GHEA Grapalat"/>
          <w:bCs/>
          <w:sz w:val="24"/>
          <w:szCs w:val="24"/>
          <w:lang w:val="hy-AM"/>
        </w:rPr>
        <w:t xml:space="preserve"> Ա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ռաջնությունը կանցկացվի </w:t>
      </w:r>
      <w:r w:rsidR="00DA5ACD" w:rsidRPr="00FE3C87">
        <w:rPr>
          <w:rFonts w:ascii="GHEA Grapalat" w:hAnsi="GHEA Grapalat"/>
          <w:bCs/>
          <w:sz w:val="24"/>
          <w:szCs w:val="24"/>
          <w:lang w:val="hy-AM"/>
        </w:rPr>
        <w:t xml:space="preserve">Կ. Դեմիրճյանի անվան մարզահամերգային համալիրում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ապրիլի 1-ից 30-ն ընկած ժամանակահատվածում: Հայաստանում կայանալիք առաջնությունը վարկանիշային է լինելու Փարիզի 2024 թվականի ամ</w:t>
      </w:r>
      <w:r w:rsidR="008D30AD">
        <w:rPr>
          <w:rFonts w:ascii="GHEA Grapalat" w:hAnsi="GHEA Grapalat"/>
          <w:bCs/>
          <w:sz w:val="24"/>
          <w:szCs w:val="24"/>
          <w:lang w:val="hy-AM"/>
        </w:rPr>
        <w:t xml:space="preserve">առային օլիմպիական խաղերի համար: </w:t>
      </w:r>
      <w:r w:rsidR="00EB76CE"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գումարը նախատեսվում է հատկացնել ֆեդերացիային՝ գնման գործընթացների ապահովման համար ՀՀ օրենսդրությամբ նախատեսված ժամկետներով պայմանավորված։ </w:t>
      </w:r>
      <w:r w:rsidR="008D30AD">
        <w:rPr>
          <w:rFonts w:ascii="GHEA Grapalat" w:hAnsi="GHEA Grapalat"/>
          <w:bCs/>
          <w:sz w:val="24"/>
          <w:szCs w:val="24"/>
          <w:lang w:val="hy-AM"/>
        </w:rPr>
        <w:t>Ծ</w:t>
      </w:r>
      <w:r w:rsidR="00EB76CE">
        <w:rPr>
          <w:rFonts w:ascii="GHEA Grapalat" w:hAnsi="GHEA Grapalat"/>
          <w:bCs/>
          <w:sz w:val="24"/>
          <w:szCs w:val="24"/>
          <w:lang w:val="hy-AM"/>
        </w:rPr>
        <w:t>անրամարտի առաջնությունը տեղի է ունենալու 2023թ</w:t>
      </w:r>
      <w:r w:rsidR="00EB76CE">
        <w:rPr>
          <w:rFonts w:ascii="MS Mincho" w:eastAsia="MS Mincho" w:hAnsi="MS Mincho" w:cs="MS Mincho"/>
          <w:bCs/>
          <w:sz w:val="24"/>
          <w:szCs w:val="24"/>
          <w:lang w:val="hy-AM"/>
        </w:rPr>
        <w:t>․-</w:t>
      </w:r>
      <w:r w:rsidR="00EB76CE" w:rsidRPr="00EB76CE">
        <w:rPr>
          <w:rFonts w:ascii="GHEA Grapalat" w:hAnsi="GHEA Grapalat"/>
          <w:bCs/>
          <w:sz w:val="24"/>
          <w:szCs w:val="24"/>
          <w:lang w:val="hy-AM"/>
        </w:rPr>
        <w:t>ի ապրիլին</w:t>
      </w:r>
      <w:r w:rsidR="00EB76CE">
        <w:rPr>
          <w:rFonts w:ascii="GHEA Grapalat" w:hAnsi="GHEA Grapalat"/>
          <w:bCs/>
          <w:sz w:val="24"/>
          <w:szCs w:val="24"/>
          <w:lang w:val="hy-AM"/>
        </w:rPr>
        <w:t xml:space="preserve"> և այն անհնար է կազմակ</w:t>
      </w:r>
      <w:r w:rsidR="008D30AD">
        <w:rPr>
          <w:rFonts w:ascii="GHEA Grapalat" w:hAnsi="GHEA Grapalat"/>
          <w:bCs/>
          <w:sz w:val="24"/>
          <w:szCs w:val="24"/>
          <w:lang w:val="hy-AM"/>
        </w:rPr>
        <w:t>երպել առանց համապատասխան գույքի, հետևաբար, անհրաժեշտ է այն ձեռք բերել հնարավորինս սեղմ ժամկետում։ Հաշվի առնելով, որ, գնման գործընթացով պայմանավորված, գույքի մի մասի մատակարարումը կարող է տեղի ունենալ 2022թ</w:t>
      </w:r>
      <w:r w:rsidR="008D30AD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8D30AD">
        <w:rPr>
          <w:rFonts w:ascii="GHEA Grapalat" w:hAnsi="GHEA Grapalat"/>
          <w:bCs/>
          <w:sz w:val="24"/>
          <w:szCs w:val="24"/>
          <w:lang w:val="hy-AM"/>
        </w:rPr>
        <w:t>-ի վերջին, իսկ մի մասինը՝ 2023թ</w:t>
      </w:r>
      <w:r w:rsidR="008D30AD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8D30AD">
        <w:rPr>
          <w:rFonts w:ascii="GHEA Grapalat" w:hAnsi="GHEA Grapalat"/>
          <w:bCs/>
          <w:sz w:val="24"/>
          <w:szCs w:val="24"/>
          <w:lang w:val="hy-AM"/>
        </w:rPr>
        <w:t>-ի սկզբին՝ առավել նպատակահարմար է գումարը հատկացնել կազմակերպությանը, որը կարող է 2022թ</w:t>
      </w:r>
      <w:r w:rsidR="008D30AD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8D30AD">
        <w:rPr>
          <w:rFonts w:ascii="GHEA Grapalat" w:hAnsi="GHEA Grapalat"/>
          <w:bCs/>
          <w:sz w:val="24"/>
          <w:szCs w:val="24"/>
          <w:lang w:val="hy-AM"/>
        </w:rPr>
        <w:t>-ին չծախսված մասը ծախսել 2023</w:t>
      </w:r>
      <w:r w:rsidR="008D30AD" w:rsidRPr="008D30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D30AD">
        <w:rPr>
          <w:rFonts w:ascii="GHEA Grapalat" w:hAnsi="GHEA Grapalat"/>
          <w:bCs/>
          <w:sz w:val="24"/>
          <w:szCs w:val="24"/>
          <w:lang w:val="hy-AM"/>
        </w:rPr>
        <w:t>թ</w:t>
      </w:r>
      <w:r w:rsidR="008D30AD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8D30AD">
        <w:rPr>
          <w:rFonts w:ascii="GHEA Grapalat" w:hAnsi="GHEA Grapalat"/>
          <w:bCs/>
          <w:sz w:val="24"/>
          <w:szCs w:val="24"/>
          <w:lang w:val="hy-AM"/>
        </w:rPr>
        <w:t>-ին։</w:t>
      </w:r>
    </w:p>
    <w:p w:rsidR="00DA5ACD" w:rsidRPr="00FE3C87" w:rsidRDefault="00DA5ACD" w:rsidP="00DA5AC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470974" w:rsidRPr="00FE3C87" w:rsidRDefault="00470974" w:rsidP="003B1A6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u w:val="thick"/>
          <w:lang w:val="hy-AM"/>
        </w:rPr>
        <w:t>Նախնական (արհեստագործական) և միջին մասնագիտական հաստատություններ</w:t>
      </w:r>
    </w:p>
    <w:p w:rsidR="003B1A6E" w:rsidRPr="00FE3C87" w:rsidRDefault="00D24B23" w:rsidP="003B1A6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 է հատկացվում </w:t>
      </w:r>
      <w:r w:rsidR="008A5B83"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«Էջմիածնի պետական քոլեջ» ՊՈԱԿ-ի տանիքի նորոգման</w:t>
      </w:r>
      <w:r w:rsidR="008A5B83" w:rsidRPr="00FE3C87">
        <w:rPr>
          <w:rFonts w:ascii="GHEA Grapalat" w:hAnsi="GHEA Grapalat"/>
          <w:bCs/>
          <w:sz w:val="24"/>
          <w:szCs w:val="24"/>
          <w:lang w:val="hy-AM"/>
        </w:rPr>
        <w:t xml:space="preserve"> համար:</w:t>
      </w:r>
      <w:r w:rsidR="003B1A6E"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B1A6E" w:rsidRPr="00FE3C87">
        <w:rPr>
          <w:rFonts w:ascii="GHEA Grapalat" w:hAnsi="GHEA Grapalat"/>
          <w:sz w:val="24"/>
          <w:szCs w:val="24"/>
          <w:lang w:val="hy-AM" w:eastAsia="en-US"/>
        </w:rPr>
        <w:t xml:space="preserve">Քոլեջի տանիքը գտնվում է խիստ վթարային վիճակում: </w:t>
      </w:r>
      <w:r w:rsidR="003B1A6E" w:rsidRPr="00FE3C87">
        <w:rPr>
          <w:rFonts w:ascii="GHEA Grapalat" w:hAnsi="GHEA Grapalat"/>
          <w:sz w:val="24"/>
          <w:szCs w:val="24"/>
          <w:lang w:val="hy-AM" w:eastAsia="en-US"/>
        </w:rPr>
        <w:lastRenderedPageBreak/>
        <w:t>Անձրևներից հետո լսարաններում ու լաբորատորիաներում կաթոցները փչացնում են գույքը և խաթարում են ուսումնական գործընթացը: Համաձայն դրական փորձագիտական եզրակացություն ստացած նախագծանախահաշվային փաստաթղթերի՝ աշխատանքների կատարման արժեքը կազմում է 41,739.0 հազար դրամ:</w:t>
      </w:r>
    </w:p>
    <w:p w:rsidR="00CC47A2" w:rsidRPr="00FE3C87" w:rsidRDefault="00CC47A2" w:rsidP="003B1A6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u w:val="single"/>
          <w:lang w:val="hy-AM" w:eastAsia="en-US"/>
        </w:rPr>
      </w:pPr>
      <w:r w:rsidRPr="00FE3C87"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նաև գումար հատկացնել </w:t>
      </w:r>
      <w:r w:rsidRPr="00FE3C87">
        <w:rPr>
          <w:rFonts w:ascii="GHEA Grapalat" w:hAnsi="GHEA Grapalat"/>
          <w:sz w:val="24"/>
          <w:szCs w:val="24"/>
          <w:u w:val="single"/>
          <w:lang w:val="hy-AM" w:eastAsia="en-US"/>
        </w:rPr>
        <w:t>«Գյումրու N 4 արհեստագործական պետական ուսումնարան» ՊՈԱԿ</w:t>
      </w:r>
      <w:r w:rsidR="00EB2464" w:rsidRPr="00FE3C87">
        <w:rPr>
          <w:rFonts w:ascii="GHEA Grapalat" w:hAnsi="GHEA Grapalat"/>
          <w:sz w:val="24"/>
          <w:szCs w:val="24"/>
          <w:u w:val="single"/>
          <w:lang w:val="hy-AM" w:eastAsia="en-US"/>
        </w:rPr>
        <w:t>-ին և</w:t>
      </w:r>
      <w:r w:rsidRPr="00FE3C87">
        <w:rPr>
          <w:rFonts w:ascii="GHEA Grapalat" w:hAnsi="GHEA Grapalat"/>
          <w:sz w:val="24"/>
          <w:szCs w:val="24"/>
          <w:u w:val="single"/>
          <w:lang w:val="hy-AM" w:eastAsia="en-US"/>
        </w:rPr>
        <w:t xml:space="preserve"> «Դիլիջանի արվեստի պետական քոլեջ»  ՊՈԱԿ</w:t>
      </w:r>
      <w:r w:rsidR="00EB2464" w:rsidRPr="00FE3C87">
        <w:rPr>
          <w:rFonts w:ascii="GHEA Grapalat" w:hAnsi="GHEA Grapalat"/>
          <w:sz w:val="24"/>
          <w:szCs w:val="24"/>
          <w:u w:val="single"/>
          <w:lang w:val="hy-AM" w:eastAsia="en-US"/>
        </w:rPr>
        <w:t>-ին անհրաժեշտ գույքով ապահովման համար։</w:t>
      </w:r>
    </w:p>
    <w:p w:rsidR="00EB2464" w:rsidRPr="00FE3C87" w:rsidRDefault="00EB2464" w:rsidP="003B1A6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FE3C87">
        <w:rPr>
          <w:rFonts w:ascii="GHEA Grapalat" w:hAnsi="GHEA Grapalat"/>
          <w:sz w:val="24"/>
          <w:szCs w:val="24"/>
          <w:lang w:val="hy-AM" w:eastAsia="en-US"/>
        </w:rPr>
        <w:t>Գյումրու N 4 արհեստագործական ուսումնարանը 2021թ</w:t>
      </w:r>
      <w:r w:rsidRPr="00FE3C87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  <w:r w:rsidRPr="00FE3C87">
        <w:rPr>
          <w:rFonts w:ascii="GHEA Grapalat" w:hAnsi="GHEA Grapalat"/>
          <w:sz w:val="24"/>
          <w:szCs w:val="24"/>
          <w:lang w:val="hy-AM" w:eastAsia="en-US"/>
        </w:rPr>
        <w:t>-ի դեկտեմբերից</w:t>
      </w:r>
      <w:r w:rsidRPr="00FE3C87">
        <w:rPr>
          <w:rFonts w:ascii="Sylfaen" w:eastAsia="MS Mincho" w:hAnsi="Sylfaen" w:cs="MS Mincho"/>
          <w:sz w:val="24"/>
          <w:szCs w:val="24"/>
          <w:lang w:val="hy-AM" w:eastAsia="en-US"/>
        </w:rPr>
        <w:t xml:space="preserve"> </w:t>
      </w:r>
      <w:r w:rsidRPr="00FE3C87">
        <w:rPr>
          <w:rFonts w:ascii="GHEA Grapalat" w:hAnsi="GHEA Grapalat"/>
          <w:sz w:val="24"/>
          <w:szCs w:val="24"/>
          <w:lang w:val="hy-AM" w:eastAsia="en-US"/>
        </w:rPr>
        <w:t>հիմնանորոգվում է ֆրանսիական Էովղը Դօղիան կազմակերպության աջակցությամբ։ Ներկայումս անհրաժեշտ է հիմնանորոգված արհեստանոցները և լսարանները համալրել մասնագիտական գույքով և կահույքով։</w:t>
      </w:r>
    </w:p>
    <w:p w:rsidR="00275AF3" w:rsidRPr="00FE3C87" w:rsidRDefault="00275AF3" w:rsidP="003B1A6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470974" w:rsidRPr="00FE3C87" w:rsidRDefault="00470974" w:rsidP="003B1A6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u w:val="thick"/>
          <w:lang w:val="hy-AM"/>
        </w:rPr>
        <w:t>Հուշարձանների վերականգնում</w:t>
      </w:r>
    </w:p>
    <w:p w:rsidR="002861B0" w:rsidRPr="00FE3C87" w:rsidRDefault="002861B0" w:rsidP="00A611C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</w:t>
      </w:r>
      <w:r w:rsidRPr="00FE3C87">
        <w:rPr>
          <w:rFonts w:ascii="GHEA Grapalat" w:hAnsi="GHEA Grapalat" w:cs="Sylfaen"/>
          <w:sz w:val="24"/>
          <w:szCs w:val="24"/>
          <w:u w:val="single"/>
          <w:lang w:val="hy-AM"/>
        </w:rPr>
        <w:t>ՀՀ Արագածոտնի մարզի Ամբերդ ամրոցի վթարային հատվածների ամրակայման և դրա տարածքների բարեկարգման համար կազմված գիտանախագծային փաստաթղթերի մշակման ծառայության դիմաց մնացորդային գումարի վճարման և ՆՆՓ-երի փորձաքննության համար։</w:t>
      </w: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 xml:space="preserve">Ամբերդ ամրոցը խիստ վթարային վիճակում է, հատկապես վտանգված են աշտարակների հարակից պատերը, առկա են մեծ ճաքեր։ Վերջին տասնամյակի ընթացքում մասնակի փլուզվել են երկու կանգուն աշտարակներ։ Դրանցից մեկը փլուզումից հետո գլորվել է ձորը։ </w:t>
      </w:r>
      <w:r w:rsidRPr="00FE3C87">
        <w:rPr>
          <w:rFonts w:ascii="GHEA Grapalat" w:hAnsi="GHEA Grapalat" w:cs="Sylfaen"/>
          <w:sz w:val="24"/>
          <w:szCs w:val="24"/>
          <w:lang w:val="hy-AM"/>
        </w:rPr>
        <w:t>2018թ</w:t>
      </w:r>
      <w:r w:rsidRPr="00FE3C87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-ի մայիսի 17-ին ամրոցի վերականգնման համար </w:t>
      </w:r>
      <w:r w:rsidRPr="00FE3C87">
        <w:rPr>
          <w:rFonts w:ascii="GHEA Grapalat" w:hAnsi="GHEA Grapalat"/>
          <w:sz w:val="24"/>
          <w:szCs w:val="24"/>
          <w:lang w:val="hy-AM"/>
        </w:rPr>
        <w:t>ՀՀ մշակույթի նախարարության և «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>ՌԵԳՈՒԼ</w:t>
      </w:r>
      <w:r w:rsidRPr="00FE3C87">
        <w:rPr>
          <w:rFonts w:ascii="GHEA Grapalat" w:hAnsi="GHEA Grapalat"/>
          <w:sz w:val="24"/>
          <w:szCs w:val="24"/>
          <w:lang w:val="hy-AM"/>
        </w:rPr>
        <w:t>» ՍՊԸ-ի միջև</w:t>
      </w:r>
      <w:r w:rsidRPr="00FE3C87">
        <w:rPr>
          <w:rFonts w:ascii="GHEA Grapalat" w:hAnsi="GHEA Grapalat" w:cs="GHEA Grapalat"/>
          <w:sz w:val="24"/>
          <w:szCs w:val="24"/>
          <w:lang w:val="hy-AM"/>
        </w:rPr>
        <w:t xml:space="preserve"> կնքվել է N ՀՀՄՆ-ԳՀԱՇՁԲ-18/32 ծածկագրով գնման պայմանագիրը</w:t>
      </w:r>
      <w:r w:rsidRPr="00FE3C87">
        <w:rPr>
          <w:rFonts w:ascii="GHEA Grapalat" w:hAnsi="GHEA Grapalat"/>
          <w:sz w:val="24"/>
          <w:szCs w:val="24"/>
          <w:lang w:val="hy-AM"/>
        </w:rPr>
        <w:t>։ Պայմանագրի արժեքը կազմել է 6,</w:t>
      </w:r>
      <w:r w:rsidRPr="00FE3C87">
        <w:rPr>
          <w:rFonts w:ascii="GHEA Grapalat" w:hAnsi="GHEA Grapalat" w:cs="GHEA Grapalat"/>
          <w:sz w:val="24"/>
          <w:szCs w:val="24"/>
          <w:lang w:val="hy-AM"/>
        </w:rPr>
        <w:t>886</w:t>
      </w:r>
      <w:r w:rsidRPr="00FE3C8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E3C87">
        <w:rPr>
          <w:rFonts w:ascii="GHEA Grapalat" w:hAnsi="GHEA Grapalat" w:cs="GHEA Grapalat"/>
          <w:sz w:val="24"/>
          <w:szCs w:val="24"/>
          <w:lang w:val="hy-AM"/>
        </w:rPr>
        <w:t xml:space="preserve">0 հազար 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ՀՀ դրամ, որից </w:t>
      </w:r>
      <w:r w:rsidR="00EE305B" w:rsidRPr="00FE3C87">
        <w:rPr>
          <w:rFonts w:ascii="GHEA Grapalat" w:hAnsi="GHEA Grapalat"/>
          <w:sz w:val="24"/>
          <w:szCs w:val="24"/>
          <w:lang w:val="hy-AM"/>
        </w:rPr>
        <w:t xml:space="preserve">ակտով ընդունվել և </w:t>
      </w:r>
      <w:r w:rsidRPr="00FE3C87">
        <w:rPr>
          <w:rFonts w:ascii="GHEA Grapalat" w:hAnsi="GHEA Grapalat"/>
          <w:sz w:val="24"/>
          <w:szCs w:val="24"/>
          <w:lang w:val="hy-AM"/>
        </w:rPr>
        <w:t>վճարվել է 3,000</w:t>
      </w:r>
      <w:r w:rsidRPr="00FE3C87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FE3C87">
        <w:rPr>
          <w:rFonts w:ascii="GHEA Grapalat" w:hAnsi="GHEA Grapalat"/>
          <w:sz w:val="24"/>
          <w:szCs w:val="24"/>
          <w:lang w:val="hy-AM"/>
        </w:rPr>
        <w:t>0</w:t>
      </w:r>
      <w:r w:rsidRPr="00FE3C87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 w:cs="GHEA Grapalat"/>
          <w:sz w:val="24"/>
          <w:szCs w:val="24"/>
          <w:lang w:val="hy-AM"/>
        </w:rPr>
        <w:t>հազար դրամը</w:t>
      </w:r>
      <w:r w:rsidRPr="00FE3C87">
        <w:rPr>
          <w:rFonts w:ascii="GHEA Grapalat" w:hAnsi="GHEA Grapalat"/>
          <w:sz w:val="24"/>
          <w:szCs w:val="24"/>
          <w:lang w:val="hy-AM"/>
        </w:rPr>
        <w:t>։ Պայմանագրով նախատեսված գումարի մնացած մասը չի վճարվել</w:t>
      </w:r>
      <w:r w:rsidR="00EE305B" w:rsidRPr="00FE3C87">
        <w:rPr>
          <w:rFonts w:ascii="GHEA Grapalat" w:hAnsi="GHEA Grapalat"/>
          <w:sz w:val="24"/>
          <w:szCs w:val="24"/>
          <w:lang w:val="hy-AM"/>
        </w:rPr>
        <w:t>, քանի որ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 գիտամեթոդական խորհրդի համապատասխան դիրքորոշ</w:t>
      </w:r>
      <w:r w:rsidR="00EE305B" w:rsidRPr="00FE3C87">
        <w:rPr>
          <w:rFonts w:ascii="GHEA Grapalat" w:hAnsi="GHEA Grapalat"/>
          <w:sz w:val="24"/>
          <w:szCs w:val="24"/>
          <w:lang w:val="hy-AM"/>
        </w:rPr>
        <w:t>մամբ ներկայացվել են որոշակի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 դիտողություններ։  «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>ՌԵԳՈՒԼ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» ՍՊԸ-ն 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 xml:space="preserve">դիմել է ՀՀ ԿԳՄՍ նախարարություն և </w:t>
      </w:r>
      <w:r w:rsidRPr="00FE3C87">
        <w:rPr>
          <w:rFonts w:ascii="GHEA Grapalat" w:hAnsi="GHEA Grapalat"/>
          <w:sz w:val="24"/>
          <w:szCs w:val="24"/>
          <w:lang w:val="hy-AM"/>
        </w:rPr>
        <w:t>պատրաստակամություն է հայտն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>ել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 լրամշակել իր կողմից մշակված նախագիծը՝ չվճարված գումարի վճարման դեպքում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 xml:space="preserve"> (գրության պատճենը կցվում է)</w:t>
      </w:r>
      <w:r w:rsidRPr="00FE3C87">
        <w:rPr>
          <w:rFonts w:ascii="GHEA Grapalat" w:hAnsi="GHEA Grapalat"/>
          <w:sz w:val="24"/>
          <w:szCs w:val="24"/>
          <w:lang w:val="hy-AM"/>
        </w:rPr>
        <w:t>։</w:t>
      </w:r>
      <w:r w:rsidR="00263BC0" w:rsidRPr="00FE3C87">
        <w:rPr>
          <w:rFonts w:ascii="GHEA Grapalat" w:hAnsi="GHEA Grapalat" w:cs="GHEA Grapalat"/>
          <w:sz w:val="24"/>
          <w:szCs w:val="24"/>
          <w:lang w:val="hy-AM"/>
        </w:rPr>
        <w:t xml:space="preserve"> Ընկերությունը նաև</w:t>
      </w:r>
      <w:r w:rsidRPr="00FE3C87">
        <w:rPr>
          <w:rFonts w:ascii="GHEA Grapalat" w:hAnsi="GHEA Grapalat" w:cs="GHEA Grapalat"/>
          <w:sz w:val="24"/>
          <w:szCs w:val="24"/>
          <w:lang w:val="hy-AM"/>
        </w:rPr>
        <w:t xml:space="preserve"> պատրաստ է</w:t>
      </w:r>
      <w:r w:rsidR="00263BC0" w:rsidRPr="00FE3C87">
        <w:rPr>
          <w:rFonts w:ascii="GHEA Grapalat" w:hAnsi="GHEA Grapalat" w:cs="GHEA Grapalat"/>
          <w:sz w:val="24"/>
          <w:szCs w:val="24"/>
          <w:lang w:val="hy-AM"/>
        </w:rPr>
        <w:t>,</w:t>
      </w:r>
      <w:r w:rsidRPr="00FE3C8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63BC0" w:rsidRPr="00FE3C87">
        <w:rPr>
          <w:rFonts w:ascii="GHEA Grapalat" w:hAnsi="GHEA Grapalat" w:cs="GHEA Grapalat"/>
          <w:sz w:val="24"/>
          <w:szCs w:val="24"/>
          <w:lang w:val="hy-AM"/>
        </w:rPr>
        <w:t xml:space="preserve">ՀՀ ԿԳՄՍ նախարարության պահանջով, </w:t>
      </w:r>
      <w:r w:rsidRPr="00FE3C87">
        <w:rPr>
          <w:rFonts w:ascii="GHEA Grapalat" w:hAnsi="GHEA Grapalat" w:cs="GHEA Grapalat"/>
          <w:sz w:val="24"/>
          <w:szCs w:val="24"/>
          <w:lang w:val="hy-AM"/>
        </w:rPr>
        <w:t xml:space="preserve">իր հաշվին որոշակի </w:t>
      </w:r>
      <w:r w:rsidRPr="00FE3C87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լրացումներ կատարել նախագծում, որոնք արտացոլված չեն եղել նախնական տեխնիկական բնութագրում։ </w:t>
      </w:r>
    </w:p>
    <w:p w:rsidR="002861B0" w:rsidRPr="00FE3C87" w:rsidRDefault="002861B0" w:rsidP="002861B0">
      <w:pPr>
        <w:spacing w:line="360" w:lineRule="auto"/>
        <w:ind w:firstLine="72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FE3C87">
        <w:rPr>
          <w:rFonts w:ascii="GHEA Grapalat" w:hAnsi="GHEA Grapalat"/>
          <w:sz w:val="24"/>
          <w:szCs w:val="24"/>
          <w:lang w:val="hy-AM"/>
        </w:rPr>
        <w:t>Հաշվի առնելով վեր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>ոգր</w:t>
      </w:r>
      <w:r w:rsidRPr="00FE3C87">
        <w:rPr>
          <w:rFonts w:ascii="GHEA Grapalat" w:hAnsi="GHEA Grapalat"/>
          <w:sz w:val="24"/>
          <w:szCs w:val="24"/>
          <w:lang w:val="hy-AM"/>
        </w:rPr>
        <w:t>յալը, ինչպես նաև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 xml:space="preserve"> այն հանգամանքը</w:t>
      </w:r>
      <w:r w:rsidRPr="00FE3C87">
        <w:rPr>
          <w:rFonts w:ascii="GHEA Grapalat" w:hAnsi="GHEA Grapalat"/>
          <w:sz w:val="24"/>
          <w:szCs w:val="24"/>
          <w:lang w:val="hy-AM"/>
        </w:rPr>
        <w:t>, որ նոր նախագծի պատվիրումը պահանջելու է հավելյալ միջոցներ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 xml:space="preserve"> և ժամանակ</w:t>
      </w:r>
      <w:r w:rsidRPr="00FE3C87">
        <w:rPr>
          <w:rFonts w:ascii="GHEA Grapalat" w:hAnsi="GHEA Grapalat"/>
          <w:sz w:val="24"/>
          <w:szCs w:val="24"/>
          <w:lang w:val="hy-AM"/>
        </w:rPr>
        <w:t>, իսկ այդ ընթացքում հնարավոր են նոր փլուզումներ՝</w:t>
      </w:r>
      <w:bookmarkStart w:id="0" w:name="_GoBack"/>
      <w:bookmarkEnd w:id="0"/>
      <w:r w:rsidRPr="00FE3C87">
        <w:rPr>
          <w:rFonts w:ascii="GHEA Grapalat" w:hAnsi="GHEA Grapalat"/>
          <w:sz w:val="24"/>
          <w:szCs w:val="24"/>
          <w:lang w:val="hy-AM"/>
        </w:rPr>
        <w:t xml:space="preserve"> 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 դիտարկել «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>ՌԵԳՈՒԼ</w:t>
      </w:r>
      <w:r w:rsidRPr="00FE3C87">
        <w:rPr>
          <w:rFonts w:ascii="GHEA Grapalat" w:hAnsi="GHEA Grapalat"/>
          <w:sz w:val="24"/>
          <w:szCs w:val="24"/>
          <w:lang w:val="hy-AM"/>
        </w:rPr>
        <w:t>» ՍՊԸ-ի կողմից լրամշակվող նախագծի ընդունումը։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 xml:space="preserve"> Նախագծի փորձաքննության համար հաշվարկվել է 619</w:t>
      </w:r>
      <w:r w:rsidR="00263BC0" w:rsidRPr="00FE3C87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>7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 </w:t>
      </w:r>
      <w:r w:rsidR="00263BC0" w:rsidRPr="00FE3C87">
        <w:rPr>
          <w:rFonts w:ascii="GHEA Grapalat" w:hAnsi="GHEA Grapalat"/>
          <w:sz w:val="24"/>
          <w:szCs w:val="24"/>
          <w:lang w:val="hy-AM"/>
        </w:rPr>
        <w:t>հազար դրամ գումար՝ համաձայն ՀՀ կառավարության 23.06.2011թ.-ի N 879-Ն որոշման Աղյուսակ 4-ի 4-րդ տողին համապատասխան։</w:t>
      </w:r>
    </w:p>
    <w:p w:rsidR="00057557" w:rsidRDefault="00A611CC" w:rsidP="00A611C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11CC">
        <w:rPr>
          <w:rFonts w:ascii="GHEA Grapalat" w:hAnsi="GHEA Grapalat" w:cs="Sylfaen"/>
          <w:sz w:val="24"/>
          <w:szCs w:val="24"/>
          <w:lang w:val="hy-AM"/>
        </w:rPr>
        <w:t>Անհրաժե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շտություն է առաջացել նաև </w:t>
      </w:r>
      <w:r w:rsidRPr="00A611CC">
        <w:rPr>
          <w:rFonts w:ascii="GHEA Grapalat" w:hAnsi="GHEA Grapalat" w:cs="Sylfaen"/>
          <w:sz w:val="24"/>
          <w:szCs w:val="24"/>
          <w:u w:val="single"/>
          <w:lang w:val="hy-AM"/>
        </w:rPr>
        <w:t>Գոշ համայնքի Գոշավանքի գավթի տանիքածածկերի նորոգան համար ՀՀ 2022թ.-ի պետական բյուջեով նախատեսված գումարի շրջանակներում կատարել միջեռամսյակային վերաբաշխում 3-րդ եռամսյակի համար հատկացված գումարն ավելացնելով 1,734.0 հազար դրամով</w:t>
      </w:r>
      <w:r>
        <w:rPr>
          <w:rFonts w:ascii="GHEA Grapalat" w:hAnsi="GHEA Grapalat" w:cs="Sylfaen"/>
          <w:sz w:val="24"/>
          <w:szCs w:val="24"/>
          <w:lang w:val="hy-AM"/>
        </w:rPr>
        <w:t>: Անհրաժեշտությունն ելնում է այն հանգամանքից, որ կապալառուն աշխատանքներն ավարտել է ժամանակից շուտ և ներկայացրել է կատարողական ակտ /փաստաթղթերը կցվում են/:</w:t>
      </w:r>
    </w:p>
    <w:p w:rsidR="00A611CC" w:rsidRPr="00A611CC" w:rsidRDefault="00A611CC" w:rsidP="00A611C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634E9" w:rsidRPr="00FE3C87" w:rsidRDefault="00E634E9" w:rsidP="00E634E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  <w:r w:rsidRPr="00FE3C87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Թանգարաններ </w:t>
      </w:r>
    </w:p>
    <w:p w:rsidR="00DE52C4" w:rsidRPr="00FE3C87" w:rsidRDefault="000E7B4D" w:rsidP="00F4542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գումար հատկացնել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մի շարք թանգարանների</w:t>
      </w:r>
      <w:r w:rsidR="004D2AE9"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ն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535A28"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և Հայաստանի ազգային պատկերասրահին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համակարգչային տեխնիկայով ապահովման համար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՝ ընդհանուր 4</w:t>
      </w:r>
      <w:r w:rsidR="00F45422">
        <w:rPr>
          <w:rFonts w:ascii="GHEA Grapalat" w:hAnsi="GHEA Grapalat"/>
          <w:bCs/>
          <w:sz w:val="24"/>
          <w:szCs w:val="24"/>
          <w:lang w:val="hy-AM"/>
        </w:rPr>
        <w:t>3,60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0.0 հազար դրամ գումարի շրջանակներում:</w:t>
      </w:r>
      <w:r w:rsidR="0018374D"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E615F5" w:rsidRPr="00FE3C87" w:rsidRDefault="00E615F5" w:rsidP="00245A8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E615F5" w:rsidRPr="00FE3C87" w:rsidRDefault="00E615F5" w:rsidP="00245A8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  <w:r w:rsidRPr="00FE3C87">
        <w:rPr>
          <w:rFonts w:ascii="GHEA Grapalat" w:hAnsi="GHEA Grapalat" w:cs="Sylfaen"/>
          <w:sz w:val="24"/>
          <w:szCs w:val="24"/>
          <w:u w:val="thick"/>
          <w:lang w:val="hy-AM"/>
        </w:rPr>
        <w:t>Պատմամշակութային ժառանգության ոլորտի կազմակերպություններ</w:t>
      </w:r>
    </w:p>
    <w:p w:rsidR="00256387" w:rsidRPr="00FE3C87" w:rsidRDefault="00E73C46" w:rsidP="00F4542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</w:t>
      </w:r>
      <w:r w:rsidR="00F45422">
        <w:rPr>
          <w:rFonts w:ascii="GHEA Grapalat" w:hAnsi="GHEA Grapalat"/>
          <w:bCs/>
          <w:sz w:val="24"/>
          <w:szCs w:val="24"/>
          <w:lang w:val="hy-AM"/>
        </w:rPr>
        <w:t>գումար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 է հատկացվում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Պատմամշակութային ժառանգության գիտահետազոտական կենտրոնին՝ տեխնիկական սարքավորումների ձեռքբերման համար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: ՀՀ կառավարության 2021-2026թթ</w:t>
      </w:r>
      <w:r w:rsidRPr="00FE3C87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FE3C87">
        <w:rPr>
          <w:rFonts w:ascii="GHEA Grapalat" w:hAnsi="GHEA Grapalat" w:cs="GHEA Grapalat"/>
          <w:bCs/>
          <w:sz w:val="24"/>
          <w:szCs w:val="24"/>
          <w:lang w:val="hy-AM"/>
        </w:rPr>
        <w:t xml:space="preserve"> ծրագրի «4</w:t>
      </w:r>
      <w:r w:rsidRPr="00FE3C87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FE3C87">
        <w:rPr>
          <w:rFonts w:ascii="GHEA Grapalat" w:hAnsi="GHEA Grapalat" w:cs="GHEA Grapalat"/>
          <w:bCs/>
          <w:sz w:val="24"/>
          <w:szCs w:val="24"/>
          <w:lang w:val="hy-AM"/>
        </w:rPr>
        <w:t>9 Մշակույթ» բաժնի մշակութային ժառանգության ոլորտում պե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տական քաղաքականության հիմնական ուղղություններից նախավերջինը նշված է մշակութային ժառանգության ոլորտում ռազմավարություն մշակող և իրականացնող կենտրոնի ստեղծումը, ինչը նախատեսվում է իրականացնել «Պատմամշակութային ժառանգության գիտահետազոտական կենտրոն» ՊՈԱԿ-ի ներուժի հաշվին՝ նաև ուղիղ դրամաշնորհային ծրագրերով ուժեղացնելով ՊՈԱԿ-ը, ինչի համար անհրաժեշտ են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ինչպես մասնագետներ, այնպես էլ համապատասխան սարք-սարքավորումներ։ Ելնելով նշյալից՝ նպատակահարմար ենք գտնում կենտրոնը համալրել նոր տեխնիկական սարքավորումներով: Առկա է անհրաժեշտ գույքի նախահաշիվ, որը կազմվել է 3 կազմակերպության կողմից ստացված գնային առաջարկների հիման վրա /փաստաթղթերը կցվում են/: </w:t>
      </w:r>
    </w:p>
    <w:p w:rsidR="00E615F5" w:rsidRPr="00FE3C87" w:rsidRDefault="00E615F5" w:rsidP="00245A8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245A88" w:rsidRPr="00FE3C87" w:rsidRDefault="00245A88" w:rsidP="00245A8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  <w:r w:rsidRPr="00FE3C87">
        <w:rPr>
          <w:rFonts w:ascii="GHEA Grapalat" w:hAnsi="GHEA Grapalat" w:cs="Sylfaen"/>
          <w:sz w:val="24"/>
          <w:szCs w:val="24"/>
          <w:u w:val="thick"/>
          <w:lang w:val="hy-AM"/>
        </w:rPr>
        <w:t>Գրադարաններ</w:t>
      </w:r>
      <w:r w:rsidR="00814CDD" w:rsidRPr="00FE3C87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 </w:t>
      </w:r>
    </w:p>
    <w:p w:rsidR="00245A88" w:rsidRPr="00FE3C87" w:rsidRDefault="00245A88" w:rsidP="00245A8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 w:rsidRPr="00FE3C87"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գումար հատկացնել </w:t>
      </w:r>
      <w:r w:rsidRPr="00FE3C87">
        <w:rPr>
          <w:rFonts w:ascii="GHEA Grapalat" w:hAnsi="GHEA Grapalat"/>
          <w:sz w:val="24"/>
          <w:szCs w:val="24"/>
          <w:u w:val="single"/>
          <w:lang w:val="hy-AM"/>
        </w:rPr>
        <w:t>Հայաստանի ազգային գրադարանին՝ վարչական մասնաշենքի ջեռուցման համակարգի վերանորոգման շինարարական աշխատանքների իրականացման համար: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/>
          <w:sz w:val="24"/>
          <w:szCs w:val="24"/>
          <w:lang w:val="hy-AM" w:eastAsia="en-US"/>
        </w:rPr>
        <w:t>Ջ</w:t>
      </w:r>
      <w:r w:rsidRPr="00FE3C87">
        <w:rPr>
          <w:rFonts w:ascii="GHEA Grapalat" w:hAnsi="GHEA Grapalat"/>
          <w:sz w:val="24"/>
          <w:lang w:val="hy-AM"/>
        </w:rPr>
        <w:t xml:space="preserve">եռուցման համակարգի վերանորոգման համար կազմվել են օրենսդրությանը համապատասխան նախագծանախահաշվային փաստաթղթեր, որոնք ստացել են դրական փորձագիտական եզրակացություն: </w:t>
      </w:r>
      <w:r w:rsidR="00DC1408" w:rsidRPr="00FE3C87">
        <w:rPr>
          <w:rFonts w:ascii="GHEA Grapalat" w:hAnsi="GHEA Grapalat"/>
          <w:sz w:val="24"/>
          <w:lang w:val="hy-AM"/>
        </w:rPr>
        <w:t>Աշխատանքների ն</w:t>
      </w:r>
      <w:r w:rsidRPr="00FE3C87">
        <w:rPr>
          <w:rFonts w:ascii="GHEA Grapalat" w:hAnsi="GHEA Grapalat"/>
          <w:sz w:val="24"/>
          <w:lang w:val="hy-AM"/>
        </w:rPr>
        <w:t>ախահաշվային արժեքը կազմում է 59,833.8 հազար դրամ:</w:t>
      </w:r>
      <w:r w:rsidR="000C2C09" w:rsidRPr="00FE3C87">
        <w:rPr>
          <w:rFonts w:ascii="GHEA Grapalat" w:hAnsi="GHEA Grapalat"/>
          <w:sz w:val="24"/>
          <w:lang w:val="hy-AM"/>
        </w:rPr>
        <w:t xml:space="preserve"> </w:t>
      </w:r>
    </w:p>
    <w:p w:rsidR="00D7663B" w:rsidRPr="00FE3C87" w:rsidRDefault="000C2C09" w:rsidP="00D7663B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C87">
        <w:rPr>
          <w:rFonts w:ascii="GHEA Grapalat" w:hAnsi="GHEA Grapalat"/>
          <w:sz w:val="24"/>
          <w:lang w:val="hy-AM"/>
        </w:rPr>
        <w:t xml:space="preserve">Նախատեսվում է նաև </w:t>
      </w:r>
      <w:r w:rsidR="00665793" w:rsidRPr="00FE3C87">
        <w:rPr>
          <w:rFonts w:ascii="GHEA Grapalat" w:hAnsi="GHEA Grapalat"/>
          <w:sz w:val="24"/>
          <w:lang w:val="hy-AM"/>
        </w:rPr>
        <w:t xml:space="preserve">ձեռք բերել </w:t>
      </w:r>
      <w:r w:rsidR="00665793" w:rsidRPr="00FE3C87">
        <w:rPr>
          <w:rFonts w:ascii="GHEA Grapalat" w:hAnsi="GHEA Grapalat"/>
          <w:sz w:val="24"/>
          <w:u w:val="single"/>
          <w:lang w:val="hy-AM"/>
        </w:rPr>
        <w:t>Հայստանի ա</w:t>
      </w:r>
      <w:r w:rsidRPr="00FE3C87">
        <w:rPr>
          <w:rFonts w:ascii="GHEA Grapalat" w:hAnsi="GHEA Grapalat"/>
          <w:sz w:val="24"/>
          <w:u w:val="single"/>
          <w:lang w:val="hy-AM"/>
        </w:rPr>
        <w:t xml:space="preserve">զգային գրադարանի </w:t>
      </w:r>
      <w:r w:rsidR="00665793" w:rsidRPr="00FE3C87">
        <w:rPr>
          <w:rFonts w:ascii="GHEA Grapalat" w:hAnsi="GHEA Grapalat"/>
          <w:sz w:val="24"/>
          <w:u w:val="single"/>
          <w:lang w:val="hy-AM"/>
        </w:rPr>
        <w:t>համար նոր սերվեր</w:t>
      </w:r>
      <w:r w:rsidR="00C272D6" w:rsidRPr="00FE3C87">
        <w:rPr>
          <w:rFonts w:ascii="GHEA Grapalat" w:hAnsi="GHEA Grapalat"/>
          <w:sz w:val="24"/>
          <w:u w:val="single"/>
          <w:lang w:val="hy-AM"/>
        </w:rPr>
        <w:t>ային համակարգ</w:t>
      </w:r>
      <w:r w:rsidRPr="00FE3C87">
        <w:rPr>
          <w:rFonts w:ascii="GHEA Grapalat" w:hAnsi="GHEA Grapalat"/>
          <w:sz w:val="24"/>
          <w:lang w:val="hy-AM"/>
        </w:rPr>
        <w:t>: ՀԱԳ առաջին սերվերները ձեռք են բերվել 2012 թվականին: Դրանց վրա տեղադրվել և կարգաբերվել է նախ Ազգային գրադարանի կայքը, այնուհետև ՀայԳիրք, ՀայՄամուլ և այլ շտեմարանները: 2013</w:t>
      </w:r>
      <w:r w:rsidR="005D3FDA" w:rsidRPr="00FE3C87">
        <w:rPr>
          <w:rFonts w:ascii="GHEA Grapalat" w:hAnsi="GHEA Grapalat"/>
          <w:sz w:val="24"/>
          <w:lang w:val="hy-AM"/>
        </w:rPr>
        <w:t>թ.</w:t>
      </w:r>
      <w:r w:rsidRPr="00FE3C87">
        <w:rPr>
          <w:rFonts w:ascii="GHEA Grapalat" w:hAnsi="GHEA Grapalat"/>
          <w:sz w:val="24"/>
          <w:lang w:val="hy-AM"/>
        </w:rPr>
        <w:t>-ին արդիականցվ</w:t>
      </w:r>
      <w:r w:rsidR="00C272D6" w:rsidRPr="00FE3C87">
        <w:rPr>
          <w:rFonts w:ascii="GHEA Grapalat" w:hAnsi="GHEA Grapalat"/>
          <w:sz w:val="24"/>
          <w:lang w:val="hy-AM"/>
        </w:rPr>
        <w:t>ել</w:t>
      </w:r>
      <w:r w:rsidRPr="00FE3C87">
        <w:rPr>
          <w:rFonts w:ascii="GHEA Grapalat" w:hAnsi="GHEA Grapalat"/>
          <w:sz w:val="24"/>
          <w:lang w:val="hy-AM"/>
        </w:rPr>
        <w:t xml:space="preserve"> են Հայկական համահավաք գրացուցակի աշխատանքները և ձեռք է բերվ</w:t>
      </w:r>
      <w:r w:rsidR="00C272D6" w:rsidRPr="00FE3C87">
        <w:rPr>
          <w:rFonts w:ascii="GHEA Grapalat" w:hAnsi="GHEA Grapalat"/>
          <w:sz w:val="24"/>
          <w:lang w:val="hy-AM"/>
        </w:rPr>
        <w:t>ել</w:t>
      </w:r>
      <w:r w:rsidRPr="00FE3C87">
        <w:rPr>
          <w:rFonts w:ascii="GHEA Grapalat" w:hAnsi="GHEA Grapalat"/>
          <w:sz w:val="24"/>
          <w:lang w:val="hy-AM"/>
        </w:rPr>
        <w:t xml:space="preserve"> ավելի հզոր, Dell PowerEdge R530 մոդելի սերվերային համակարգը, այն հաշվարկով, որ դրա հզորությունը, հուսալիությունն ու տեխնիկական վերազինման ռեսուրսայնությունը կծառայեն առնվազն 8-10 տարի: Ազգային գրադարանը ստա</w:t>
      </w:r>
      <w:r w:rsidR="00C272D6" w:rsidRPr="00FE3C87">
        <w:rPr>
          <w:rFonts w:ascii="GHEA Grapalat" w:hAnsi="GHEA Grapalat"/>
          <w:sz w:val="24"/>
          <w:lang w:val="hy-AM"/>
        </w:rPr>
        <w:t>ցել</w:t>
      </w:r>
      <w:r w:rsidRPr="00FE3C87">
        <w:rPr>
          <w:rFonts w:ascii="GHEA Grapalat" w:hAnsi="GHEA Grapalat"/>
          <w:sz w:val="24"/>
          <w:lang w:val="hy-AM"/>
        </w:rPr>
        <w:t xml:space="preserve"> է </w:t>
      </w:r>
      <w:r w:rsidR="00C272D6" w:rsidRPr="00FE3C87">
        <w:rPr>
          <w:rFonts w:ascii="GHEA Grapalat" w:hAnsi="GHEA Grapalat"/>
          <w:sz w:val="24"/>
          <w:lang w:val="hy-AM"/>
        </w:rPr>
        <w:t xml:space="preserve">նաև </w:t>
      </w:r>
      <w:r w:rsidRPr="00FE3C87">
        <w:rPr>
          <w:rFonts w:ascii="GHEA Grapalat" w:hAnsi="GHEA Grapalat"/>
          <w:sz w:val="24"/>
          <w:lang w:val="hy-AM"/>
        </w:rPr>
        <w:t>HP StoreEasy 1630 մոդելի ֆայլային սերվերը, որ</w:t>
      </w:r>
      <w:r w:rsidR="00C272D6" w:rsidRPr="00FE3C87">
        <w:rPr>
          <w:rFonts w:ascii="GHEA Grapalat" w:hAnsi="GHEA Grapalat"/>
          <w:sz w:val="24"/>
          <w:lang w:val="hy-AM"/>
        </w:rPr>
        <w:t>ի</w:t>
      </w:r>
      <w:r w:rsidRPr="00FE3C87">
        <w:rPr>
          <w:rFonts w:ascii="GHEA Grapalat" w:hAnsi="GHEA Grapalat"/>
          <w:sz w:val="24"/>
          <w:lang w:val="hy-AM"/>
        </w:rPr>
        <w:t xml:space="preserve"> վրա տեղադրվ</w:t>
      </w:r>
      <w:r w:rsidR="00C272D6" w:rsidRPr="00FE3C87">
        <w:rPr>
          <w:rFonts w:ascii="GHEA Grapalat" w:hAnsi="GHEA Grapalat"/>
          <w:sz w:val="24"/>
          <w:lang w:val="hy-AM"/>
        </w:rPr>
        <w:t>ել</w:t>
      </w:r>
      <w:r w:rsidRPr="00FE3C87">
        <w:rPr>
          <w:rFonts w:ascii="GHEA Grapalat" w:hAnsi="GHEA Grapalat"/>
          <w:sz w:val="24"/>
          <w:lang w:val="hy-AM"/>
        </w:rPr>
        <w:t xml:space="preserve"> և պահվ</w:t>
      </w:r>
      <w:r w:rsidR="00C272D6" w:rsidRPr="00FE3C87">
        <w:rPr>
          <w:rFonts w:ascii="GHEA Grapalat" w:hAnsi="GHEA Grapalat"/>
          <w:sz w:val="24"/>
          <w:lang w:val="hy-AM"/>
        </w:rPr>
        <w:t>ել</w:t>
      </w:r>
      <w:r w:rsidRPr="00FE3C87">
        <w:rPr>
          <w:rFonts w:ascii="GHEA Grapalat" w:hAnsi="GHEA Grapalat"/>
          <w:sz w:val="24"/>
          <w:lang w:val="hy-AM"/>
        </w:rPr>
        <w:t xml:space="preserve"> է շտեմարանների ամբողջ ինֆորմացիան, գրադարանի կողմից թվայնացված կամ այլ տեղերից ստացված նյութերը՝ գրքեր, թերթ, ամսագրեր և այլն:</w:t>
      </w:r>
      <w:r w:rsidR="00C272D6" w:rsidRPr="00FE3C87">
        <w:rPr>
          <w:rFonts w:ascii="GHEA Grapalat" w:hAnsi="GHEA Grapalat"/>
          <w:sz w:val="24"/>
          <w:lang w:val="hy-AM"/>
        </w:rPr>
        <w:t xml:space="preserve"> 2020</w:t>
      </w:r>
      <w:r w:rsidRPr="00FE3C87">
        <w:rPr>
          <w:rFonts w:ascii="GHEA Grapalat" w:hAnsi="GHEA Grapalat"/>
          <w:sz w:val="24"/>
          <w:lang w:val="hy-AM"/>
        </w:rPr>
        <w:t>թ. մայիսին ՀԱԳ սերվերային սենյակում տեղի ունեցած հրդեհը բավականին վնաս հասցրեց</w:t>
      </w:r>
      <w:r w:rsidR="00C272D6" w:rsidRPr="00FE3C87">
        <w:rPr>
          <w:rFonts w:ascii="GHEA Grapalat" w:hAnsi="GHEA Grapalat"/>
          <w:sz w:val="24"/>
          <w:lang w:val="hy-AM"/>
        </w:rPr>
        <w:t>.</w:t>
      </w:r>
      <w:r w:rsidRPr="00FE3C87">
        <w:rPr>
          <w:rFonts w:ascii="GHEA Grapalat" w:hAnsi="GHEA Grapalat"/>
          <w:sz w:val="24"/>
          <w:lang w:val="hy-AM"/>
        </w:rPr>
        <w:t xml:space="preserve"> սերվերային համակարգից մեկ սերվեր հնարավոր չեղավ վերականգնել։</w:t>
      </w:r>
      <w:r w:rsidR="00D374D8" w:rsidRPr="00FE3C87">
        <w:rPr>
          <w:rFonts w:ascii="GHEA Grapalat" w:hAnsi="GHEA Grapalat"/>
          <w:sz w:val="24"/>
          <w:lang w:val="hy-AM"/>
        </w:rPr>
        <w:t xml:space="preserve"> Ա</w:t>
      </w:r>
      <w:r w:rsidRPr="00FE3C87">
        <w:rPr>
          <w:rFonts w:ascii="GHEA Grapalat" w:hAnsi="GHEA Grapalat"/>
          <w:sz w:val="24"/>
          <w:lang w:val="hy-AM"/>
        </w:rPr>
        <w:t>րդեն այսօր Ազգային գրադարանի սերվերների տեխնիկական հզորություններն այլևս չեն կարողանում սպասարկել այսօրվա աշխատանքային ծանրաբեռնվածությունը:</w:t>
      </w:r>
      <w:r w:rsidR="00E900D1" w:rsidRPr="00FE3C87">
        <w:rPr>
          <w:rFonts w:ascii="GHEA Grapalat" w:hAnsi="GHEA Grapalat"/>
          <w:sz w:val="24"/>
          <w:lang w:val="hy-AM"/>
        </w:rPr>
        <w:t xml:space="preserve"> </w:t>
      </w:r>
      <w:r w:rsidR="00E900D1" w:rsidRPr="00FE3C87">
        <w:rPr>
          <w:rFonts w:ascii="GHEA Grapalat" w:hAnsi="GHEA Grapalat"/>
          <w:bCs/>
          <w:sz w:val="24"/>
          <w:szCs w:val="24"/>
          <w:lang w:val="hy-AM"/>
        </w:rPr>
        <w:t>Առկա է անհրաժեշտ սերվերի նախահաշիվ</w:t>
      </w:r>
      <w:r w:rsidR="00F45422">
        <w:rPr>
          <w:rFonts w:ascii="GHEA Grapalat" w:hAnsi="GHEA Grapalat"/>
          <w:bCs/>
          <w:sz w:val="24"/>
          <w:szCs w:val="24"/>
          <w:lang w:val="hy-AM"/>
        </w:rPr>
        <w:t xml:space="preserve"> և գնային առաջարկներ /փաստաթղթերը կցվում են/</w:t>
      </w:r>
      <w:r w:rsidR="00D7663B" w:rsidRPr="00FE3C8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900D1" w:rsidRPr="00FE3C87" w:rsidRDefault="009C11A0" w:rsidP="00E900D1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Նախագծով նախատեսվում է գումար հատկացնել նաև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գրադարաններին (այդ թվում՝ </w:t>
      </w:r>
      <w:r w:rsidR="00C37B08"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Ազգային գ</w:t>
      </w:r>
      <w:r w:rsidR="001F0149"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րադարանին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)</w:t>
      </w:r>
      <w:r w:rsidR="001F0149"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համակարգչային տեխնիկայիով ապահով</w:t>
      </w:r>
      <w:r w:rsidR="000E7B4D"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ման</w:t>
      </w:r>
      <w:r w:rsidR="001F0149"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համար</w:t>
      </w:r>
      <w:r w:rsidR="00A14385" w:rsidRPr="00FE3C87">
        <w:rPr>
          <w:rFonts w:ascii="GHEA Grapalat" w:hAnsi="GHEA Grapalat"/>
          <w:bCs/>
          <w:sz w:val="24"/>
          <w:szCs w:val="24"/>
          <w:lang w:val="hy-AM"/>
        </w:rPr>
        <w:t xml:space="preserve">՝ ընդհանուր </w:t>
      </w:r>
      <w:r w:rsidR="00F45422">
        <w:rPr>
          <w:rFonts w:ascii="GHEA Grapalat" w:hAnsi="GHEA Grapalat"/>
          <w:bCs/>
          <w:sz w:val="24"/>
          <w:szCs w:val="24"/>
          <w:lang w:val="hy-AM"/>
        </w:rPr>
        <w:t>9,600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.0 հազար դրամ գումարի շրջանակներում</w:t>
      </w:r>
      <w:r w:rsidR="001F0149" w:rsidRPr="00FE3C87">
        <w:rPr>
          <w:rFonts w:ascii="GHEA Grapalat" w:hAnsi="GHEA Grapalat"/>
          <w:bCs/>
          <w:sz w:val="24"/>
          <w:szCs w:val="24"/>
          <w:lang w:val="hy-AM"/>
        </w:rPr>
        <w:t>:</w:t>
      </w:r>
      <w:r w:rsidR="00B67A84"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623118" w:rsidRPr="00FE3C87" w:rsidRDefault="00623118" w:rsidP="00623118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u w:val="thick"/>
          <w:lang w:val="hy-AM"/>
        </w:rPr>
        <w:t>Մսուր-մանկապարտեզներ</w:t>
      </w:r>
    </w:p>
    <w:p w:rsidR="00623118" w:rsidRPr="00FE3C87" w:rsidRDefault="00623118" w:rsidP="00623118">
      <w:pPr>
        <w:spacing w:line="360" w:lineRule="auto"/>
        <w:ind w:firstLine="709"/>
        <w:contextualSpacing/>
        <w:jc w:val="both"/>
        <w:rPr>
          <w:rFonts w:ascii="MS Mincho" w:eastAsia="MS Mincho" w:hAnsi="MS Mincho" w:cs="MS Mincho"/>
          <w:bCs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վերաբաշխման միջոցով գումար հատկացնել ՀՀ քաղաքաշինության կոմիտեին՝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ՀՀ Արմավիրի մարզի Գետաշեն և Լենուղի բնակավայրերում «Մոդուլային» տիպի 144-տեղ հզորությամբ մսուր-մանկապարտեզների կառուցման աշխատանքների մեկնարկման համար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։</w:t>
      </w:r>
      <w:r w:rsidR="0042235D" w:rsidRPr="00FE3C87">
        <w:rPr>
          <w:rFonts w:ascii="GHEA Grapalat" w:hAnsi="GHEA Grapalat"/>
          <w:bCs/>
          <w:sz w:val="24"/>
          <w:szCs w:val="24"/>
          <w:lang w:val="hy-AM"/>
        </w:rPr>
        <w:t xml:space="preserve"> ՀՀ 2022թ</w:t>
      </w:r>
      <w:r w:rsidR="0042235D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42235D" w:rsidRPr="00FE3C87">
        <w:rPr>
          <w:rFonts w:ascii="GHEA Grapalat" w:hAnsi="GHEA Grapalat"/>
          <w:bCs/>
          <w:sz w:val="24"/>
          <w:szCs w:val="24"/>
          <w:lang w:val="hy-AM"/>
        </w:rPr>
        <w:t>-ի պետական բյուջեով հատկացվել է գումար նշյալ բնակավայրերում</w:t>
      </w:r>
      <w:r w:rsidR="00F6718C" w:rsidRPr="00FE3C87">
        <w:rPr>
          <w:rFonts w:ascii="GHEA Grapalat" w:hAnsi="GHEA Grapalat"/>
          <w:bCs/>
          <w:sz w:val="24"/>
          <w:szCs w:val="24"/>
          <w:lang w:val="hy-AM"/>
        </w:rPr>
        <w:t xml:space="preserve"> տիպային նախագծային փաստաթղթերի տեղակապման և փորձաքննության համար։ Ներկայումս փաստաթղթերի տեղակապման աշխատանքներն ավարտվել են և փաստաթղթերը ստացել են պարզ քաղաքաշինական և պետական համալիր փորձաքննությունների դրական եզրակացություններ /փաստաթղթերի պատճենները կցվում են/։ Մսուր-մանկապարտեզների կառուցման մեկնարկը նախատեսված էր 2023թ</w:t>
      </w:r>
      <w:r w:rsidR="00F6718C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F6718C" w:rsidRPr="00FE3C87">
        <w:rPr>
          <w:rFonts w:ascii="GHEA Grapalat" w:hAnsi="GHEA Grapalat"/>
          <w:bCs/>
          <w:sz w:val="24"/>
          <w:szCs w:val="24"/>
          <w:lang w:val="hy-AM"/>
        </w:rPr>
        <w:t>-ին։ Նախագծով առաջարկվում է աշխատանքները մեկնարկել 2022թ</w:t>
      </w:r>
      <w:r w:rsidR="00F6718C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F6718C" w:rsidRPr="00FE3C87">
        <w:rPr>
          <w:rFonts w:ascii="GHEA Grapalat" w:hAnsi="GHEA Grapalat"/>
          <w:bCs/>
          <w:sz w:val="24"/>
          <w:szCs w:val="24"/>
          <w:lang w:val="hy-AM"/>
        </w:rPr>
        <w:t xml:space="preserve">-ին և այդ նպատակով յուրաքանչյուրի համար </w:t>
      </w:r>
      <w:r w:rsidR="00F45422">
        <w:rPr>
          <w:rFonts w:ascii="GHEA Grapalat" w:hAnsi="GHEA Grapalat"/>
          <w:bCs/>
          <w:sz w:val="24"/>
          <w:szCs w:val="24"/>
          <w:lang w:val="hy-AM"/>
        </w:rPr>
        <w:t>հատկացնել 8</w:t>
      </w:r>
      <w:r w:rsidR="00F6718C" w:rsidRPr="00FE3C87">
        <w:rPr>
          <w:rFonts w:ascii="GHEA Grapalat" w:hAnsi="GHEA Grapalat"/>
          <w:bCs/>
          <w:sz w:val="24"/>
          <w:szCs w:val="24"/>
          <w:lang w:val="hy-AM"/>
        </w:rPr>
        <w:t>0,0</w:t>
      </w:r>
      <w:r w:rsidR="00F45422">
        <w:rPr>
          <w:rFonts w:ascii="GHEA Grapalat" w:hAnsi="GHEA Grapalat"/>
          <w:bCs/>
          <w:sz w:val="24"/>
          <w:szCs w:val="24"/>
          <w:lang w:val="hy-AM"/>
        </w:rPr>
        <w:t>23</w:t>
      </w:r>
      <w:r w:rsidR="00F6718C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F6718C" w:rsidRPr="00FE3C87">
        <w:rPr>
          <w:rFonts w:ascii="GHEA Grapalat" w:hAnsi="GHEA Grapalat"/>
          <w:bCs/>
          <w:sz w:val="24"/>
          <w:szCs w:val="24"/>
          <w:lang w:val="hy-AM"/>
        </w:rPr>
        <w:t>2 հազար դրամ գումար։</w:t>
      </w:r>
    </w:p>
    <w:p w:rsidR="00371DF3" w:rsidRPr="00FE3C87" w:rsidRDefault="00371DF3" w:rsidP="00371DF3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</w:p>
    <w:p w:rsidR="006F2C9D" w:rsidRPr="00FE3C87" w:rsidRDefault="006F2C9D" w:rsidP="00371DF3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u w:val="thick"/>
          <w:lang w:val="hy-AM"/>
        </w:rPr>
        <w:t>Արտադպրոցական հաստատություններ</w:t>
      </w:r>
    </w:p>
    <w:p w:rsidR="009559D6" w:rsidRPr="00FE3C87" w:rsidRDefault="009559D6" w:rsidP="009559D6">
      <w:pPr>
        <w:spacing w:after="200"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գումար հատկացնել </w:t>
      </w:r>
      <w:r w:rsidR="00D030D8"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արտադպրոցական հաստատություններին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համակարգչային տեխնիկայիով</w:t>
      </w:r>
      <w:r w:rsidR="00320CF6"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և </w:t>
      </w:r>
      <w:r w:rsidR="00000333"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«ՀԾ-Հաշվապահ» համակարգով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ապահովման համար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՝ ընդհանուր </w:t>
      </w:r>
      <w:r w:rsidR="00CD70B0" w:rsidRPr="00FE3C87">
        <w:rPr>
          <w:rFonts w:ascii="GHEA Grapalat" w:hAnsi="GHEA Grapalat"/>
          <w:bCs/>
          <w:sz w:val="24"/>
          <w:szCs w:val="24"/>
          <w:lang w:val="hy-AM"/>
        </w:rPr>
        <w:t>2</w:t>
      </w:r>
      <w:r w:rsidR="00F45422">
        <w:rPr>
          <w:rFonts w:ascii="GHEA Grapalat" w:hAnsi="GHEA Grapalat"/>
          <w:bCs/>
          <w:sz w:val="24"/>
          <w:szCs w:val="24"/>
          <w:lang w:val="hy-AM"/>
        </w:rPr>
        <w:t>6</w:t>
      </w:r>
      <w:r w:rsidR="00CD70B0" w:rsidRPr="00FE3C87">
        <w:rPr>
          <w:rFonts w:ascii="GHEA Grapalat" w:hAnsi="GHEA Grapalat"/>
          <w:bCs/>
          <w:sz w:val="24"/>
          <w:szCs w:val="24"/>
          <w:lang w:val="hy-AM"/>
        </w:rPr>
        <w:t>,</w:t>
      </w:r>
      <w:r w:rsidR="00F45422">
        <w:rPr>
          <w:rFonts w:ascii="GHEA Grapalat" w:hAnsi="GHEA Grapalat"/>
          <w:bCs/>
          <w:sz w:val="24"/>
          <w:szCs w:val="24"/>
          <w:lang w:val="hy-AM"/>
        </w:rPr>
        <w:t>94</w:t>
      </w:r>
      <w:r w:rsidR="00CD70B0" w:rsidRPr="00FE3C87">
        <w:rPr>
          <w:rFonts w:ascii="GHEA Grapalat" w:hAnsi="GHEA Grapalat"/>
          <w:bCs/>
          <w:sz w:val="24"/>
          <w:szCs w:val="24"/>
          <w:lang w:val="hy-AM"/>
        </w:rPr>
        <w:t xml:space="preserve">0.0 հազար դրամ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գումարի շրջանակներում: </w:t>
      </w:r>
      <w:r w:rsidR="00B67D91" w:rsidRPr="00FE3C87">
        <w:rPr>
          <w:rFonts w:ascii="GHEA Grapalat" w:hAnsi="GHEA Grapalat" w:cs="Sylfaen"/>
          <w:sz w:val="24"/>
          <w:szCs w:val="24"/>
          <w:lang w:val="hy-AM"/>
        </w:rPr>
        <w:t xml:space="preserve">Գումարը հատկացվում է </w:t>
      </w:r>
      <w:r w:rsidR="00414919" w:rsidRPr="00FE3C87">
        <w:rPr>
          <w:rFonts w:ascii="GHEA Grapalat" w:hAnsi="GHEA Grapalat" w:cs="Sylfaen"/>
          <w:sz w:val="24"/>
          <w:szCs w:val="24"/>
          <w:lang w:val="hy-AM"/>
        </w:rPr>
        <w:t xml:space="preserve">թվով 32 հաստատության՝ համակարգիչ, տպիչ սարք և անխափան սնուցման սարք ձեռք բերելու համար: Հաստատություններից 23-ին (մանկապատանեկան մարզադպրոցներին) գումար է հատկացվում է նաև </w:t>
      </w:r>
      <w:r w:rsidR="00983578" w:rsidRPr="00FE3C87">
        <w:rPr>
          <w:rFonts w:ascii="GHEA Grapalat" w:hAnsi="GHEA Grapalat" w:cs="Sylfaen"/>
          <w:sz w:val="24"/>
          <w:szCs w:val="24"/>
          <w:lang w:val="hy-AM"/>
        </w:rPr>
        <w:t xml:space="preserve">«ՀԾ-Հաշվապահ» համակարգ </w:t>
      </w:r>
      <w:r w:rsidR="00414919" w:rsidRPr="00FE3C87">
        <w:rPr>
          <w:rFonts w:ascii="GHEA Grapalat" w:hAnsi="GHEA Grapalat" w:cs="Sylfaen"/>
          <w:sz w:val="24"/>
          <w:szCs w:val="24"/>
          <w:lang w:val="hy-AM"/>
        </w:rPr>
        <w:t>ձեռք բերելու համար:</w:t>
      </w:r>
    </w:p>
    <w:p w:rsidR="00371DF3" w:rsidRPr="00FE3C87" w:rsidRDefault="00371DF3" w:rsidP="009559D6">
      <w:pPr>
        <w:spacing w:after="200"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71DF3" w:rsidRPr="00FE3C87" w:rsidRDefault="00371DF3" w:rsidP="009559D6">
      <w:pPr>
        <w:spacing w:after="200"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FE3C87">
        <w:rPr>
          <w:rFonts w:ascii="GHEA Grapalat" w:hAnsi="GHEA Grapalat" w:cs="Sylfaen"/>
          <w:sz w:val="24"/>
          <w:szCs w:val="24"/>
          <w:u w:val="thick"/>
          <w:lang w:val="hy-AM"/>
        </w:rPr>
        <w:t>Թատրոններ</w:t>
      </w:r>
    </w:p>
    <w:p w:rsidR="00245A88" w:rsidRPr="00FE3C87" w:rsidRDefault="00485E06" w:rsidP="00485E06">
      <w:pPr>
        <w:tabs>
          <w:tab w:val="left" w:pos="5407"/>
        </w:tabs>
        <w:spacing w:line="360" w:lineRule="auto"/>
        <w:ind w:firstLine="709"/>
        <w:jc w:val="both"/>
        <w:rPr>
          <w:rFonts w:ascii="Sylfaen" w:eastAsia="MS Mincho" w:hAnsi="Sylfaen" w:cs="MS Mincho"/>
          <w:sz w:val="24"/>
          <w:szCs w:val="24"/>
          <w:lang w:val="hy-AM"/>
        </w:rPr>
      </w:pP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գումար հատկացնել հետևյալ </w:t>
      </w:r>
      <w:r w:rsidRPr="00FE3C87">
        <w:rPr>
          <w:rFonts w:ascii="GHEA Grapalat" w:hAnsi="GHEA Grapalat" w:cs="Sylfaen"/>
          <w:sz w:val="24"/>
          <w:szCs w:val="24"/>
          <w:u w:val="single"/>
          <w:lang w:val="hy-AM"/>
        </w:rPr>
        <w:t>թատերահամերգային կազմակերպությունների անհրաժեշտ գույքով ապահովման համար</w:t>
      </w:r>
      <w:r w:rsidRPr="00FE3C87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:rsidR="00CD7C8E" w:rsidRPr="00FE3C87" w:rsidRDefault="00CD7C8E" w:rsidP="00CD7C8E">
      <w:pPr>
        <w:pStyle w:val="ListParagraph"/>
        <w:numPr>
          <w:ilvl w:val="0"/>
          <w:numId w:val="4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lastRenderedPageBreak/>
        <w:t>«Հայաստանի երգի պետական թատրոն» ՊՈԱԿ</w:t>
      </w:r>
      <w:r w:rsidR="00F45422">
        <w:rPr>
          <w:rFonts w:ascii="GHEA Grapalat" w:hAnsi="GHEA Grapalat" w:cs="Sylfaen"/>
          <w:lang w:val="hy-AM" w:eastAsia="ru-RU"/>
        </w:rPr>
        <w:t>՝</w:t>
      </w:r>
      <w:r w:rsidRPr="00FE3C87">
        <w:rPr>
          <w:rFonts w:ascii="GHEA Grapalat" w:hAnsi="GHEA Grapalat" w:cs="Sylfaen"/>
          <w:lang w:val="hy-AM" w:eastAsia="ru-RU"/>
        </w:rPr>
        <w:t xml:space="preserve"> աթոռների և օդորակիչի ձեռքբերման համար,</w:t>
      </w:r>
    </w:p>
    <w:p w:rsidR="00226C94" w:rsidRPr="00FE3C87" w:rsidRDefault="00F45422" w:rsidP="00CD7C8E">
      <w:pPr>
        <w:pStyle w:val="ListParagraph"/>
        <w:numPr>
          <w:ilvl w:val="0"/>
          <w:numId w:val="4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t xml:space="preserve"> </w:t>
      </w:r>
      <w:r w:rsidR="00226C94" w:rsidRPr="00FE3C87">
        <w:rPr>
          <w:rFonts w:ascii="GHEA Grapalat" w:hAnsi="GHEA Grapalat" w:cs="Sylfaen"/>
          <w:lang w:val="hy-AM" w:eastAsia="ru-RU"/>
        </w:rPr>
        <w:t>«Հ. Պարոնյանի անվան երաժշտական կոմեդիայի պետական թատրոն» ՊՈԱԿ</w:t>
      </w:r>
      <w:r>
        <w:rPr>
          <w:rFonts w:ascii="GHEA Grapalat" w:hAnsi="GHEA Grapalat" w:cs="Sylfaen"/>
          <w:lang w:val="hy-AM" w:eastAsia="ru-RU"/>
        </w:rPr>
        <w:t>՝</w:t>
      </w:r>
      <w:r w:rsidR="00226C94" w:rsidRPr="00FE3C87">
        <w:rPr>
          <w:rFonts w:ascii="GHEA Grapalat" w:hAnsi="GHEA Grapalat" w:cs="Sylfaen"/>
          <w:lang w:val="hy-AM" w:eastAsia="ru-RU"/>
        </w:rPr>
        <w:t xml:space="preserve"> </w:t>
      </w:r>
      <w:r w:rsidR="004046FF" w:rsidRPr="00FE3C87">
        <w:rPr>
          <w:rFonts w:ascii="GHEA Grapalat" w:hAnsi="GHEA Grapalat" w:cs="Sylfaen"/>
          <w:lang w:val="hy-AM" w:eastAsia="ru-RU"/>
        </w:rPr>
        <w:t>աթոռների, օդորակչի և գրասեղանների</w:t>
      </w:r>
      <w:r w:rsidR="00226C94" w:rsidRPr="00FE3C87">
        <w:rPr>
          <w:rFonts w:ascii="GHEA Grapalat" w:hAnsi="GHEA Grapalat" w:cs="Sylfaen"/>
          <w:lang w:val="hy-AM" w:eastAsia="ru-RU"/>
        </w:rPr>
        <w:t xml:space="preserve"> ձեռքբերման համար,</w:t>
      </w:r>
    </w:p>
    <w:p w:rsidR="000B0263" w:rsidRPr="00FE3C87" w:rsidRDefault="000B0263" w:rsidP="00CD7C8E">
      <w:pPr>
        <w:pStyle w:val="ListParagraph"/>
        <w:numPr>
          <w:ilvl w:val="0"/>
          <w:numId w:val="4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FE3C87">
        <w:rPr>
          <w:rFonts w:ascii="GHEA Grapalat" w:hAnsi="GHEA Grapalat" w:cs="Sylfaen"/>
          <w:lang w:val="hy-AM" w:eastAsia="ru-RU"/>
        </w:rPr>
        <w:t>«Հայաստանի էստրադային ջազ նվագախումբ» ՊՈԱԿ</w:t>
      </w:r>
      <w:r w:rsidR="00F45422">
        <w:rPr>
          <w:rFonts w:ascii="GHEA Grapalat" w:hAnsi="GHEA Grapalat" w:cs="Sylfaen"/>
          <w:lang w:val="hy-AM" w:eastAsia="ru-RU"/>
        </w:rPr>
        <w:t xml:space="preserve">՝ </w:t>
      </w:r>
      <w:r w:rsidRPr="00FE3C87">
        <w:rPr>
          <w:rFonts w:ascii="GHEA Grapalat" w:hAnsi="GHEA Grapalat" w:cs="Sylfaen"/>
          <w:lang w:val="hy-AM" w:eastAsia="ru-RU"/>
        </w:rPr>
        <w:t>համակարգչային տեխնիկայի ձեռքբերման համար։</w:t>
      </w:r>
    </w:p>
    <w:p w:rsidR="00CC47A2" w:rsidRPr="00FE3C87" w:rsidRDefault="00CC47A2" w:rsidP="00CC47A2">
      <w:pPr>
        <w:spacing w:after="20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Ընդհանուր հատկացվում է </w:t>
      </w:r>
      <w:r w:rsidR="00F45422">
        <w:rPr>
          <w:rFonts w:ascii="GHEA Grapalat" w:hAnsi="GHEA Grapalat" w:cs="Sylfaen"/>
          <w:sz w:val="24"/>
          <w:szCs w:val="24"/>
          <w:lang w:val="hy-AM"/>
        </w:rPr>
        <w:t>16,227</w:t>
      </w:r>
      <w:r w:rsidR="00F45422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F45422">
        <w:rPr>
          <w:rFonts w:ascii="GHEA Grapalat" w:hAnsi="GHEA Grapalat" w:cs="Sylfaen"/>
          <w:sz w:val="24"/>
          <w:szCs w:val="24"/>
          <w:lang w:val="hy-AM"/>
        </w:rPr>
        <w:t>0</w:t>
      </w: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 հազար դրամ գումար: </w:t>
      </w:r>
    </w:p>
    <w:p w:rsidR="007B2391" w:rsidRPr="00FE3C87" w:rsidRDefault="007B2391" w:rsidP="00814CDD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0930" w:rsidRPr="00FE3C87" w:rsidRDefault="00050930" w:rsidP="0005093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u w:val="thick"/>
          <w:lang w:val="hy-AM"/>
        </w:rPr>
        <w:t>Հանրակրթական դպրոցներ</w:t>
      </w:r>
    </w:p>
    <w:p w:rsidR="00050930" w:rsidRPr="00FE3C87" w:rsidRDefault="00050930" w:rsidP="0005093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գումար հատկացնել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թվով 8 հանրակրթական դպրոցի մարզադահլիճի վերակառուցման աշխատանքների մեկնարկման համար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 (713,4 մլն ՀՀ դրամ): Գումարը նախատեսված է եղել ՀՀ 2022թ.-ի պետական բյուջեով՝ ԵՄ աջակցությամբ իրականացվող դրամաշնորհային ծրագրի շրջանակներում: Սակայն դրամաշնորհային ծրագիրը դեռ քննարկման փուլում է, իսկ </w:t>
      </w:r>
      <w:r w:rsidR="00C06A13" w:rsidRPr="00FE3C87">
        <w:rPr>
          <w:rFonts w:ascii="GHEA Grapalat" w:hAnsi="GHEA Grapalat"/>
          <w:bCs/>
          <w:sz w:val="24"/>
          <w:szCs w:val="24"/>
          <w:lang w:val="hy-AM"/>
        </w:rPr>
        <w:t xml:space="preserve">կապալային աշխատանքների և այդ աշխատանքների նկատմամբ տեխնիկական հսկողության ծառայության գնման պայմանագրերը արդեն կնքվել են ՀՀ քաղաքաշինության կոմիտեի կողմից՝ «Գնումների մասին» օրենքի 15-րդ հոդվածի 6-րդ մասին համապատասխան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/լուսապատճենները կցվում են/: Նախատեսվում է հատկացնել օբյեկտների ընդհանուր պայմանագրային արժեքների 40%-ի չափով:</w:t>
      </w:r>
      <w:r w:rsidR="00C06A13"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B81875" w:rsidRPr="00FE3C87" w:rsidRDefault="00C06A13" w:rsidP="00B8187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 է հատկացվում </w:t>
      </w:r>
      <w:r w:rsidRPr="00FE3C87">
        <w:rPr>
          <w:rFonts w:ascii="GHEA Grapalat" w:hAnsi="GHEA Grapalat"/>
          <w:bCs/>
          <w:sz w:val="24"/>
          <w:szCs w:val="24"/>
          <w:u w:val="single"/>
          <w:lang w:val="hy-AM"/>
        </w:rPr>
        <w:t>Զոլաքար գյուղի Ա. Վարդանյանի անվան N2 միջնակարգ դպրոցի ցանկապատման, տարածքի բարեկարգման և գույքով ապահովման համար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։</w:t>
      </w:r>
      <w:r w:rsidR="00B81875" w:rsidRPr="00FE3C87">
        <w:rPr>
          <w:rFonts w:ascii="GHEA Grapalat" w:hAnsi="GHEA Grapalat"/>
          <w:bCs/>
          <w:sz w:val="24"/>
          <w:szCs w:val="24"/>
          <w:lang w:val="hy-AM"/>
        </w:rPr>
        <w:t xml:space="preserve"> Դպրոցը հիմնանորոգվել է 20162019թթ</w:t>
      </w:r>
      <w:r w:rsidR="00B81875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․-</w:t>
      </w:r>
      <w:r w:rsidR="00B81875" w:rsidRPr="00FE3C87">
        <w:rPr>
          <w:rFonts w:ascii="GHEA Grapalat" w:hAnsi="GHEA Grapalat"/>
          <w:bCs/>
          <w:sz w:val="24"/>
          <w:szCs w:val="24"/>
          <w:lang w:val="hy-AM"/>
        </w:rPr>
        <w:t xml:space="preserve">ին։ Ֆինանսական միջոցների սղության պատճառով դպրոցում վերելակ չի տեղադրվել (նախատեսված է ներառական կրթության ապահովման համար), չեն կատարվել արտաքին բարեկարգման և պարսպապատման աշխատանքները, ինչպես նաև ձեռք չի բերվել դպրոցական գույք։ Արհեստագործական կաբինետները, լաբորատորիաները համապատասխան գույք և տեխնիկա չունեն, հանդիսությունների դահլիճը չունի համապատասխան գույք և կահավորանք, դպրոցի  մարզահրապարակները  անբարեկարգ են, ինչը խոչընդոտ է ֆիզկուլտուրա առարկայի շրջանակներում բացօդյա մարզումների կազմակերպման համար։ Առկա են օրենսդրությամբ պահանջվող նախահաշվային փաստաթղթերը, որոնց համաձայն դպրոցի </w:t>
      </w:r>
      <w:r w:rsidR="00B81875" w:rsidRPr="00FE3C87">
        <w:rPr>
          <w:rFonts w:ascii="GHEA Grapalat" w:hAnsi="GHEA Grapalat"/>
          <w:bCs/>
          <w:sz w:val="24"/>
          <w:szCs w:val="24"/>
          <w:lang w:val="hy-AM"/>
        </w:rPr>
        <w:lastRenderedPageBreak/>
        <w:t>պարսպապատման և տարածքի բարեկարգման աշխատանքների արժեքը  կազմում է 40,925</w:t>
      </w:r>
      <w:r w:rsidR="00B81875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B81875" w:rsidRPr="00FE3C87">
        <w:rPr>
          <w:rFonts w:ascii="GHEA Grapalat" w:hAnsi="GHEA Grapalat"/>
          <w:bCs/>
          <w:sz w:val="24"/>
          <w:szCs w:val="24"/>
          <w:lang w:val="hy-AM"/>
        </w:rPr>
        <w:t>5 հազար դրամ, իսկ անհրաժեշտ գույքի արժեքը՝ 46,982</w:t>
      </w:r>
      <w:r w:rsidR="00B81875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B81875" w:rsidRPr="00FE3C87">
        <w:rPr>
          <w:rFonts w:ascii="GHEA Grapalat" w:hAnsi="GHEA Grapalat"/>
          <w:bCs/>
          <w:sz w:val="24"/>
          <w:szCs w:val="24"/>
          <w:lang w:val="hy-AM"/>
        </w:rPr>
        <w:t>9 հազար դրամ։</w:t>
      </w:r>
      <w:r w:rsidR="006845B3" w:rsidRPr="00FE3C87">
        <w:rPr>
          <w:rFonts w:ascii="GHEA Grapalat" w:hAnsi="GHEA Grapalat"/>
          <w:bCs/>
          <w:sz w:val="24"/>
          <w:szCs w:val="24"/>
          <w:lang w:val="hy-AM"/>
        </w:rPr>
        <w:t xml:space="preserve"> Աշխատանքները և գույքը ձեռք են բերվելու ՀՀ Գեղարքունիքի մարզպետարանի պատվիրատվությամբ:</w:t>
      </w:r>
    </w:p>
    <w:p w:rsidR="007B2391" w:rsidRPr="00FE3C87" w:rsidRDefault="00B81875" w:rsidP="00B8187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նաև գումար հատկացնել </w:t>
      </w:r>
      <w:r w:rsidRPr="00FE3C87">
        <w:rPr>
          <w:rFonts w:ascii="GHEA Grapalat" w:hAnsi="GHEA Grapalat" w:cs="Sylfaen"/>
          <w:sz w:val="24"/>
          <w:szCs w:val="24"/>
          <w:u w:val="single"/>
          <w:lang w:val="hy-AM"/>
        </w:rPr>
        <w:t>Ռյա Թազայի Ա</w:t>
      </w:r>
      <w:r w:rsidRPr="00FE3C87">
        <w:rPr>
          <w:rFonts w:ascii="MS Mincho" w:eastAsia="MS Mincho" w:hAnsi="MS Mincho" w:cs="MS Mincho" w:hint="eastAsia"/>
          <w:sz w:val="24"/>
          <w:szCs w:val="24"/>
          <w:u w:val="single"/>
          <w:lang w:val="hy-AM"/>
        </w:rPr>
        <w:t>․</w:t>
      </w:r>
      <w:r w:rsidRPr="00FE3C87">
        <w:rPr>
          <w:rFonts w:ascii="GHEA Grapalat" w:hAnsi="GHEA Grapalat" w:cs="GHEA Grapalat"/>
          <w:sz w:val="24"/>
          <w:szCs w:val="24"/>
          <w:u w:val="single"/>
          <w:lang w:val="hy-AM"/>
        </w:rPr>
        <w:t xml:space="preserve"> Ավդալի անվան միջնակարգ դպրոցում ջեռուցման համակարգի տեղադրման համար</w:t>
      </w:r>
      <w:r w:rsidRPr="00FE3C87">
        <w:rPr>
          <w:rFonts w:ascii="GHEA Grapalat" w:hAnsi="GHEA Grapalat" w:cs="GHEA Grapalat"/>
          <w:sz w:val="24"/>
          <w:szCs w:val="24"/>
          <w:lang w:val="hy-AM"/>
        </w:rPr>
        <w:t>։</w:t>
      </w:r>
      <w:r w:rsidR="006D3101" w:rsidRPr="00FE3C8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7142D" w:rsidRPr="00FE3C87">
        <w:rPr>
          <w:rFonts w:ascii="GHEA Grapalat" w:hAnsi="GHEA Grapalat" w:cs="GHEA Grapalat"/>
          <w:sz w:val="24"/>
          <w:szCs w:val="24"/>
          <w:lang w:val="hy-AM"/>
        </w:rPr>
        <w:t xml:space="preserve">Ռյա- Թազան բարձր լեռնային բնակավայր է, ձմեռը ցրտաշունչ և երկարատև է, իսկ դպրոցը էլեկտրական  հոսանքով  ջեռուցելը  տնտեսապես արդյունավետ չէ: </w:t>
      </w:r>
      <w:r w:rsidR="006D3101" w:rsidRPr="00FE3C87">
        <w:rPr>
          <w:rFonts w:ascii="GHEA Grapalat" w:hAnsi="GHEA Grapalat" w:cs="GHEA Grapalat"/>
          <w:sz w:val="24"/>
          <w:szCs w:val="24"/>
          <w:lang w:val="hy-AM"/>
        </w:rPr>
        <w:t>ՀՀ քաղաքաշինության օրենսդրությամբ պահանջվող բոլոր փաստաթղթերը առկա են</w:t>
      </w:r>
      <w:r w:rsidR="006845B3" w:rsidRPr="00FE3C87">
        <w:rPr>
          <w:rFonts w:ascii="GHEA Grapalat" w:hAnsi="GHEA Grapalat" w:cs="GHEA Grapalat"/>
          <w:sz w:val="24"/>
          <w:szCs w:val="24"/>
          <w:lang w:val="hy-AM"/>
        </w:rPr>
        <w:t>,</w:t>
      </w:r>
      <w:r w:rsidR="006D3101" w:rsidRPr="00FE3C87">
        <w:rPr>
          <w:rFonts w:ascii="GHEA Grapalat" w:hAnsi="GHEA Grapalat" w:cs="GHEA Grapalat"/>
          <w:sz w:val="24"/>
          <w:szCs w:val="24"/>
          <w:lang w:val="hy-AM"/>
        </w:rPr>
        <w:t xml:space="preserve"> աշխատանքների նախահաշվային արժեքը կազմում է 17,081.7 հազար դրամ:</w:t>
      </w:r>
    </w:p>
    <w:p w:rsidR="00623118" w:rsidRPr="00FE3C87" w:rsidRDefault="00623118" w:rsidP="00814CDD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</w:p>
    <w:p w:rsidR="006D3101" w:rsidRPr="00FE3C87" w:rsidRDefault="003F720E" w:rsidP="00814CDD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  <w:r w:rsidRPr="00FE3C87">
        <w:rPr>
          <w:rFonts w:ascii="GHEA Grapalat" w:hAnsi="GHEA Grapalat" w:cs="Sylfaen"/>
          <w:sz w:val="24"/>
          <w:szCs w:val="24"/>
          <w:u w:val="thick"/>
          <w:lang w:val="hy-AM"/>
        </w:rPr>
        <w:t>Գնման պայմանագրերում փոփոխություններ</w:t>
      </w:r>
    </w:p>
    <w:p w:rsidR="003F720E" w:rsidRPr="00FE3C87" w:rsidRDefault="003F720E" w:rsidP="003F720E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ՀՀ քաղաքաշինության կոմիտեին թույլատրել մի շարք գնման պայմանագրերում կատարել փոփոխություններ՝ հիմք ընդունելով ՀՀ կառավարության 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2017 թվականի մայիսի 4-ի </w:t>
      </w:r>
      <w:r w:rsidRPr="00FE3C87">
        <w:rPr>
          <w:rFonts w:ascii="GHEA Grapalat" w:hAnsi="GHEA Grapalat"/>
          <w:sz w:val="24"/>
          <w:szCs w:val="24"/>
          <w:lang w:val="af-ZA"/>
        </w:rPr>
        <w:t>N 526-</w:t>
      </w:r>
      <w:r w:rsidRPr="00FE3C87">
        <w:rPr>
          <w:rFonts w:ascii="GHEA Grapalat" w:hAnsi="GHEA Grapalat"/>
          <w:sz w:val="24"/>
          <w:szCs w:val="24"/>
          <w:lang w:val="hy-AM"/>
        </w:rPr>
        <w:t>Ն որոշմամբ հաստատված կարգի 3-րդ և 57-րդ կետերը։</w:t>
      </w:r>
    </w:p>
    <w:p w:rsidR="00F774B8" w:rsidRPr="00FE3C87" w:rsidRDefault="002F68B6" w:rsidP="00EB5150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Թվով 3 հանրակրթական դպրոցի՝ ՀՀ Գեղարքունիքի մարզի Լեռնահովիտի հիմնական և Շատջրեքի միջնակարգ, ինչպես նաև ՀՀ Վայոց Ձորի մարզի Գոմքի միջնակարգ դպրոցների մոդուլային շենքերի կառուցման ընթացքում առաջացել են խնդիրներ, մասնավորապես՝ 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>2021թ</w:t>
      </w:r>
      <w:r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>-ի նոյեմբերից մինչև 2022թ</w:t>
      </w:r>
      <w:r w:rsidR="00C06680" w:rsidRPr="00FE3C87">
        <w:rPr>
          <w:rFonts w:ascii="GHEA Grapalat" w:hAnsi="GHEA Grapalat"/>
          <w:bCs/>
          <w:sz w:val="24"/>
          <w:szCs w:val="24"/>
          <w:lang w:val="hy-AM"/>
        </w:rPr>
        <w:t>.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-ի մարտի կես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տևած եղանակային 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>խիստ անբարենպաստ պայմաններ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ը խոչընդոտել են աշխատանքների իրականացմանը։ Ա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յդ ժամանակահատվածում նախատեսված աշխատանքների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(երկաթբետոնե հիմնակմախքի պատրաստում) կատարումը, 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>բնույթ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ից ելնելով,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անհնար է եղել այդ ցուրտ և խոնավ եղանակային պայմաններում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Այս պատճառով կառուցման </w:t>
      </w:r>
      <w:r w:rsidR="00E84521" w:rsidRPr="00FE3C87">
        <w:rPr>
          <w:rFonts w:ascii="GHEA Grapalat" w:hAnsi="GHEA Grapalat"/>
          <w:bCs/>
          <w:sz w:val="24"/>
          <w:szCs w:val="24"/>
          <w:lang w:val="hy-AM"/>
        </w:rPr>
        <w:t>աշխատանքները կասեցված են եղել մոտ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 4 ամիս։ Ըստ այդմ՝ Նախագծով համապատասխան գումարները վերաբաշխվում են և օբյեկտների կառուցման ավարտը հետաձգվում է մինչև 2023թ</w:t>
      </w:r>
      <w:r w:rsidR="00CF0BB7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CF0BB7" w:rsidRPr="00FE3C87">
        <w:rPr>
          <w:rFonts w:ascii="Tahoma" w:eastAsia="MS Mincho" w:hAnsi="Tahoma" w:cs="Tahoma"/>
          <w:bCs/>
          <w:sz w:val="24"/>
          <w:szCs w:val="24"/>
          <w:lang w:val="hy-AM"/>
        </w:rPr>
        <w:t xml:space="preserve">։ 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Այս ամենից ելնելով՝ Նախագծի </w:t>
      </w:r>
      <w:r w:rsidR="00F45422">
        <w:rPr>
          <w:rFonts w:ascii="GHEA Grapalat" w:hAnsi="GHEA Grapalat"/>
          <w:bCs/>
          <w:sz w:val="24"/>
          <w:szCs w:val="24"/>
          <w:lang w:val="hy-AM"/>
        </w:rPr>
        <w:t>4-6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-րդ կետերով նախատեսվում է թույլատրել </w:t>
      </w:r>
      <w:r w:rsidR="00E84521" w:rsidRPr="00FE3C87">
        <w:rPr>
          <w:rFonts w:ascii="GHEA Grapalat" w:hAnsi="GHEA Grapalat"/>
          <w:bCs/>
          <w:sz w:val="24"/>
          <w:szCs w:val="24"/>
          <w:lang w:val="hy-AM"/>
        </w:rPr>
        <w:t xml:space="preserve">աշխատանքների պատվիրատու 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>ՀՀ քաղաքաշինության կոմիտեին</w:t>
      </w:r>
      <w:r w:rsidR="00EB5150" w:rsidRPr="00FE3C87">
        <w:rPr>
          <w:rFonts w:ascii="GHEA Grapalat" w:hAnsi="GHEA Grapalat"/>
          <w:bCs/>
          <w:sz w:val="24"/>
          <w:szCs w:val="24"/>
          <w:lang w:val="hy-AM"/>
        </w:rPr>
        <w:t xml:space="preserve"> նշված դպրոցների կառուցման կապալային աշխատանքների գնման պայմանագրերի կատարման ժամկետները երկարաձգել 120 </w:t>
      </w:r>
      <w:r w:rsidR="00EB5150" w:rsidRPr="00FE3C8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օրացուցային օրով։ </w:t>
      </w:r>
      <w:r w:rsidR="00F774B8" w:rsidRPr="00FE3C87">
        <w:rPr>
          <w:rFonts w:ascii="GHEA Grapalat" w:hAnsi="GHEA Grapalat"/>
          <w:bCs/>
          <w:sz w:val="24"/>
          <w:szCs w:val="24"/>
          <w:lang w:val="hy-AM"/>
        </w:rPr>
        <w:t xml:space="preserve">Միաժամանակ, 2022 թվականի </w:t>
      </w:r>
      <w:r w:rsidR="00011E03" w:rsidRPr="00FE3C87">
        <w:rPr>
          <w:rFonts w:ascii="GHEA Grapalat" w:hAnsi="GHEA Grapalat"/>
          <w:bCs/>
          <w:sz w:val="24"/>
          <w:szCs w:val="24"/>
          <w:lang w:val="hy-AM"/>
        </w:rPr>
        <w:t xml:space="preserve">կնքած </w:t>
      </w:r>
      <w:r w:rsidR="00F774B8" w:rsidRPr="00FE3C87">
        <w:rPr>
          <w:rFonts w:ascii="GHEA Grapalat" w:hAnsi="GHEA Grapalat"/>
          <w:bCs/>
          <w:sz w:val="24"/>
          <w:szCs w:val="24"/>
          <w:lang w:val="hy-AM"/>
        </w:rPr>
        <w:t>համաձայնագր</w:t>
      </w:r>
      <w:r w:rsidR="00011E03" w:rsidRPr="00FE3C87">
        <w:rPr>
          <w:rFonts w:ascii="GHEA Grapalat" w:hAnsi="GHEA Grapalat"/>
          <w:bCs/>
          <w:sz w:val="24"/>
          <w:szCs w:val="24"/>
          <w:lang w:val="hy-AM"/>
        </w:rPr>
        <w:t>եր</w:t>
      </w:r>
      <w:r w:rsidR="00F774B8" w:rsidRPr="00FE3C87">
        <w:rPr>
          <w:rFonts w:ascii="GHEA Grapalat" w:hAnsi="GHEA Grapalat"/>
          <w:bCs/>
          <w:sz w:val="24"/>
          <w:szCs w:val="24"/>
          <w:lang w:val="hy-AM"/>
        </w:rPr>
        <w:t xml:space="preserve">ով </w:t>
      </w:r>
      <w:r w:rsidR="00011E03" w:rsidRPr="00FE3C87">
        <w:rPr>
          <w:rFonts w:ascii="GHEA Grapalat" w:hAnsi="GHEA Grapalat"/>
          <w:bCs/>
          <w:sz w:val="24"/>
          <w:szCs w:val="24"/>
          <w:lang w:val="hy-AM"/>
        </w:rPr>
        <w:t>նախատեսված կատարման ժամկետը թողնվում է անփոփոխ:</w:t>
      </w:r>
    </w:p>
    <w:p w:rsidR="00C06680" w:rsidRPr="00FE3C87" w:rsidRDefault="00C06680" w:rsidP="00EB5150">
      <w:pPr>
        <w:tabs>
          <w:tab w:val="left" w:pos="5407"/>
        </w:tabs>
        <w:spacing w:line="360" w:lineRule="auto"/>
        <w:ind w:firstLine="567"/>
        <w:jc w:val="both"/>
        <w:rPr>
          <w:rFonts w:ascii="Sylfaen" w:eastAsia="MS Mincho" w:hAnsi="Sylfaen" w:cs="MS Mincho"/>
          <w:bCs/>
          <w:sz w:val="24"/>
          <w:szCs w:val="24"/>
          <w:lang w:val="hy-AM"/>
        </w:rPr>
      </w:pPr>
      <w:r w:rsidRPr="00FE3C87">
        <w:rPr>
          <w:rFonts w:ascii="GHEA Grapalat" w:hAnsi="GHEA Grapalat"/>
          <w:sz w:val="24"/>
          <w:szCs w:val="24"/>
          <w:lang w:val="hy-AM"/>
        </w:rPr>
        <w:t xml:space="preserve">ՀՀ Սյունիքի մարզի Վաղատինի միջնակարգ դպրոցի մոդուլային շենքի կառուցման ընթացքում նույնպես առաջացել են խնդիրներ եղանակային խիստ անբարենպաստ պայմանների պատճառով: Արդյունքում կապալառուի կողմից կատարովող աշխատանքներն ուշացվել են: Սակայն քանի որ ուշացման պատճառը անկախ է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կապալառուից՝ նախատեսվում է թույլատրել ՀՀ քաղաքաշինության կոմիտեին չկիրառել տույժեր և տուգանքներ կապալառուի նկատմամբ </w:t>
      </w:r>
      <w:r w:rsidR="00F774B8" w:rsidRPr="00FE3C87">
        <w:rPr>
          <w:rFonts w:ascii="GHEA Grapalat" w:hAnsi="GHEA Grapalat"/>
          <w:bCs/>
          <w:sz w:val="24"/>
          <w:szCs w:val="24"/>
          <w:lang w:val="hy-AM"/>
        </w:rPr>
        <w:t xml:space="preserve">ուշացրած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90 օրացուցային օրվա համար</w:t>
      </w:r>
      <w:r w:rsidR="00DF09FA" w:rsidRPr="00FE3C87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CF0BB7" w:rsidRPr="00FE3C87" w:rsidRDefault="00E6783B" w:rsidP="003F720E">
      <w:pPr>
        <w:tabs>
          <w:tab w:val="left" w:pos="5407"/>
        </w:tabs>
        <w:spacing w:line="360" w:lineRule="auto"/>
        <w:ind w:firstLine="567"/>
        <w:jc w:val="both"/>
        <w:rPr>
          <w:rFonts w:ascii="Sylfaen" w:eastAsia="MS Mincho" w:hAnsi="Sylfaen" w:cs="MS Mincho"/>
          <w:bCs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ՀՀ Կոտայքի մարզի 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>Նոր Գեղիի գյուղատնտեսական քոլեջ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ի վերակառուցումը մեկնարկել է 2020թ</w:t>
      </w:r>
      <w:r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․-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AB34AE" w:rsidRPr="00FE3C87">
        <w:rPr>
          <w:rFonts w:ascii="GHEA Grapalat" w:hAnsi="GHEA Grapalat"/>
          <w:bCs/>
          <w:sz w:val="24"/>
          <w:szCs w:val="24"/>
          <w:lang w:val="hy-AM"/>
        </w:rPr>
        <w:t>4-րդ եռամսյակում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։ Քոլեջը 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>բաղկացած է 4 մասնաշենքից, որոնցից 2-ի վերակառուցման աշխատաքնները մեկնարկել են 2021թ</w:t>
      </w:r>
      <w:r w:rsidR="00CF0BB7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>-ին, իսկ մյուս 2-ի մեկնարկը նախատեսված է եղել 2022թ</w:t>
      </w:r>
      <w:r w:rsidR="00CF0BB7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>-ին։ Հիմնական ուսումնական մասնաշենքը</w:t>
      </w:r>
      <w:r w:rsidR="0043335E" w:rsidRPr="00FE3C87">
        <w:rPr>
          <w:rFonts w:ascii="GHEA Grapalat" w:hAnsi="GHEA Grapalat"/>
          <w:bCs/>
          <w:sz w:val="24"/>
          <w:szCs w:val="24"/>
          <w:lang w:val="hy-AM"/>
        </w:rPr>
        <w:t>,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 տարածքի բացակայության պատճառով</w:t>
      </w:r>
      <w:r w:rsidR="0043335E" w:rsidRPr="00FE3C87">
        <w:rPr>
          <w:rFonts w:ascii="GHEA Grapalat" w:hAnsi="GHEA Grapalat"/>
          <w:bCs/>
          <w:sz w:val="24"/>
          <w:szCs w:val="24"/>
          <w:lang w:val="hy-AM"/>
        </w:rPr>
        <w:t>,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C2F19" w:rsidRPr="00FE3C87">
        <w:rPr>
          <w:rFonts w:ascii="GHEA Grapalat" w:hAnsi="GHEA Grapalat"/>
          <w:bCs/>
          <w:sz w:val="24"/>
          <w:szCs w:val="24"/>
          <w:lang w:val="hy-AM"/>
        </w:rPr>
        <w:t>մինչ օրս դատարկված չի եղել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 և ուսումնական պրոցեսը կազմակերպ</w:t>
      </w:r>
      <w:r w:rsidR="005C2F19" w:rsidRPr="00FE3C87">
        <w:rPr>
          <w:rFonts w:ascii="GHEA Grapalat" w:hAnsi="GHEA Grapalat"/>
          <w:bCs/>
          <w:sz w:val="24"/>
          <w:szCs w:val="24"/>
          <w:lang w:val="hy-AM"/>
        </w:rPr>
        <w:t>վ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ել </w:t>
      </w:r>
      <w:r w:rsidR="005C2F19" w:rsidRPr="00FE3C87">
        <w:rPr>
          <w:rFonts w:ascii="GHEA Grapalat" w:hAnsi="GHEA Grapalat"/>
          <w:bCs/>
          <w:sz w:val="24"/>
          <w:szCs w:val="24"/>
          <w:lang w:val="hy-AM"/>
        </w:rPr>
        <w:t>է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 այդ մասնաշենքում, ինչը խոչընդոտել է շինարարական աշխատանքների </w:t>
      </w:r>
      <w:r w:rsidR="005C2F19" w:rsidRPr="00FE3C87">
        <w:rPr>
          <w:rFonts w:ascii="GHEA Grapalat" w:hAnsi="GHEA Grapalat"/>
          <w:bCs/>
          <w:sz w:val="24"/>
          <w:szCs w:val="24"/>
          <w:lang w:val="hy-AM"/>
        </w:rPr>
        <w:t>իրականացմանը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  <w:r w:rsidR="0043335E" w:rsidRPr="00FE3C87">
        <w:rPr>
          <w:rFonts w:ascii="GHEA Grapalat" w:hAnsi="GHEA Grapalat"/>
          <w:bCs/>
          <w:sz w:val="24"/>
          <w:szCs w:val="24"/>
          <w:lang w:val="hy-AM"/>
        </w:rPr>
        <w:t>Ա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>յ</w:t>
      </w:r>
      <w:r w:rsidR="0043335E" w:rsidRPr="00FE3C87">
        <w:rPr>
          <w:rFonts w:ascii="GHEA Grapalat" w:hAnsi="GHEA Grapalat"/>
          <w:bCs/>
          <w:sz w:val="24"/>
          <w:szCs w:val="24"/>
          <w:lang w:val="hy-AM"/>
        </w:rPr>
        <w:t>ս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3335E" w:rsidRPr="00FE3C87">
        <w:rPr>
          <w:rFonts w:ascii="GHEA Grapalat" w:hAnsi="GHEA Grapalat"/>
          <w:bCs/>
          <w:sz w:val="24"/>
          <w:szCs w:val="24"/>
          <w:lang w:val="hy-AM"/>
        </w:rPr>
        <w:t xml:space="preserve">մասով 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աշխատանքների չկատարումը </w:t>
      </w:r>
      <w:r w:rsidR="0043335E" w:rsidRPr="00FE3C87">
        <w:rPr>
          <w:rFonts w:ascii="GHEA Grapalat" w:hAnsi="GHEA Grapalat"/>
          <w:bCs/>
          <w:sz w:val="24"/>
          <w:szCs w:val="24"/>
          <w:lang w:val="hy-AM"/>
        </w:rPr>
        <w:t xml:space="preserve">վերակառուցման աշխատանքների 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ընդհանուր ժամանակացույցի վրա 6 ամսվա ազդեցություն է ունեցել։ Ըստ այդմ՝ Նախագծով 259,6 մլն գումարի չափով վերաբաշխում է </w:t>
      </w:r>
      <w:r w:rsidR="0043335E" w:rsidRPr="00FE3C87">
        <w:rPr>
          <w:rFonts w:ascii="GHEA Grapalat" w:hAnsi="GHEA Grapalat"/>
          <w:bCs/>
          <w:sz w:val="24"/>
          <w:szCs w:val="24"/>
          <w:lang w:val="hy-AM"/>
        </w:rPr>
        <w:t xml:space="preserve">կատարվում՝ նվազեցնելով քոլեջի վերակառուցման համար նախատեսված գումարից 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 xml:space="preserve">և Նախագծի </w:t>
      </w:r>
      <w:r w:rsidR="00F45422">
        <w:rPr>
          <w:rFonts w:ascii="GHEA Grapalat" w:hAnsi="GHEA Grapalat"/>
          <w:bCs/>
          <w:sz w:val="24"/>
          <w:szCs w:val="24"/>
          <w:lang w:val="hy-AM"/>
        </w:rPr>
        <w:t>8</w:t>
      </w:r>
      <w:r w:rsidR="00CF0BB7" w:rsidRPr="00FE3C87">
        <w:rPr>
          <w:rFonts w:ascii="GHEA Grapalat" w:hAnsi="GHEA Grapalat"/>
          <w:bCs/>
          <w:sz w:val="24"/>
          <w:szCs w:val="24"/>
          <w:lang w:val="hy-AM"/>
        </w:rPr>
        <w:t>-րդ կետով նախատեսվում է թույլատրել ՀՀ քաղաքաշինության կոմիտեին կապալային աշխատանքների գնման պայմանագրի կատարման ժամկետը երկարաձգել 180 օրացուցային օրով։</w:t>
      </w:r>
      <w:r w:rsidR="00EB5150"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8F60F9" w:rsidRPr="00FE3C87" w:rsidRDefault="0043335E" w:rsidP="008F60F9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ՀՀ Արմավիրի մարզի </w:t>
      </w:r>
      <w:r w:rsidR="00EB5150" w:rsidRPr="00FE3C87">
        <w:rPr>
          <w:rFonts w:ascii="GHEA Grapalat" w:hAnsi="GHEA Grapalat"/>
          <w:bCs/>
          <w:sz w:val="24"/>
          <w:szCs w:val="24"/>
          <w:lang w:val="hy-AM"/>
        </w:rPr>
        <w:t>Արևիկ համայնքում մսուր-մանկապարտեզի կառուցման աշխատանքների ընթացքում նախագծային փաստաթղթերում կատարվել է փոփոխություն՝ տիպային ապաստարանի կառուցման համար։ Արևիկում տիպային ապաստարանը նախատեսված է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ր</w:t>
      </w:r>
      <w:r w:rsidR="00EB5150" w:rsidRPr="00FE3C87">
        <w:rPr>
          <w:rFonts w:ascii="GHEA Grapalat" w:hAnsi="GHEA Grapalat"/>
          <w:bCs/>
          <w:sz w:val="24"/>
          <w:szCs w:val="24"/>
          <w:lang w:val="hy-AM"/>
        </w:rPr>
        <w:t xml:space="preserve"> կառուցել խաղահրապարակի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տարածքի ստորգետնյա հատվածում</w:t>
      </w:r>
      <w:r w:rsidR="0006769F" w:rsidRPr="00FE3C87">
        <w:rPr>
          <w:rFonts w:ascii="GHEA Grapalat" w:hAnsi="GHEA Grapalat"/>
          <w:bCs/>
          <w:sz w:val="24"/>
          <w:szCs w:val="24"/>
          <w:lang w:val="hy-AM"/>
        </w:rPr>
        <w:t>, ս</w:t>
      </w:r>
      <w:r w:rsidR="00EB5150" w:rsidRPr="00FE3C87">
        <w:rPr>
          <w:rFonts w:ascii="GHEA Grapalat" w:hAnsi="GHEA Grapalat"/>
          <w:bCs/>
          <w:sz w:val="24"/>
          <w:szCs w:val="24"/>
          <w:lang w:val="hy-AM"/>
        </w:rPr>
        <w:t>ակայն հողային աշխատանքների իրականացման ժամանակ պարզ է դարձել, որ գրու</w:t>
      </w:r>
      <w:r w:rsidR="0006769F" w:rsidRPr="00FE3C87">
        <w:rPr>
          <w:rFonts w:ascii="GHEA Grapalat" w:hAnsi="GHEA Grapalat"/>
          <w:bCs/>
          <w:sz w:val="24"/>
          <w:szCs w:val="24"/>
          <w:lang w:val="hy-AM"/>
        </w:rPr>
        <w:t>նտային ջրերից ելնելով՝ անհնար է</w:t>
      </w:r>
      <w:r w:rsidR="00EB5150" w:rsidRPr="00FE3C87">
        <w:rPr>
          <w:rFonts w:ascii="GHEA Grapalat" w:hAnsi="GHEA Grapalat"/>
          <w:bCs/>
          <w:sz w:val="24"/>
          <w:szCs w:val="24"/>
          <w:lang w:val="hy-AM"/>
        </w:rPr>
        <w:t xml:space="preserve"> այդ տեղում ապաստարան կառուցել</w:t>
      </w:r>
      <w:r w:rsidR="0006769F" w:rsidRPr="00FE3C87">
        <w:rPr>
          <w:rFonts w:ascii="GHEA Grapalat" w:hAnsi="GHEA Grapalat"/>
          <w:bCs/>
          <w:sz w:val="24"/>
          <w:szCs w:val="24"/>
          <w:lang w:val="hy-AM"/>
        </w:rPr>
        <w:t>ը</w:t>
      </w:r>
      <w:r w:rsidR="00EB5150" w:rsidRPr="00FE3C87">
        <w:rPr>
          <w:rFonts w:ascii="GHEA Grapalat" w:hAnsi="GHEA Grapalat"/>
          <w:bCs/>
          <w:sz w:val="24"/>
          <w:szCs w:val="24"/>
          <w:lang w:val="hy-AM"/>
        </w:rPr>
        <w:t>։ Այս ուղղությամբ ուսումնասիրությունները և քննարկումները տևել են մոտ 1,5 ամիս և ուսումնասիրությունների ընթացքում այդ հողատարածքում հնարվոր չ</w:t>
      </w:r>
      <w:r w:rsidR="0006769F" w:rsidRPr="00FE3C87">
        <w:rPr>
          <w:rFonts w:ascii="GHEA Grapalat" w:hAnsi="GHEA Grapalat"/>
          <w:bCs/>
          <w:sz w:val="24"/>
          <w:szCs w:val="24"/>
          <w:lang w:val="hy-AM"/>
        </w:rPr>
        <w:t>ի եղել</w:t>
      </w:r>
      <w:r w:rsidR="00EB5150" w:rsidRPr="00FE3C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6769F" w:rsidRPr="00FE3C87">
        <w:rPr>
          <w:rFonts w:ascii="GHEA Grapalat" w:hAnsi="GHEA Grapalat"/>
          <w:bCs/>
          <w:sz w:val="24"/>
          <w:szCs w:val="24"/>
          <w:lang w:val="hy-AM"/>
        </w:rPr>
        <w:t xml:space="preserve">իրականացնել </w:t>
      </w:r>
      <w:r w:rsidR="00EB5150" w:rsidRPr="00FE3C87">
        <w:rPr>
          <w:rFonts w:ascii="GHEA Grapalat" w:hAnsi="GHEA Grapalat"/>
          <w:bCs/>
          <w:sz w:val="24"/>
          <w:szCs w:val="24"/>
          <w:lang w:val="hy-AM"/>
        </w:rPr>
        <w:t xml:space="preserve">շինարարական աշխատանքներ։ Բացի այդ, </w:t>
      </w:r>
      <w:r w:rsidR="00812E28" w:rsidRPr="00FE3C8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մանկապարտեզի </w:t>
      </w:r>
      <w:r w:rsidR="00904F54" w:rsidRPr="00FE3C87">
        <w:rPr>
          <w:rFonts w:ascii="GHEA Grapalat" w:hAnsi="GHEA Grapalat"/>
          <w:bCs/>
          <w:sz w:val="24"/>
          <w:szCs w:val="24"/>
          <w:lang w:val="hy-AM"/>
        </w:rPr>
        <w:t xml:space="preserve">կառուցման </w:t>
      </w:r>
      <w:r w:rsidR="00EB5150" w:rsidRPr="00FE3C87">
        <w:rPr>
          <w:rFonts w:ascii="GHEA Grapalat" w:hAnsi="GHEA Grapalat"/>
          <w:bCs/>
          <w:sz w:val="24"/>
          <w:szCs w:val="24"/>
          <w:lang w:val="hy-AM"/>
        </w:rPr>
        <w:t>տարածքում առկա էր գյուղի ջրամատակարարման բա</w:t>
      </w:r>
      <w:r w:rsidR="00904F54" w:rsidRPr="00FE3C87">
        <w:rPr>
          <w:rFonts w:ascii="GHEA Grapalat" w:hAnsi="GHEA Grapalat"/>
          <w:bCs/>
          <w:sz w:val="24"/>
          <w:szCs w:val="24"/>
          <w:lang w:val="hy-AM"/>
        </w:rPr>
        <w:t>ք</w:t>
      </w:r>
      <w:r w:rsidR="00EB5150" w:rsidRPr="00FE3C87">
        <w:rPr>
          <w:rFonts w:ascii="GHEA Grapalat" w:hAnsi="GHEA Grapalat"/>
          <w:bCs/>
          <w:sz w:val="24"/>
          <w:szCs w:val="24"/>
          <w:lang w:val="hy-AM"/>
        </w:rPr>
        <w:t xml:space="preserve"> և պոմպակայան, ինչը խոչընդոտում էր աշխատանքներին և անհրաժեշտություն էր առաջացել 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>դրանք տեղափոխելու</w:t>
      </w:r>
      <w:r w:rsidR="00904F54" w:rsidRPr="00FE3C87">
        <w:rPr>
          <w:rFonts w:ascii="GHEA Grapalat" w:hAnsi="GHEA Grapalat"/>
          <w:bCs/>
          <w:sz w:val="24"/>
          <w:szCs w:val="24"/>
          <w:lang w:val="hy-AM"/>
        </w:rPr>
        <w:t>։ Այս նպատակով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 xml:space="preserve"> աշխատանքների պատվիրատուն՝ ՀՀ քաղաքաշինության կոմիտեն</w:t>
      </w:r>
      <w:r w:rsidR="00904F54" w:rsidRPr="00FE3C87">
        <w:rPr>
          <w:rFonts w:ascii="GHEA Grapalat" w:hAnsi="GHEA Grapalat"/>
          <w:bCs/>
          <w:sz w:val="24"/>
          <w:szCs w:val="24"/>
          <w:lang w:val="hy-AM"/>
        </w:rPr>
        <w:t>,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 xml:space="preserve"> դիմել էր ՀՀ Արմավիրի մարզպետարան։ Խնդիրը լուծվել է միայն հուլիսի սկզբին։ Տարածքում առկա էր նաև նշյալ ջրի բա</w:t>
      </w:r>
      <w:r w:rsidR="00904F54" w:rsidRPr="00FE3C87">
        <w:rPr>
          <w:rFonts w:ascii="GHEA Grapalat" w:hAnsi="GHEA Grapalat"/>
          <w:bCs/>
          <w:sz w:val="24"/>
          <w:szCs w:val="24"/>
          <w:lang w:val="hy-AM"/>
        </w:rPr>
        <w:t>ք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 xml:space="preserve">ից դեպի հարևան հողամասեր ջրի ոռոգման երկաթբետոնե վաքեր, որոնք ևս պետք է վերատեղադրվեն։ Նշված խնդիրներից ելնելով՝ մշակվել է նոր նախագիծ՝ անհրաժեշտ հենապատի կառուման, նոր վաքերի տեղադրման համար։ Նախագծային փոփոխությունների հիման վրա </w:t>
      </w:r>
      <w:r w:rsidR="00904F54" w:rsidRPr="00FE3C87">
        <w:rPr>
          <w:rFonts w:ascii="GHEA Grapalat" w:hAnsi="GHEA Grapalat"/>
          <w:bCs/>
          <w:sz w:val="24"/>
          <w:szCs w:val="24"/>
          <w:lang w:val="hy-AM"/>
        </w:rPr>
        <w:t>մանկապարտեզի կառուցման կապալառուի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 xml:space="preserve"> հետ կնքված պայմանագրում արդեն կատարվել են համապատասխան փոփոխություններ։ </w:t>
      </w:r>
      <w:r w:rsidR="00904F54" w:rsidRPr="00FE3C87">
        <w:rPr>
          <w:rFonts w:ascii="GHEA Grapalat" w:hAnsi="GHEA Grapalat"/>
          <w:bCs/>
          <w:sz w:val="24"/>
          <w:szCs w:val="24"/>
          <w:lang w:val="hy-AM"/>
        </w:rPr>
        <w:t>Թվարկված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 xml:space="preserve"> բոլոր խնդիրները</w:t>
      </w:r>
      <w:r w:rsidR="00904F54" w:rsidRPr="00FE3C87">
        <w:rPr>
          <w:rFonts w:ascii="GHEA Grapalat" w:hAnsi="GHEA Grapalat"/>
          <w:bCs/>
          <w:sz w:val="24"/>
          <w:szCs w:val="24"/>
          <w:lang w:val="hy-AM"/>
        </w:rPr>
        <w:t>, նախագծային փոփոխությունները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 xml:space="preserve"> խոչընդոտել են կառուցման աշխատանքները սահմանված ժամկետում (մինչև 30</w:t>
      </w:r>
      <w:r w:rsidR="008F60F9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>06</w:t>
      </w:r>
      <w:r w:rsidR="008F60F9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>2022թ</w:t>
      </w:r>
      <w:r w:rsidR="008F60F9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>) ավարտ</w:t>
      </w:r>
      <w:r w:rsidR="00A66CC7" w:rsidRPr="00FE3C87">
        <w:rPr>
          <w:rFonts w:ascii="GHEA Grapalat" w:hAnsi="GHEA Grapalat"/>
          <w:bCs/>
          <w:sz w:val="24"/>
          <w:szCs w:val="24"/>
          <w:lang w:val="hy-AM"/>
        </w:rPr>
        <w:t>ելուն։ Հաշվի առնելով վերոգրյալը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 xml:space="preserve">՝ Նախագծի </w:t>
      </w:r>
      <w:r w:rsidR="00F45422">
        <w:rPr>
          <w:rFonts w:ascii="GHEA Grapalat" w:hAnsi="GHEA Grapalat"/>
          <w:bCs/>
          <w:sz w:val="24"/>
          <w:szCs w:val="24"/>
          <w:lang w:val="hy-AM"/>
        </w:rPr>
        <w:t>9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>-րդ կետով նախատեսվում է թույլատրել ՀՀ քաղաքաշինության կոմիտեին կապալային աշխատանքների գնման պայմանագրի կատարման ժամկետը երկարաձգել մինչև 31</w:t>
      </w:r>
      <w:r w:rsidR="008F60F9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>10</w:t>
      </w:r>
      <w:r w:rsidR="008F60F9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8F60F9" w:rsidRPr="00FE3C87">
        <w:rPr>
          <w:rFonts w:ascii="GHEA Grapalat" w:hAnsi="GHEA Grapalat"/>
          <w:bCs/>
          <w:sz w:val="24"/>
          <w:szCs w:val="24"/>
          <w:lang w:val="hy-AM"/>
        </w:rPr>
        <w:t>2022թ</w:t>
      </w:r>
      <w:r w:rsidR="008F60F9" w:rsidRPr="00FE3C87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8F60F9" w:rsidRPr="00FE3C87">
        <w:rPr>
          <w:rFonts w:ascii="GHEA Grapalat" w:hAnsi="GHEA Grapalat"/>
          <w:sz w:val="24"/>
          <w:szCs w:val="24"/>
          <w:lang w:val="hy-AM"/>
        </w:rPr>
        <w:t>։</w:t>
      </w:r>
    </w:p>
    <w:p w:rsidR="002A1621" w:rsidRPr="00FE3C87" w:rsidRDefault="00275334" w:rsidP="008F60F9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af-ZA"/>
        </w:rPr>
        <w:t>Երևանի օլիմպիական հերթափոխի պետական մարզական քոլեջ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ի</w:t>
      </w:r>
      <w:r w:rsidRPr="00FE3C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E3C87">
        <w:rPr>
          <w:rFonts w:ascii="GHEA Grapalat" w:hAnsi="GHEA Grapalat"/>
          <w:sz w:val="24"/>
          <w:szCs w:val="24"/>
          <w:lang w:val="hy-AM"/>
        </w:rPr>
        <w:t>հանրակացարանային մասնա</w:t>
      </w:r>
      <w:r w:rsidRPr="00FE3C87">
        <w:rPr>
          <w:rFonts w:ascii="GHEA Grapalat" w:hAnsi="GHEA Grapalat"/>
          <w:sz w:val="24"/>
          <w:szCs w:val="24"/>
          <w:lang w:val="af-ZA"/>
        </w:rPr>
        <w:t>շենքի կառուցման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 աշխատանքները մեկնարկել են 2019 թվականին և իրականացվել են մինչև 2021 թվականի կեսը: Ի սկզբանե աշխատանքների նախագծ</w:t>
      </w:r>
      <w:r w:rsidR="00561DA3" w:rsidRPr="00FE3C87">
        <w:rPr>
          <w:rFonts w:ascii="GHEA Grapalat" w:hAnsi="GHEA Grapalat"/>
          <w:sz w:val="24"/>
          <w:szCs w:val="24"/>
          <w:lang w:val="hy-AM"/>
        </w:rPr>
        <w:t>ային փաստաթղթերով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 նախատեսված է եղել մասնաշենքի էլեկտրասնուցումը իրականցնել կապալառուի՝ </w:t>
      </w:r>
      <w:r w:rsidRPr="00FE3C87">
        <w:rPr>
          <w:rFonts w:ascii="GHEA Grapalat" w:hAnsi="GHEA Grapalat"/>
          <w:sz w:val="24"/>
          <w:szCs w:val="24"/>
          <w:lang w:val="af-ZA"/>
        </w:rPr>
        <w:t>«</w:t>
      </w:r>
      <w:r w:rsidRPr="00FE3C87">
        <w:rPr>
          <w:rFonts w:ascii="GHEA Grapalat" w:hAnsi="GHEA Grapalat"/>
          <w:sz w:val="24"/>
          <w:szCs w:val="24"/>
          <w:lang w:val="hy-AM"/>
        </w:rPr>
        <w:t>Գազկոմշին</w:t>
      </w:r>
      <w:r w:rsidRPr="00FE3C87">
        <w:rPr>
          <w:rFonts w:ascii="GHEA Grapalat" w:hAnsi="GHEA Grapalat"/>
          <w:sz w:val="24"/>
          <w:szCs w:val="24"/>
          <w:lang w:val="af-ZA"/>
        </w:rPr>
        <w:t>»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 ՍՊԸ-ի հետ կնված պայմանագրի շրջանակներում և կապալառուն սահմանված ժամկետում մեկնարկել էր համապատասխան աշխատանքները: Հետագայում «ՀԷՑ» ՓԲԸ-ն անհամաձայնություն է հայտնել նշված գործընթացին և </w:t>
      </w:r>
      <w:r w:rsidR="00765F66">
        <w:rPr>
          <w:rFonts w:ascii="GHEA Grapalat" w:hAnsi="GHEA Grapalat"/>
          <w:sz w:val="24"/>
          <w:szCs w:val="24"/>
          <w:lang w:val="hy-AM"/>
        </w:rPr>
        <w:t>վերջինիս՝ որպես էլեկտրական ցանցի մատակարարի կողմից պարտադրվել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 է, որ մասնաշենքի էլեկտրասնուցումը իրականցվի «ՀԷՑ» ՓԲԸ-ի կողմից: Արդյունքում, կապալառուն ապամոնտաժել է արդեն իսկ իրականացրած</w:t>
      </w:r>
      <w:r w:rsidR="00561DA3" w:rsidRPr="00FE3C87">
        <w:rPr>
          <w:rFonts w:ascii="GHEA Grapalat" w:hAnsi="GHEA Grapalat"/>
          <w:sz w:val="24"/>
          <w:szCs w:val="24"/>
          <w:lang w:val="hy-AM"/>
        </w:rPr>
        <w:t xml:space="preserve"> աշխատանքները, </w:t>
      </w:r>
      <w:r w:rsidRPr="00FE3C87">
        <w:rPr>
          <w:rFonts w:ascii="GHEA Grapalat" w:hAnsi="GHEA Grapalat"/>
          <w:sz w:val="24"/>
          <w:szCs w:val="24"/>
          <w:lang w:val="hy-AM"/>
        </w:rPr>
        <w:t>մասնավորապես՝ արտաքին մալուխագծի կառուցման աշխատանքները</w:t>
      </w:r>
      <w:r w:rsidR="00964FF3" w:rsidRPr="00FE3C87">
        <w:rPr>
          <w:rFonts w:ascii="GHEA Grapalat" w:hAnsi="GHEA Grapalat"/>
          <w:sz w:val="24"/>
          <w:szCs w:val="24"/>
          <w:lang w:val="hy-AM"/>
        </w:rPr>
        <w:t>: Քոլեջը պայմանագիր է կնքել «ՀԷՑ» ՓԲԸ-ի հետ՝ արտաքին մալուխագծի կառուցման և սպառման համակարգն էլեկտրական ցանցին միացման համար</w:t>
      </w:r>
      <w:r w:rsidR="005A3DC4" w:rsidRPr="00FE3C87">
        <w:rPr>
          <w:rFonts w:ascii="GHEA Grapalat" w:hAnsi="GHEA Grapalat"/>
          <w:sz w:val="24"/>
          <w:szCs w:val="24"/>
          <w:lang w:val="hy-AM"/>
        </w:rPr>
        <w:t xml:space="preserve"> /կցվում է/</w:t>
      </w:r>
      <w:r w:rsidR="00964FF3" w:rsidRPr="00FE3C87">
        <w:rPr>
          <w:rFonts w:ascii="GHEA Grapalat" w:hAnsi="GHEA Grapalat"/>
          <w:sz w:val="24"/>
          <w:szCs w:val="24"/>
          <w:lang w:val="hy-AM"/>
        </w:rPr>
        <w:t xml:space="preserve">: «ՀԷՑ» ՓԲԸ-ի կողմից շինարարական աշխատանքներն ավարտվել են 2022թ.-ի մայիսի վերջին, որից հետո միայն կապալառու կազմակերպությունը հնարավորություն է ունեցել ավարտի հասցնելու </w:t>
      </w:r>
      <w:r w:rsidR="00964FF3" w:rsidRPr="00FE3C87">
        <w:rPr>
          <w:rFonts w:ascii="GHEA Grapalat" w:hAnsi="GHEA Grapalat"/>
          <w:sz w:val="24"/>
          <w:szCs w:val="24"/>
          <w:lang w:val="hy-AM"/>
        </w:rPr>
        <w:lastRenderedPageBreak/>
        <w:t xml:space="preserve">էլեկտրամոնտաժային աշխատանքները, էլեկտրաբաշխիչ ներքին վահանակների տեղադրումները, մոնտաժված բոոր ինժեներական համակարգերի գործարկման, միացման, կարգաբերման աշխատանքները, տեղադրված ֆոտովոլտային համակարգի գործարկումը և համակցումը էլեկտրացանցին: </w:t>
      </w:r>
      <w:r w:rsidR="0081181F" w:rsidRPr="00FE3C87">
        <w:rPr>
          <w:rFonts w:ascii="GHEA Grapalat" w:hAnsi="GHEA Grapalat"/>
          <w:sz w:val="24"/>
          <w:szCs w:val="24"/>
          <w:lang w:val="hy-AM"/>
        </w:rPr>
        <w:t xml:space="preserve">Չկատարված աշխատանքների ծավալը կազմել է 29,862.0 հազար դրամ, որը օբյեկտի կապալային աշխատանքների պայմանագրային արժեքի 5 տոկոսն է: </w:t>
      </w:r>
      <w:r w:rsidR="005A3DC4" w:rsidRPr="00FE3C87">
        <w:rPr>
          <w:rFonts w:ascii="GHEA Grapalat" w:hAnsi="GHEA Grapalat"/>
          <w:sz w:val="24"/>
          <w:szCs w:val="24"/>
          <w:lang w:val="hy-AM"/>
        </w:rPr>
        <w:t>Թվարկված աշխատանքները փաստացի ավարտվել են և կատարողական ակտ է ներկայացվել կապալառուի կողմից ս.թ. հուլիսի 27-ին /կցվում է/: Կապալառուի կողմից փաստացի ծավալների ճշգրտման արդյունքում առաջացել է նաև տնտեսում 7,184.4 հազար դրամի չափով:</w:t>
      </w:r>
    </w:p>
    <w:p w:rsidR="00275334" w:rsidRPr="00FE3C87" w:rsidRDefault="002A1621" w:rsidP="002A1621">
      <w:pPr>
        <w:tabs>
          <w:tab w:val="left" w:pos="540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/>
          <w:sz w:val="24"/>
          <w:szCs w:val="24"/>
          <w:lang w:val="hy-AM"/>
        </w:rPr>
        <w:t xml:space="preserve">Այսպիսով, հաշվի առնելով այն հանգամանքը, որ կապալառուի կողմից էլեկտրամոնտաժային և այլ հարակից աշխատանքների՝ սահմանված ժամկետից ուշ կատարումը պայմանավորված է միմիայն «ՀԷՑ» ՓԲԸ-ի կողմից կատարված </w:t>
      </w:r>
      <w:r w:rsidR="00E56287" w:rsidRPr="00FE3C87">
        <w:rPr>
          <w:rFonts w:ascii="GHEA Grapalat" w:hAnsi="GHEA Grapalat"/>
          <w:sz w:val="24"/>
          <w:szCs w:val="24"/>
          <w:lang w:val="hy-AM"/>
        </w:rPr>
        <w:t xml:space="preserve">քոլեջի շենքի 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էլեկտրասնուցման փաստացի </w:t>
      </w:r>
      <w:r w:rsidR="00E56287" w:rsidRPr="00FE3C87">
        <w:rPr>
          <w:rFonts w:ascii="GHEA Grapalat" w:hAnsi="GHEA Grapalat"/>
          <w:sz w:val="24"/>
          <w:szCs w:val="24"/>
          <w:lang w:val="hy-AM"/>
        </w:rPr>
        <w:t>իրականացման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 ժամկետով</w:t>
      </w:r>
      <w:r w:rsidR="00F45422">
        <w:rPr>
          <w:rFonts w:ascii="GHEA Grapalat" w:hAnsi="GHEA Grapalat"/>
          <w:sz w:val="24"/>
          <w:szCs w:val="24"/>
          <w:lang w:val="hy-AM"/>
        </w:rPr>
        <w:t>՝ Նախագծի 10</w:t>
      </w:r>
      <w:r w:rsidR="00E56287" w:rsidRPr="00FE3C87">
        <w:rPr>
          <w:rFonts w:ascii="GHEA Grapalat" w:hAnsi="GHEA Grapalat"/>
          <w:sz w:val="24"/>
          <w:szCs w:val="24"/>
          <w:lang w:val="hy-AM"/>
        </w:rPr>
        <w:t>-րդ կետով առաջարկվում է թույլատրել աշխատանքների պատվիրատուին՝ ՀՀ քաղաքաշինության կոմիտեին, չկիրառել տույժեր և (կամ) տուգանքներ կապալառուի նկատմամբ</w:t>
      </w:r>
      <w:r w:rsidR="00561DA3" w:rsidRPr="00FE3C87">
        <w:rPr>
          <w:rFonts w:ascii="GHEA Grapalat" w:hAnsi="GHEA Grapalat"/>
          <w:sz w:val="24"/>
          <w:szCs w:val="24"/>
          <w:lang w:val="hy-AM"/>
        </w:rPr>
        <w:t xml:space="preserve"> 22.06.2021թ.-ից հետո ժամկետանց օրերի համար</w:t>
      </w:r>
      <w:r w:rsidR="00E56287" w:rsidRPr="00FE3C87">
        <w:rPr>
          <w:rFonts w:ascii="GHEA Grapalat" w:hAnsi="GHEA Grapalat"/>
          <w:sz w:val="24"/>
          <w:szCs w:val="24"/>
          <w:lang w:val="hy-AM"/>
        </w:rPr>
        <w:t xml:space="preserve">: </w:t>
      </w:r>
      <w:r w:rsidR="0081181F" w:rsidRPr="00FE3C87"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Pr="00FE3C87">
        <w:rPr>
          <w:rFonts w:ascii="GHEA Grapalat" w:hAnsi="GHEA Grapalat"/>
          <w:sz w:val="24"/>
          <w:szCs w:val="24"/>
          <w:lang w:val="hy-AM"/>
        </w:rPr>
        <w:t xml:space="preserve">տեղեկացնում ենք, որ </w:t>
      </w:r>
      <w:r w:rsidR="0081181F" w:rsidRPr="00FE3C87">
        <w:rPr>
          <w:rFonts w:ascii="GHEA Grapalat" w:hAnsi="GHEA Grapalat"/>
          <w:sz w:val="24"/>
          <w:szCs w:val="24"/>
          <w:lang w:val="hy-AM"/>
        </w:rPr>
        <w:t xml:space="preserve">կապալառուի կողմից կատարված աշխատանքների մասով </w:t>
      </w:r>
      <w:r w:rsidR="00561DA3" w:rsidRPr="00FE3C87">
        <w:rPr>
          <w:rFonts w:ascii="GHEA Grapalat" w:hAnsi="GHEA Grapalat"/>
          <w:sz w:val="24"/>
          <w:szCs w:val="24"/>
          <w:lang w:val="hy-AM"/>
        </w:rPr>
        <w:t xml:space="preserve">արդեն իսկ </w:t>
      </w:r>
      <w:r w:rsidR="0081181F" w:rsidRPr="00FE3C87">
        <w:rPr>
          <w:rFonts w:ascii="GHEA Grapalat" w:hAnsi="GHEA Grapalat"/>
          <w:sz w:val="24"/>
          <w:szCs w:val="24"/>
          <w:lang w:val="hy-AM"/>
        </w:rPr>
        <w:t>ընդունված կատարողական ակտերով հաշվարկվել է տույժ՝ 7,616.3 հազար դրամի չափով:</w:t>
      </w:r>
    </w:p>
    <w:p w:rsidR="00CF0BB7" w:rsidRPr="00FE3C87" w:rsidRDefault="00CF0BB7" w:rsidP="003F720E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2239C0" w:rsidRPr="00FE3C87" w:rsidRDefault="002239C0" w:rsidP="003F720E">
      <w:pPr>
        <w:tabs>
          <w:tab w:val="left" w:pos="5407"/>
        </w:tabs>
        <w:spacing w:line="360" w:lineRule="auto"/>
        <w:ind w:left="567"/>
        <w:jc w:val="both"/>
        <w:rPr>
          <w:rFonts w:ascii="Cambria Math" w:hAnsi="Cambria Math"/>
          <w:sz w:val="24"/>
          <w:szCs w:val="24"/>
          <w:lang w:val="hy-AM"/>
        </w:rPr>
      </w:pPr>
      <w:r w:rsidRPr="00FE3C87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FE3C87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FE3C87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FE3C87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FE3C87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FE3C87">
        <w:rPr>
          <w:rFonts w:ascii="Sylfaen" w:hAnsi="Sylfaen"/>
          <w:b/>
          <w:sz w:val="24"/>
          <w:szCs w:val="24"/>
          <w:lang w:val="hy-AM"/>
        </w:rPr>
        <w:t>.</w:t>
      </w:r>
      <w:r w:rsidRPr="00FE3C8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FE3C87" w:rsidRDefault="002239C0" w:rsidP="003F720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կապահովվի </w:t>
      </w:r>
      <w:r w:rsidR="006B0A80" w:rsidRPr="00FE3C87">
        <w:rPr>
          <w:rFonts w:ascii="GHEA Grapalat" w:hAnsi="GHEA Grapalat"/>
          <w:sz w:val="24"/>
          <w:szCs w:val="24"/>
          <w:lang w:val="hy-AM"/>
        </w:rPr>
        <w:t>մի շարք կրթական, մշակութային և մարզական հաստատությունների շենքային պայմանների բարելավումը և գույքով ապահովումը:</w:t>
      </w:r>
    </w:p>
    <w:p w:rsidR="002239C0" w:rsidRPr="00FE3C87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E3C87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FE3C87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FE3C8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 w:cs="Sylfaen"/>
          <w:b/>
          <w:sz w:val="24"/>
          <w:szCs w:val="24"/>
          <w:lang w:val="pt-BR"/>
        </w:rPr>
        <w:t xml:space="preserve">    </w:t>
      </w:r>
      <w:r w:rsidRPr="00FE3C8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FE3C87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FE3C87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FE3C8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FE3C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FE3C8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FE3C87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FE3C87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lastRenderedPageBreak/>
        <w:t>Որոշման ընդունման արդյունքում կապահովվ</w:t>
      </w:r>
      <w:r w:rsidR="00FE6240" w:rsidRPr="00FE3C87">
        <w:rPr>
          <w:rFonts w:ascii="GHEA Grapalat" w:hAnsi="GHEA Grapalat"/>
          <w:lang w:val="hy-AM"/>
        </w:rPr>
        <w:t xml:space="preserve">են </w:t>
      </w:r>
      <w:r w:rsidR="00F17488" w:rsidRPr="00FE3C87">
        <w:rPr>
          <w:rFonts w:ascii="GHEA Grapalat" w:hAnsi="GHEA Grapalat"/>
          <w:lang w:val="hy-AM"/>
        </w:rPr>
        <w:t xml:space="preserve">կրթության, մշակութային և </w:t>
      </w:r>
      <w:r w:rsidRPr="00FE3C87">
        <w:rPr>
          <w:rFonts w:ascii="GHEA Grapalat" w:hAnsi="GHEA Grapalat"/>
          <w:lang w:val="hy-AM"/>
        </w:rPr>
        <w:t>մարզական դաստիարակության համար շենքային առավել բարենպաստ պայմաններ։</w:t>
      </w:r>
    </w:p>
    <w:p w:rsidR="00E04B16" w:rsidRPr="00FE3C8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E3C8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FE3C87">
        <w:rPr>
          <w:rFonts w:ascii="GHEA Grapalat" w:hAnsi="GHEA Grapalat" w:cs="Sylfaen"/>
          <w:b/>
          <w:lang w:val="hy-AM"/>
        </w:rPr>
        <w:t>ման</w:t>
      </w:r>
      <w:r w:rsidRPr="00FE3C8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FE3C87">
        <w:rPr>
          <w:rFonts w:ascii="GHEA Grapalat" w:hAnsi="GHEA Grapalat" w:cs="Sylfaen"/>
          <w:b/>
          <w:lang w:val="hy-AM"/>
        </w:rPr>
        <w:t>ան անհրաժեշտություն</w:t>
      </w:r>
      <w:r w:rsidRPr="00FE3C87">
        <w:rPr>
          <w:rFonts w:ascii="GHEA Grapalat" w:hAnsi="GHEA Grapalat" w:cs="Sylfaen"/>
          <w:b/>
          <w:lang w:val="hy-AM"/>
        </w:rPr>
        <w:t>.</w:t>
      </w:r>
    </w:p>
    <w:p w:rsidR="00E04B16" w:rsidRPr="00FE3C87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>«</w:t>
      </w:r>
      <w:r w:rsidR="00B630CB" w:rsidRPr="00FE3C87">
        <w:rPr>
          <w:rFonts w:ascii="GHEA Grapalat" w:hAnsi="GHEA Grapalat" w:cs="Sylfaen"/>
          <w:lang w:val="hy-AM"/>
        </w:rPr>
        <w:t>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լրացումներ կատարելու, մի շարք գնման պայմանագրերում փոփոխություն</w:t>
      </w:r>
      <w:r w:rsidR="00A33AF7">
        <w:rPr>
          <w:rFonts w:ascii="GHEA Grapalat" w:hAnsi="GHEA Grapalat" w:cs="Sylfaen"/>
          <w:lang w:val="hy-AM"/>
        </w:rPr>
        <w:t>ներ</w:t>
      </w:r>
      <w:r w:rsidR="00B630CB" w:rsidRPr="00FE3C87">
        <w:rPr>
          <w:rFonts w:ascii="GHEA Grapalat" w:hAnsi="GHEA Grapalat" w:cs="Sylfaen"/>
          <w:lang w:val="hy-AM"/>
        </w:rPr>
        <w:t xml:space="preserve"> կատարելու </w:t>
      </w:r>
      <w:r w:rsidR="00934267">
        <w:rPr>
          <w:rFonts w:ascii="GHEA Grapalat" w:hAnsi="GHEA Grapalat" w:cs="Sylfaen"/>
          <w:lang w:val="hy-AM"/>
        </w:rPr>
        <w:t>և</w:t>
      </w:r>
      <w:r w:rsidR="00934267" w:rsidRPr="00934267">
        <w:rPr>
          <w:rFonts w:ascii="GHEA Grapalat" w:hAnsi="GHEA Grapalat"/>
          <w:bCs/>
          <w:lang w:val="hy-AM"/>
        </w:rPr>
        <w:t xml:space="preserve"> մեկ անձից գնում կատարելու թույլտվություն տալու</w:t>
      </w:r>
      <w:r w:rsidR="00B630CB" w:rsidRPr="00FE3C87">
        <w:rPr>
          <w:rFonts w:ascii="GHEA Grapalat" w:hAnsi="GHEA Grapalat" w:cs="Sylfaen"/>
          <w:lang w:val="hy-AM"/>
        </w:rPr>
        <w:t xml:space="preserve"> մասին</w:t>
      </w:r>
      <w:r w:rsidR="00E04B16" w:rsidRPr="00FE3C87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6845B3" w:rsidRPr="00FE3C87">
        <w:rPr>
          <w:rFonts w:ascii="GHEA Grapalat" w:hAnsi="GHEA Grapalat" w:cs="Sylfaen"/>
          <w:lang w:val="hy-AM"/>
        </w:rPr>
        <w:t xml:space="preserve">առաջացնում է </w:t>
      </w:r>
      <w:r w:rsidR="00E04B16" w:rsidRPr="00FE3C87">
        <w:rPr>
          <w:rFonts w:ascii="GHEA Grapalat" w:hAnsi="GHEA Grapalat" w:cs="Sylfaen"/>
          <w:lang w:val="hy-AM"/>
        </w:rPr>
        <w:t xml:space="preserve">եկամուտների </w:t>
      </w:r>
      <w:r w:rsidR="006845B3" w:rsidRPr="00FE3C87">
        <w:rPr>
          <w:rFonts w:ascii="GHEA Grapalat" w:hAnsi="GHEA Grapalat" w:cs="Sylfaen"/>
          <w:lang w:val="hy-AM"/>
        </w:rPr>
        <w:t xml:space="preserve">նվազեցում 1,044,331.2 հազար դրամով, </w:t>
      </w:r>
      <w:r w:rsidR="00A83CF8">
        <w:rPr>
          <w:rFonts w:ascii="GHEA Grapalat" w:hAnsi="GHEA Grapalat" w:cs="Sylfaen"/>
          <w:lang w:val="hy-AM"/>
        </w:rPr>
        <w:t>իսկ</w:t>
      </w:r>
      <w:r w:rsidR="006845B3" w:rsidRPr="00FE3C87">
        <w:rPr>
          <w:rFonts w:ascii="GHEA Grapalat" w:hAnsi="GHEA Grapalat" w:cs="Sylfaen"/>
          <w:lang w:val="hy-AM"/>
        </w:rPr>
        <w:t xml:space="preserve"> ծախսերի </w:t>
      </w:r>
      <w:r w:rsidR="00E04B16" w:rsidRPr="00FE3C87">
        <w:rPr>
          <w:rFonts w:ascii="GHEA Grapalat" w:hAnsi="GHEA Grapalat" w:cs="Sylfaen"/>
          <w:lang w:val="hy-AM"/>
        </w:rPr>
        <w:t>ավելացում</w:t>
      </w:r>
      <w:r w:rsidR="00A83CF8">
        <w:rPr>
          <w:rFonts w:ascii="GHEA Grapalat" w:hAnsi="GHEA Grapalat" w:cs="Sylfaen"/>
          <w:lang w:val="hy-AM"/>
        </w:rPr>
        <w:t xml:space="preserve"> կամ նվազեցում չի առաջանում</w:t>
      </w:r>
      <w:r w:rsidR="00E04B16" w:rsidRPr="00FE3C87">
        <w:rPr>
          <w:rFonts w:ascii="GHEA Grapalat" w:hAnsi="GHEA Grapalat" w:cs="Sylfaen"/>
          <w:lang w:val="hy-AM"/>
        </w:rPr>
        <w:t>:</w:t>
      </w:r>
    </w:p>
    <w:p w:rsidR="003C19B7" w:rsidRPr="00FE3C8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E3C87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E3A71" w:rsidRPr="00FE3C8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>Նախագիծը բխում է ՀՀ կառավարության 2021-2026 թթ. ծրագրի</w:t>
      </w:r>
      <w:r w:rsidR="007E3A71" w:rsidRPr="00FE3C87">
        <w:rPr>
          <w:rFonts w:ascii="GHEA Grapalat" w:hAnsi="GHEA Grapalat" w:cs="Sylfaen"/>
          <w:lang w:val="hy-AM"/>
        </w:rPr>
        <w:t>.</w:t>
      </w:r>
    </w:p>
    <w:p w:rsidR="007E3A71" w:rsidRPr="00FE3C87" w:rsidRDefault="003C19B7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 xml:space="preserve">«4.3.Կրթություն» բաժնի հանրակրթությանը վերաբերող առաջին ենթակետից, որով նախատեսվում է՝ </w:t>
      </w:r>
      <w:r w:rsidRPr="00FE3C87">
        <w:rPr>
          <w:rFonts w:ascii="GHEA Grapalat" w:hAnsi="GHEA Grapalat" w:cs="Sylfaen"/>
          <w:i/>
          <w:lang w:val="hy-AM"/>
        </w:rPr>
        <w:t>«մինչև 2026 թվականը կառուցել, հիմնանորոգել կամ վերանորոգել առնվազն 300 դպրոց՝ ապահովելով դրանց ամբողջական հագեցումը անհրաժեշտ գույքով և սարքավորումներով»,</w:t>
      </w:r>
    </w:p>
    <w:p w:rsidR="007E3A71" w:rsidRPr="00FE3C87" w:rsidRDefault="007E3A71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 xml:space="preserve">«4.3.Կրթություն» </w:t>
      </w:r>
      <w:r w:rsidR="00E453DD" w:rsidRPr="00FE3C87">
        <w:rPr>
          <w:rFonts w:ascii="GHEA Grapalat" w:hAnsi="GHEA Grapalat" w:cs="Sylfaen"/>
          <w:lang w:val="hy-AM"/>
        </w:rPr>
        <w:t xml:space="preserve">բաժնի նախնական (արհեստագործական) և միջին մասնագիտական կրթությանը վերաբերող 5-րդ ենթակետից, որով նախատեսվում է </w:t>
      </w:r>
      <w:r w:rsidR="00E453DD" w:rsidRPr="00FE3C87">
        <w:rPr>
          <w:rFonts w:ascii="GHEA Grapalat" w:hAnsi="GHEA Grapalat" w:cs="Sylfaen"/>
          <w:i/>
          <w:lang w:val="hy-AM"/>
        </w:rPr>
        <w:t>«նախնական արհեստագործական և միջին մասնագիտական կրթության գրավչության ... նպատակով ուսումնական հաստատությունների շենքային պայմանների բարելավում ...»</w:t>
      </w:r>
      <w:r w:rsidRPr="00FE3C87">
        <w:rPr>
          <w:rFonts w:ascii="GHEA Grapalat" w:hAnsi="GHEA Grapalat" w:cs="Sylfaen"/>
          <w:i/>
          <w:lang w:val="hy-AM"/>
        </w:rPr>
        <w:t>,</w:t>
      </w:r>
    </w:p>
    <w:p w:rsidR="00B75CC5" w:rsidRPr="00FE3C87" w:rsidRDefault="007E3A71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 xml:space="preserve">«4.9 Մշակույթ» բաժնի մշակութային ժառանգության ոլորտում պետական քաղաքականությանը վերաբերող 1-ին ենթակետից, որով նախատեսվում է </w:t>
      </w:r>
      <w:r w:rsidRPr="00FE3C87">
        <w:rPr>
          <w:rFonts w:ascii="GHEA Grapalat" w:hAnsi="GHEA Grapalat" w:cs="Sylfaen"/>
          <w:i/>
          <w:lang w:val="hy-AM"/>
        </w:rPr>
        <w:lastRenderedPageBreak/>
        <w:t>«հայկական պատմամշակութային ժառանգության պահպանության, ուսումնասիրության ... շարունակականության ապահովում»</w:t>
      </w:r>
      <w:r w:rsidRPr="00FE3C87"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FE3C87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="00B75CC5" w:rsidRPr="00FE3C87">
        <w:rPr>
          <w:rFonts w:ascii="GHEA Grapalat" w:hAnsi="GHEA Grapalat" w:cs="Sylfaen"/>
          <w:i/>
          <w:lang w:val="hy-AM"/>
        </w:rPr>
        <w:t>,</w:t>
      </w:r>
    </w:p>
    <w:p w:rsidR="003C19B7" w:rsidRPr="00FE3C87" w:rsidRDefault="00B75CC5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E3C87">
        <w:rPr>
          <w:rFonts w:ascii="GHEA Grapalat" w:hAnsi="GHEA Grapalat" w:cs="Sylfaen"/>
          <w:lang w:val="hy-AM"/>
        </w:rPr>
        <w:t xml:space="preserve">«4.9 Մշակույթ» բաժնի ժամանակակից արվեստի ոլորտում պետական քաղաքականությանը վերաբերող 12-րդ ենթակետից, որով նախատեսվում է </w:t>
      </w:r>
      <w:r w:rsidRPr="00FE3C87">
        <w:rPr>
          <w:rFonts w:ascii="GHEA Grapalat" w:hAnsi="GHEA Grapalat" w:cs="Sylfaen"/>
          <w:i/>
          <w:lang w:val="hy-AM"/>
        </w:rPr>
        <w:t>«մշակութային հաստատությունների գույքի և նյութատեխնիկական բազայի բարելավում, գեղարվեստական բարձրարժեք արդյունքի (գույքի) ապահովում (լուսաձայնային տեխնիկա, երաժշտական գործիքներ, բեմական հանդերձ, դահլիճների և բեմերի կահավորում, ջեռուցման, անվտանգային համակարգեր)</w:t>
      </w:r>
      <w:r w:rsidRPr="00FE3C87">
        <w:rPr>
          <w:rFonts w:ascii="GHEA Grapalat" w:hAnsi="GHEA Grapalat" w:cs="Sylfaen"/>
          <w:lang w:val="hy-AM"/>
        </w:rPr>
        <w:t>»</w:t>
      </w:r>
      <w:r w:rsidR="003C19B7" w:rsidRPr="00FE3C87">
        <w:rPr>
          <w:rFonts w:ascii="GHEA Grapalat" w:hAnsi="GHEA Grapalat" w:cs="Sylfaen"/>
          <w:lang w:val="hy-AM"/>
        </w:rPr>
        <w:t>:</w:t>
      </w:r>
    </w:p>
    <w:p w:rsidR="00B75CC5" w:rsidRPr="00FE3C87" w:rsidRDefault="00B75CC5" w:rsidP="00BD3BEF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sz w:val="24"/>
          <w:szCs w:val="24"/>
          <w:lang w:val="hy-AM" w:eastAsia="en-US"/>
        </w:rPr>
        <w:t>Նախագիծը բխում է նաև</w:t>
      </w:r>
      <w:r w:rsidR="00BD3BEF" w:rsidRPr="00FE3C87">
        <w:rPr>
          <w:rFonts w:ascii="GHEA Grapalat" w:hAnsi="GHEA Grapalat" w:cs="Sylfaen"/>
          <w:sz w:val="24"/>
          <w:szCs w:val="24"/>
          <w:lang w:val="hy-AM" w:eastAsia="en-US"/>
        </w:rPr>
        <w:t xml:space="preserve"> ՀՀ կառավարության 23.02.2022թ.-ի N 25 նիստի արձանագրության 31-րդ կետի 1-ին ենթակետից</w:t>
      </w:r>
      <w:r w:rsidRPr="00FE3C87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:rsidR="00E04B16" w:rsidRPr="00FE3C8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E3C8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FE3C8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FE3C87">
        <w:rPr>
          <w:rFonts w:ascii="GHEA Grapalat" w:hAnsi="GHEA Grapalat"/>
          <w:lang w:val="hy-AM"/>
        </w:rPr>
        <w:t>1</w:t>
      </w:r>
      <w:r w:rsidRPr="00FE3C87">
        <w:rPr>
          <w:rFonts w:ascii="Sylfaen" w:hAnsi="Sylfaen"/>
          <w:lang w:val="hy-AM"/>
        </w:rPr>
        <w:t>.</w:t>
      </w:r>
      <w:r w:rsidRPr="00FE3C87">
        <w:rPr>
          <w:rFonts w:ascii="Cambria Math" w:hAnsi="Cambria Math"/>
          <w:lang w:val="hy-AM"/>
        </w:rPr>
        <w:t xml:space="preserve"> </w:t>
      </w:r>
      <w:r w:rsidRPr="00FE3C8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FE3C8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FE3C87">
        <w:rPr>
          <w:rFonts w:ascii="GHEA Grapalat" w:hAnsi="GHEA Grapalat"/>
          <w:u w:val="single"/>
          <w:lang w:val="ro-RO"/>
        </w:rPr>
        <w:t>Չի առաջացնում</w:t>
      </w:r>
      <w:r w:rsidRPr="00FE3C8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FE3C8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FE3C8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/>
          <w:sz w:val="24"/>
          <w:szCs w:val="24"/>
          <w:lang w:val="ro-RO"/>
        </w:rPr>
        <w:t>2</w:t>
      </w:r>
      <w:r w:rsidRPr="00FE3C87">
        <w:rPr>
          <w:rFonts w:ascii="Sylfaen" w:hAnsi="Sylfaen"/>
          <w:sz w:val="24"/>
          <w:szCs w:val="24"/>
          <w:lang w:val="hy-AM"/>
        </w:rPr>
        <w:t>.</w:t>
      </w:r>
      <w:r w:rsidRPr="00FE3C87">
        <w:rPr>
          <w:rFonts w:ascii="Cambria Math" w:hAnsi="Cambria Math"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FE3C8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FE3C8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FE3C8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FE3C8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FE3C8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FE3C87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FE3C87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FE3C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405" w:rsidRDefault="00363405" w:rsidP="0022587F">
      <w:r>
        <w:separator/>
      </w:r>
    </w:p>
  </w:endnote>
  <w:endnote w:type="continuationSeparator" w:id="0">
    <w:p w:rsidR="00363405" w:rsidRDefault="00363405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405" w:rsidRDefault="00363405" w:rsidP="0022587F">
      <w:r>
        <w:separator/>
      </w:r>
    </w:p>
  </w:footnote>
  <w:footnote w:type="continuationSeparator" w:id="0">
    <w:p w:rsidR="00363405" w:rsidRDefault="00363405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BC0" w:rsidRDefault="00263BC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819"/>
    <w:multiLevelType w:val="hybridMultilevel"/>
    <w:tmpl w:val="0798B4D8"/>
    <w:lvl w:ilvl="0" w:tplc="49FA643E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E5E264B"/>
    <w:multiLevelType w:val="hybridMultilevel"/>
    <w:tmpl w:val="E9865374"/>
    <w:lvl w:ilvl="0" w:tplc="7CEE1CD2">
      <w:start w:val="6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0333"/>
    <w:rsid w:val="00001F43"/>
    <w:rsid w:val="0000440E"/>
    <w:rsid w:val="000062C3"/>
    <w:rsid w:val="00011E03"/>
    <w:rsid w:val="000131C6"/>
    <w:rsid w:val="00016BE0"/>
    <w:rsid w:val="0002107F"/>
    <w:rsid w:val="000216A4"/>
    <w:rsid w:val="00022D3B"/>
    <w:rsid w:val="000258FB"/>
    <w:rsid w:val="000278E5"/>
    <w:rsid w:val="00032F17"/>
    <w:rsid w:val="000332B1"/>
    <w:rsid w:val="000370AD"/>
    <w:rsid w:val="00050930"/>
    <w:rsid w:val="00057557"/>
    <w:rsid w:val="00063D6D"/>
    <w:rsid w:val="00066596"/>
    <w:rsid w:val="00066DC1"/>
    <w:rsid w:val="0006769F"/>
    <w:rsid w:val="00082A06"/>
    <w:rsid w:val="00082B3F"/>
    <w:rsid w:val="00090F85"/>
    <w:rsid w:val="00096186"/>
    <w:rsid w:val="000A15BB"/>
    <w:rsid w:val="000B0263"/>
    <w:rsid w:val="000B06F5"/>
    <w:rsid w:val="000B29F0"/>
    <w:rsid w:val="000C2C09"/>
    <w:rsid w:val="000C625B"/>
    <w:rsid w:val="000D3D08"/>
    <w:rsid w:val="000E7B4D"/>
    <w:rsid w:val="000F3169"/>
    <w:rsid w:val="00103F10"/>
    <w:rsid w:val="0010751A"/>
    <w:rsid w:val="00114685"/>
    <w:rsid w:val="0014050B"/>
    <w:rsid w:val="00143BB1"/>
    <w:rsid w:val="0014409C"/>
    <w:rsid w:val="00150B20"/>
    <w:rsid w:val="00165A09"/>
    <w:rsid w:val="00166E67"/>
    <w:rsid w:val="00167F6C"/>
    <w:rsid w:val="001723A4"/>
    <w:rsid w:val="00181A03"/>
    <w:rsid w:val="0018374D"/>
    <w:rsid w:val="00184861"/>
    <w:rsid w:val="0018492B"/>
    <w:rsid w:val="00186CCA"/>
    <w:rsid w:val="00190D03"/>
    <w:rsid w:val="001A08C3"/>
    <w:rsid w:val="001A1862"/>
    <w:rsid w:val="001A2F4C"/>
    <w:rsid w:val="001B2EA3"/>
    <w:rsid w:val="001B3595"/>
    <w:rsid w:val="001B3804"/>
    <w:rsid w:val="001B5E53"/>
    <w:rsid w:val="001D3F2A"/>
    <w:rsid w:val="001D7AAD"/>
    <w:rsid w:val="001E09D5"/>
    <w:rsid w:val="001E0CF4"/>
    <w:rsid w:val="001E3025"/>
    <w:rsid w:val="001E4D24"/>
    <w:rsid w:val="001E6302"/>
    <w:rsid w:val="001E6E12"/>
    <w:rsid w:val="001F0149"/>
    <w:rsid w:val="001F17D4"/>
    <w:rsid w:val="001F2041"/>
    <w:rsid w:val="001F247D"/>
    <w:rsid w:val="001F30CA"/>
    <w:rsid w:val="001F4A88"/>
    <w:rsid w:val="001F5A34"/>
    <w:rsid w:val="002039E0"/>
    <w:rsid w:val="0020424E"/>
    <w:rsid w:val="00207F82"/>
    <w:rsid w:val="00213987"/>
    <w:rsid w:val="0021455B"/>
    <w:rsid w:val="00221172"/>
    <w:rsid w:val="002239C0"/>
    <w:rsid w:val="0022587F"/>
    <w:rsid w:val="0022654D"/>
    <w:rsid w:val="00226C94"/>
    <w:rsid w:val="00231086"/>
    <w:rsid w:val="00233C24"/>
    <w:rsid w:val="002347E2"/>
    <w:rsid w:val="00234C2E"/>
    <w:rsid w:val="00241D10"/>
    <w:rsid w:val="00245A88"/>
    <w:rsid w:val="00245CCF"/>
    <w:rsid w:val="002547B4"/>
    <w:rsid w:val="00256387"/>
    <w:rsid w:val="00262BEB"/>
    <w:rsid w:val="00263BC0"/>
    <w:rsid w:val="00273239"/>
    <w:rsid w:val="00273D78"/>
    <w:rsid w:val="00275334"/>
    <w:rsid w:val="00275AF3"/>
    <w:rsid w:val="00283E51"/>
    <w:rsid w:val="002861B0"/>
    <w:rsid w:val="0028641B"/>
    <w:rsid w:val="0028734A"/>
    <w:rsid w:val="00287903"/>
    <w:rsid w:val="00292EE5"/>
    <w:rsid w:val="002A03DB"/>
    <w:rsid w:val="002A12BD"/>
    <w:rsid w:val="002A1621"/>
    <w:rsid w:val="002A51A1"/>
    <w:rsid w:val="002B14C3"/>
    <w:rsid w:val="002B4C47"/>
    <w:rsid w:val="002B5E69"/>
    <w:rsid w:val="002D0696"/>
    <w:rsid w:val="002D1C50"/>
    <w:rsid w:val="002D5DED"/>
    <w:rsid w:val="002E6146"/>
    <w:rsid w:val="002F68B6"/>
    <w:rsid w:val="00300DAC"/>
    <w:rsid w:val="00301ADD"/>
    <w:rsid w:val="00307EB5"/>
    <w:rsid w:val="00314B59"/>
    <w:rsid w:val="00320CF6"/>
    <w:rsid w:val="00323107"/>
    <w:rsid w:val="00331518"/>
    <w:rsid w:val="00340F2F"/>
    <w:rsid w:val="00361EF2"/>
    <w:rsid w:val="00363405"/>
    <w:rsid w:val="003656A2"/>
    <w:rsid w:val="00370AD8"/>
    <w:rsid w:val="00370D35"/>
    <w:rsid w:val="00371DF3"/>
    <w:rsid w:val="00373CE4"/>
    <w:rsid w:val="00377F7F"/>
    <w:rsid w:val="0038278A"/>
    <w:rsid w:val="0039153D"/>
    <w:rsid w:val="00392162"/>
    <w:rsid w:val="003A2E94"/>
    <w:rsid w:val="003A6A11"/>
    <w:rsid w:val="003B1A6E"/>
    <w:rsid w:val="003B4582"/>
    <w:rsid w:val="003C121D"/>
    <w:rsid w:val="003C19B7"/>
    <w:rsid w:val="003C3B38"/>
    <w:rsid w:val="003C58E2"/>
    <w:rsid w:val="003C7203"/>
    <w:rsid w:val="003C74CE"/>
    <w:rsid w:val="003D578A"/>
    <w:rsid w:val="003D69CC"/>
    <w:rsid w:val="003E4D47"/>
    <w:rsid w:val="003E585C"/>
    <w:rsid w:val="003E6560"/>
    <w:rsid w:val="003F23A1"/>
    <w:rsid w:val="003F2E85"/>
    <w:rsid w:val="003F4F79"/>
    <w:rsid w:val="003F720E"/>
    <w:rsid w:val="004046FF"/>
    <w:rsid w:val="004106FC"/>
    <w:rsid w:val="00411A98"/>
    <w:rsid w:val="00411F63"/>
    <w:rsid w:val="00413348"/>
    <w:rsid w:val="00414919"/>
    <w:rsid w:val="0042188F"/>
    <w:rsid w:val="0042235D"/>
    <w:rsid w:val="00424AE2"/>
    <w:rsid w:val="00430F4B"/>
    <w:rsid w:val="0043335E"/>
    <w:rsid w:val="0043599A"/>
    <w:rsid w:val="00437E15"/>
    <w:rsid w:val="00437ED2"/>
    <w:rsid w:val="004408C9"/>
    <w:rsid w:val="00446284"/>
    <w:rsid w:val="00450A74"/>
    <w:rsid w:val="0045273D"/>
    <w:rsid w:val="00461DC3"/>
    <w:rsid w:val="00464D08"/>
    <w:rsid w:val="00465DAA"/>
    <w:rsid w:val="00470974"/>
    <w:rsid w:val="00470C1F"/>
    <w:rsid w:val="00485E06"/>
    <w:rsid w:val="004B3A1E"/>
    <w:rsid w:val="004B44B2"/>
    <w:rsid w:val="004D0EA4"/>
    <w:rsid w:val="004D2AE9"/>
    <w:rsid w:val="004D302F"/>
    <w:rsid w:val="004D59D1"/>
    <w:rsid w:val="004E136C"/>
    <w:rsid w:val="004E185C"/>
    <w:rsid w:val="004E19A0"/>
    <w:rsid w:val="004E3083"/>
    <w:rsid w:val="004F23E4"/>
    <w:rsid w:val="004F3744"/>
    <w:rsid w:val="00500725"/>
    <w:rsid w:val="00501204"/>
    <w:rsid w:val="0051407D"/>
    <w:rsid w:val="005143D9"/>
    <w:rsid w:val="005168DE"/>
    <w:rsid w:val="00527D52"/>
    <w:rsid w:val="00531555"/>
    <w:rsid w:val="00531E80"/>
    <w:rsid w:val="00532883"/>
    <w:rsid w:val="00535A28"/>
    <w:rsid w:val="00537550"/>
    <w:rsid w:val="00540090"/>
    <w:rsid w:val="005408CC"/>
    <w:rsid w:val="0055339A"/>
    <w:rsid w:val="00555A2E"/>
    <w:rsid w:val="00560C43"/>
    <w:rsid w:val="0056134C"/>
    <w:rsid w:val="00561DA3"/>
    <w:rsid w:val="00565851"/>
    <w:rsid w:val="00582002"/>
    <w:rsid w:val="0058546D"/>
    <w:rsid w:val="00592D63"/>
    <w:rsid w:val="00595A29"/>
    <w:rsid w:val="005A0B6C"/>
    <w:rsid w:val="005A2B3F"/>
    <w:rsid w:val="005A2E27"/>
    <w:rsid w:val="005A3413"/>
    <w:rsid w:val="005A3DC4"/>
    <w:rsid w:val="005B12F9"/>
    <w:rsid w:val="005C0C27"/>
    <w:rsid w:val="005C2F19"/>
    <w:rsid w:val="005C3B77"/>
    <w:rsid w:val="005C53BF"/>
    <w:rsid w:val="005D092B"/>
    <w:rsid w:val="005D3FDA"/>
    <w:rsid w:val="005E6520"/>
    <w:rsid w:val="005F0367"/>
    <w:rsid w:val="005F598B"/>
    <w:rsid w:val="005F5CC9"/>
    <w:rsid w:val="005F7E97"/>
    <w:rsid w:val="00604A8F"/>
    <w:rsid w:val="00606CE0"/>
    <w:rsid w:val="00607475"/>
    <w:rsid w:val="00610B2E"/>
    <w:rsid w:val="00610EFC"/>
    <w:rsid w:val="00613556"/>
    <w:rsid w:val="006147DF"/>
    <w:rsid w:val="00620384"/>
    <w:rsid w:val="00623118"/>
    <w:rsid w:val="006268E7"/>
    <w:rsid w:val="006314A0"/>
    <w:rsid w:val="00634996"/>
    <w:rsid w:val="00644191"/>
    <w:rsid w:val="00647E50"/>
    <w:rsid w:val="00654180"/>
    <w:rsid w:val="00663476"/>
    <w:rsid w:val="00664566"/>
    <w:rsid w:val="00665793"/>
    <w:rsid w:val="00675C3D"/>
    <w:rsid w:val="00681FEB"/>
    <w:rsid w:val="006845B3"/>
    <w:rsid w:val="00695B23"/>
    <w:rsid w:val="00696849"/>
    <w:rsid w:val="00697E20"/>
    <w:rsid w:val="006A503A"/>
    <w:rsid w:val="006A75B9"/>
    <w:rsid w:val="006B054C"/>
    <w:rsid w:val="006B0A80"/>
    <w:rsid w:val="006B38E3"/>
    <w:rsid w:val="006C2CAD"/>
    <w:rsid w:val="006C6577"/>
    <w:rsid w:val="006C7FB7"/>
    <w:rsid w:val="006D3101"/>
    <w:rsid w:val="006E229E"/>
    <w:rsid w:val="006E3026"/>
    <w:rsid w:val="006E4AAD"/>
    <w:rsid w:val="006E523A"/>
    <w:rsid w:val="006E7ACF"/>
    <w:rsid w:val="006F2C9D"/>
    <w:rsid w:val="006F62EC"/>
    <w:rsid w:val="00707432"/>
    <w:rsid w:val="00707F4D"/>
    <w:rsid w:val="00722880"/>
    <w:rsid w:val="0072356F"/>
    <w:rsid w:val="00723963"/>
    <w:rsid w:val="00724E18"/>
    <w:rsid w:val="007270F4"/>
    <w:rsid w:val="00730795"/>
    <w:rsid w:val="00736090"/>
    <w:rsid w:val="00741319"/>
    <w:rsid w:val="00741C07"/>
    <w:rsid w:val="00744120"/>
    <w:rsid w:val="0075664D"/>
    <w:rsid w:val="00756A97"/>
    <w:rsid w:val="00757531"/>
    <w:rsid w:val="00763638"/>
    <w:rsid w:val="00765F66"/>
    <w:rsid w:val="00777A19"/>
    <w:rsid w:val="00781599"/>
    <w:rsid w:val="00786C76"/>
    <w:rsid w:val="00792D40"/>
    <w:rsid w:val="007A12C2"/>
    <w:rsid w:val="007A3A1E"/>
    <w:rsid w:val="007A550D"/>
    <w:rsid w:val="007A76C0"/>
    <w:rsid w:val="007B00AF"/>
    <w:rsid w:val="007B2391"/>
    <w:rsid w:val="007B4D12"/>
    <w:rsid w:val="007C0122"/>
    <w:rsid w:val="007D573C"/>
    <w:rsid w:val="007D6A3E"/>
    <w:rsid w:val="007D7D79"/>
    <w:rsid w:val="007E13C7"/>
    <w:rsid w:val="007E3A71"/>
    <w:rsid w:val="007E4EBC"/>
    <w:rsid w:val="007E6450"/>
    <w:rsid w:val="007E6D12"/>
    <w:rsid w:val="007F31E4"/>
    <w:rsid w:val="007F61D4"/>
    <w:rsid w:val="008010BE"/>
    <w:rsid w:val="008020A9"/>
    <w:rsid w:val="00805686"/>
    <w:rsid w:val="008062B5"/>
    <w:rsid w:val="0081033E"/>
    <w:rsid w:val="00811754"/>
    <w:rsid w:val="0081181F"/>
    <w:rsid w:val="00812E28"/>
    <w:rsid w:val="00814CDD"/>
    <w:rsid w:val="00821C08"/>
    <w:rsid w:val="0082215A"/>
    <w:rsid w:val="008369BA"/>
    <w:rsid w:val="00846602"/>
    <w:rsid w:val="00854850"/>
    <w:rsid w:val="0086306E"/>
    <w:rsid w:val="00863684"/>
    <w:rsid w:val="00863907"/>
    <w:rsid w:val="008640C1"/>
    <w:rsid w:val="00893374"/>
    <w:rsid w:val="00895315"/>
    <w:rsid w:val="00897F88"/>
    <w:rsid w:val="008A5B83"/>
    <w:rsid w:val="008B34E4"/>
    <w:rsid w:val="008D1D75"/>
    <w:rsid w:val="008D30AD"/>
    <w:rsid w:val="008D4367"/>
    <w:rsid w:val="008D5984"/>
    <w:rsid w:val="008F36FC"/>
    <w:rsid w:val="008F60F9"/>
    <w:rsid w:val="008F611A"/>
    <w:rsid w:val="008F7581"/>
    <w:rsid w:val="00904F54"/>
    <w:rsid w:val="00905F8C"/>
    <w:rsid w:val="00910C8C"/>
    <w:rsid w:val="00911F90"/>
    <w:rsid w:val="00912780"/>
    <w:rsid w:val="00913756"/>
    <w:rsid w:val="0091552E"/>
    <w:rsid w:val="0092542E"/>
    <w:rsid w:val="00925CA7"/>
    <w:rsid w:val="00925D01"/>
    <w:rsid w:val="00927205"/>
    <w:rsid w:val="009303A5"/>
    <w:rsid w:val="009340CD"/>
    <w:rsid w:val="00934267"/>
    <w:rsid w:val="00941DAC"/>
    <w:rsid w:val="00943055"/>
    <w:rsid w:val="0094774D"/>
    <w:rsid w:val="00952479"/>
    <w:rsid w:val="009545C3"/>
    <w:rsid w:val="009546C6"/>
    <w:rsid w:val="009559D6"/>
    <w:rsid w:val="00956D2D"/>
    <w:rsid w:val="00957A4B"/>
    <w:rsid w:val="00960A59"/>
    <w:rsid w:val="009637B5"/>
    <w:rsid w:val="00964FF3"/>
    <w:rsid w:val="00965D9F"/>
    <w:rsid w:val="00974C88"/>
    <w:rsid w:val="00977CB2"/>
    <w:rsid w:val="009818CE"/>
    <w:rsid w:val="0098235F"/>
    <w:rsid w:val="00983578"/>
    <w:rsid w:val="00983859"/>
    <w:rsid w:val="0099038F"/>
    <w:rsid w:val="0099768E"/>
    <w:rsid w:val="009A2A27"/>
    <w:rsid w:val="009C11A0"/>
    <w:rsid w:val="009C4A4D"/>
    <w:rsid w:val="009C563C"/>
    <w:rsid w:val="009E1E64"/>
    <w:rsid w:val="009E2743"/>
    <w:rsid w:val="009E3E27"/>
    <w:rsid w:val="009E6DF8"/>
    <w:rsid w:val="009F1E69"/>
    <w:rsid w:val="00A0232B"/>
    <w:rsid w:val="00A046C1"/>
    <w:rsid w:val="00A054ED"/>
    <w:rsid w:val="00A14385"/>
    <w:rsid w:val="00A155AD"/>
    <w:rsid w:val="00A2347B"/>
    <w:rsid w:val="00A235CD"/>
    <w:rsid w:val="00A30790"/>
    <w:rsid w:val="00A33AF7"/>
    <w:rsid w:val="00A34661"/>
    <w:rsid w:val="00A34B69"/>
    <w:rsid w:val="00A35418"/>
    <w:rsid w:val="00A3691C"/>
    <w:rsid w:val="00A41468"/>
    <w:rsid w:val="00A42469"/>
    <w:rsid w:val="00A44B5E"/>
    <w:rsid w:val="00A45AA6"/>
    <w:rsid w:val="00A45D40"/>
    <w:rsid w:val="00A476FD"/>
    <w:rsid w:val="00A52A2D"/>
    <w:rsid w:val="00A539FD"/>
    <w:rsid w:val="00A577B7"/>
    <w:rsid w:val="00A611CC"/>
    <w:rsid w:val="00A66CC7"/>
    <w:rsid w:val="00A6753B"/>
    <w:rsid w:val="00A74B43"/>
    <w:rsid w:val="00A774D8"/>
    <w:rsid w:val="00A80824"/>
    <w:rsid w:val="00A83CF8"/>
    <w:rsid w:val="00A86824"/>
    <w:rsid w:val="00A86A48"/>
    <w:rsid w:val="00A96769"/>
    <w:rsid w:val="00A96DF6"/>
    <w:rsid w:val="00AA2C05"/>
    <w:rsid w:val="00AA76EB"/>
    <w:rsid w:val="00AB34AE"/>
    <w:rsid w:val="00AB43B2"/>
    <w:rsid w:val="00AC1EF5"/>
    <w:rsid w:val="00AC4187"/>
    <w:rsid w:val="00AC6856"/>
    <w:rsid w:val="00AC6B2C"/>
    <w:rsid w:val="00AD6E0F"/>
    <w:rsid w:val="00AE4602"/>
    <w:rsid w:val="00AF142F"/>
    <w:rsid w:val="00B04EDA"/>
    <w:rsid w:val="00B072CE"/>
    <w:rsid w:val="00B27DFA"/>
    <w:rsid w:val="00B3116A"/>
    <w:rsid w:val="00B35DDC"/>
    <w:rsid w:val="00B449BF"/>
    <w:rsid w:val="00B54780"/>
    <w:rsid w:val="00B60C30"/>
    <w:rsid w:val="00B630CB"/>
    <w:rsid w:val="00B6322A"/>
    <w:rsid w:val="00B63CB5"/>
    <w:rsid w:val="00B67A84"/>
    <w:rsid w:val="00B67D91"/>
    <w:rsid w:val="00B75CC5"/>
    <w:rsid w:val="00B77AB2"/>
    <w:rsid w:val="00B816D2"/>
    <w:rsid w:val="00B81875"/>
    <w:rsid w:val="00BA0123"/>
    <w:rsid w:val="00BA6AE7"/>
    <w:rsid w:val="00BB149C"/>
    <w:rsid w:val="00BB1E38"/>
    <w:rsid w:val="00BB20B4"/>
    <w:rsid w:val="00BC0EBB"/>
    <w:rsid w:val="00BC1936"/>
    <w:rsid w:val="00BC2F3C"/>
    <w:rsid w:val="00BC3ED8"/>
    <w:rsid w:val="00BC5473"/>
    <w:rsid w:val="00BD3BEF"/>
    <w:rsid w:val="00BD664C"/>
    <w:rsid w:val="00BE13F6"/>
    <w:rsid w:val="00BF0888"/>
    <w:rsid w:val="00BF3621"/>
    <w:rsid w:val="00BF3A23"/>
    <w:rsid w:val="00BF458C"/>
    <w:rsid w:val="00BF5DF7"/>
    <w:rsid w:val="00C00F55"/>
    <w:rsid w:val="00C06680"/>
    <w:rsid w:val="00C06A13"/>
    <w:rsid w:val="00C11861"/>
    <w:rsid w:val="00C22842"/>
    <w:rsid w:val="00C272D6"/>
    <w:rsid w:val="00C27B2E"/>
    <w:rsid w:val="00C318E0"/>
    <w:rsid w:val="00C328D3"/>
    <w:rsid w:val="00C35C68"/>
    <w:rsid w:val="00C37B08"/>
    <w:rsid w:val="00C435EB"/>
    <w:rsid w:val="00C56EA4"/>
    <w:rsid w:val="00C61D5F"/>
    <w:rsid w:val="00C712D0"/>
    <w:rsid w:val="00C7142D"/>
    <w:rsid w:val="00C721BE"/>
    <w:rsid w:val="00C85AFE"/>
    <w:rsid w:val="00C93532"/>
    <w:rsid w:val="00CA0FE5"/>
    <w:rsid w:val="00CA149A"/>
    <w:rsid w:val="00CA38AD"/>
    <w:rsid w:val="00CC1FB8"/>
    <w:rsid w:val="00CC33AA"/>
    <w:rsid w:val="00CC47A2"/>
    <w:rsid w:val="00CD6951"/>
    <w:rsid w:val="00CD70B0"/>
    <w:rsid w:val="00CD7C8E"/>
    <w:rsid w:val="00CE4301"/>
    <w:rsid w:val="00CF0BB7"/>
    <w:rsid w:val="00CF1717"/>
    <w:rsid w:val="00CF62D9"/>
    <w:rsid w:val="00D01984"/>
    <w:rsid w:val="00D01D8B"/>
    <w:rsid w:val="00D01FC2"/>
    <w:rsid w:val="00D030D8"/>
    <w:rsid w:val="00D063CA"/>
    <w:rsid w:val="00D07AB8"/>
    <w:rsid w:val="00D115FC"/>
    <w:rsid w:val="00D15C3F"/>
    <w:rsid w:val="00D16432"/>
    <w:rsid w:val="00D24B23"/>
    <w:rsid w:val="00D24D4B"/>
    <w:rsid w:val="00D25443"/>
    <w:rsid w:val="00D316B8"/>
    <w:rsid w:val="00D33734"/>
    <w:rsid w:val="00D374D8"/>
    <w:rsid w:val="00D40D55"/>
    <w:rsid w:val="00D44D60"/>
    <w:rsid w:val="00D472BA"/>
    <w:rsid w:val="00D47400"/>
    <w:rsid w:val="00D5017A"/>
    <w:rsid w:val="00D513EE"/>
    <w:rsid w:val="00D54FBF"/>
    <w:rsid w:val="00D60712"/>
    <w:rsid w:val="00D7663B"/>
    <w:rsid w:val="00D809DE"/>
    <w:rsid w:val="00D822C2"/>
    <w:rsid w:val="00D854B8"/>
    <w:rsid w:val="00D9066C"/>
    <w:rsid w:val="00D90D77"/>
    <w:rsid w:val="00D93FDB"/>
    <w:rsid w:val="00D96FB1"/>
    <w:rsid w:val="00DA5ACD"/>
    <w:rsid w:val="00DB23FC"/>
    <w:rsid w:val="00DB2656"/>
    <w:rsid w:val="00DB38D6"/>
    <w:rsid w:val="00DB51BF"/>
    <w:rsid w:val="00DB6680"/>
    <w:rsid w:val="00DB7E97"/>
    <w:rsid w:val="00DC1408"/>
    <w:rsid w:val="00DC231E"/>
    <w:rsid w:val="00DD732B"/>
    <w:rsid w:val="00DE3D48"/>
    <w:rsid w:val="00DE4B3E"/>
    <w:rsid w:val="00DE52C4"/>
    <w:rsid w:val="00DF09FA"/>
    <w:rsid w:val="00DF6069"/>
    <w:rsid w:val="00E02103"/>
    <w:rsid w:val="00E02CCF"/>
    <w:rsid w:val="00E04B16"/>
    <w:rsid w:val="00E06155"/>
    <w:rsid w:val="00E079A1"/>
    <w:rsid w:val="00E15171"/>
    <w:rsid w:val="00E15AB7"/>
    <w:rsid w:val="00E2110B"/>
    <w:rsid w:val="00E27200"/>
    <w:rsid w:val="00E376C5"/>
    <w:rsid w:val="00E37FED"/>
    <w:rsid w:val="00E453DD"/>
    <w:rsid w:val="00E47280"/>
    <w:rsid w:val="00E53967"/>
    <w:rsid w:val="00E55157"/>
    <w:rsid w:val="00E56287"/>
    <w:rsid w:val="00E57207"/>
    <w:rsid w:val="00E6136F"/>
    <w:rsid w:val="00E615F5"/>
    <w:rsid w:val="00E634E9"/>
    <w:rsid w:val="00E6783B"/>
    <w:rsid w:val="00E70F76"/>
    <w:rsid w:val="00E73C46"/>
    <w:rsid w:val="00E76A83"/>
    <w:rsid w:val="00E827FE"/>
    <w:rsid w:val="00E829AA"/>
    <w:rsid w:val="00E84521"/>
    <w:rsid w:val="00E90025"/>
    <w:rsid w:val="00E900D1"/>
    <w:rsid w:val="00E93E2B"/>
    <w:rsid w:val="00E94F92"/>
    <w:rsid w:val="00E959AD"/>
    <w:rsid w:val="00E96514"/>
    <w:rsid w:val="00E975DA"/>
    <w:rsid w:val="00EA023E"/>
    <w:rsid w:val="00EB2464"/>
    <w:rsid w:val="00EB5150"/>
    <w:rsid w:val="00EB76CE"/>
    <w:rsid w:val="00EC0E35"/>
    <w:rsid w:val="00EC2DA4"/>
    <w:rsid w:val="00EC7058"/>
    <w:rsid w:val="00EC76C7"/>
    <w:rsid w:val="00EE25C7"/>
    <w:rsid w:val="00EE305B"/>
    <w:rsid w:val="00EF2C8C"/>
    <w:rsid w:val="00F028F5"/>
    <w:rsid w:val="00F03ADB"/>
    <w:rsid w:val="00F17488"/>
    <w:rsid w:val="00F17884"/>
    <w:rsid w:val="00F2611D"/>
    <w:rsid w:val="00F300F5"/>
    <w:rsid w:val="00F33CEE"/>
    <w:rsid w:val="00F34C1D"/>
    <w:rsid w:val="00F3525D"/>
    <w:rsid w:val="00F36D1F"/>
    <w:rsid w:val="00F45422"/>
    <w:rsid w:val="00F51D42"/>
    <w:rsid w:val="00F5403D"/>
    <w:rsid w:val="00F54979"/>
    <w:rsid w:val="00F6074A"/>
    <w:rsid w:val="00F60970"/>
    <w:rsid w:val="00F60FDC"/>
    <w:rsid w:val="00F6718C"/>
    <w:rsid w:val="00F701C8"/>
    <w:rsid w:val="00F774B8"/>
    <w:rsid w:val="00F85C38"/>
    <w:rsid w:val="00F85F00"/>
    <w:rsid w:val="00F93163"/>
    <w:rsid w:val="00F966CF"/>
    <w:rsid w:val="00F97EA2"/>
    <w:rsid w:val="00FA036C"/>
    <w:rsid w:val="00FA3664"/>
    <w:rsid w:val="00FB0AE8"/>
    <w:rsid w:val="00FB4DEE"/>
    <w:rsid w:val="00FB7ECA"/>
    <w:rsid w:val="00FC1D96"/>
    <w:rsid w:val="00FC3CFA"/>
    <w:rsid w:val="00FC6A2D"/>
    <w:rsid w:val="00FD3307"/>
    <w:rsid w:val="00FD5048"/>
    <w:rsid w:val="00FE10F7"/>
    <w:rsid w:val="00FE3C87"/>
    <w:rsid w:val="00FE6240"/>
    <w:rsid w:val="00FE6FFC"/>
    <w:rsid w:val="00FF0CD0"/>
    <w:rsid w:val="00FF2FB4"/>
    <w:rsid w:val="00FF5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E075A-9656-4133-86CB-4DC2C4DA9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22</Pages>
  <Words>5484</Words>
  <Characters>31263</Characters>
  <Application>Microsoft Office Word</Application>
  <DocSecurity>0</DocSecurity>
  <Lines>260</Lines>
  <Paragraphs>73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86</cp:revision>
  <cp:lastPrinted>2022-08-30T13:29:00Z</cp:lastPrinted>
  <dcterms:created xsi:type="dcterms:W3CDTF">2022-07-24T14:24:00Z</dcterms:created>
  <dcterms:modified xsi:type="dcterms:W3CDTF">2022-08-31T12:44:00Z</dcterms:modified>
  <cp:keywords>https://mul2.gov.am/tasks/666712/oneclick/himnavorum.docx?token=98bd6cff28b4ecdcbbf29aa563663c36</cp:keywords>
</cp:coreProperties>
</file>