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5F61" w14:textId="6E9C8FAF" w:rsidR="005A58B1" w:rsidRPr="00E5459C" w:rsidRDefault="00361D9F" w:rsidP="00E5459C">
      <w:pPr>
        <w:widowControl w:val="0"/>
        <w:spacing w:after="0" w:line="240" w:lineRule="auto"/>
        <w:ind w:left="4320" w:right="0" w:firstLine="7"/>
        <w:jc w:val="center"/>
        <w:rPr>
          <w:rFonts w:ascii="GHEA Grapalat" w:hAnsi="GHEA Grapalat"/>
          <w:sz w:val="20"/>
          <w:szCs w:val="24"/>
        </w:rPr>
      </w:pPr>
      <w:proofErr w:type="spellStart"/>
      <w:r w:rsidRPr="00E5459C">
        <w:rPr>
          <w:rFonts w:ascii="GHEA Grapalat" w:hAnsi="GHEA Grapalat"/>
          <w:sz w:val="20"/>
          <w:szCs w:val="24"/>
        </w:rPr>
        <w:t>Հավելված</w:t>
      </w:r>
      <w:proofErr w:type="spellEnd"/>
    </w:p>
    <w:p w14:paraId="2C4A3933" w14:textId="77777777" w:rsidR="007439C0" w:rsidRPr="00E5459C" w:rsidRDefault="00361D9F" w:rsidP="00E5459C">
      <w:pPr>
        <w:widowControl w:val="0"/>
        <w:spacing w:after="0" w:line="240" w:lineRule="auto"/>
        <w:ind w:left="4320" w:right="0" w:firstLine="7"/>
        <w:jc w:val="center"/>
        <w:rPr>
          <w:rFonts w:ascii="GHEA Grapalat" w:hAnsi="GHEA Grapalat"/>
          <w:sz w:val="20"/>
          <w:szCs w:val="24"/>
        </w:rPr>
      </w:pPr>
      <w:r w:rsidRPr="00E5459C">
        <w:rPr>
          <w:rFonts w:ascii="GHEA Grapalat" w:hAnsi="GHEA Grapalat"/>
          <w:sz w:val="20"/>
          <w:szCs w:val="24"/>
        </w:rPr>
        <w:t xml:space="preserve">ՀՀ </w:t>
      </w:r>
      <w:proofErr w:type="spellStart"/>
      <w:r w:rsidRPr="00E5459C">
        <w:rPr>
          <w:rFonts w:ascii="GHEA Grapalat" w:hAnsi="GHEA Grapalat"/>
          <w:sz w:val="20"/>
          <w:szCs w:val="24"/>
        </w:rPr>
        <w:t>կառավարության</w:t>
      </w:r>
      <w:proofErr w:type="spellEnd"/>
      <w:r w:rsidRPr="00E5459C">
        <w:rPr>
          <w:rFonts w:ascii="GHEA Grapalat" w:hAnsi="GHEA Grapalat"/>
          <w:sz w:val="20"/>
          <w:szCs w:val="24"/>
        </w:rPr>
        <w:t xml:space="preserve"> 2022 </w:t>
      </w:r>
      <w:proofErr w:type="spellStart"/>
      <w:r w:rsidRPr="00E5459C">
        <w:rPr>
          <w:rFonts w:ascii="GHEA Grapalat" w:hAnsi="GHEA Grapalat"/>
          <w:sz w:val="20"/>
          <w:szCs w:val="24"/>
        </w:rPr>
        <w:t>թվականի</w:t>
      </w:r>
      <w:proofErr w:type="spellEnd"/>
    </w:p>
    <w:p w14:paraId="3E66790E" w14:textId="0BBDFF7A" w:rsidR="005A58B1" w:rsidRPr="00E5459C" w:rsidRDefault="001E4CBB" w:rsidP="00E5459C">
      <w:pPr>
        <w:widowControl w:val="0"/>
        <w:spacing w:after="0" w:line="240" w:lineRule="auto"/>
        <w:ind w:left="4320" w:right="0" w:firstLine="7"/>
        <w:jc w:val="center"/>
        <w:rPr>
          <w:rFonts w:ascii="GHEA Grapalat" w:hAnsi="GHEA Grapalat"/>
          <w:sz w:val="20"/>
          <w:szCs w:val="24"/>
        </w:rPr>
      </w:pPr>
      <w:proofErr w:type="spellStart"/>
      <w:r w:rsidRPr="005D49FD">
        <w:rPr>
          <w:rFonts w:ascii="GHEA Grapalat" w:hAnsi="GHEA Grapalat"/>
          <w:sz w:val="20"/>
          <w:szCs w:val="24"/>
        </w:rPr>
        <w:t>օգոստոսի</w:t>
      </w:r>
      <w:proofErr w:type="spellEnd"/>
      <w:r w:rsidR="0005399B" w:rsidRPr="00E5459C">
        <w:rPr>
          <w:rFonts w:ascii="GHEA Grapalat" w:hAnsi="GHEA Grapalat"/>
          <w:sz w:val="20"/>
          <w:szCs w:val="24"/>
        </w:rPr>
        <w:t>-</w:t>
      </w:r>
      <w:r w:rsidR="007439C0" w:rsidRPr="00E5459C">
        <w:rPr>
          <w:rFonts w:ascii="GHEA Grapalat" w:hAnsi="GHEA Grapalat"/>
          <w:sz w:val="20"/>
          <w:szCs w:val="24"/>
        </w:rPr>
        <w:t xml:space="preserve"> </w:t>
      </w:r>
      <w:r w:rsidR="0005399B" w:rsidRPr="00E5459C">
        <w:rPr>
          <w:rFonts w:ascii="GHEA Grapalat" w:hAnsi="GHEA Grapalat"/>
          <w:sz w:val="20"/>
          <w:szCs w:val="24"/>
        </w:rPr>
        <w:t>ի N</w:t>
      </w:r>
      <w:r w:rsidR="003B29FD">
        <w:rPr>
          <w:rFonts w:ascii="GHEA Grapalat" w:hAnsi="GHEA Grapalat"/>
          <w:sz w:val="20"/>
          <w:szCs w:val="24"/>
          <w:lang w:val="hy-AM"/>
        </w:rPr>
        <w:t xml:space="preserve">    </w:t>
      </w:r>
      <w:r w:rsidR="00361D9F" w:rsidRPr="00E5459C">
        <w:rPr>
          <w:rFonts w:ascii="GHEA Grapalat" w:hAnsi="GHEA Grapalat"/>
          <w:sz w:val="20"/>
          <w:szCs w:val="24"/>
        </w:rPr>
        <w:t xml:space="preserve">- </w:t>
      </w:r>
      <w:r w:rsidR="005D49FD">
        <w:rPr>
          <w:rFonts w:ascii="GHEA Grapalat" w:hAnsi="GHEA Grapalat"/>
          <w:sz w:val="20"/>
          <w:szCs w:val="24"/>
          <w:lang w:val="hy-AM"/>
        </w:rPr>
        <w:t>Լ</w:t>
      </w:r>
      <w:r w:rsidR="00361D9F" w:rsidRPr="00E5459C">
        <w:rPr>
          <w:rFonts w:ascii="GHEA Grapalat" w:hAnsi="GHEA Grapalat"/>
          <w:sz w:val="20"/>
          <w:szCs w:val="24"/>
        </w:rPr>
        <w:t xml:space="preserve"> </w:t>
      </w:r>
      <w:proofErr w:type="spellStart"/>
      <w:r w:rsidR="00361D9F" w:rsidRPr="00E5459C">
        <w:rPr>
          <w:rFonts w:ascii="GHEA Grapalat" w:hAnsi="GHEA Grapalat"/>
          <w:sz w:val="20"/>
          <w:szCs w:val="24"/>
        </w:rPr>
        <w:t>որոշման</w:t>
      </w:r>
      <w:proofErr w:type="spellEnd"/>
    </w:p>
    <w:p w14:paraId="208965CD" w14:textId="77777777" w:rsidR="007439C0" w:rsidRPr="007439C0" w:rsidRDefault="00361D9F" w:rsidP="00E5459C">
      <w:pPr>
        <w:pStyle w:val="Heading1"/>
        <w:keepNext w:val="0"/>
        <w:keepLines w:val="0"/>
        <w:widowControl w:val="0"/>
        <w:numPr>
          <w:ilvl w:val="0"/>
          <w:numId w:val="0"/>
        </w:numPr>
        <w:spacing w:before="360" w:after="0" w:line="240" w:lineRule="auto"/>
        <w:rPr>
          <w:rFonts w:ascii="GHEA Grapalat" w:hAnsi="GHEA Grapalat"/>
          <w:b/>
          <w:sz w:val="24"/>
          <w:szCs w:val="24"/>
        </w:rPr>
      </w:pPr>
      <w:r w:rsidRPr="007439C0">
        <w:rPr>
          <w:rFonts w:ascii="GHEA Grapalat" w:hAnsi="GHEA Grapalat"/>
          <w:b/>
          <w:sz w:val="24"/>
          <w:szCs w:val="24"/>
        </w:rPr>
        <w:t>ՊԱՅՄԱՆԱԳԻՐ</w:t>
      </w:r>
    </w:p>
    <w:p w14:paraId="12F2B0AE" w14:textId="57D41BE3" w:rsidR="005A58B1" w:rsidRPr="007439C0" w:rsidRDefault="00361D9F" w:rsidP="00E5459C">
      <w:pPr>
        <w:pStyle w:val="Heading1"/>
        <w:keepNext w:val="0"/>
        <w:keepLines w:val="0"/>
        <w:widowControl w:val="0"/>
        <w:numPr>
          <w:ilvl w:val="0"/>
          <w:numId w:val="0"/>
        </w:numPr>
        <w:spacing w:after="360" w:line="240" w:lineRule="auto"/>
        <w:rPr>
          <w:rFonts w:ascii="GHEA Grapalat" w:hAnsi="GHEA Grapalat"/>
          <w:sz w:val="24"/>
          <w:szCs w:val="24"/>
        </w:rPr>
      </w:pPr>
      <w:r w:rsidRPr="007439C0">
        <w:rPr>
          <w:rFonts w:ascii="GHEA Grapalat" w:hAnsi="GHEA Grapalat"/>
          <w:b/>
          <w:sz w:val="24"/>
          <w:szCs w:val="24"/>
        </w:rPr>
        <w:t>ԲԱԺՆԵՏՈՄՍԵՐՈՎ ՀԱՎԱՍՏՎԱԾ ԻՐԱՎՈՒՆՔՆԵՐԻ ՀԱՎԱՏԱՐՄԱԳՐԱՅԻՆ ԿԱՌԱՎԱՐՄԱՆ</w:t>
      </w:r>
      <w:r w:rsidRPr="007439C0">
        <w:rPr>
          <w:rFonts w:ascii="GHEA Grapalat" w:hAnsi="GHEA Grapalat"/>
          <w:sz w:val="24"/>
          <w:szCs w:val="24"/>
        </w:rPr>
        <w:t xml:space="preserve"> </w:t>
      </w:r>
    </w:p>
    <w:p w14:paraId="1748422A" w14:textId="53996934" w:rsidR="005A58B1" w:rsidRPr="00E5459C" w:rsidRDefault="00361D9F" w:rsidP="00E5459C">
      <w:pPr>
        <w:widowControl w:val="0"/>
        <w:tabs>
          <w:tab w:val="right" w:pos="8511"/>
        </w:tabs>
        <w:spacing w:after="0" w:line="360" w:lineRule="auto"/>
        <w:ind w:left="0" w:right="0" w:firstLine="0"/>
        <w:jc w:val="center"/>
        <w:rPr>
          <w:rFonts w:ascii="GHEA Grapalat" w:hAnsi="GHEA Grapalat"/>
          <w:sz w:val="22"/>
          <w:szCs w:val="24"/>
        </w:rPr>
      </w:pPr>
      <w:proofErr w:type="spellStart"/>
      <w:r w:rsidRPr="00E5459C">
        <w:rPr>
          <w:rFonts w:ascii="GHEA Grapalat" w:hAnsi="GHEA Grapalat"/>
          <w:sz w:val="22"/>
          <w:szCs w:val="24"/>
        </w:rPr>
        <w:t>քաղ</w:t>
      </w:r>
      <w:proofErr w:type="spellEnd"/>
      <w:r w:rsidRPr="00E5459C">
        <w:rPr>
          <w:rFonts w:ascii="GHEA Grapalat" w:hAnsi="GHEA Grapalat"/>
          <w:sz w:val="22"/>
          <w:szCs w:val="24"/>
        </w:rPr>
        <w:t xml:space="preserve">. </w:t>
      </w:r>
      <w:proofErr w:type="spellStart"/>
      <w:r w:rsidRPr="00E5459C">
        <w:rPr>
          <w:rFonts w:ascii="GHEA Grapalat" w:hAnsi="GHEA Grapalat"/>
          <w:sz w:val="22"/>
          <w:szCs w:val="24"/>
        </w:rPr>
        <w:t>Երևան</w:t>
      </w:r>
      <w:proofErr w:type="spellEnd"/>
      <w:r w:rsidRPr="00E5459C">
        <w:rPr>
          <w:rFonts w:ascii="GHEA Grapalat" w:hAnsi="GHEA Grapalat"/>
          <w:sz w:val="22"/>
          <w:szCs w:val="24"/>
        </w:rPr>
        <w:t xml:space="preserve"> </w:t>
      </w:r>
      <w:proofErr w:type="gramStart"/>
      <w:r w:rsidRPr="00E5459C">
        <w:rPr>
          <w:rFonts w:ascii="GHEA Grapalat" w:hAnsi="GHEA Grapalat"/>
          <w:sz w:val="22"/>
          <w:szCs w:val="24"/>
        </w:rPr>
        <w:tab/>
        <w:t xml:space="preserve"> </w:t>
      </w:r>
      <w:r w:rsidR="0005399B" w:rsidRPr="00E5459C">
        <w:rPr>
          <w:rFonts w:ascii="GHEA Grapalat" w:hAnsi="GHEA Grapalat"/>
          <w:sz w:val="22"/>
          <w:szCs w:val="24"/>
        </w:rPr>
        <w:t xml:space="preserve"> _</w:t>
      </w:r>
      <w:proofErr w:type="gramEnd"/>
      <w:r w:rsidR="0005399B" w:rsidRPr="00E5459C">
        <w:rPr>
          <w:rFonts w:ascii="GHEA Grapalat" w:hAnsi="GHEA Grapalat"/>
          <w:sz w:val="22"/>
          <w:szCs w:val="24"/>
        </w:rPr>
        <w:t>___  _________________  2022</w:t>
      </w:r>
      <w:r w:rsidRPr="00E5459C">
        <w:rPr>
          <w:rFonts w:ascii="GHEA Grapalat" w:hAnsi="GHEA Grapalat"/>
          <w:sz w:val="22"/>
          <w:szCs w:val="24"/>
        </w:rPr>
        <w:t xml:space="preserve"> թ.</w:t>
      </w:r>
    </w:p>
    <w:p w14:paraId="4A1EF1B1" w14:textId="77777777" w:rsidR="005A58B1" w:rsidRPr="007439C0" w:rsidRDefault="00361D9F" w:rsidP="00E5459C">
      <w:pPr>
        <w:widowControl w:val="0"/>
        <w:spacing w:after="0" w:line="360" w:lineRule="auto"/>
        <w:ind w:left="48" w:right="0" w:firstLine="0"/>
        <w:jc w:val="center"/>
        <w:rPr>
          <w:rFonts w:ascii="GHEA Grapalat" w:hAnsi="GHEA Grapalat"/>
          <w:sz w:val="24"/>
          <w:szCs w:val="24"/>
        </w:rPr>
      </w:pPr>
      <w:r w:rsidRPr="007439C0">
        <w:rPr>
          <w:rFonts w:ascii="GHEA Grapalat" w:hAnsi="GHEA Grapalat"/>
          <w:sz w:val="24"/>
          <w:szCs w:val="24"/>
        </w:rPr>
        <w:t xml:space="preserve"> </w:t>
      </w:r>
    </w:p>
    <w:p w14:paraId="7BDB61A5" w14:textId="77777777" w:rsidR="007B77AA" w:rsidRPr="00E5459C" w:rsidRDefault="00361D9F" w:rsidP="00E5459C">
      <w:pPr>
        <w:widowControl w:val="0"/>
        <w:spacing w:after="240" w:line="360" w:lineRule="auto"/>
        <w:ind w:left="-15" w:right="0" w:firstLine="533"/>
        <w:rPr>
          <w:rFonts w:ascii="GHEA Grapalat" w:hAnsi="GHEA Grapalat"/>
          <w:sz w:val="22"/>
        </w:rPr>
      </w:pPr>
      <w:proofErr w:type="spellStart"/>
      <w:r w:rsidRPr="00E5459C">
        <w:rPr>
          <w:rFonts w:ascii="GHEA Grapalat" w:hAnsi="GHEA Grapalat"/>
          <w:sz w:val="22"/>
        </w:rPr>
        <w:t>Հայաստանի</w:t>
      </w:r>
      <w:proofErr w:type="spellEnd"/>
      <w:r w:rsidRPr="00E5459C">
        <w:rPr>
          <w:rFonts w:ascii="GHEA Grapalat" w:hAnsi="GHEA Grapalat"/>
          <w:sz w:val="22"/>
        </w:rPr>
        <w:t xml:space="preserve"> </w:t>
      </w:r>
      <w:proofErr w:type="spellStart"/>
      <w:r w:rsidRPr="00E5459C">
        <w:rPr>
          <w:rFonts w:ascii="GHEA Grapalat" w:hAnsi="GHEA Grapalat"/>
          <w:sz w:val="22"/>
        </w:rPr>
        <w:t>Հանրապ</w:t>
      </w:r>
      <w:r w:rsidR="0005399B" w:rsidRPr="00E5459C">
        <w:rPr>
          <w:rFonts w:ascii="GHEA Grapalat" w:hAnsi="GHEA Grapalat"/>
          <w:sz w:val="22"/>
        </w:rPr>
        <w:t>ետությունը</w:t>
      </w:r>
      <w:proofErr w:type="spellEnd"/>
      <w:r w:rsidR="0005399B" w:rsidRPr="00E5459C">
        <w:rPr>
          <w:rFonts w:ascii="GHEA Grapalat" w:hAnsi="GHEA Grapalat"/>
          <w:sz w:val="22"/>
        </w:rPr>
        <w:t xml:space="preserve">, </w:t>
      </w:r>
      <w:proofErr w:type="spellStart"/>
      <w:r w:rsidR="0005399B" w:rsidRPr="00E5459C">
        <w:rPr>
          <w:rFonts w:ascii="GHEA Grapalat" w:hAnsi="GHEA Grapalat"/>
          <w:sz w:val="22"/>
        </w:rPr>
        <w:t>որի</w:t>
      </w:r>
      <w:proofErr w:type="spellEnd"/>
      <w:r w:rsidR="0005399B" w:rsidRPr="00E5459C">
        <w:rPr>
          <w:rFonts w:ascii="GHEA Grapalat" w:hAnsi="GHEA Grapalat"/>
          <w:sz w:val="22"/>
        </w:rPr>
        <w:t xml:space="preserve"> </w:t>
      </w:r>
      <w:proofErr w:type="spellStart"/>
      <w:r w:rsidR="0005399B" w:rsidRPr="00E5459C">
        <w:rPr>
          <w:rFonts w:ascii="GHEA Grapalat" w:hAnsi="GHEA Grapalat"/>
          <w:sz w:val="22"/>
        </w:rPr>
        <w:t>անունից</w:t>
      </w:r>
      <w:proofErr w:type="spellEnd"/>
      <w:r w:rsidR="0005399B" w:rsidRPr="00E5459C">
        <w:rPr>
          <w:rFonts w:ascii="GHEA Grapalat" w:hAnsi="GHEA Grapalat"/>
          <w:sz w:val="22"/>
        </w:rPr>
        <w:t xml:space="preserve"> </w:t>
      </w:r>
      <w:proofErr w:type="spellStart"/>
      <w:r w:rsidR="0005399B" w:rsidRPr="00E5459C">
        <w:rPr>
          <w:rFonts w:ascii="GHEA Grapalat" w:hAnsi="GHEA Grapalat"/>
          <w:sz w:val="22"/>
        </w:rPr>
        <w:t>առ</w:t>
      </w:r>
      <w:proofErr w:type="spellEnd"/>
      <w:r w:rsidR="0005399B" w:rsidRPr="00E5459C">
        <w:rPr>
          <w:rFonts w:ascii="GHEA Grapalat" w:hAnsi="GHEA Grapalat"/>
          <w:sz w:val="22"/>
        </w:rPr>
        <w:t xml:space="preserve"> 2022 </w:t>
      </w:r>
      <w:proofErr w:type="spellStart"/>
      <w:r w:rsidRPr="00E5459C">
        <w:rPr>
          <w:rFonts w:ascii="GHEA Grapalat" w:hAnsi="GHEA Grapalat"/>
          <w:sz w:val="22"/>
        </w:rPr>
        <w:t>թվականի</w:t>
      </w:r>
      <w:proofErr w:type="spellEnd"/>
      <w:r w:rsidRPr="00E5459C">
        <w:rPr>
          <w:rFonts w:ascii="GHEA Grapalat" w:hAnsi="GHEA Grapalat"/>
          <w:sz w:val="22"/>
        </w:rPr>
        <w:t xml:space="preserve"> ___ ___-ի N _____-Ա </w:t>
      </w:r>
      <w:proofErr w:type="spellStart"/>
      <w:r w:rsidRPr="00E5459C">
        <w:rPr>
          <w:rFonts w:ascii="GHEA Grapalat" w:hAnsi="GHEA Grapalat"/>
          <w:sz w:val="22"/>
        </w:rPr>
        <w:t>որ</w:t>
      </w:r>
      <w:r w:rsidR="0005399B" w:rsidRPr="00E5459C">
        <w:rPr>
          <w:rFonts w:ascii="GHEA Grapalat" w:hAnsi="GHEA Grapalat"/>
          <w:sz w:val="22"/>
        </w:rPr>
        <w:t>ոշման</w:t>
      </w:r>
      <w:proofErr w:type="spellEnd"/>
      <w:r w:rsidR="0005399B" w:rsidRPr="00E5459C">
        <w:rPr>
          <w:rFonts w:ascii="GHEA Grapalat" w:hAnsi="GHEA Grapalat"/>
          <w:sz w:val="22"/>
        </w:rPr>
        <w:t xml:space="preserve"> </w:t>
      </w:r>
      <w:proofErr w:type="spellStart"/>
      <w:r w:rsidR="0005399B" w:rsidRPr="00E5459C">
        <w:rPr>
          <w:rFonts w:ascii="GHEA Grapalat" w:hAnsi="GHEA Grapalat"/>
          <w:sz w:val="22"/>
        </w:rPr>
        <w:t>հիման</w:t>
      </w:r>
      <w:proofErr w:type="spellEnd"/>
      <w:r w:rsidR="0005399B" w:rsidRPr="00E5459C">
        <w:rPr>
          <w:rFonts w:ascii="GHEA Grapalat" w:hAnsi="GHEA Grapalat"/>
          <w:sz w:val="22"/>
        </w:rPr>
        <w:t xml:space="preserve"> </w:t>
      </w:r>
      <w:proofErr w:type="spellStart"/>
      <w:r w:rsidR="0005399B" w:rsidRPr="00E5459C">
        <w:rPr>
          <w:rFonts w:ascii="GHEA Grapalat" w:hAnsi="GHEA Grapalat"/>
          <w:sz w:val="22"/>
        </w:rPr>
        <w:t>վրա</w:t>
      </w:r>
      <w:proofErr w:type="spellEnd"/>
      <w:r w:rsidR="0005399B" w:rsidRPr="00E5459C">
        <w:rPr>
          <w:rFonts w:ascii="GHEA Grapalat" w:hAnsi="GHEA Grapalat"/>
          <w:sz w:val="22"/>
        </w:rPr>
        <w:t xml:space="preserve"> </w:t>
      </w:r>
      <w:proofErr w:type="spellStart"/>
      <w:r w:rsidR="0005399B" w:rsidRPr="00E5459C">
        <w:rPr>
          <w:rFonts w:ascii="GHEA Grapalat" w:hAnsi="GHEA Grapalat"/>
          <w:sz w:val="22"/>
        </w:rPr>
        <w:t>հանդես</w:t>
      </w:r>
      <w:proofErr w:type="spellEnd"/>
      <w:r w:rsidR="0005399B" w:rsidRPr="00E5459C">
        <w:rPr>
          <w:rFonts w:ascii="GHEA Grapalat" w:hAnsi="GHEA Grapalat"/>
          <w:sz w:val="22"/>
        </w:rPr>
        <w:t xml:space="preserve"> է </w:t>
      </w:r>
      <w:proofErr w:type="spellStart"/>
      <w:r w:rsidR="0005399B" w:rsidRPr="00E5459C">
        <w:rPr>
          <w:rFonts w:ascii="GHEA Grapalat" w:hAnsi="GHEA Grapalat"/>
          <w:sz w:val="22"/>
        </w:rPr>
        <w:t>գալիս</w:t>
      </w:r>
      <w:proofErr w:type="spellEnd"/>
      <w:r w:rsidR="0005399B" w:rsidRPr="00E5459C">
        <w:rPr>
          <w:rFonts w:ascii="GHEA Grapalat" w:hAnsi="GHEA Grapalat"/>
          <w:sz w:val="22"/>
        </w:rPr>
        <w:t xml:space="preserve"> </w:t>
      </w:r>
      <w:proofErr w:type="spellStart"/>
      <w:r w:rsidR="0005399B" w:rsidRPr="00E5459C">
        <w:rPr>
          <w:rFonts w:ascii="GHEA Grapalat" w:hAnsi="GHEA Grapalat"/>
          <w:sz w:val="22"/>
        </w:rPr>
        <w:t>Հայաստանի</w:t>
      </w:r>
      <w:proofErr w:type="spellEnd"/>
      <w:r w:rsidR="0005399B" w:rsidRPr="00E5459C">
        <w:rPr>
          <w:rFonts w:ascii="GHEA Grapalat" w:hAnsi="GHEA Grapalat"/>
          <w:sz w:val="22"/>
        </w:rPr>
        <w:t xml:space="preserve"> </w:t>
      </w:r>
      <w:proofErr w:type="spellStart"/>
      <w:r w:rsidR="0005399B" w:rsidRPr="00E5459C">
        <w:rPr>
          <w:rFonts w:ascii="GHEA Grapalat" w:hAnsi="GHEA Grapalat"/>
          <w:sz w:val="22"/>
        </w:rPr>
        <w:t>Հանրապետության</w:t>
      </w:r>
      <w:proofErr w:type="spellEnd"/>
      <w:r w:rsidR="0005399B" w:rsidRPr="00E5459C">
        <w:rPr>
          <w:rFonts w:ascii="GHEA Grapalat" w:hAnsi="GHEA Grapalat"/>
          <w:sz w:val="22"/>
        </w:rPr>
        <w:t xml:space="preserve"> </w:t>
      </w:r>
      <w:proofErr w:type="spellStart"/>
      <w:r w:rsidR="0005399B" w:rsidRPr="00E5459C">
        <w:rPr>
          <w:rFonts w:ascii="GHEA Grapalat" w:hAnsi="GHEA Grapalat"/>
          <w:sz w:val="22"/>
        </w:rPr>
        <w:t>վարչապետի</w:t>
      </w:r>
      <w:proofErr w:type="spellEnd"/>
      <w:r w:rsidR="0005399B" w:rsidRPr="00E5459C">
        <w:rPr>
          <w:rFonts w:ascii="GHEA Grapalat" w:hAnsi="GHEA Grapalat"/>
          <w:sz w:val="22"/>
        </w:rPr>
        <w:t xml:space="preserve"> </w:t>
      </w:r>
      <w:proofErr w:type="spellStart"/>
      <w:r w:rsidR="0005399B" w:rsidRPr="00E5459C">
        <w:rPr>
          <w:rFonts w:ascii="GHEA Grapalat" w:hAnsi="GHEA Grapalat"/>
          <w:sz w:val="22"/>
        </w:rPr>
        <w:t>աշխատակազմը</w:t>
      </w:r>
      <w:proofErr w:type="spellEnd"/>
      <w:r w:rsidR="0005399B" w:rsidRPr="00E5459C">
        <w:rPr>
          <w:rFonts w:ascii="GHEA Grapalat" w:hAnsi="GHEA Grapalat"/>
          <w:sz w:val="22"/>
        </w:rPr>
        <w:t xml:space="preserve"> </w:t>
      </w:r>
      <w:r w:rsidRPr="00E5459C">
        <w:rPr>
          <w:rFonts w:ascii="GHEA Grapalat" w:hAnsi="GHEA Grapalat"/>
          <w:sz w:val="22"/>
        </w:rPr>
        <w:t>(</w:t>
      </w:r>
      <w:proofErr w:type="spellStart"/>
      <w:r w:rsidRPr="00E5459C">
        <w:rPr>
          <w:rFonts w:ascii="GHEA Grapalat" w:hAnsi="GHEA Grapalat"/>
          <w:sz w:val="22"/>
        </w:rPr>
        <w:t>այսուհետ</w:t>
      </w:r>
      <w:proofErr w:type="spellEnd"/>
      <w:r w:rsidRPr="00E5459C">
        <w:rPr>
          <w:rFonts w:ascii="GHEA Grapalat" w:hAnsi="GHEA Grapalat"/>
          <w:sz w:val="22"/>
        </w:rPr>
        <w:t xml:space="preserve">` </w:t>
      </w:r>
      <w:proofErr w:type="spellStart"/>
      <w:r w:rsidRPr="00E5459C">
        <w:rPr>
          <w:rFonts w:ascii="GHEA Grapalat" w:hAnsi="GHEA Grapalat"/>
          <w:sz w:val="22"/>
        </w:rPr>
        <w:t>կառավարման</w:t>
      </w:r>
      <w:proofErr w:type="spellEnd"/>
      <w:r w:rsidRPr="00E5459C">
        <w:rPr>
          <w:rFonts w:ascii="GHEA Grapalat" w:hAnsi="GHEA Grapalat"/>
          <w:sz w:val="22"/>
        </w:rPr>
        <w:t xml:space="preserve"> </w:t>
      </w:r>
      <w:proofErr w:type="spellStart"/>
      <w:r w:rsidRPr="00E5459C">
        <w:rPr>
          <w:rFonts w:ascii="GHEA Grapalat" w:hAnsi="GHEA Grapalat"/>
          <w:sz w:val="22"/>
        </w:rPr>
        <w:t>հիմնադիր</w:t>
      </w:r>
      <w:proofErr w:type="spellEnd"/>
      <w:r w:rsidRPr="00E5459C">
        <w:rPr>
          <w:rFonts w:ascii="GHEA Grapalat" w:hAnsi="GHEA Grapalat"/>
          <w:sz w:val="22"/>
        </w:rPr>
        <w:t xml:space="preserve">) </w:t>
      </w:r>
      <w:proofErr w:type="spellStart"/>
      <w:r w:rsidRPr="00E5459C">
        <w:rPr>
          <w:rFonts w:ascii="GHEA Grapalat" w:hAnsi="GHEA Grapalat"/>
          <w:sz w:val="22"/>
        </w:rPr>
        <w:t>մի</w:t>
      </w:r>
      <w:proofErr w:type="spellEnd"/>
      <w:r w:rsidRPr="00E5459C">
        <w:rPr>
          <w:rFonts w:ascii="GHEA Grapalat" w:hAnsi="GHEA Grapalat"/>
          <w:sz w:val="22"/>
        </w:rPr>
        <w:t xml:space="preserve"> </w:t>
      </w:r>
      <w:proofErr w:type="spellStart"/>
      <w:r w:rsidRPr="00E5459C">
        <w:rPr>
          <w:rFonts w:ascii="GHEA Grapalat" w:hAnsi="GHEA Grapalat"/>
          <w:sz w:val="22"/>
        </w:rPr>
        <w:t>կողմից</w:t>
      </w:r>
      <w:proofErr w:type="spellEnd"/>
      <w:r w:rsidRPr="00E5459C">
        <w:rPr>
          <w:rFonts w:ascii="GHEA Grapalat" w:hAnsi="GHEA Grapalat"/>
          <w:sz w:val="22"/>
        </w:rPr>
        <w:t xml:space="preserve">, և </w:t>
      </w:r>
    </w:p>
    <w:p w14:paraId="39C480C8" w14:textId="4C0201CB" w:rsidR="007B77AA" w:rsidRPr="000468BA" w:rsidRDefault="00B547B8" w:rsidP="00E5459C">
      <w:pPr>
        <w:widowControl w:val="0"/>
        <w:spacing w:before="120" w:after="0" w:line="360" w:lineRule="auto"/>
        <w:ind w:left="-15" w:right="0" w:firstLine="533"/>
        <w:rPr>
          <w:rFonts w:ascii="GHEA Grapalat" w:hAnsi="GHEA Grapalat"/>
          <w:sz w:val="22"/>
          <w:lang w:val="hy-AM"/>
        </w:rPr>
      </w:pPr>
      <w:r>
        <w:rPr>
          <w:rFonts w:ascii="GHEA Grapalat" w:hAnsi="GHEA Grapalat"/>
          <w:sz w:val="22"/>
          <w:lang w:val="hy-AM"/>
        </w:rPr>
        <w:t xml:space="preserve">«Հայաստանի տեղեկատվական համակարգերի գործակալություն» հիմնադրամի կողմից որպես հատուկ նշանակության գործիք ստեղծված </w:t>
      </w:r>
      <w:r w:rsidR="00153CEB">
        <w:rPr>
          <w:rFonts w:ascii="GHEA Grapalat" w:hAnsi="GHEA Grapalat"/>
          <w:sz w:val="22"/>
          <w:lang w:val="hy-AM"/>
        </w:rPr>
        <w:t>«</w:t>
      </w:r>
      <w:r>
        <w:rPr>
          <w:rFonts w:ascii="GHEA Grapalat" w:hAnsi="GHEA Grapalat"/>
          <w:sz w:val="22"/>
          <w:lang w:val="hy-AM"/>
        </w:rPr>
        <w:t>Տ</w:t>
      </w:r>
      <w:r w:rsidR="00153CEB">
        <w:rPr>
          <w:rFonts w:ascii="GHEA Grapalat" w:hAnsi="GHEA Grapalat"/>
          <w:sz w:val="22"/>
          <w:lang w:val="hy-AM"/>
        </w:rPr>
        <w:t>եղեկատվական համակարգերի</w:t>
      </w:r>
      <w:r w:rsidR="000C0F23">
        <w:rPr>
          <w:rFonts w:ascii="GHEA Grapalat" w:hAnsi="GHEA Grapalat"/>
          <w:sz w:val="22"/>
          <w:lang w:val="hy-AM"/>
        </w:rPr>
        <w:t xml:space="preserve"> հատուկ նշանակության գործիք</w:t>
      </w:r>
      <w:r w:rsidR="00153CEB">
        <w:rPr>
          <w:rFonts w:ascii="GHEA Grapalat" w:hAnsi="GHEA Grapalat"/>
          <w:sz w:val="22"/>
          <w:lang w:val="hy-AM"/>
        </w:rPr>
        <w:t>» փակ բաժնետիրական ընկերությունը</w:t>
      </w:r>
      <w:r w:rsidR="0005399B" w:rsidRPr="000468BA">
        <w:rPr>
          <w:rFonts w:ascii="GHEA Grapalat" w:hAnsi="GHEA Grapalat"/>
          <w:sz w:val="22"/>
          <w:lang w:val="hy-AM"/>
        </w:rPr>
        <w:t xml:space="preserve">` </w:t>
      </w:r>
      <w:r w:rsidR="0005399B" w:rsidRPr="000C0F23">
        <w:rPr>
          <w:rFonts w:ascii="GHEA Grapalat" w:hAnsi="GHEA Grapalat"/>
          <w:sz w:val="22"/>
          <w:lang w:val="hy-AM"/>
        </w:rPr>
        <w:t xml:space="preserve">ի դեմս </w:t>
      </w:r>
      <w:r w:rsidR="001B4DF5" w:rsidRPr="000C0F23">
        <w:rPr>
          <w:rFonts w:ascii="GHEA Grapalat" w:hAnsi="GHEA Grapalat"/>
          <w:sz w:val="22"/>
          <w:lang w:val="hy-AM"/>
        </w:rPr>
        <w:t>տնօրեն</w:t>
      </w:r>
      <w:r w:rsidR="000C0F23">
        <w:rPr>
          <w:rFonts w:ascii="GHEA Grapalat" w:hAnsi="GHEA Grapalat"/>
          <w:sz w:val="22"/>
          <w:lang w:val="hy-AM"/>
        </w:rPr>
        <w:t xml:space="preserve"> </w:t>
      </w:r>
      <w:r w:rsidR="003B29FD">
        <w:rPr>
          <w:rFonts w:ascii="Sylfaen" w:eastAsia="MS Gothic" w:hAnsi="Sylfaen" w:cs="MS Gothic"/>
          <w:sz w:val="22"/>
          <w:lang w:val="hy-AM"/>
        </w:rPr>
        <w:t>.............................</w:t>
      </w:r>
      <w:r w:rsidR="003B29FD" w:rsidRPr="003B29FD">
        <w:rPr>
          <w:rFonts w:ascii="GHEA Grapalat" w:hAnsi="GHEA Grapalat"/>
          <w:sz w:val="22"/>
          <w:lang w:val="hy-AM"/>
        </w:rPr>
        <w:t xml:space="preserve"> </w:t>
      </w:r>
      <w:r w:rsidR="00361D9F" w:rsidRPr="000468BA">
        <w:rPr>
          <w:rFonts w:ascii="GHEA Grapalat" w:hAnsi="GHEA Grapalat"/>
          <w:sz w:val="22"/>
          <w:lang w:val="hy-AM"/>
        </w:rPr>
        <w:t xml:space="preserve">(այսուհետ` հավատարմագրային կառավարիչ), մյուս կողմից, </w:t>
      </w:r>
    </w:p>
    <w:p w14:paraId="7496642A" w14:textId="77777777" w:rsidR="007B77AA" w:rsidRPr="001E4CBB" w:rsidRDefault="00361D9F" w:rsidP="00E5459C">
      <w:pPr>
        <w:widowControl w:val="0"/>
        <w:spacing w:before="120" w:after="0" w:line="360" w:lineRule="auto"/>
        <w:ind w:left="-15" w:right="0" w:firstLine="533"/>
        <w:rPr>
          <w:rFonts w:ascii="GHEA Grapalat" w:hAnsi="GHEA Grapalat"/>
          <w:sz w:val="22"/>
          <w:lang w:val="hy-AM"/>
        </w:rPr>
      </w:pPr>
      <w:r w:rsidRPr="001E4CBB">
        <w:rPr>
          <w:rFonts w:ascii="GHEA Grapalat" w:hAnsi="GHEA Grapalat"/>
          <w:sz w:val="22"/>
          <w:lang w:val="hy-AM"/>
        </w:rPr>
        <w:t xml:space="preserve">այսուհետ՝ միասին անվանվելով կողմեր և առանձին` կողմ, </w:t>
      </w:r>
    </w:p>
    <w:p w14:paraId="7AD6740A" w14:textId="3667287B" w:rsidR="007B77AA" w:rsidRPr="001E4CBB" w:rsidRDefault="001B4DF5" w:rsidP="00E5459C">
      <w:pPr>
        <w:widowControl w:val="0"/>
        <w:spacing w:before="120" w:after="0" w:line="360" w:lineRule="auto"/>
        <w:ind w:left="-15" w:right="0" w:firstLine="533"/>
        <w:rPr>
          <w:rFonts w:ascii="GHEA Grapalat" w:hAnsi="GHEA Grapalat"/>
          <w:sz w:val="22"/>
          <w:lang w:val="hy-AM"/>
        </w:rPr>
      </w:pPr>
      <w:r w:rsidRPr="001B4DF5">
        <w:rPr>
          <w:rFonts w:ascii="GHEA Grapalat" w:hAnsi="GHEA Grapalat"/>
          <w:sz w:val="22"/>
          <w:lang w:val="hy-AM"/>
        </w:rPr>
        <w:t xml:space="preserve">առաջնորդվելով թվային հասարակության և տնտեսության </w:t>
      </w:r>
      <w:proofErr w:type="spellStart"/>
      <w:r w:rsidRPr="001B4DF5">
        <w:rPr>
          <w:rFonts w:ascii="GHEA Grapalat" w:hAnsi="GHEA Grapalat"/>
          <w:sz w:val="22"/>
          <w:lang w:val="hy-AM"/>
        </w:rPr>
        <w:t>ձևավորման</w:t>
      </w:r>
      <w:proofErr w:type="spellEnd"/>
      <w:r w:rsidRPr="001B4DF5">
        <w:rPr>
          <w:rFonts w:ascii="GHEA Grapalat" w:hAnsi="GHEA Grapalat"/>
          <w:sz w:val="22"/>
          <w:lang w:val="hy-AM"/>
        </w:rPr>
        <w:t xml:space="preserve"> բարեփոխումների շրջանակներում Հայաստանում տեղեկատվական համակարգերի բնագավառի ինստիտուցիոնալ կառավարման </w:t>
      </w:r>
      <w:proofErr w:type="spellStart"/>
      <w:r w:rsidRPr="001B4DF5">
        <w:rPr>
          <w:rFonts w:ascii="GHEA Grapalat" w:hAnsi="GHEA Grapalat"/>
          <w:sz w:val="22"/>
          <w:lang w:val="hy-AM"/>
        </w:rPr>
        <w:t>կառուցակարգերի</w:t>
      </w:r>
      <w:proofErr w:type="spellEnd"/>
      <w:r w:rsidRPr="001B4DF5">
        <w:rPr>
          <w:rFonts w:ascii="GHEA Grapalat" w:hAnsi="GHEA Grapalat"/>
          <w:sz w:val="22"/>
          <w:lang w:val="hy-AM"/>
        </w:rPr>
        <w:t xml:space="preserve"> արդիականացման նպատակով և այդ գործընթացի շրջանակներում, որպես համակարգի օղակ, Հայաստանի Հանրապետությանը պատկանող «Էլեկտրոնային կառավարման ենթակառուցվածքների ներդրման գրասենյակ» փակ բաժնետիրական ընկերության բաժնետոմսերի կառավարման </w:t>
      </w:r>
      <w:proofErr w:type="spellStart"/>
      <w:r w:rsidRPr="001B4DF5">
        <w:rPr>
          <w:rFonts w:ascii="GHEA Grapalat" w:hAnsi="GHEA Grapalat"/>
          <w:sz w:val="22"/>
          <w:lang w:val="hy-AM"/>
        </w:rPr>
        <w:t>շարունակականությունն</w:t>
      </w:r>
      <w:proofErr w:type="spellEnd"/>
      <w:r w:rsidRPr="001B4DF5">
        <w:rPr>
          <w:rFonts w:ascii="GHEA Grapalat" w:hAnsi="GHEA Grapalat"/>
          <w:sz w:val="22"/>
          <w:lang w:val="hy-AM"/>
        </w:rPr>
        <w:t xml:space="preserve"> ապահովելու անհրաժեշտությամբ</w:t>
      </w:r>
      <w:r w:rsidR="00DB26B2" w:rsidRPr="001E4CBB">
        <w:rPr>
          <w:rFonts w:ascii="GHEA Grapalat" w:hAnsi="GHEA Grapalat"/>
          <w:sz w:val="22"/>
          <w:lang w:val="hy-AM"/>
        </w:rPr>
        <w:t>՝</w:t>
      </w:r>
    </w:p>
    <w:p w14:paraId="2831C2C3" w14:textId="1CE31440" w:rsidR="005A58B1" w:rsidRPr="001E4CBB" w:rsidRDefault="00361D9F" w:rsidP="00E5459C">
      <w:pPr>
        <w:widowControl w:val="0"/>
        <w:spacing w:before="120" w:after="0" w:line="360" w:lineRule="auto"/>
        <w:ind w:left="-15" w:right="0" w:firstLine="533"/>
        <w:rPr>
          <w:rFonts w:ascii="GHEA Grapalat" w:hAnsi="GHEA Grapalat"/>
          <w:sz w:val="22"/>
          <w:lang w:val="hy-AM"/>
        </w:rPr>
      </w:pPr>
      <w:r w:rsidRPr="001E4CBB">
        <w:rPr>
          <w:rFonts w:ascii="GHEA Grapalat" w:hAnsi="GHEA Grapalat"/>
          <w:sz w:val="22"/>
          <w:lang w:val="hy-AM"/>
        </w:rPr>
        <w:t xml:space="preserve">կնքում են սույն պայմանագիրը՝ </w:t>
      </w:r>
      <w:proofErr w:type="spellStart"/>
      <w:r w:rsidRPr="001E4CBB">
        <w:rPr>
          <w:rFonts w:ascii="GHEA Grapalat" w:hAnsi="GHEA Grapalat"/>
          <w:sz w:val="22"/>
          <w:lang w:val="hy-AM"/>
        </w:rPr>
        <w:t>հետևյալի</w:t>
      </w:r>
      <w:proofErr w:type="spellEnd"/>
      <w:r w:rsidRPr="001E4CBB">
        <w:rPr>
          <w:rFonts w:ascii="GHEA Grapalat" w:hAnsi="GHEA Grapalat"/>
          <w:sz w:val="22"/>
          <w:lang w:val="hy-AM"/>
        </w:rPr>
        <w:t xml:space="preserve"> մասին՝ </w:t>
      </w:r>
    </w:p>
    <w:p w14:paraId="4021EF7F" w14:textId="764FAE8A" w:rsidR="005A58B1" w:rsidRPr="001E4CBB" w:rsidRDefault="00361D9F" w:rsidP="00E5459C">
      <w:pPr>
        <w:widowControl w:val="0"/>
        <w:spacing w:before="240" w:after="240" w:line="360" w:lineRule="auto"/>
        <w:ind w:left="0" w:right="0" w:firstLine="0"/>
        <w:jc w:val="center"/>
        <w:rPr>
          <w:rFonts w:ascii="GHEA Grapalat" w:hAnsi="GHEA Grapalat"/>
          <w:sz w:val="22"/>
          <w:lang w:val="hy-AM"/>
        </w:rPr>
      </w:pPr>
      <w:r w:rsidRPr="001E4CBB">
        <w:rPr>
          <w:rFonts w:ascii="GHEA Grapalat" w:hAnsi="GHEA Grapalat"/>
          <w:sz w:val="22"/>
          <w:lang w:val="hy-AM"/>
        </w:rPr>
        <w:t>ՊԱՅՄԱՆԱԳՐՈՒՄ ՕԳՏԱԳՈՐԾՎԱԾ ՀԱՍԿԱՑՈՒԹՅՈՒՆՆԵՐԸ</w:t>
      </w:r>
    </w:p>
    <w:p w14:paraId="6AFF8415" w14:textId="5C891BFB" w:rsidR="005A58B1" w:rsidRPr="001E4CBB" w:rsidRDefault="00361D9F" w:rsidP="00E5459C">
      <w:pPr>
        <w:widowControl w:val="0"/>
        <w:spacing w:after="0" w:line="360" w:lineRule="auto"/>
        <w:ind w:left="-15" w:right="0" w:firstLine="533"/>
        <w:rPr>
          <w:rFonts w:ascii="GHEA Grapalat" w:hAnsi="GHEA Grapalat"/>
          <w:sz w:val="22"/>
          <w:lang w:val="hy-AM"/>
        </w:rPr>
      </w:pPr>
      <w:proofErr w:type="spellStart"/>
      <w:r w:rsidRPr="001E4CBB">
        <w:rPr>
          <w:rFonts w:ascii="GHEA Grapalat" w:hAnsi="GHEA Grapalat"/>
          <w:sz w:val="22"/>
          <w:lang w:val="hy-AM"/>
        </w:rPr>
        <w:t>Ստորև</w:t>
      </w:r>
      <w:proofErr w:type="spellEnd"/>
      <w:r w:rsidRPr="001E4CBB">
        <w:rPr>
          <w:rFonts w:ascii="GHEA Grapalat" w:hAnsi="GHEA Grapalat"/>
          <w:sz w:val="22"/>
          <w:lang w:val="hy-AM"/>
        </w:rPr>
        <w:t xml:space="preserve"> նշված հասկացությունները, որոնք օգտագործվում են սույն պայմանագրում, ձեռք են բերում ներքոհիշյալ նշանակությունը </w:t>
      </w:r>
      <w:r w:rsidR="007439C0" w:rsidRPr="001E4CBB">
        <w:rPr>
          <w:rFonts w:ascii="GHEA Grapalat" w:hAnsi="GHEA Grapalat"/>
          <w:sz w:val="22"/>
          <w:lang w:val="hy-AM"/>
        </w:rPr>
        <w:t xml:space="preserve">և մեկնաբանվում են </w:t>
      </w:r>
      <w:proofErr w:type="spellStart"/>
      <w:r w:rsidR="007439C0" w:rsidRPr="001E4CBB">
        <w:rPr>
          <w:rFonts w:ascii="GHEA Grapalat" w:hAnsi="GHEA Grapalat"/>
          <w:sz w:val="22"/>
          <w:lang w:val="hy-AM"/>
        </w:rPr>
        <w:t>հետևյալ</w:t>
      </w:r>
      <w:proofErr w:type="spellEnd"/>
      <w:r w:rsidR="007439C0" w:rsidRPr="001E4CBB">
        <w:rPr>
          <w:rFonts w:ascii="GHEA Grapalat" w:hAnsi="GHEA Grapalat"/>
          <w:sz w:val="22"/>
          <w:lang w:val="hy-AM"/>
        </w:rPr>
        <w:t xml:space="preserve"> կերպ`</w:t>
      </w:r>
    </w:p>
    <w:p w14:paraId="677B1A21" w14:textId="77777777" w:rsidR="005A58B1" w:rsidRPr="001E4CBB" w:rsidRDefault="00361D9F" w:rsidP="00E5459C">
      <w:pPr>
        <w:widowControl w:val="0"/>
        <w:spacing w:after="0" w:line="360" w:lineRule="auto"/>
        <w:ind w:left="-15" w:right="0" w:firstLine="555"/>
        <w:rPr>
          <w:rFonts w:ascii="GHEA Grapalat" w:hAnsi="GHEA Grapalat"/>
          <w:sz w:val="22"/>
          <w:lang w:val="hy-AM"/>
        </w:rPr>
      </w:pPr>
      <w:r w:rsidRPr="001E4CBB">
        <w:rPr>
          <w:rFonts w:ascii="GHEA Grapalat" w:hAnsi="GHEA Grapalat"/>
          <w:sz w:val="22"/>
          <w:lang w:val="hy-AM"/>
        </w:rPr>
        <w:t xml:space="preserve">ա) պայմանագիր նշանակում է սույն հավատարմագրային կառավարման պայմանագիրը.  </w:t>
      </w:r>
    </w:p>
    <w:p w14:paraId="78A6519B" w14:textId="77777777" w:rsidR="005A58B1" w:rsidRPr="001E4CBB" w:rsidRDefault="00361D9F" w:rsidP="00E5459C">
      <w:pPr>
        <w:widowControl w:val="0"/>
        <w:spacing w:after="0" w:line="360" w:lineRule="auto"/>
        <w:ind w:left="-15" w:right="0" w:firstLine="533"/>
        <w:rPr>
          <w:rFonts w:ascii="GHEA Grapalat" w:hAnsi="GHEA Grapalat"/>
          <w:sz w:val="22"/>
          <w:lang w:val="hy-AM"/>
        </w:rPr>
      </w:pPr>
      <w:r w:rsidRPr="001E4CBB">
        <w:rPr>
          <w:rFonts w:ascii="GHEA Grapalat" w:hAnsi="GHEA Grapalat"/>
          <w:sz w:val="22"/>
          <w:lang w:val="hy-AM"/>
        </w:rPr>
        <w:t>բ) կառավարման հիմնադիր նշանակում է Հայաստանի Հանրապետություն՝ ի դեմս Հայաստանի Հանրա</w:t>
      </w:r>
      <w:r w:rsidR="00DC3327" w:rsidRPr="001E4CBB">
        <w:rPr>
          <w:rFonts w:ascii="GHEA Grapalat" w:hAnsi="GHEA Grapalat"/>
          <w:sz w:val="22"/>
          <w:lang w:val="hy-AM"/>
        </w:rPr>
        <w:t xml:space="preserve">պետության վարչապետի աշխատակազմի, որին վերապահված է «Էլեկտրոնային կառավարման ենթակառուցվածքների ներդրման գրասենյակ» փակ </w:t>
      </w:r>
      <w:r w:rsidR="00DC3327" w:rsidRPr="001E4CBB">
        <w:rPr>
          <w:rFonts w:ascii="GHEA Grapalat" w:hAnsi="GHEA Grapalat"/>
          <w:sz w:val="22"/>
          <w:lang w:val="hy-AM"/>
        </w:rPr>
        <w:lastRenderedPageBreak/>
        <w:t>բաժնետիրական ընկերության բաժնետոմսերի կառավարման լիազորությունը.</w:t>
      </w:r>
    </w:p>
    <w:p w14:paraId="4E6E2AFE" w14:textId="14E04A13" w:rsidR="007B77AA" w:rsidRPr="001E4CBB" w:rsidRDefault="00361D9F" w:rsidP="00E5459C">
      <w:pPr>
        <w:widowControl w:val="0"/>
        <w:spacing w:after="0" w:line="360" w:lineRule="auto"/>
        <w:ind w:left="-15" w:right="0" w:firstLine="533"/>
        <w:rPr>
          <w:rFonts w:ascii="GHEA Grapalat" w:hAnsi="GHEA Grapalat"/>
          <w:sz w:val="22"/>
          <w:lang w:val="hy-AM"/>
        </w:rPr>
      </w:pPr>
      <w:r w:rsidRPr="001E4CBB">
        <w:rPr>
          <w:rFonts w:ascii="GHEA Grapalat" w:hAnsi="GHEA Grapalat"/>
          <w:sz w:val="22"/>
          <w:lang w:val="hy-AM"/>
        </w:rPr>
        <w:t xml:space="preserve">գ) </w:t>
      </w:r>
      <w:r w:rsidR="007B77AA" w:rsidRPr="00E5459C">
        <w:rPr>
          <w:rFonts w:ascii="GHEA Grapalat" w:hAnsi="GHEA Grapalat"/>
          <w:sz w:val="22"/>
          <w:lang w:val="hy-AM"/>
        </w:rPr>
        <w:t>հ</w:t>
      </w:r>
      <w:r w:rsidRPr="001E4CBB">
        <w:rPr>
          <w:rFonts w:ascii="GHEA Grapalat" w:hAnsi="GHEA Grapalat"/>
          <w:sz w:val="22"/>
          <w:lang w:val="hy-AM"/>
        </w:rPr>
        <w:t>ավատար</w:t>
      </w:r>
      <w:r w:rsidR="00E03DA5" w:rsidRPr="001E4CBB">
        <w:rPr>
          <w:rFonts w:ascii="GHEA Grapalat" w:hAnsi="GHEA Grapalat"/>
          <w:sz w:val="22"/>
          <w:lang w:val="hy-AM"/>
        </w:rPr>
        <w:t>մագրային կառավարիչ նշանակում</w:t>
      </w:r>
      <w:r w:rsidR="007B77AA" w:rsidRPr="00E5459C">
        <w:rPr>
          <w:rFonts w:ascii="GHEA Grapalat" w:hAnsi="GHEA Grapalat"/>
          <w:sz w:val="22"/>
          <w:lang w:val="hy-AM"/>
        </w:rPr>
        <w:t xml:space="preserve"> է</w:t>
      </w:r>
      <w:r w:rsidR="005805BB">
        <w:rPr>
          <w:rFonts w:ascii="GHEA Grapalat" w:hAnsi="GHEA Grapalat"/>
          <w:sz w:val="22"/>
          <w:lang w:val="hy-AM"/>
        </w:rPr>
        <w:t xml:space="preserve"> </w:t>
      </w:r>
      <w:r w:rsidR="00B547B8">
        <w:rPr>
          <w:rFonts w:ascii="GHEA Grapalat" w:hAnsi="GHEA Grapalat"/>
          <w:sz w:val="22"/>
          <w:lang w:val="hy-AM"/>
        </w:rPr>
        <w:t xml:space="preserve">«Հայաստանի տեղեկատվական համակարգերի գործակալություն» հիմնադրամի կողմից որպես հատուկ նշանակության գործիք ստեղծված «Տեղեկատվական համակարգերի հատուկ նշանակության գործիք» փակ բաժնետիրական ընկերությունը </w:t>
      </w:r>
      <w:r w:rsidRPr="001E4CBB">
        <w:rPr>
          <w:rFonts w:ascii="GHEA Grapalat" w:hAnsi="GHEA Grapalat"/>
          <w:sz w:val="22"/>
          <w:lang w:val="hy-AM"/>
        </w:rPr>
        <w:t xml:space="preserve"> (</w:t>
      </w:r>
      <w:r w:rsidR="001B4DF5" w:rsidRPr="003B29FD">
        <w:rPr>
          <w:rFonts w:ascii="GHEA Grapalat" w:hAnsi="GHEA Grapalat"/>
          <w:sz w:val="22"/>
          <w:lang w:val="hy-AM"/>
        </w:rPr>
        <w:t xml:space="preserve">գրանցման համար՝ ….., </w:t>
      </w:r>
      <w:r w:rsidR="00AD3CEA" w:rsidRPr="003B29FD">
        <w:rPr>
          <w:rFonts w:ascii="GHEA Grapalat" w:hAnsi="GHEA Grapalat"/>
          <w:sz w:val="22"/>
          <w:lang w:val="hy-AM"/>
        </w:rPr>
        <w:t>ՀՎՀՀ</w:t>
      </w:r>
      <w:r w:rsidR="001B4DF5" w:rsidRPr="003B29FD">
        <w:rPr>
          <w:rFonts w:ascii="GHEA Grapalat" w:hAnsi="GHEA Grapalat"/>
          <w:sz w:val="22"/>
          <w:lang w:val="hy-AM"/>
        </w:rPr>
        <w:t>`</w:t>
      </w:r>
      <w:r w:rsidR="001B4DF5" w:rsidRPr="001B4DF5">
        <w:rPr>
          <w:rFonts w:ascii="GHEA Grapalat" w:hAnsi="GHEA Grapalat"/>
          <w:sz w:val="22"/>
          <w:lang w:val="hy-AM"/>
        </w:rPr>
        <w:t xml:space="preserve"> </w:t>
      </w:r>
      <w:r w:rsidR="00700B22">
        <w:rPr>
          <w:rFonts w:ascii="GHEA Grapalat" w:hAnsi="GHEA Grapalat"/>
          <w:sz w:val="22"/>
          <w:lang w:val="hy-AM"/>
        </w:rPr>
        <w:t>......</w:t>
      </w:r>
      <w:r w:rsidRPr="001E4CBB">
        <w:rPr>
          <w:rFonts w:ascii="GHEA Grapalat" w:hAnsi="GHEA Grapalat"/>
          <w:sz w:val="22"/>
          <w:lang w:val="hy-AM"/>
        </w:rPr>
        <w:t>).</w:t>
      </w:r>
    </w:p>
    <w:p w14:paraId="5E2E8603" w14:textId="14F54C8D" w:rsidR="005A58B1" w:rsidRPr="001E4CBB" w:rsidRDefault="00361D9F" w:rsidP="00E5459C">
      <w:pPr>
        <w:widowControl w:val="0"/>
        <w:spacing w:after="0" w:line="360" w:lineRule="auto"/>
        <w:ind w:left="-15" w:right="0" w:firstLine="533"/>
        <w:rPr>
          <w:rFonts w:ascii="GHEA Grapalat" w:hAnsi="GHEA Grapalat"/>
          <w:sz w:val="22"/>
          <w:lang w:val="hy-AM"/>
        </w:rPr>
      </w:pPr>
      <w:r w:rsidRPr="001E4CBB">
        <w:rPr>
          <w:rFonts w:ascii="GHEA Grapalat" w:hAnsi="GHEA Grapalat"/>
          <w:sz w:val="22"/>
          <w:lang w:val="hy-AM"/>
        </w:rPr>
        <w:t>դ) հավատարմագրային կառավարում՝ ինչպես սահմանված է Հայաստանի</w:t>
      </w:r>
      <w:r w:rsidR="007B77AA" w:rsidRPr="00E5459C">
        <w:rPr>
          <w:rFonts w:ascii="GHEA Grapalat" w:hAnsi="GHEA Grapalat"/>
          <w:sz w:val="22"/>
          <w:lang w:val="hy-AM"/>
        </w:rPr>
        <w:t xml:space="preserve"> </w:t>
      </w:r>
      <w:r w:rsidRPr="001E4CBB">
        <w:rPr>
          <w:rFonts w:ascii="GHEA Grapalat" w:hAnsi="GHEA Grapalat"/>
          <w:sz w:val="22"/>
          <w:lang w:val="hy-AM"/>
        </w:rPr>
        <w:t xml:space="preserve">Հանրապետության քաղաքացիական օրենսգրքի 954-րդ հոդվածով.  </w:t>
      </w:r>
    </w:p>
    <w:p w14:paraId="39D801F9" w14:textId="3073F802" w:rsidR="001F2521" w:rsidRPr="001E4CBB" w:rsidRDefault="00C00997" w:rsidP="00E5459C">
      <w:pPr>
        <w:widowControl w:val="0"/>
        <w:spacing w:after="0" w:line="360" w:lineRule="auto"/>
        <w:ind w:left="-15" w:right="0" w:firstLine="533"/>
        <w:rPr>
          <w:rFonts w:ascii="GHEA Grapalat" w:hAnsi="GHEA Grapalat"/>
          <w:sz w:val="22"/>
          <w:lang w:val="hy-AM"/>
        </w:rPr>
      </w:pPr>
      <w:r w:rsidRPr="001E4CBB">
        <w:rPr>
          <w:rFonts w:ascii="GHEA Grapalat" w:hAnsi="GHEA Grapalat"/>
          <w:sz w:val="22"/>
          <w:lang w:val="hy-AM"/>
        </w:rPr>
        <w:t xml:space="preserve">ե) </w:t>
      </w:r>
      <w:r w:rsidR="00361D9F" w:rsidRPr="001E4CBB">
        <w:rPr>
          <w:rFonts w:ascii="GHEA Grapalat" w:hAnsi="GHEA Grapalat"/>
          <w:sz w:val="22"/>
          <w:lang w:val="hy-AM"/>
        </w:rPr>
        <w:t>բաժնետոմսեր</w:t>
      </w:r>
      <w:r w:rsidR="00D3264D" w:rsidRPr="00E5459C">
        <w:rPr>
          <w:rFonts w:ascii="GHEA Grapalat" w:hAnsi="GHEA Grapalat"/>
          <w:sz w:val="22"/>
          <w:lang w:val="hy-AM"/>
        </w:rPr>
        <w:t xml:space="preserve"> </w:t>
      </w:r>
      <w:r w:rsidR="00361D9F" w:rsidRPr="001E4CBB">
        <w:rPr>
          <w:rFonts w:ascii="GHEA Grapalat" w:hAnsi="GHEA Grapalat"/>
          <w:sz w:val="22"/>
          <w:lang w:val="hy-AM"/>
        </w:rPr>
        <w:t xml:space="preserve">նշանակում է </w:t>
      </w:r>
      <w:r w:rsidR="00E03DA5" w:rsidRPr="001E4CBB">
        <w:rPr>
          <w:rFonts w:ascii="GHEA Grapalat" w:hAnsi="GHEA Grapalat"/>
          <w:sz w:val="22"/>
          <w:lang w:val="hy-AM"/>
        </w:rPr>
        <w:t>«Էլեկտրոնային կառավարման ենթակառուցվածքների</w:t>
      </w:r>
      <w:r w:rsidR="00D3264D" w:rsidRPr="00E5459C">
        <w:rPr>
          <w:rFonts w:ascii="GHEA Grapalat" w:hAnsi="GHEA Grapalat"/>
          <w:sz w:val="22"/>
          <w:lang w:val="hy-AM"/>
        </w:rPr>
        <w:t xml:space="preserve"> </w:t>
      </w:r>
      <w:r w:rsidR="00E03DA5" w:rsidRPr="001E4CBB">
        <w:rPr>
          <w:rFonts w:ascii="GHEA Grapalat" w:hAnsi="GHEA Grapalat"/>
          <w:sz w:val="22"/>
          <w:lang w:val="hy-AM"/>
        </w:rPr>
        <w:t xml:space="preserve">ներդրման գրասենյակ» </w:t>
      </w:r>
      <w:r w:rsidR="00361D9F" w:rsidRPr="001E4CBB">
        <w:rPr>
          <w:rFonts w:ascii="GHEA Grapalat" w:hAnsi="GHEA Grapalat"/>
          <w:sz w:val="22"/>
          <w:lang w:val="hy-AM"/>
        </w:rPr>
        <w:t>փակ բաժնետիրական ընկերության</w:t>
      </w:r>
      <w:r w:rsidR="00E03DA5" w:rsidRPr="001E4CBB">
        <w:rPr>
          <w:rFonts w:ascii="GHEA Grapalat" w:hAnsi="GHEA Grapalat"/>
          <w:sz w:val="22"/>
          <w:lang w:val="hy-AM"/>
        </w:rPr>
        <w:t xml:space="preserve"> 2510 (երկու հազար հինգ հարյուր տասը) հատ </w:t>
      </w:r>
      <w:r w:rsidR="00361D9F" w:rsidRPr="001E4CBB">
        <w:rPr>
          <w:rFonts w:ascii="GHEA Grapalat" w:hAnsi="GHEA Grapalat"/>
          <w:sz w:val="22"/>
          <w:lang w:val="hy-AM"/>
        </w:rPr>
        <w:t xml:space="preserve">հասարակ (սովորական) </w:t>
      </w:r>
      <w:r w:rsidR="00E03DA5" w:rsidRPr="001E4CBB">
        <w:rPr>
          <w:rFonts w:ascii="GHEA Grapalat" w:hAnsi="GHEA Grapalat"/>
          <w:sz w:val="22"/>
          <w:lang w:val="hy-AM"/>
        </w:rPr>
        <w:t xml:space="preserve">անվանական բաժնետոմս` յուրաքանչյուրը 10,000 (տասը </w:t>
      </w:r>
      <w:r w:rsidR="00361D9F" w:rsidRPr="001E4CBB">
        <w:rPr>
          <w:rFonts w:ascii="GHEA Grapalat" w:hAnsi="GHEA Grapalat"/>
          <w:sz w:val="22"/>
          <w:lang w:val="hy-AM"/>
        </w:rPr>
        <w:t xml:space="preserve">հազար) </w:t>
      </w:r>
      <w:r w:rsidR="00E03DA5" w:rsidRPr="001E4CBB">
        <w:rPr>
          <w:rFonts w:ascii="GHEA Grapalat" w:hAnsi="GHEA Grapalat"/>
          <w:sz w:val="22"/>
          <w:lang w:val="hy-AM"/>
        </w:rPr>
        <w:t xml:space="preserve">ՀՀ </w:t>
      </w:r>
      <w:r w:rsidR="00361D9F" w:rsidRPr="001E4CBB">
        <w:rPr>
          <w:rFonts w:ascii="GHEA Grapalat" w:hAnsi="GHEA Grapalat"/>
          <w:sz w:val="22"/>
          <w:lang w:val="hy-AM"/>
        </w:rPr>
        <w:t>դրամ անվանական արժեքով, որոնք կազմում են ընկերության բաժնետոմսերի</w:t>
      </w:r>
      <w:r w:rsidR="006946A3" w:rsidRPr="001E4CBB">
        <w:rPr>
          <w:rFonts w:ascii="GHEA Grapalat" w:hAnsi="GHEA Grapalat"/>
          <w:sz w:val="22"/>
          <w:lang w:val="hy-AM"/>
        </w:rPr>
        <w:t xml:space="preserve"> ընդհանուր քանակի </w:t>
      </w:r>
      <w:r w:rsidR="005C2F7D" w:rsidRPr="001E4CBB">
        <w:rPr>
          <w:rFonts w:ascii="GHEA Grapalat" w:hAnsi="GHEA Grapalat"/>
          <w:sz w:val="22"/>
          <w:lang w:val="hy-AM"/>
        </w:rPr>
        <w:t>100</w:t>
      </w:r>
      <w:r w:rsidR="001F2521" w:rsidRPr="001E4CBB">
        <w:rPr>
          <w:rFonts w:ascii="GHEA Grapalat" w:hAnsi="GHEA Grapalat"/>
          <w:sz w:val="22"/>
          <w:lang w:val="hy-AM"/>
        </w:rPr>
        <w:t xml:space="preserve">%-ը (հարյուր </w:t>
      </w:r>
      <w:r w:rsidR="00361D9F" w:rsidRPr="001E4CBB">
        <w:rPr>
          <w:rFonts w:ascii="GHEA Grapalat" w:hAnsi="GHEA Grapalat"/>
          <w:sz w:val="22"/>
          <w:lang w:val="hy-AM"/>
        </w:rPr>
        <w:t>տոկոսը</w:t>
      </w:r>
      <w:r w:rsidR="001F2521" w:rsidRPr="001E4CBB">
        <w:rPr>
          <w:rFonts w:ascii="GHEA Grapalat" w:hAnsi="GHEA Grapalat"/>
          <w:sz w:val="22"/>
          <w:lang w:val="hy-AM"/>
        </w:rPr>
        <w:t>)</w:t>
      </w:r>
      <w:r w:rsidR="00361D9F" w:rsidRPr="001E4CBB">
        <w:rPr>
          <w:rFonts w:ascii="GHEA Grapalat" w:hAnsi="GHEA Grapalat"/>
          <w:sz w:val="22"/>
          <w:lang w:val="hy-AM"/>
        </w:rPr>
        <w:t xml:space="preserve">. </w:t>
      </w:r>
    </w:p>
    <w:p w14:paraId="2ED081FA" w14:textId="77777777" w:rsidR="001F2521" w:rsidRPr="001E4CBB" w:rsidRDefault="00361D9F" w:rsidP="00E5459C">
      <w:pPr>
        <w:widowControl w:val="0"/>
        <w:spacing w:after="0" w:line="360" w:lineRule="auto"/>
        <w:ind w:left="-15" w:right="0" w:firstLine="533"/>
        <w:rPr>
          <w:rFonts w:ascii="GHEA Grapalat" w:hAnsi="GHEA Grapalat"/>
          <w:sz w:val="22"/>
          <w:lang w:val="hy-AM"/>
        </w:rPr>
      </w:pPr>
      <w:r w:rsidRPr="001E4CBB">
        <w:rPr>
          <w:rFonts w:ascii="GHEA Grapalat" w:hAnsi="GHEA Grapalat"/>
          <w:sz w:val="22"/>
          <w:lang w:val="hy-AM"/>
        </w:rPr>
        <w:t xml:space="preserve">զ) գույք նշանակում է </w:t>
      </w:r>
      <w:proofErr w:type="spellStart"/>
      <w:r w:rsidRPr="001E4CBB">
        <w:rPr>
          <w:rFonts w:ascii="GHEA Grapalat" w:hAnsi="GHEA Grapalat"/>
          <w:sz w:val="22"/>
          <w:lang w:val="hy-AM"/>
        </w:rPr>
        <w:t>բաժնետոմսերով</w:t>
      </w:r>
      <w:proofErr w:type="spellEnd"/>
      <w:r w:rsidRPr="001E4CBB">
        <w:rPr>
          <w:rFonts w:ascii="GHEA Grapalat" w:hAnsi="GHEA Grapalat"/>
          <w:sz w:val="22"/>
          <w:lang w:val="hy-AM"/>
        </w:rPr>
        <w:t xml:space="preserve"> </w:t>
      </w:r>
      <w:proofErr w:type="spellStart"/>
      <w:r w:rsidRPr="001E4CBB">
        <w:rPr>
          <w:rFonts w:ascii="GHEA Grapalat" w:hAnsi="GHEA Grapalat"/>
          <w:sz w:val="22"/>
          <w:lang w:val="hy-AM"/>
        </w:rPr>
        <w:t>հավաստված</w:t>
      </w:r>
      <w:proofErr w:type="spellEnd"/>
      <w:r w:rsidRPr="001E4CBB">
        <w:rPr>
          <w:rFonts w:ascii="GHEA Grapalat" w:hAnsi="GHEA Grapalat"/>
          <w:sz w:val="22"/>
          <w:lang w:val="hy-AM"/>
        </w:rPr>
        <w:t xml:space="preserve"> իրավունք. </w:t>
      </w:r>
    </w:p>
    <w:p w14:paraId="1AFFA160" w14:textId="1D844996" w:rsidR="00E5459C" w:rsidRPr="00E5459C" w:rsidRDefault="006946A3" w:rsidP="00E5459C">
      <w:pPr>
        <w:widowControl w:val="0"/>
        <w:spacing w:after="0" w:line="360" w:lineRule="auto"/>
        <w:ind w:left="-15" w:right="0" w:firstLine="533"/>
        <w:rPr>
          <w:rFonts w:ascii="GHEA Grapalat" w:hAnsi="GHEA Grapalat"/>
          <w:sz w:val="22"/>
          <w:lang w:val="hy-AM"/>
        </w:rPr>
      </w:pPr>
      <w:r w:rsidRPr="001E4CBB">
        <w:rPr>
          <w:rFonts w:ascii="GHEA Grapalat" w:hAnsi="GHEA Grapalat"/>
          <w:sz w:val="22"/>
          <w:lang w:val="hy-AM"/>
        </w:rPr>
        <w:t xml:space="preserve">է) </w:t>
      </w:r>
      <w:r w:rsidR="00361D9F" w:rsidRPr="001E4CBB">
        <w:rPr>
          <w:rFonts w:ascii="GHEA Grapalat" w:hAnsi="GHEA Grapalat"/>
          <w:sz w:val="22"/>
          <w:lang w:val="hy-AM"/>
        </w:rPr>
        <w:t xml:space="preserve">ընկերություն նշանակում է </w:t>
      </w:r>
      <w:r w:rsidR="001F2521" w:rsidRPr="001E4CBB">
        <w:rPr>
          <w:rFonts w:ascii="GHEA Grapalat" w:hAnsi="GHEA Grapalat"/>
          <w:sz w:val="22"/>
          <w:lang w:val="hy-AM"/>
        </w:rPr>
        <w:t xml:space="preserve">«Էլեկտրոնային կառավարման ենթակառուցվածքների ներդրման գրասենյակ» </w:t>
      </w:r>
      <w:r w:rsidR="00361D9F" w:rsidRPr="001E4CBB">
        <w:rPr>
          <w:rFonts w:ascii="GHEA Grapalat" w:hAnsi="GHEA Grapalat"/>
          <w:sz w:val="22"/>
          <w:lang w:val="hy-AM"/>
        </w:rPr>
        <w:t>փակ բաժնետիրական ընկերություն, գրանցման</w:t>
      </w:r>
      <w:r w:rsidR="0058375C" w:rsidRPr="001E4CBB">
        <w:rPr>
          <w:rFonts w:ascii="GHEA Grapalat" w:hAnsi="GHEA Grapalat"/>
          <w:sz w:val="22"/>
          <w:lang w:val="hy-AM"/>
        </w:rPr>
        <w:t xml:space="preserve"> </w:t>
      </w:r>
      <w:r w:rsidR="00361D9F" w:rsidRPr="001E4CBB">
        <w:rPr>
          <w:rFonts w:ascii="GHEA Grapalat" w:hAnsi="GHEA Grapalat"/>
          <w:sz w:val="22"/>
          <w:lang w:val="hy-AM"/>
        </w:rPr>
        <w:t xml:space="preserve">N </w:t>
      </w:r>
      <w:r w:rsidR="002F1DAA" w:rsidRPr="001E4CBB">
        <w:rPr>
          <w:rFonts w:ascii="GHEA Grapalat" w:hAnsi="GHEA Grapalat"/>
          <w:sz w:val="22"/>
          <w:lang w:val="hy-AM"/>
        </w:rPr>
        <w:t>286.120.23877</w:t>
      </w:r>
      <w:r w:rsidR="00361D9F" w:rsidRPr="001E4CBB">
        <w:rPr>
          <w:rFonts w:ascii="GHEA Grapalat" w:hAnsi="GHEA Grapalat"/>
          <w:sz w:val="22"/>
          <w:lang w:val="hy-AM"/>
        </w:rPr>
        <w:t xml:space="preserve">, վկայական N </w:t>
      </w:r>
      <w:r w:rsidR="002F1DAA" w:rsidRPr="001E4CBB">
        <w:rPr>
          <w:rFonts w:ascii="GHEA Grapalat" w:hAnsi="GHEA Grapalat"/>
          <w:sz w:val="22"/>
          <w:lang w:val="hy-AM"/>
        </w:rPr>
        <w:t>03 Ա 173877</w:t>
      </w:r>
      <w:r w:rsidR="00E5459C" w:rsidRPr="00E5459C">
        <w:rPr>
          <w:rFonts w:ascii="GHEA Grapalat" w:hAnsi="GHEA Grapalat"/>
          <w:sz w:val="22"/>
          <w:lang w:val="hy-AM"/>
        </w:rPr>
        <w:t>.</w:t>
      </w:r>
    </w:p>
    <w:p w14:paraId="639E854F" w14:textId="57B3F381" w:rsidR="005A58B1" w:rsidRPr="000468BA" w:rsidRDefault="005C2F7D" w:rsidP="00E5459C">
      <w:pPr>
        <w:widowControl w:val="0"/>
        <w:spacing w:after="0" w:line="360" w:lineRule="auto"/>
        <w:ind w:left="-15" w:right="0" w:firstLine="533"/>
        <w:rPr>
          <w:rFonts w:ascii="GHEA Grapalat" w:hAnsi="GHEA Grapalat"/>
          <w:sz w:val="22"/>
          <w:lang w:val="hy-AM"/>
        </w:rPr>
      </w:pPr>
      <w:r w:rsidRPr="000468BA">
        <w:rPr>
          <w:rFonts w:ascii="GHEA Grapalat" w:hAnsi="GHEA Grapalat"/>
          <w:sz w:val="22"/>
          <w:lang w:val="hy-AM"/>
        </w:rPr>
        <w:t xml:space="preserve">«Էլեկտրոնային կառավարման ենթակառուցվածքների ներդրման գրասենյակ» </w:t>
      </w:r>
      <w:r w:rsidR="00361D9F" w:rsidRPr="000468BA">
        <w:rPr>
          <w:rFonts w:ascii="GHEA Grapalat" w:hAnsi="GHEA Grapalat"/>
          <w:sz w:val="22"/>
          <w:lang w:val="hy-AM"/>
        </w:rPr>
        <w:t>փակ բա</w:t>
      </w:r>
      <w:r w:rsidR="001F2521" w:rsidRPr="000468BA">
        <w:rPr>
          <w:rFonts w:ascii="GHEA Grapalat" w:hAnsi="GHEA Grapalat"/>
          <w:sz w:val="22"/>
          <w:lang w:val="hy-AM"/>
        </w:rPr>
        <w:t>ժնետիրական ընկերության 100 % (հարյուր</w:t>
      </w:r>
      <w:r w:rsidR="00361D9F" w:rsidRPr="000468BA">
        <w:rPr>
          <w:rFonts w:ascii="GHEA Grapalat" w:hAnsi="GHEA Grapalat"/>
          <w:sz w:val="22"/>
          <w:lang w:val="hy-AM"/>
        </w:rPr>
        <w:t xml:space="preserve"> տոկոս</w:t>
      </w:r>
      <w:r w:rsidR="001F2521" w:rsidRPr="000468BA">
        <w:rPr>
          <w:rFonts w:ascii="GHEA Grapalat" w:hAnsi="GHEA Grapalat"/>
          <w:sz w:val="22"/>
          <w:lang w:val="hy-AM"/>
        </w:rPr>
        <w:t>)</w:t>
      </w:r>
      <w:r w:rsidR="00361D9F" w:rsidRPr="000468BA">
        <w:rPr>
          <w:rFonts w:ascii="GHEA Grapalat" w:hAnsi="GHEA Grapalat"/>
          <w:sz w:val="22"/>
          <w:lang w:val="hy-AM"/>
        </w:rPr>
        <w:t xml:space="preserve"> բաժնետոմսերի սեփականատեր է հանդիսանում Հայաստանի Հանրապետությունը. </w:t>
      </w:r>
    </w:p>
    <w:p w14:paraId="536D01B0" w14:textId="77777777" w:rsidR="005A58B1" w:rsidRPr="000468BA" w:rsidRDefault="00361D9F" w:rsidP="00E5459C">
      <w:pPr>
        <w:widowControl w:val="0"/>
        <w:spacing w:after="0" w:line="360" w:lineRule="auto"/>
        <w:ind w:left="-15" w:right="0" w:firstLine="533"/>
        <w:rPr>
          <w:rFonts w:ascii="GHEA Grapalat" w:hAnsi="GHEA Grapalat"/>
          <w:sz w:val="22"/>
          <w:lang w:val="hy-AM"/>
        </w:rPr>
      </w:pPr>
      <w:r w:rsidRPr="000468BA">
        <w:rPr>
          <w:rFonts w:ascii="GHEA Grapalat" w:hAnsi="GHEA Grapalat"/>
          <w:sz w:val="22"/>
          <w:lang w:val="hy-AM"/>
        </w:rPr>
        <w:t>ը) օր, ամիս, եռամսյակ, տարի՝ ինչպես ս</w:t>
      </w:r>
      <w:r w:rsidR="00566360" w:rsidRPr="000468BA">
        <w:rPr>
          <w:rFonts w:ascii="GHEA Grapalat" w:hAnsi="GHEA Grapalat"/>
          <w:sz w:val="22"/>
          <w:lang w:val="hy-AM"/>
        </w:rPr>
        <w:t>ահմանված է Հայաստանի Հանրապետու</w:t>
      </w:r>
      <w:r w:rsidRPr="000468BA">
        <w:rPr>
          <w:rFonts w:ascii="GHEA Grapalat" w:hAnsi="GHEA Grapalat"/>
          <w:sz w:val="22"/>
          <w:lang w:val="hy-AM"/>
        </w:rPr>
        <w:t xml:space="preserve">թյան քաղաքացիական օրենսգրքի 20-րդ գլխում: </w:t>
      </w:r>
    </w:p>
    <w:p w14:paraId="05107803" w14:textId="4FEF4908" w:rsidR="005A58B1" w:rsidRPr="00E5459C" w:rsidRDefault="00361D9F" w:rsidP="00E5459C">
      <w:pPr>
        <w:pStyle w:val="ListParagraph"/>
        <w:widowControl w:val="0"/>
        <w:numPr>
          <w:ilvl w:val="0"/>
          <w:numId w:val="3"/>
        </w:numPr>
        <w:spacing w:before="240" w:after="240" w:line="360" w:lineRule="auto"/>
        <w:ind w:left="360" w:right="0"/>
        <w:contextualSpacing w:val="0"/>
        <w:jc w:val="center"/>
        <w:rPr>
          <w:rFonts w:ascii="GHEA Grapalat" w:hAnsi="GHEA Grapalat"/>
          <w:sz w:val="22"/>
        </w:rPr>
      </w:pPr>
      <w:r w:rsidRPr="00E5459C">
        <w:rPr>
          <w:rFonts w:ascii="GHEA Grapalat" w:hAnsi="GHEA Grapalat"/>
          <w:sz w:val="22"/>
        </w:rPr>
        <w:t xml:space="preserve">ՊԱՅՄԱՆԱԳՐԻ ԱՌԱՐԿԱՆ </w:t>
      </w:r>
    </w:p>
    <w:p w14:paraId="63D8B3B3" w14:textId="43A952BB"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E5459C">
        <w:rPr>
          <w:rFonts w:ascii="GHEA Grapalat" w:hAnsi="GHEA Grapalat"/>
          <w:sz w:val="22"/>
          <w:lang w:val="hy-AM"/>
        </w:rPr>
        <w:t xml:space="preserve">Սույն պայմանագրով կառավարման հիմնադիրը հավատարմագրային կառավարչին </w:t>
      </w:r>
      <w:proofErr w:type="spellStart"/>
      <w:r w:rsidRPr="00E5459C">
        <w:rPr>
          <w:rFonts w:ascii="GHEA Grapalat" w:hAnsi="GHEA Grapalat"/>
          <w:sz w:val="22"/>
        </w:rPr>
        <w:t>հավատարմագրային</w:t>
      </w:r>
      <w:proofErr w:type="spellEnd"/>
      <w:r w:rsidRPr="00E5459C">
        <w:rPr>
          <w:rFonts w:ascii="GHEA Grapalat" w:hAnsi="GHEA Grapalat"/>
          <w:sz w:val="22"/>
          <w:lang w:val="hy-AM"/>
        </w:rPr>
        <w:t xml:space="preserve"> կառավարման է հանձնում ընկերության </w:t>
      </w:r>
      <w:proofErr w:type="spellStart"/>
      <w:r w:rsidRPr="00E5459C">
        <w:rPr>
          <w:rFonts w:ascii="GHEA Grapalat" w:hAnsi="GHEA Grapalat"/>
          <w:sz w:val="22"/>
          <w:lang w:val="hy-AM"/>
        </w:rPr>
        <w:t>բաժնետոմսերով</w:t>
      </w:r>
      <w:proofErr w:type="spellEnd"/>
      <w:r w:rsidRPr="00E5459C">
        <w:rPr>
          <w:rFonts w:ascii="GHEA Grapalat" w:hAnsi="GHEA Grapalat"/>
          <w:sz w:val="22"/>
          <w:lang w:val="hy-AM"/>
        </w:rPr>
        <w:t xml:space="preserve"> </w:t>
      </w:r>
      <w:proofErr w:type="spellStart"/>
      <w:r w:rsidRPr="00E5459C">
        <w:rPr>
          <w:rFonts w:ascii="GHEA Grapalat" w:hAnsi="GHEA Grapalat"/>
          <w:sz w:val="22"/>
          <w:lang w:val="hy-AM"/>
        </w:rPr>
        <w:t>հավաստվող</w:t>
      </w:r>
      <w:proofErr w:type="spellEnd"/>
      <w:r w:rsidRPr="00E5459C">
        <w:rPr>
          <w:rFonts w:ascii="GHEA Grapalat" w:hAnsi="GHEA Grapalat"/>
          <w:sz w:val="22"/>
          <w:lang w:val="hy-AM"/>
        </w:rPr>
        <w:t xml:space="preserve"> իրավունքները, իսկ հավատարմագրային կառավարիչը պարտավորվում է ընդունել հիշյալ իրավունքներն ու դրանց կառավարումն իրականացնել՝ ելնելով կառավարման հիմնադրի շահերից։ </w:t>
      </w:r>
    </w:p>
    <w:p w14:paraId="4D003F93" w14:textId="7399592F" w:rsidR="005A58B1" w:rsidRPr="00E5459C" w:rsidRDefault="00361D9F" w:rsidP="00E5459C">
      <w:pPr>
        <w:pStyle w:val="ListParagraph"/>
        <w:widowControl w:val="0"/>
        <w:numPr>
          <w:ilvl w:val="0"/>
          <w:numId w:val="3"/>
        </w:numPr>
        <w:spacing w:before="240" w:after="240" w:line="360" w:lineRule="auto"/>
        <w:ind w:left="360" w:right="0"/>
        <w:contextualSpacing w:val="0"/>
        <w:jc w:val="center"/>
        <w:rPr>
          <w:rFonts w:ascii="GHEA Grapalat" w:hAnsi="GHEA Grapalat"/>
          <w:sz w:val="22"/>
        </w:rPr>
      </w:pPr>
      <w:r w:rsidRPr="00E5459C">
        <w:rPr>
          <w:rFonts w:ascii="GHEA Grapalat" w:hAnsi="GHEA Grapalat"/>
          <w:sz w:val="22"/>
        </w:rPr>
        <w:t>ԿԱՌԱՎԱՐՄԱՆ ՀԻՄՆԱԴՐԻ ԻՐԱՎՈՒՆՔՆԵՐԸ ԵՎ</w:t>
      </w:r>
      <w:r w:rsidR="007439C0" w:rsidRPr="00E5459C">
        <w:rPr>
          <w:rFonts w:ascii="GHEA Grapalat" w:hAnsi="GHEA Grapalat"/>
          <w:sz w:val="22"/>
        </w:rPr>
        <w:t xml:space="preserve"> </w:t>
      </w:r>
      <w:r w:rsidRPr="00E5459C">
        <w:rPr>
          <w:rFonts w:ascii="GHEA Grapalat" w:hAnsi="GHEA Grapalat"/>
          <w:sz w:val="22"/>
        </w:rPr>
        <w:t xml:space="preserve">ՊԱՐՏԱԿԱՆՈՒԹՅՈՒՆՆԵՐԸ </w:t>
      </w:r>
    </w:p>
    <w:p w14:paraId="4A7A3D92" w14:textId="358C724A" w:rsidR="005A58B1" w:rsidRPr="00E5459C" w:rsidRDefault="00E5459C"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r>
        <w:rPr>
          <w:rFonts w:ascii="GHEA Grapalat" w:hAnsi="GHEA Grapalat"/>
          <w:sz w:val="22"/>
          <w:lang w:val="hy-AM"/>
        </w:rPr>
        <w:t xml:space="preserve"> </w:t>
      </w:r>
      <w:proofErr w:type="spellStart"/>
      <w:r w:rsidR="00361D9F" w:rsidRPr="00E5459C">
        <w:rPr>
          <w:rFonts w:ascii="GHEA Grapalat" w:hAnsi="GHEA Grapalat"/>
          <w:sz w:val="22"/>
        </w:rPr>
        <w:t>Կառավարման</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հիմնադիրը</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պարտավոր</w:t>
      </w:r>
      <w:proofErr w:type="spellEnd"/>
      <w:r w:rsidR="00361D9F" w:rsidRPr="00E5459C">
        <w:rPr>
          <w:rFonts w:ascii="GHEA Grapalat" w:hAnsi="GHEA Grapalat"/>
          <w:sz w:val="22"/>
        </w:rPr>
        <w:t xml:space="preserve"> է </w:t>
      </w:r>
      <w:proofErr w:type="spellStart"/>
      <w:r w:rsidR="00361D9F" w:rsidRPr="00E5459C">
        <w:rPr>
          <w:rFonts w:ascii="GHEA Grapalat" w:hAnsi="GHEA Grapalat"/>
          <w:sz w:val="22"/>
        </w:rPr>
        <w:t>ապահովել</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սույն</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պայմանագրի</w:t>
      </w:r>
      <w:proofErr w:type="spellEnd"/>
      <w:r w:rsidR="00361D9F" w:rsidRPr="00E5459C">
        <w:rPr>
          <w:rFonts w:ascii="GHEA Grapalat" w:hAnsi="GHEA Grapalat"/>
          <w:sz w:val="22"/>
        </w:rPr>
        <w:t xml:space="preserve"> 3-րդ </w:t>
      </w:r>
      <w:proofErr w:type="spellStart"/>
      <w:r w:rsidR="00361D9F" w:rsidRPr="00E5459C">
        <w:rPr>
          <w:rFonts w:ascii="GHEA Grapalat" w:hAnsi="GHEA Grapalat"/>
          <w:sz w:val="22"/>
        </w:rPr>
        <w:t>գլխում</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նշված</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բոլոր</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իրավունքների</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անխոչընդոտ</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իրականացումը</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հավատարմագրային</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կառավարչի</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կողմից</w:t>
      </w:r>
      <w:proofErr w:type="spellEnd"/>
      <w:r w:rsidR="00361D9F" w:rsidRPr="00E5459C">
        <w:rPr>
          <w:rFonts w:ascii="GHEA Grapalat" w:hAnsi="GHEA Grapalat"/>
          <w:sz w:val="22"/>
        </w:rPr>
        <w:t xml:space="preserve">։  </w:t>
      </w:r>
    </w:p>
    <w:p w14:paraId="5D679E02" w14:textId="2E72974B"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lastRenderedPageBreak/>
        <w:t>Պայմանագրի</w:t>
      </w:r>
      <w:proofErr w:type="spellEnd"/>
      <w:r w:rsidRPr="00E5459C">
        <w:rPr>
          <w:rFonts w:ascii="GHEA Grapalat" w:hAnsi="GHEA Grapalat"/>
          <w:sz w:val="22"/>
        </w:rPr>
        <w:t xml:space="preserve"> </w:t>
      </w:r>
      <w:proofErr w:type="spellStart"/>
      <w:r w:rsidRPr="00E5459C">
        <w:rPr>
          <w:rFonts w:ascii="GHEA Grapalat" w:hAnsi="GHEA Grapalat"/>
          <w:sz w:val="22"/>
        </w:rPr>
        <w:t>ամբողջ</w:t>
      </w:r>
      <w:proofErr w:type="spellEnd"/>
      <w:r w:rsidRPr="00E5459C">
        <w:rPr>
          <w:rFonts w:ascii="GHEA Grapalat" w:hAnsi="GHEA Grapalat"/>
          <w:sz w:val="22"/>
        </w:rPr>
        <w:t xml:space="preserve"> </w:t>
      </w:r>
      <w:proofErr w:type="spellStart"/>
      <w:r w:rsidRPr="00E5459C">
        <w:rPr>
          <w:rFonts w:ascii="GHEA Grapalat" w:hAnsi="GHEA Grapalat"/>
          <w:sz w:val="22"/>
        </w:rPr>
        <w:t>ժամկետի</w:t>
      </w:r>
      <w:proofErr w:type="spellEnd"/>
      <w:r w:rsidRPr="00E5459C">
        <w:rPr>
          <w:rFonts w:ascii="GHEA Grapalat" w:hAnsi="GHEA Grapalat"/>
          <w:sz w:val="22"/>
        </w:rPr>
        <w:t xml:space="preserve"> </w:t>
      </w:r>
      <w:proofErr w:type="spellStart"/>
      <w:r w:rsidRPr="00E5459C">
        <w:rPr>
          <w:rFonts w:ascii="GHEA Grapalat" w:hAnsi="GHEA Grapalat"/>
          <w:sz w:val="22"/>
        </w:rPr>
        <w:t>ընթացքում</w:t>
      </w:r>
      <w:proofErr w:type="spellEnd"/>
      <w:r w:rsidRPr="00E5459C">
        <w:rPr>
          <w:rFonts w:ascii="GHEA Grapalat" w:hAnsi="GHEA Grapalat"/>
          <w:sz w:val="22"/>
        </w:rPr>
        <w:t xml:space="preserve"> </w:t>
      </w:r>
      <w:proofErr w:type="spellStart"/>
      <w:r w:rsidRPr="00E5459C">
        <w:rPr>
          <w:rFonts w:ascii="GHEA Grapalat" w:hAnsi="GHEA Grapalat"/>
          <w:sz w:val="22"/>
        </w:rPr>
        <w:t>կառավարման</w:t>
      </w:r>
      <w:proofErr w:type="spellEnd"/>
      <w:r w:rsidRPr="00E5459C">
        <w:rPr>
          <w:rFonts w:ascii="GHEA Grapalat" w:hAnsi="GHEA Grapalat"/>
          <w:sz w:val="22"/>
        </w:rPr>
        <w:t xml:space="preserve"> </w:t>
      </w:r>
      <w:proofErr w:type="spellStart"/>
      <w:r w:rsidRPr="00E5459C">
        <w:rPr>
          <w:rFonts w:ascii="GHEA Grapalat" w:hAnsi="GHEA Grapalat"/>
          <w:sz w:val="22"/>
        </w:rPr>
        <w:t>հիմնադիրը</w:t>
      </w:r>
      <w:proofErr w:type="spellEnd"/>
      <w:r w:rsidRPr="00E5459C">
        <w:rPr>
          <w:rFonts w:ascii="GHEA Grapalat" w:hAnsi="GHEA Grapalat"/>
          <w:sz w:val="22"/>
        </w:rPr>
        <w:t xml:space="preserve"> </w:t>
      </w:r>
      <w:proofErr w:type="spellStart"/>
      <w:r w:rsidRPr="00E5459C">
        <w:rPr>
          <w:rFonts w:ascii="GHEA Grapalat" w:hAnsi="GHEA Grapalat"/>
          <w:sz w:val="22"/>
        </w:rPr>
        <w:t>պարտավոր</w:t>
      </w:r>
      <w:proofErr w:type="spellEnd"/>
      <w:r w:rsidRPr="00E5459C">
        <w:rPr>
          <w:rFonts w:ascii="GHEA Grapalat" w:hAnsi="GHEA Grapalat"/>
          <w:sz w:val="22"/>
        </w:rPr>
        <w:t xml:space="preserve"> է </w:t>
      </w:r>
      <w:proofErr w:type="spellStart"/>
      <w:r w:rsidRPr="00E5459C">
        <w:rPr>
          <w:rFonts w:ascii="GHEA Grapalat" w:hAnsi="GHEA Grapalat"/>
          <w:sz w:val="22"/>
        </w:rPr>
        <w:t>զերծ</w:t>
      </w:r>
      <w:proofErr w:type="spellEnd"/>
      <w:r w:rsidRPr="00E5459C">
        <w:rPr>
          <w:rFonts w:ascii="GHEA Grapalat" w:hAnsi="GHEA Grapalat"/>
          <w:sz w:val="22"/>
        </w:rPr>
        <w:t xml:space="preserve"> </w:t>
      </w:r>
      <w:proofErr w:type="spellStart"/>
      <w:r w:rsidRPr="00E5459C">
        <w:rPr>
          <w:rFonts w:ascii="GHEA Grapalat" w:hAnsi="GHEA Grapalat"/>
          <w:sz w:val="22"/>
        </w:rPr>
        <w:t>մնալ</w:t>
      </w:r>
      <w:proofErr w:type="spellEnd"/>
      <w:r w:rsidRPr="00E5459C">
        <w:rPr>
          <w:rFonts w:ascii="GHEA Grapalat" w:hAnsi="GHEA Grapalat"/>
          <w:sz w:val="22"/>
        </w:rPr>
        <w:t xml:space="preserve"> </w:t>
      </w:r>
      <w:proofErr w:type="spellStart"/>
      <w:r w:rsidRPr="00E5459C">
        <w:rPr>
          <w:rFonts w:ascii="GHEA Grapalat" w:hAnsi="GHEA Grapalat"/>
          <w:sz w:val="22"/>
        </w:rPr>
        <w:t>գույքի</w:t>
      </w:r>
      <w:proofErr w:type="spellEnd"/>
      <w:r w:rsidRPr="00E5459C">
        <w:rPr>
          <w:rFonts w:ascii="GHEA Grapalat" w:hAnsi="GHEA Grapalat"/>
          <w:sz w:val="22"/>
        </w:rPr>
        <w:t xml:space="preserve"> </w:t>
      </w:r>
      <w:proofErr w:type="spellStart"/>
      <w:r w:rsidRPr="00E5459C">
        <w:rPr>
          <w:rFonts w:ascii="GHEA Grapalat" w:hAnsi="GHEA Grapalat"/>
          <w:sz w:val="22"/>
        </w:rPr>
        <w:t>նկատմամբ</w:t>
      </w:r>
      <w:proofErr w:type="spellEnd"/>
      <w:r w:rsidRPr="00E5459C">
        <w:rPr>
          <w:rFonts w:ascii="GHEA Grapalat" w:hAnsi="GHEA Grapalat"/>
          <w:sz w:val="22"/>
        </w:rPr>
        <w:t xml:space="preserve"> </w:t>
      </w:r>
      <w:proofErr w:type="spellStart"/>
      <w:r w:rsidRPr="00E5459C">
        <w:rPr>
          <w:rFonts w:ascii="GHEA Grapalat" w:hAnsi="GHEA Grapalat"/>
          <w:sz w:val="22"/>
        </w:rPr>
        <w:t>ցանկացած</w:t>
      </w:r>
      <w:proofErr w:type="spellEnd"/>
      <w:r w:rsidRPr="00E5459C">
        <w:rPr>
          <w:rFonts w:ascii="GHEA Grapalat" w:hAnsi="GHEA Grapalat"/>
          <w:sz w:val="22"/>
        </w:rPr>
        <w:t xml:space="preserve"> </w:t>
      </w:r>
      <w:proofErr w:type="spellStart"/>
      <w:r w:rsidRPr="00E5459C">
        <w:rPr>
          <w:rFonts w:ascii="GHEA Grapalat" w:hAnsi="GHEA Grapalat"/>
          <w:sz w:val="22"/>
        </w:rPr>
        <w:t>գործողություններից</w:t>
      </w:r>
      <w:proofErr w:type="spellEnd"/>
      <w:r w:rsidRPr="00E5459C">
        <w:rPr>
          <w:rFonts w:ascii="GHEA Grapalat" w:hAnsi="GHEA Grapalat"/>
          <w:sz w:val="22"/>
        </w:rPr>
        <w:t xml:space="preserve">, </w:t>
      </w:r>
      <w:proofErr w:type="spellStart"/>
      <w:r w:rsidRPr="00E5459C">
        <w:rPr>
          <w:rFonts w:ascii="GHEA Grapalat" w:hAnsi="GHEA Grapalat"/>
          <w:sz w:val="22"/>
        </w:rPr>
        <w:t>որոնց</w:t>
      </w:r>
      <w:proofErr w:type="spellEnd"/>
      <w:r w:rsidRPr="00E5459C">
        <w:rPr>
          <w:rFonts w:ascii="GHEA Grapalat" w:hAnsi="GHEA Grapalat"/>
          <w:sz w:val="22"/>
        </w:rPr>
        <w:t xml:space="preserve"> </w:t>
      </w:r>
      <w:proofErr w:type="spellStart"/>
      <w:r w:rsidRPr="00E5459C">
        <w:rPr>
          <w:rFonts w:ascii="GHEA Grapalat" w:hAnsi="GHEA Grapalat"/>
          <w:sz w:val="22"/>
        </w:rPr>
        <w:t>կատարումը</w:t>
      </w:r>
      <w:proofErr w:type="spellEnd"/>
      <w:r w:rsidRPr="00E5459C">
        <w:rPr>
          <w:rFonts w:ascii="GHEA Grapalat" w:hAnsi="GHEA Grapalat"/>
          <w:sz w:val="22"/>
        </w:rPr>
        <w:t xml:space="preserve"> </w:t>
      </w:r>
      <w:proofErr w:type="spellStart"/>
      <w:r w:rsidRPr="00E5459C">
        <w:rPr>
          <w:rFonts w:ascii="GHEA Grapalat" w:hAnsi="GHEA Grapalat"/>
          <w:sz w:val="22"/>
        </w:rPr>
        <w:t>մտնում</w:t>
      </w:r>
      <w:proofErr w:type="spellEnd"/>
      <w:r w:rsidRPr="00E5459C">
        <w:rPr>
          <w:rFonts w:ascii="GHEA Grapalat" w:hAnsi="GHEA Grapalat"/>
          <w:sz w:val="22"/>
        </w:rPr>
        <w:t xml:space="preserve"> է </w:t>
      </w:r>
      <w:proofErr w:type="spellStart"/>
      <w:r w:rsidRPr="00E5459C">
        <w:rPr>
          <w:rFonts w:ascii="GHEA Grapalat" w:hAnsi="GHEA Grapalat"/>
          <w:sz w:val="22"/>
        </w:rPr>
        <w:t>հավատարմագրային</w:t>
      </w:r>
      <w:proofErr w:type="spellEnd"/>
      <w:r w:rsidRPr="00E5459C">
        <w:rPr>
          <w:rFonts w:ascii="GHEA Grapalat" w:hAnsi="GHEA Grapalat"/>
          <w:sz w:val="22"/>
        </w:rPr>
        <w:t xml:space="preserve"> </w:t>
      </w:r>
      <w:proofErr w:type="spellStart"/>
      <w:r w:rsidRPr="00E5459C">
        <w:rPr>
          <w:rFonts w:ascii="GHEA Grapalat" w:hAnsi="GHEA Grapalat"/>
          <w:sz w:val="22"/>
        </w:rPr>
        <w:t>կառավարչի</w:t>
      </w:r>
      <w:proofErr w:type="spellEnd"/>
      <w:r w:rsidRPr="00E5459C">
        <w:rPr>
          <w:rFonts w:ascii="GHEA Grapalat" w:hAnsi="GHEA Grapalat"/>
          <w:sz w:val="22"/>
        </w:rPr>
        <w:t xml:space="preserve"> </w:t>
      </w:r>
      <w:proofErr w:type="spellStart"/>
      <w:r w:rsidRPr="00E5459C">
        <w:rPr>
          <w:rFonts w:ascii="GHEA Grapalat" w:hAnsi="GHEA Grapalat"/>
          <w:sz w:val="22"/>
        </w:rPr>
        <w:t>իրավասության</w:t>
      </w:r>
      <w:proofErr w:type="spellEnd"/>
      <w:r w:rsidRPr="00E5459C">
        <w:rPr>
          <w:rFonts w:ascii="GHEA Grapalat" w:hAnsi="GHEA Grapalat"/>
          <w:sz w:val="22"/>
        </w:rPr>
        <w:t xml:space="preserve"> </w:t>
      </w:r>
      <w:proofErr w:type="spellStart"/>
      <w:r w:rsidRPr="00E5459C">
        <w:rPr>
          <w:rFonts w:ascii="GHEA Grapalat" w:hAnsi="GHEA Grapalat"/>
          <w:sz w:val="22"/>
        </w:rPr>
        <w:t>մեջ</w:t>
      </w:r>
      <w:proofErr w:type="spellEnd"/>
      <w:r w:rsidRPr="00E5459C">
        <w:rPr>
          <w:rFonts w:ascii="GHEA Grapalat" w:hAnsi="GHEA Grapalat"/>
          <w:sz w:val="22"/>
        </w:rPr>
        <w:t xml:space="preserve">։  </w:t>
      </w:r>
    </w:p>
    <w:p w14:paraId="6B259C73" w14:textId="6D5965F9" w:rsidR="00DC4B89" w:rsidRPr="00E5459C" w:rsidRDefault="00E5459C"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r>
        <w:rPr>
          <w:rFonts w:ascii="GHEA Grapalat" w:hAnsi="GHEA Grapalat"/>
          <w:sz w:val="22"/>
          <w:lang w:val="hy-AM"/>
        </w:rPr>
        <w:t>Կ</w:t>
      </w:r>
      <w:proofErr w:type="spellStart"/>
      <w:r w:rsidR="00361D9F" w:rsidRPr="00E5459C">
        <w:rPr>
          <w:rFonts w:ascii="GHEA Grapalat" w:hAnsi="GHEA Grapalat"/>
          <w:sz w:val="22"/>
        </w:rPr>
        <w:t>առավարմ</w:t>
      </w:r>
      <w:r w:rsidR="00D40524" w:rsidRPr="00E5459C">
        <w:rPr>
          <w:rFonts w:ascii="GHEA Grapalat" w:hAnsi="GHEA Grapalat"/>
          <w:sz w:val="22"/>
        </w:rPr>
        <w:t>ան</w:t>
      </w:r>
      <w:proofErr w:type="spellEnd"/>
      <w:r w:rsidR="00D40524" w:rsidRPr="00E5459C">
        <w:rPr>
          <w:rFonts w:ascii="GHEA Grapalat" w:hAnsi="GHEA Grapalat"/>
          <w:sz w:val="22"/>
        </w:rPr>
        <w:t xml:space="preserve"> </w:t>
      </w:r>
      <w:proofErr w:type="spellStart"/>
      <w:r w:rsidR="00D40524" w:rsidRPr="00E5459C">
        <w:rPr>
          <w:rFonts w:ascii="GHEA Grapalat" w:hAnsi="GHEA Grapalat"/>
          <w:sz w:val="22"/>
        </w:rPr>
        <w:t>հիմնադիրը</w:t>
      </w:r>
      <w:proofErr w:type="spellEnd"/>
      <w:r w:rsidR="00D40524" w:rsidRPr="00E5459C">
        <w:rPr>
          <w:rFonts w:ascii="GHEA Grapalat" w:hAnsi="GHEA Grapalat"/>
          <w:sz w:val="22"/>
        </w:rPr>
        <w:t xml:space="preserve"> </w:t>
      </w:r>
      <w:proofErr w:type="spellStart"/>
      <w:r w:rsidR="00D40524" w:rsidRPr="00E5459C">
        <w:rPr>
          <w:rFonts w:ascii="GHEA Grapalat" w:hAnsi="GHEA Grapalat"/>
          <w:sz w:val="22"/>
        </w:rPr>
        <w:t>երաշխավորում</w:t>
      </w:r>
      <w:proofErr w:type="spellEnd"/>
      <w:r w:rsidR="00D40524" w:rsidRPr="00E5459C">
        <w:rPr>
          <w:rFonts w:ascii="GHEA Grapalat" w:hAnsi="GHEA Grapalat"/>
          <w:sz w:val="22"/>
        </w:rPr>
        <w:t xml:space="preserve"> է, </w:t>
      </w:r>
      <w:proofErr w:type="spellStart"/>
      <w:r w:rsidR="00D40524" w:rsidRPr="00E5459C">
        <w:rPr>
          <w:rFonts w:ascii="GHEA Grapalat" w:hAnsi="GHEA Grapalat"/>
          <w:sz w:val="22"/>
        </w:rPr>
        <w:t>որ</w:t>
      </w:r>
      <w:proofErr w:type="spellEnd"/>
      <w:r w:rsidR="00D40524" w:rsidRPr="00E5459C">
        <w:rPr>
          <w:rFonts w:ascii="GHEA Grapalat" w:hAnsi="GHEA Grapalat"/>
          <w:sz w:val="22"/>
        </w:rPr>
        <w:t xml:space="preserve"> </w:t>
      </w:r>
      <w:proofErr w:type="spellStart"/>
      <w:r w:rsidR="00DC4B89" w:rsidRPr="00E5459C">
        <w:rPr>
          <w:rFonts w:ascii="GHEA Grapalat" w:hAnsi="GHEA Grapalat"/>
          <w:sz w:val="22"/>
        </w:rPr>
        <w:t>բաժնետոմսերը</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հասարակ</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անվանական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բաժնետոմսեր</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են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որոնք</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բաժնետիրոջն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իրավունք</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են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տալիս</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հանդես</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գալ</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որպես</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ընկերության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միակ</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բաժնետեր</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իրացնել</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միակ</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բաժնետիրոջ</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բոլոր</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իրավունքները</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որոշումներ</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ընդունել</w:t>
      </w:r>
      <w:proofErr w:type="spellEnd"/>
      <w:r w:rsidR="00DC4B89" w:rsidRPr="00E5459C">
        <w:rPr>
          <w:rFonts w:ascii="GHEA Grapalat" w:hAnsi="GHEA Grapalat"/>
          <w:sz w:val="22"/>
        </w:rPr>
        <w:t xml:space="preserve"> և </w:t>
      </w:r>
      <w:proofErr w:type="spellStart"/>
      <w:r w:rsidR="00DC4B89" w:rsidRPr="00E5459C">
        <w:rPr>
          <w:rFonts w:ascii="GHEA Grapalat" w:hAnsi="GHEA Grapalat"/>
          <w:sz w:val="22"/>
        </w:rPr>
        <w:t>քվեարկել</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ընկերության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բաժնետերերի</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ընդհանուր</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ժողովում</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ստանալու</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շահաբաժիններ</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մասնակցելու</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ընկերության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կառավարմանը</w:t>
      </w:r>
      <w:proofErr w:type="spellEnd"/>
      <w:r w:rsidR="00DC4B89" w:rsidRPr="00E5459C">
        <w:rPr>
          <w:rFonts w:ascii="GHEA Grapalat" w:hAnsi="GHEA Grapalat"/>
          <w:sz w:val="22"/>
        </w:rPr>
        <w:t xml:space="preserve"> և </w:t>
      </w:r>
      <w:proofErr w:type="spellStart"/>
      <w:r w:rsidR="00DC4B89" w:rsidRPr="00E5459C">
        <w:rPr>
          <w:rFonts w:ascii="GHEA Grapalat" w:hAnsi="GHEA Grapalat"/>
          <w:sz w:val="22"/>
        </w:rPr>
        <w:t>իրականացնելու</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Հայաստանի</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Հանրապետության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օրենսդրությամբ</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հասարակ</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սովորական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բաժնետոմսերի</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սեփականատերերին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ամրագրված</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մյուս</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բոլոր</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իրավունքները</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Կառավարման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հիմնադիրն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ընկերության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բաժնետոմսերով</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հավաստված</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իր</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իրավունքները</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փոխանցում</w:t>
      </w:r>
      <w:proofErr w:type="spellEnd"/>
      <w:r w:rsidR="00DC4B89" w:rsidRPr="00E5459C">
        <w:rPr>
          <w:rFonts w:ascii="GHEA Grapalat" w:hAnsi="GHEA Grapalat"/>
          <w:sz w:val="22"/>
        </w:rPr>
        <w:t xml:space="preserve"> է </w:t>
      </w:r>
      <w:proofErr w:type="spellStart"/>
      <w:r w:rsidR="00DC4B89" w:rsidRPr="00E5459C">
        <w:rPr>
          <w:rFonts w:ascii="GHEA Grapalat" w:hAnsi="GHEA Grapalat"/>
          <w:sz w:val="22"/>
        </w:rPr>
        <w:t>հավատարմագրային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կառավարչին</w:t>
      </w:r>
      <w:proofErr w:type="spellEnd"/>
      <w:r w:rsidR="00DC4B89" w:rsidRPr="00E5459C">
        <w:rPr>
          <w:rFonts w:ascii="GHEA Grapalat" w:hAnsi="GHEA Grapalat"/>
          <w:sz w:val="22"/>
        </w:rPr>
        <w:t xml:space="preserve"> և </w:t>
      </w:r>
      <w:proofErr w:type="spellStart"/>
      <w:r w:rsidR="00DC4B89" w:rsidRPr="00E5459C">
        <w:rPr>
          <w:rFonts w:ascii="GHEA Grapalat" w:hAnsi="GHEA Grapalat"/>
          <w:sz w:val="22"/>
        </w:rPr>
        <w:t>սույն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պայմանագրի</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համապատասխան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դրույթներով</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համաձայնեցնում</w:t>
      </w:r>
      <w:proofErr w:type="spellEnd"/>
      <w:r w:rsidR="00DC4B89" w:rsidRPr="00E5459C">
        <w:rPr>
          <w:rFonts w:ascii="GHEA Grapalat" w:hAnsi="GHEA Grapalat"/>
          <w:sz w:val="22"/>
        </w:rPr>
        <w:t xml:space="preserve"> է </w:t>
      </w:r>
      <w:proofErr w:type="spellStart"/>
      <w:r w:rsidR="00DC4B89" w:rsidRPr="00E5459C">
        <w:rPr>
          <w:rFonts w:ascii="GHEA Grapalat" w:hAnsi="GHEA Grapalat"/>
          <w:sz w:val="22"/>
        </w:rPr>
        <w:t>այդ</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իրավունքների</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հավատարմագրային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կառավարչի</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կողմից</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իրականացման</w:t>
      </w:r>
      <w:proofErr w:type="spellEnd"/>
      <w:r w:rsidR="00DC4B89" w:rsidRPr="00E5459C">
        <w:rPr>
          <w:rFonts w:ascii="GHEA Grapalat" w:hAnsi="GHEA Grapalat"/>
          <w:sz w:val="22"/>
        </w:rPr>
        <w:t xml:space="preserve"> </w:t>
      </w:r>
      <w:proofErr w:type="spellStart"/>
      <w:r w:rsidR="00DC4B89" w:rsidRPr="00E5459C">
        <w:rPr>
          <w:rFonts w:ascii="GHEA Grapalat" w:hAnsi="GHEA Grapalat"/>
          <w:sz w:val="22"/>
        </w:rPr>
        <w:t>պայմանները</w:t>
      </w:r>
      <w:proofErr w:type="spellEnd"/>
      <w:r w:rsidR="00DC4B89" w:rsidRPr="00E5459C">
        <w:rPr>
          <w:rFonts w:ascii="GHEA Grapalat" w:hAnsi="GHEA Grapalat"/>
          <w:sz w:val="22"/>
        </w:rPr>
        <w:t xml:space="preserve">։  </w:t>
      </w:r>
    </w:p>
    <w:p w14:paraId="1CEFCCEF" w14:textId="0850F383"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Կառավարման</w:t>
      </w:r>
      <w:proofErr w:type="spellEnd"/>
      <w:r w:rsidRPr="00E5459C">
        <w:rPr>
          <w:rFonts w:ascii="GHEA Grapalat" w:hAnsi="GHEA Grapalat"/>
          <w:sz w:val="22"/>
        </w:rPr>
        <w:t xml:space="preserve"> </w:t>
      </w:r>
      <w:proofErr w:type="spellStart"/>
      <w:r w:rsidRPr="00E5459C">
        <w:rPr>
          <w:rFonts w:ascii="GHEA Grapalat" w:hAnsi="GHEA Grapalat"/>
          <w:sz w:val="22"/>
        </w:rPr>
        <w:t>հիմնադիրը</w:t>
      </w:r>
      <w:proofErr w:type="spellEnd"/>
      <w:r w:rsidRPr="00E5459C">
        <w:rPr>
          <w:rFonts w:ascii="GHEA Grapalat" w:hAnsi="GHEA Grapalat"/>
          <w:sz w:val="22"/>
        </w:rPr>
        <w:t xml:space="preserve"> </w:t>
      </w:r>
      <w:proofErr w:type="spellStart"/>
      <w:r w:rsidRPr="00E5459C">
        <w:rPr>
          <w:rFonts w:ascii="GHEA Grapalat" w:hAnsi="GHEA Grapalat"/>
          <w:sz w:val="22"/>
        </w:rPr>
        <w:t>պարտավորվում</w:t>
      </w:r>
      <w:proofErr w:type="spellEnd"/>
      <w:r w:rsidRPr="00E5459C">
        <w:rPr>
          <w:rFonts w:ascii="GHEA Grapalat" w:hAnsi="GHEA Grapalat"/>
          <w:sz w:val="22"/>
        </w:rPr>
        <w:t xml:space="preserve"> է` </w:t>
      </w:r>
    </w:p>
    <w:p w14:paraId="3695A8B1" w14:textId="38F07977" w:rsidR="005A58B1" w:rsidRPr="00E5459C" w:rsidRDefault="00361D9F" w:rsidP="00E5459C">
      <w:pPr>
        <w:pStyle w:val="ListParagraph"/>
        <w:widowControl w:val="0"/>
        <w:numPr>
          <w:ilvl w:val="2"/>
          <w:numId w:val="3"/>
        </w:numPr>
        <w:spacing w:after="0" w:line="360" w:lineRule="auto"/>
        <w:ind w:left="0" w:right="0" w:firstLine="720"/>
        <w:rPr>
          <w:rFonts w:ascii="GHEA Grapalat" w:hAnsi="GHEA Grapalat"/>
          <w:sz w:val="22"/>
          <w:lang w:val="hy-AM"/>
        </w:rPr>
      </w:pPr>
      <w:r w:rsidRPr="00E5459C">
        <w:rPr>
          <w:rFonts w:ascii="GHEA Grapalat" w:hAnsi="GHEA Grapalat"/>
          <w:sz w:val="22"/>
          <w:lang w:val="hy-AM"/>
        </w:rPr>
        <w:t>գույքի հավատարմագրային կառավարումը հանձնել հավատարմագրային կառավարչին, հավատարմագրային կառավա</w:t>
      </w:r>
      <w:r w:rsidR="00566360" w:rsidRPr="00E5459C">
        <w:rPr>
          <w:rFonts w:ascii="GHEA Grapalat" w:hAnsi="GHEA Grapalat"/>
          <w:sz w:val="22"/>
          <w:lang w:val="hy-AM"/>
        </w:rPr>
        <w:t>րչին տրամադրել պայմանագրով նախա</w:t>
      </w:r>
      <w:r w:rsidRPr="00E5459C">
        <w:rPr>
          <w:rFonts w:ascii="GHEA Grapalat" w:hAnsi="GHEA Grapalat"/>
          <w:sz w:val="22"/>
          <w:lang w:val="hy-AM"/>
        </w:rPr>
        <w:t>տեսված լիազորությունները և ապահովել տվյալ լ</w:t>
      </w:r>
      <w:r w:rsidR="00566360" w:rsidRPr="00E5459C">
        <w:rPr>
          <w:rFonts w:ascii="GHEA Grapalat" w:hAnsi="GHEA Grapalat"/>
          <w:sz w:val="22"/>
          <w:lang w:val="hy-AM"/>
        </w:rPr>
        <w:t>իազորությունների անխոչընդոտ իրա</w:t>
      </w:r>
      <w:r w:rsidRPr="00E5459C">
        <w:rPr>
          <w:rFonts w:ascii="GHEA Grapalat" w:hAnsi="GHEA Grapalat"/>
          <w:sz w:val="22"/>
          <w:lang w:val="hy-AM"/>
        </w:rPr>
        <w:t xml:space="preserve">կանացումը հավատարմագրային կառավարչի կողմից. </w:t>
      </w:r>
    </w:p>
    <w:p w14:paraId="26756D29" w14:textId="6B915256" w:rsidR="005A58B1" w:rsidRPr="00E5459C" w:rsidRDefault="00361D9F" w:rsidP="00E5459C">
      <w:pPr>
        <w:pStyle w:val="ListParagraph"/>
        <w:widowControl w:val="0"/>
        <w:numPr>
          <w:ilvl w:val="2"/>
          <w:numId w:val="3"/>
        </w:numPr>
        <w:spacing w:after="0" w:line="360" w:lineRule="auto"/>
        <w:ind w:left="0" w:right="0" w:firstLine="720"/>
        <w:rPr>
          <w:rFonts w:ascii="GHEA Grapalat" w:hAnsi="GHEA Grapalat"/>
          <w:sz w:val="22"/>
          <w:lang w:val="hy-AM"/>
        </w:rPr>
      </w:pPr>
      <w:r w:rsidRPr="00E5459C">
        <w:rPr>
          <w:rFonts w:ascii="GHEA Grapalat" w:hAnsi="GHEA Grapalat"/>
          <w:sz w:val="22"/>
          <w:lang w:val="hy-AM"/>
        </w:rPr>
        <w:t xml:space="preserve">պահպանել հավատարմագրային կառավարչի </w:t>
      </w:r>
      <w:proofErr w:type="spellStart"/>
      <w:r w:rsidRPr="00E5459C">
        <w:rPr>
          <w:rFonts w:ascii="GHEA Grapalat" w:hAnsi="GHEA Grapalat"/>
          <w:sz w:val="22"/>
          <w:lang w:val="hy-AM"/>
        </w:rPr>
        <w:t>առևտրային</w:t>
      </w:r>
      <w:proofErr w:type="spellEnd"/>
      <w:r w:rsidRPr="00E5459C">
        <w:rPr>
          <w:rFonts w:ascii="GHEA Grapalat" w:hAnsi="GHEA Grapalat"/>
          <w:sz w:val="22"/>
          <w:lang w:val="hy-AM"/>
        </w:rPr>
        <w:t xml:space="preserve"> գաղտնիքը։ </w:t>
      </w:r>
    </w:p>
    <w:p w14:paraId="01E99617" w14:textId="466D87CD"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E5459C">
        <w:rPr>
          <w:rFonts w:ascii="GHEA Grapalat" w:hAnsi="GHEA Grapalat"/>
          <w:sz w:val="22"/>
          <w:lang w:val="hy-AM"/>
        </w:rPr>
        <w:t xml:space="preserve">Կառավարման հիմնադիրը (լիազորած մարմինը) իրավունք ունի` </w:t>
      </w:r>
    </w:p>
    <w:p w14:paraId="327961E4" w14:textId="6FA00ED0" w:rsidR="005A58B1" w:rsidRPr="00E5459C" w:rsidRDefault="00361D9F" w:rsidP="00E10CDD">
      <w:pPr>
        <w:pStyle w:val="ListParagraph"/>
        <w:widowControl w:val="0"/>
        <w:numPr>
          <w:ilvl w:val="2"/>
          <w:numId w:val="3"/>
        </w:numPr>
        <w:spacing w:after="0" w:line="360" w:lineRule="auto"/>
        <w:ind w:left="0" w:right="0" w:firstLine="720"/>
        <w:rPr>
          <w:rFonts w:ascii="GHEA Grapalat" w:hAnsi="GHEA Grapalat"/>
          <w:sz w:val="22"/>
          <w:lang w:val="hy-AM"/>
        </w:rPr>
      </w:pPr>
      <w:r w:rsidRPr="00E5459C">
        <w:rPr>
          <w:rFonts w:ascii="GHEA Grapalat" w:hAnsi="GHEA Grapalat"/>
          <w:sz w:val="22"/>
          <w:lang w:val="hy-AM"/>
        </w:rPr>
        <w:t xml:space="preserve">հավատարմագրային </w:t>
      </w:r>
      <w:proofErr w:type="spellStart"/>
      <w:r w:rsidRPr="00E5459C">
        <w:rPr>
          <w:rFonts w:ascii="GHEA Grapalat" w:hAnsi="GHEA Grapalat"/>
          <w:sz w:val="22"/>
          <w:lang w:val="hy-AM"/>
        </w:rPr>
        <w:t>կառավարչից</w:t>
      </w:r>
      <w:proofErr w:type="spellEnd"/>
      <w:r w:rsidRPr="00E5459C">
        <w:rPr>
          <w:rFonts w:ascii="GHEA Grapalat" w:hAnsi="GHEA Grapalat"/>
          <w:sz w:val="22"/>
          <w:lang w:val="hy-AM"/>
        </w:rPr>
        <w:t xml:space="preserve"> պահանջելու սույն պայմանագրով սահմանված իր պարտավորությունների բարեխիղճ և կառավարման հիմնադրի շահերից</w:t>
      </w:r>
      <w:r w:rsidR="00E5459C">
        <w:rPr>
          <w:rFonts w:ascii="GHEA Grapalat" w:hAnsi="GHEA Grapalat"/>
          <w:sz w:val="22"/>
          <w:lang w:val="hy-AM"/>
        </w:rPr>
        <w:t xml:space="preserve"> </w:t>
      </w:r>
      <w:r w:rsidRPr="00E5459C">
        <w:rPr>
          <w:rFonts w:ascii="GHEA Grapalat" w:hAnsi="GHEA Grapalat"/>
          <w:sz w:val="22"/>
          <w:lang w:val="hy-AM"/>
        </w:rPr>
        <w:t xml:space="preserve">բխող կատարումը, </w:t>
      </w:r>
    </w:p>
    <w:p w14:paraId="1335C95D" w14:textId="4EF01B0F" w:rsidR="005A58B1" w:rsidRPr="00E5459C" w:rsidRDefault="00361D9F" w:rsidP="00FC2C8F">
      <w:pPr>
        <w:pStyle w:val="ListParagraph"/>
        <w:widowControl w:val="0"/>
        <w:numPr>
          <w:ilvl w:val="2"/>
          <w:numId w:val="3"/>
        </w:numPr>
        <w:spacing w:after="0" w:line="360" w:lineRule="auto"/>
        <w:ind w:left="0" w:right="0" w:firstLine="720"/>
        <w:rPr>
          <w:rFonts w:ascii="GHEA Grapalat" w:hAnsi="GHEA Grapalat"/>
          <w:sz w:val="22"/>
          <w:lang w:val="hy-AM"/>
        </w:rPr>
      </w:pPr>
      <w:r w:rsidRPr="00E5459C">
        <w:rPr>
          <w:rFonts w:ascii="GHEA Grapalat" w:hAnsi="GHEA Grapalat"/>
          <w:sz w:val="22"/>
          <w:lang w:val="hy-AM"/>
        </w:rPr>
        <w:t xml:space="preserve">հավատարմագրային </w:t>
      </w:r>
      <w:proofErr w:type="spellStart"/>
      <w:r w:rsidRPr="00E5459C">
        <w:rPr>
          <w:rFonts w:ascii="GHEA Grapalat" w:hAnsi="GHEA Grapalat"/>
          <w:sz w:val="22"/>
          <w:lang w:val="hy-AM"/>
        </w:rPr>
        <w:t>կառավարչից</w:t>
      </w:r>
      <w:proofErr w:type="spellEnd"/>
      <w:r w:rsidR="00D40524" w:rsidRPr="00E5459C">
        <w:rPr>
          <w:rFonts w:ascii="GHEA Grapalat" w:hAnsi="GHEA Grapalat"/>
          <w:sz w:val="22"/>
          <w:lang w:val="hy-AM"/>
        </w:rPr>
        <w:t xml:space="preserve"> պահանջելու պարտականությունների</w:t>
      </w:r>
      <w:r w:rsidR="00E5459C">
        <w:rPr>
          <w:rFonts w:ascii="GHEA Grapalat" w:hAnsi="GHEA Grapalat"/>
          <w:sz w:val="22"/>
          <w:lang w:val="hy-AM"/>
        </w:rPr>
        <w:t xml:space="preserve"> </w:t>
      </w:r>
      <w:r w:rsidRPr="00E5459C">
        <w:rPr>
          <w:rFonts w:ascii="GHEA Grapalat" w:hAnsi="GHEA Grapalat"/>
          <w:sz w:val="22"/>
          <w:lang w:val="hy-AM"/>
        </w:rPr>
        <w:t xml:space="preserve">կատարման ընթացքում թույլ տրված թերությունների վերացում,  </w:t>
      </w:r>
    </w:p>
    <w:p w14:paraId="2C534475" w14:textId="7AEA5868" w:rsidR="005A58B1" w:rsidRPr="00E5459C" w:rsidRDefault="00361D9F" w:rsidP="00C313A0">
      <w:pPr>
        <w:pStyle w:val="ListParagraph"/>
        <w:widowControl w:val="0"/>
        <w:numPr>
          <w:ilvl w:val="2"/>
          <w:numId w:val="3"/>
        </w:numPr>
        <w:spacing w:after="0" w:line="360" w:lineRule="auto"/>
        <w:ind w:left="0" w:right="0" w:firstLine="720"/>
        <w:rPr>
          <w:rFonts w:ascii="GHEA Grapalat" w:hAnsi="GHEA Grapalat"/>
          <w:sz w:val="22"/>
          <w:lang w:val="hy-AM"/>
        </w:rPr>
      </w:pPr>
      <w:proofErr w:type="spellStart"/>
      <w:r w:rsidRPr="00E5459C">
        <w:rPr>
          <w:rFonts w:ascii="GHEA Grapalat" w:hAnsi="GHEA Grapalat"/>
          <w:sz w:val="22"/>
          <w:lang w:val="hy-AM"/>
        </w:rPr>
        <w:t>մոնիթորինգի</w:t>
      </w:r>
      <w:proofErr w:type="spellEnd"/>
      <w:r w:rsidRPr="00E5459C">
        <w:rPr>
          <w:rFonts w:ascii="GHEA Grapalat" w:hAnsi="GHEA Grapalat"/>
          <w:sz w:val="22"/>
          <w:lang w:val="hy-AM"/>
        </w:rPr>
        <w:t xml:space="preserve"> ենթարկելու հավատարմագրային կառավարչի կողմից պայմանագրով սահմանված պարտավորությունների կատարման ընթացքը` առանց</w:t>
      </w:r>
      <w:r w:rsidR="00E5459C">
        <w:rPr>
          <w:rFonts w:ascii="GHEA Grapalat" w:hAnsi="GHEA Grapalat"/>
          <w:sz w:val="22"/>
          <w:lang w:val="hy-AM"/>
        </w:rPr>
        <w:t xml:space="preserve"> </w:t>
      </w:r>
      <w:r w:rsidRPr="00E5459C">
        <w:rPr>
          <w:rFonts w:ascii="GHEA Grapalat" w:hAnsi="GHEA Grapalat"/>
          <w:sz w:val="22"/>
          <w:lang w:val="hy-AM"/>
        </w:rPr>
        <w:t xml:space="preserve">միջամտելու նրա գործունեությանը: </w:t>
      </w:r>
    </w:p>
    <w:p w14:paraId="11760DCE" w14:textId="108EF5BD"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E5459C">
        <w:rPr>
          <w:rFonts w:ascii="GHEA Grapalat" w:hAnsi="GHEA Grapalat"/>
          <w:sz w:val="22"/>
          <w:lang w:val="hy-AM"/>
        </w:rPr>
        <w:t xml:space="preserve">Կառավարման հիմնադիրը երաշխավորում է, որ բաժնետոմսերն ու դրանցով </w:t>
      </w:r>
      <w:proofErr w:type="spellStart"/>
      <w:r w:rsidRPr="00E5459C">
        <w:rPr>
          <w:rFonts w:ascii="GHEA Grapalat" w:hAnsi="GHEA Grapalat"/>
          <w:sz w:val="22"/>
          <w:lang w:val="hy-AM"/>
        </w:rPr>
        <w:t>հավաստված</w:t>
      </w:r>
      <w:proofErr w:type="spellEnd"/>
      <w:r w:rsidRPr="00E5459C">
        <w:rPr>
          <w:rFonts w:ascii="GHEA Grapalat" w:hAnsi="GHEA Grapalat"/>
          <w:sz w:val="22"/>
          <w:lang w:val="hy-AM"/>
        </w:rPr>
        <w:t xml:space="preserve"> իրավունքները գրավի կամ արգ</w:t>
      </w:r>
      <w:r w:rsidR="004D1DE9" w:rsidRPr="00E5459C">
        <w:rPr>
          <w:rFonts w:ascii="GHEA Grapalat" w:hAnsi="GHEA Grapalat"/>
          <w:sz w:val="22"/>
          <w:lang w:val="hy-AM"/>
        </w:rPr>
        <w:t xml:space="preserve">ելանքի տակ չեն, </w:t>
      </w:r>
      <w:proofErr w:type="spellStart"/>
      <w:r w:rsidR="004D1DE9" w:rsidRPr="00E5459C">
        <w:rPr>
          <w:rFonts w:ascii="GHEA Grapalat" w:hAnsi="GHEA Grapalat"/>
          <w:sz w:val="22"/>
          <w:lang w:val="hy-AM"/>
        </w:rPr>
        <w:t>որևէ</w:t>
      </w:r>
      <w:proofErr w:type="spellEnd"/>
      <w:r w:rsidR="004D1DE9" w:rsidRPr="00E5459C">
        <w:rPr>
          <w:rFonts w:ascii="GHEA Grapalat" w:hAnsi="GHEA Grapalat"/>
          <w:sz w:val="22"/>
          <w:lang w:val="hy-AM"/>
        </w:rPr>
        <w:t xml:space="preserve"> կերպ ծանրա</w:t>
      </w:r>
      <w:r w:rsidRPr="00E5459C">
        <w:rPr>
          <w:rFonts w:ascii="GHEA Grapalat" w:hAnsi="GHEA Grapalat"/>
          <w:sz w:val="22"/>
          <w:lang w:val="hy-AM"/>
        </w:rPr>
        <w:t xml:space="preserve">բեռնված չեն երրորդ անձանց իրավունքներով:  </w:t>
      </w:r>
    </w:p>
    <w:p w14:paraId="0257E870" w14:textId="77777777" w:rsidR="005A58B1" w:rsidRPr="00E5459C" w:rsidRDefault="00361D9F" w:rsidP="00E5459C">
      <w:pPr>
        <w:pStyle w:val="ListParagraph"/>
        <w:widowControl w:val="0"/>
        <w:numPr>
          <w:ilvl w:val="0"/>
          <w:numId w:val="3"/>
        </w:numPr>
        <w:spacing w:before="240" w:after="240" w:line="360" w:lineRule="auto"/>
        <w:ind w:left="360" w:right="0"/>
        <w:contextualSpacing w:val="0"/>
        <w:jc w:val="center"/>
        <w:rPr>
          <w:rFonts w:ascii="GHEA Grapalat" w:hAnsi="GHEA Grapalat"/>
          <w:sz w:val="22"/>
        </w:rPr>
      </w:pPr>
      <w:r w:rsidRPr="00E5459C">
        <w:rPr>
          <w:rFonts w:ascii="GHEA Grapalat" w:hAnsi="GHEA Grapalat"/>
          <w:sz w:val="22"/>
        </w:rPr>
        <w:t xml:space="preserve">ՀԱՎԱՏԱՐՄԱԳՐԱՅԻՆ ԿԱՌԱՎԱՐՉԻ ԻՐԱՎՈՒՆՔՆԵՐԸ ԵՎ ՊԱՐՏԱԿԱՆՈՒԹՅՈՒՆՆԵՐԸ </w:t>
      </w:r>
    </w:p>
    <w:p w14:paraId="281CEC5A" w14:textId="334A0A29"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Հավատարմագրային</w:t>
      </w:r>
      <w:proofErr w:type="spellEnd"/>
      <w:r w:rsidRPr="00E5459C">
        <w:rPr>
          <w:rFonts w:ascii="GHEA Grapalat" w:hAnsi="GHEA Grapalat"/>
          <w:sz w:val="22"/>
        </w:rPr>
        <w:t xml:space="preserve"> </w:t>
      </w:r>
      <w:proofErr w:type="spellStart"/>
      <w:r w:rsidRPr="00E5459C">
        <w:rPr>
          <w:rFonts w:ascii="GHEA Grapalat" w:hAnsi="GHEA Grapalat"/>
          <w:sz w:val="22"/>
        </w:rPr>
        <w:t>կառավարիչը</w:t>
      </w:r>
      <w:proofErr w:type="spellEnd"/>
      <w:r w:rsidRPr="00E5459C">
        <w:rPr>
          <w:rFonts w:ascii="GHEA Grapalat" w:hAnsi="GHEA Grapalat"/>
          <w:sz w:val="22"/>
        </w:rPr>
        <w:t xml:space="preserve"> </w:t>
      </w:r>
      <w:proofErr w:type="spellStart"/>
      <w:r w:rsidRPr="00E5459C">
        <w:rPr>
          <w:rFonts w:ascii="GHEA Grapalat" w:hAnsi="GHEA Grapalat"/>
          <w:sz w:val="22"/>
        </w:rPr>
        <w:t>պարտավոր</w:t>
      </w:r>
      <w:proofErr w:type="spellEnd"/>
      <w:r w:rsidRPr="00E5459C">
        <w:rPr>
          <w:rFonts w:ascii="GHEA Grapalat" w:hAnsi="GHEA Grapalat"/>
          <w:sz w:val="22"/>
        </w:rPr>
        <w:t xml:space="preserve"> է </w:t>
      </w:r>
      <w:proofErr w:type="spellStart"/>
      <w:r w:rsidRPr="00E5459C">
        <w:rPr>
          <w:rFonts w:ascii="GHEA Grapalat" w:hAnsi="GHEA Grapalat"/>
          <w:sz w:val="22"/>
        </w:rPr>
        <w:t>բարեխղճորեն</w:t>
      </w:r>
      <w:proofErr w:type="spellEnd"/>
      <w:r w:rsidRPr="00E5459C">
        <w:rPr>
          <w:rFonts w:ascii="GHEA Grapalat" w:hAnsi="GHEA Grapalat"/>
          <w:sz w:val="22"/>
        </w:rPr>
        <w:t xml:space="preserve"> </w:t>
      </w:r>
      <w:proofErr w:type="spellStart"/>
      <w:r w:rsidRPr="00E5459C">
        <w:rPr>
          <w:rFonts w:ascii="GHEA Grapalat" w:hAnsi="GHEA Grapalat"/>
          <w:sz w:val="22"/>
        </w:rPr>
        <w:t>իրականացնել</w:t>
      </w:r>
      <w:proofErr w:type="spellEnd"/>
      <w:r w:rsidRPr="00E5459C">
        <w:rPr>
          <w:rFonts w:ascii="GHEA Grapalat" w:hAnsi="GHEA Grapalat"/>
          <w:sz w:val="22"/>
        </w:rPr>
        <w:t xml:space="preserve"> </w:t>
      </w:r>
      <w:proofErr w:type="spellStart"/>
      <w:r w:rsidRPr="00E5459C">
        <w:rPr>
          <w:rFonts w:ascii="GHEA Grapalat" w:hAnsi="GHEA Grapalat"/>
          <w:sz w:val="22"/>
        </w:rPr>
        <w:lastRenderedPageBreak/>
        <w:t>տրամադրված</w:t>
      </w:r>
      <w:proofErr w:type="spellEnd"/>
      <w:r w:rsidRPr="00E5459C">
        <w:rPr>
          <w:rFonts w:ascii="GHEA Grapalat" w:hAnsi="GHEA Grapalat"/>
          <w:sz w:val="22"/>
        </w:rPr>
        <w:t xml:space="preserve"> </w:t>
      </w:r>
      <w:proofErr w:type="spellStart"/>
      <w:r w:rsidRPr="00E5459C">
        <w:rPr>
          <w:rFonts w:ascii="GHEA Grapalat" w:hAnsi="GHEA Grapalat"/>
          <w:sz w:val="22"/>
        </w:rPr>
        <w:t>գույքի</w:t>
      </w:r>
      <w:proofErr w:type="spellEnd"/>
      <w:r w:rsidRPr="00E5459C">
        <w:rPr>
          <w:rFonts w:ascii="GHEA Grapalat" w:hAnsi="GHEA Grapalat"/>
          <w:sz w:val="22"/>
        </w:rPr>
        <w:t xml:space="preserve"> </w:t>
      </w:r>
      <w:proofErr w:type="spellStart"/>
      <w:r w:rsidRPr="00E5459C">
        <w:rPr>
          <w:rFonts w:ascii="GHEA Grapalat" w:hAnsi="GHEA Grapalat"/>
          <w:sz w:val="22"/>
        </w:rPr>
        <w:t>կառավարումը</w:t>
      </w:r>
      <w:proofErr w:type="spellEnd"/>
      <w:r w:rsidRPr="00E5459C">
        <w:rPr>
          <w:rFonts w:ascii="GHEA Grapalat" w:hAnsi="GHEA Grapalat"/>
          <w:sz w:val="22"/>
        </w:rPr>
        <w:t xml:space="preserve">, </w:t>
      </w:r>
      <w:proofErr w:type="spellStart"/>
      <w:r w:rsidRPr="00E5459C">
        <w:rPr>
          <w:rFonts w:ascii="GHEA Grapalat" w:hAnsi="GHEA Grapalat"/>
          <w:sz w:val="22"/>
        </w:rPr>
        <w:t>այդ</w:t>
      </w:r>
      <w:proofErr w:type="spellEnd"/>
      <w:r w:rsidRPr="00E5459C">
        <w:rPr>
          <w:rFonts w:ascii="GHEA Grapalat" w:hAnsi="GHEA Grapalat"/>
          <w:sz w:val="22"/>
        </w:rPr>
        <w:t xml:space="preserve"> </w:t>
      </w:r>
      <w:proofErr w:type="spellStart"/>
      <w:r w:rsidRPr="00E5459C">
        <w:rPr>
          <w:rFonts w:ascii="GHEA Grapalat" w:hAnsi="GHEA Grapalat"/>
          <w:sz w:val="22"/>
        </w:rPr>
        <w:t>թվում</w:t>
      </w:r>
      <w:proofErr w:type="spellEnd"/>
      <w:r w:rsidRPr="00E5459C">
        <w:rPr>
          <w:rFonts w:ascii="GHEA Grapalat" w:hAnsi="GHEA Grapalat"/>
          <w:sz w:val="22"/>
        </w:rPr>
        <w:t xml:space="preserve">` </w:t>
      </w:r>
      <w:proofErr w:type="spellStart"/>
      <w:r w:rsidRPr="00E5459C">
        <w:rPr>
          <w:rFonts w:ascii="GHEA Grapalat" w:hAnsi="GHEA Grapalat"/>
          <w:sz w:val="22"/>
        </w:rPr>
        <w:t>գույքի</w:t>
      </w:r>
      <w:proofErr w:type="spellEnd"/>
      <w:r w:rsidRPr="00E5459C">
        <w:rPr>
          <w:rFonts w:ascii="GHEA Grapalat" w:hAnsi="GHEA Grapalat"/>
          <w:sz w:val="22"/>
        </w:rPr>
        <w:t xml:space="preserve"> </w:t>
      </w:r>
      <w:proofErr w:type="spellStart"/>
      <w:r w:rsidRPr="00E5459C">
        <w:rPr>
          <w:rFonts w:ascii="GHEA Grapalat" w:hAnsi="GHEA Grapalat"/>
          <w:sz w:val="22"/>
        </w:rPr>
        <w:t>նկատմամբ</w:t>
      </w:r>
      <w:proofErr w:type="spellEnd"/>
      <w:r w:rsidRPr="00E5459C">
        <w:rPr>
          <w:rFonts w:ascii="GHEA Grapalat" w:hAnsi="GHEA Grapalat"/>
          <w:sz w:val="22"/>
        </w:rPr>
        <w:t xml:space="preserve"> </w:t>
      </w:r>
      <w:proofErr w:type="spellStart"/>
      <w:r w:rsidRPr="00E5459C">
        <w:rPr>
          <w:rFonts w:ascii="GHEA Grapalat" w:hAnsi="GHEA Grapalat"/>
          <w:sz w:val="22"/>
        </w:rPr>
        <w:t>օգտվել</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պայմանագրով</w:t>
      </w:r>
      <w:proofErr w:type="spellEnd"/>
      <w:r w:rsidRPr="00E5459C">
        <w:rPr>
          <w:rFonts w:ascii="GHEA Grapalat" w:hAnsi="GHEA Grapalat"/>
          <w:sz w:val="22"/>
        </w:rPr>
        <w:t xml:space="preserve"> </w:t>
      </w:r>
      <w:proofErr w:type="spellStart"/>
      <w:r w:rsidRPr="00E5459C">
        <w:rPr>
          <w:rFonts w:ascii="GHEA Grapalat" w:hAnsi="GHEA Grapalat"/>
          <w:sz w:val="22"/>
        </w:rPr>
        <w:t>հիշատակված</w:t>
      </w:r>
      <w:proofErr w:type="spellEnd"/>
      <w:r w:rsidRPr="00E5459C">
        <w:rPr>
          <w:rFonts w:ascii="GHEA Grapalat" w:hAnsi="GHEA Grapalat"/>
          <w:sz w:val="22"/>
        </w:rPr>
        <w:t xml:space="preserve"> </w:t>
      </w:r>
      <w:proofErr w:type="spellStart"/>
      <w:r w:rsidRPr="00E5459C">
        <w:rPr>
          <w:rFonts w:ascii="GHEA Grapalat" w:hAnsi="GHEA Grapalat"/>
          <w:sz w:val="22"/>
        </w:rPr>
        <w:t>իրավունքներից</w:t>
      </w:r>
      <w:proofErr w:type="spellEnd"/>
      <w:r w:rsidRPr="00E5459C">
        <w:rPr>
          <w:rFonts w:ascii="GHEA Grapalat" w:hAnsi="GHEA Grapalat"/>
          <w:sz w:val="22"/>
        </w:rPr>
        <w:t xml:space="preserve">` </w:t>
      </w:r>
      <w:proofErr w:type="spellStart"/>
      <w:r w:rsidRPr="00E5459C">
        <w:rPr>
          <w:rFonts w:ascii="GHEA Grapalat" w:hAnsi="GHEA Grapalat"/>
          <w:sz w:val="22"/>
        </w:rPr>
        <w:t>հաշվի</w:t>
      </w:r>
      <w:proofErr w:type="spellEnd"/>
      <w:r w:rsidRPr="00E5459C">
        <w:rPr>
          <w:rFonts w:ascii="GHEA Grapalat" w:hAnsi="GHEA Grapalat"/>
          <w:sz w:val="22"/>
        </w:rPr>
        <w:t xml:space="preserve"> </w:t>
      </w:r>
      <w:proofErr w:type="spellStart"/>
      <w:r w:rsidRPr="00E5459C">
        <w:rPr>
          <w:rFonts w:ascii="GHEA Grapalat" w:hAnsi="GHEA Grapalat"/>
          <w:sz w:val="22"/>
        </w:rPr>
        <w:t>առնելով</w:t>
      </w:r>
      <w:proofErr w:type="spellEnd"/>
      <w:r w:rsidRPr="00E5459C">
        <w:rPr>
          <w:rFonts w:ascii="GHEA Grapalat" w:hAnsi="GHEA Grapalat"/>
          <w:sz w:val="22"/>
        </w:rPr>
        <w:t xml:space="preserve"> </w:t>
      </w:r>
      <w:proofErr w:type="spellStart"/>
      <w:r w:rsidRPr="00E5459C">
        <w:rPr>
          <w:rFonts w:ascii="GHEA Grapalat" w:hAnsi="GHEA Grapalat"/>
          <w:sz w:val="22"/>
        </w:rPr>
        <w:t>սույն</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պայմանագրում</w:t>
      </w:r>
      <w:proofErr w:type="spellEnd"/>
      <w:r w:rsidRPr="00E5459C">
        <w:rPr>
          <w:rFonts w:ascii="GHEA Grapalat" w:hAnsi="GHEA Grapalat"/>
          <w:sz w:val="22"/>
        </w:rPr>
        <w:t xml:space="preserve"> </w:t>
      </w:r>
      <w:proofErr w:type="spellStart"/>
      <w:r w:rsidRPr="00E5459C">
        <w:rPr>
          <w:rFonts w:ascii="GHEA Grapalat" w:hAnsi="GHEA Grapalat"/>
          <w:sz w:val="22"/>
        </w:rPr>
        <w:t>սահմանված</w:t>
      </w:r>
      <w:proofErr w:type="spellEnd"/>
      <w:r w:rsidRPr="00E5459C">
        <w:rPr>
          <w:rFonts w:ascii="GHEA Grapalat" w:hAnsi="GHEA Grapalat"/>
          <w:sz w:val="22"/>
        </w:rPr>
        <w:t xml:space="preserve"> </w:t>
      </w:r>
      <w:proofErr w:type="spellStart"/>
      <w:r w:rsidRPr="00E5459C">
        <w:rPr>
          <w:rFonts w:ascii="GHEA Grapalat" w:hAnsi="GHEA Grapalat"/>
          <w:sz w:val="22"/>
        </w:rPr>
        <w:t>սահմանափակումները</w:t>
      </w:r>
      <w:proofErr w:type="spellEnd"/>
      <w:r w:rsidRPr="00E5459C">
        <w:rPr>
          <w:rFonts w:ascii="GHEA Grapalat" w:hAnsi="GHEA Grapalat"/>
          <w:sz w:val="22"/>
        </w:rPr>
        <w:t xml:space="preserve">։  </w:t>
      </w:r>
    </w:p>
    <w:p w14:paraId="78A3FA06" w14:textId="515177A5"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Հավատարմագրային</w:t>
      </w:r>
      <w:proofErr w:type="spellEnd"/>
      <w:r w:rsidRPr="00E5459C">
        <w:rPr>
          <w:rFonts w:ascii="GHEA Grapalat" w:hAnsi="GHEA Grapalat"/>
          <w:sz w:val="22"/>
        </w:rPr>
        <w:t xml:space="preserve"> </w:t>
      </w:r>
      <w:proofErr w:type="spellStart"/>
      <w:r w:rsidRPr="00E5459C">
        <w:rPr>
          <w:rFonts w:ascii="GHEA Grapalat" w:hAnsi="GHEA Grapalat"/>
          <w:sz w:val="22"/>
        </w:rPr>
        <w:t>կառավարիչը</w:t>
      </w:r>
      <w:proofErr w:type="spellEnd"/>
      <w:r w:rsidRPr="00E5459C">
        <w:rPr>
          <w:rFonts w:ascii="GHEA Grapalat" w:hAnsi="GHEA Grapalat"/>
          <w:sz w:val="22"/>
        </w:rPr>
        <w:t xml:space="preserve"> </w:t>
      </w:r>
      <w:proofErr w:type="spellStart"/>
      <w:r w:rsidRPr="00E5459C">
        <w:rPr>
          <w:rFonts w:ascii="GHEA Grapalat" w:hAnsi="GHEA Grapalat"/>
          <w:sz w:val="22"/>
        </w:rPr>
        <w:t>պետք</w:t>
      </w:r>
      <w:proofErr w:type="spellEnd"/>
      <w:r w:rsidRPr="00E5459C">
        <w:rPr>
          <w:rFonts w:ascii="GHEA Grapalat" w:hAnsi="GHEA Grapalat"/>
          <w:sz w:val="22"/>
        </w:rPr>
        <w:t xml:space="preserve"> է </w:t>
      </w:r>
      <w:proofErr w:type="spellStart"/>
      <w:r w:rsidRPr="00E5459C">
        <w:rPr>
          <w:rFonts w:ascii="GHEA Grapalat" w:hAnsi="GHEA Grapalat"/>
          <w:sz w:val="22"/>
        </w:rPr>
        <w:t>հավատարմագրային</w:t>
      </w:r>
      <w:proofErr w:type="spellEnd"/>
      <w:r w:rsidRPr="00E5459C">
        <w:rPr>
          <w:rFonts w:ascii="GHEA Grapalat" w:hAnsi="GHEA Grapalat"/>
          <w:sz w:val="22"/>
        </w:rPr>
        <w:t xml:space="preserve"> </w:t>
      </w:r>
      <w:proofErr w:type="spellStart"/>
      <w:r w:rsidRPr="00E5459C">
        <w:rPr>
          <w:rFonts w:ascii="GHEA Grapalat" w:hAnsi="GHEA Grapalat"/>
          <w:sz w:val="22"/>
        </w:rPr>
        <w:t>կառավարման</w:t>
      </w:r>
      <w:proofErr w:type="spellEnd"/>
      <w:r w:rsidRPr="00E5459C">
        <w:rPr>
          <w:rFonts w:ascii="GHEA Grapalat" w:hAnsi="GHEA Grapalat"/>
          <w:sz w:val="22"/>
        </w:rPr>
        <w:t xml:space="preserve"> </w:t>
      </w:r>
      <w:proofErr w:type="spellStart"/>
      <w:r w:rsidRPr="00E5459C">
        <w:rPr>
          <w:rFonts w:ascii="GHEA Grapalat" w:hAnsi="GHEA Grapalat"/>
          <w:sz w:val="22"/>
        </w:rPr>
        <w:t>հանձնված</w:t>
      </w:r>
      <w:proofErr w:type="spellEnd"/>
      <w:r w:rsidRPr="00E5459C">
        <w:rPr>
          <w:rFonts w:ascii="GHEA Grapalat" w:hAnsi="GHEA Grapalat"/>
          <w:sz w:val="22"/>
        </w:rPr>
        <w:t xml:space="preserve"> </w:t>
      </w:r>
      <w:proofErr w:type="spellStart"/>
      <w:r w:rsidRPr="00E5459C">
        <w:rPr>
          <w:rFonts w:ascii="GHEA Grapalat" w:hAnsi="GHEA Grapalat"/>
          <w:sz w:val="22"/>
        </w:rPr>
        <w:t>գույքն</w:t>
      </w:r>
      <w:proofErr w:type="spellEnd"/>
      <w:r w:rsidRPr="00E5459C">
        <w:rPr>
          <w:rFonts w:ascii="GHEA Grapalat" w:hAnsi="GHEA Grapalat"/>
          <w:sz w:val="22"/>
        </w:rPr>
        <w:t xml:space="preserve"> </w:t>
      </w:r>
      <w:proofErr w:type="spellStart"/>
      <w:r w:rsidRPr="00E5459C">
        <w:rPr>
          <w:rFonts w:ascii="GHEA Grapalat" w:hAnsi="GHEA Grapalat"/>
          <w:sz w:val="22"/>
        </w:rPr>
        <w:t>առանձնացնի</w:t>
      </w:r>
      <w:proofErr w:type="spellEnd"/>
      <w:r w:rsidRPr="00E5459C">
        <w:rPr>
          <w:rFonts w:ascii="GHEA Grapalat" w:hAnsi="GHEA Grapalat"/>
          <w:sz w:val="22"/>
        </w:rPr>
        <w:t xml:space="preserve"> </w:t>
      </w:r>
      <w:proofErr w:type="spellStart"/>
      <w:r w:rsidRPr="00E5459C">
        <w:rPr>
          <w:rFonts w:ascii="GHEA Grapalat" w:hAnsi="GHEA Grapalat"/>
          <w:sz w:val="22"/>
        </w:rPr>
        <w:t>հավատարմագրային</w:t>
      </w:r>
      <w:proofErr w:type="spellEnd"/>
      <w:r w:rsidRPr="00E5459C">
        <w:rPr>
          <w:rFonts w:ascii="GHEA Grapalat" w:hAnsi="GHEA Grapalat"/>
          <w:sz w:val="22"/>
        </w:rPr>
        <w:t xml:space="preserve"> </w:t>
      </w:r>
      <w:proofErr w:type="spellStart"/>
      <w:r w:rsidRPr="00E5459C">
        <w:rPr>
          <w:rFonts w:ascii="GHEA Grapalat" w:hAnsi="GHEA Grapalat"/>
          <w:sz w:val="22"/>
        </w:rPr>
        <w:t>կառավարչին</w:t>
      </w:r>
      <w:proofErr w:type="spellEnd"/>
      <w:r w:rsidRPr="00E5459C">
        <w:rPr>
          <w:rFonts w:ascii="GHEA Grapalat" w:hAnsi="GHEA Grapalat"/>
          <w:sz w:val="22"/>
        </w:rPr>
        <w:t xml:space="preserve"> </w:t>
      </w:r>
      <w:proofErr w:type="spellStart"/>
      <w:r w:rsidRPr="00E5459C">
        <w:rPr>
          <w:rFonts w:ascii="GHEA Grapalat" w:hAnsi="GHEA Grapalat"/>
          <w:sz w:val="22"/>
        </w:rPr>
        <w:t>պատկանող</w:t>
      </w:r>
      <w:proofErr w:type="spellEnd"/>
      <w:r w:rsidRPr="00E5459C">
        <w:rPr>
          <w:rFonts w:ascii="GHEA Grapalat" w:hAnsi="GHEA Grapalat"/>
          <w:sz w:val="22"/>
        </w:rPr>
        <w:t xml:space="preserve"> </w:t>
      </w:r>
      <w:proofErr w:type="spellStart"/>
      <w:r w:rsidRPr="00E5459C">
        <w:rPr>
          <w:rFonts w:ascii="GHEA Grapalat" w:hAnsi="GHEA Grapalat"/>
          <w:sz w:val="22"/>
        </w:rPr>
        <w:t>այլ</w:t>
      </w:r>
      <w:proofErr w:type="spellEnd"/>
      <w:r w:rsidRPr="00E5459C">
        <w:rPr>
          <w:rFonts w:ascii="GHEA Grapalat" w:hAnsi="GHEA Grapalat"/>
          <w:sz w:val="22"/>
        </w:rPr>
        <w:t xml:space="preserve"> </w:t>
      </w:r>
      <w:proofErr w:type="spellStart"/>
      <w:r w:rsidRPr="00E5459C">
        <w:rPr>
          <w:rFonts w:ascii="GHEA Grapalat" w:hAnsi="GHEA Grapalat"/>
          <w:sz w:val="22"/>
        </w:rPr>
        <w:t>գույքից</w:t>
      </w:r>
      <w:proofErr w:type="spellEnd"/>
      <w:r w:rsidRPr="00E5459C">
        <w:rPr>
          <w:rFonts w:ascii="GHEA Grapalat" w:hAnsi="GHEA Grapalat"/>
          <w:sz w:val="22"/>
        </w:rPr>
        <w:t xml:space="preserve">։ </w:t>
      </w:r>
      <w:proofErr w:type="spellStart"/>
      <w:r w:rsidRPr="00E5459C">
        <w:rPr>
          <w:rFonts w:ascii="GHEA Grapalat" w:hAnsi="GHEA Grapalat"/>
          <w:sz w:val="22"/>
        </w:rPr>
        <w:t>Գույքը</w:t>
      </w:r>
      <w:proofErr w:type="spellEnd"/>
      <w:r w:rsidRPr="00E5459C">
        <w:rPr>
          <w:rFonts w:ascii="GHEA Grapalat" w:hAnsi="GHEA Grapalat"/>
          <w:sz w:val="22"/>
        </w:rPr>
        <w:t xml:space="preserve"> </w:t>
      </w:r>
      <w:proofErr w:type="spellStart"/>
      <w:r w:rsidRPr="00E5459C">
        <w:rPr>
          <w:rFonts w:ascii="GHEA Grapalat" w:hAnsi="GHEA Grapalat"/>
          <w:sz w:val="22"/>
        </w:rPr>
        <w:t>հավատարմագրային</w:t>
      </w:r>
      <w:proofErr w:type="spellEnd"/>
      <w:r w:rsidRPr="00E5459C">
        <w:rPr>
          <w:rFonts w:ascii="GHEA Grapalat" w:hAnsi="GHEA Grapalat"/>
          <w:sz w:val="22"/>
        </w:rPr>
        <w:t xml:space="preserve"> </w:t>
      </w:r>
      <w:proofErr w:type="spellStart"/>
      <w:r w:rsidRPr="00E5459C">
        <w:rPr>
          <w:rFonts w:ascii="GHEA Grapalat" w:hAnsi="GHEA Grapalat"/>
          <w:sz w:val="22"/>
        </w:rPr>
        <w:t>կառավարչի</w:t>
      </w:r>
      <w:proofErr w:type="spellEnd"/>
      <w:r w:rsidRPr="00E5459C">
        <w:rPr>
          <w:rFonts w:ascii="GHEA Grapalat" w:hAnsi="GHEA Grapalat"/>
          <w:sz w:val="22"/>
        </w:rPr>
        <w:t xml:space="preserve"> </w:t>
      </w:r>
      <w:proofErr w:type="spellStart"/>
      <w:r w:rsidRPr="00E5459C">
        <w:rPr>
          <w:rFonts w:ascii="GHEA Grapalat" w:hAnsi="GHEA Grapalat"/>
          <w:sz w:val="22"/>
        </w:rPr>
        <w:t>կողմից</w:t>
      </w:r>
      <w:proofErr w:type="spellEnd"/>
      <w:r w:rsidRPr="00E5459C">
        <w:rPr>
          <w:rFonts w:ascii="GHEA Grapalat" w:hAnsi="GHEA Grapalat"/>
          <w:sz w:val="22"/>
        </w:rPr>
        <w:t xml:space="preserve"> </w:t>
      </w:r>
      <w:proofErr w:type="spellStart"/>
      <w:r w:rsidRPr="00E5459C">
        <w:rPr>
          <w:rFonts w:ascii="GHEA Grapalat" w:hAnsi="GHEA Grapalat"/>
          <w:sz w:val="22"/>
        </w:rPr>
        <w:t>պետք</w:t>
      </w:r>
      <w:proofErr w:type="spellEnd"/>
      <w:r w:rsidRPr="00E5459C">
        <w:rPr>
          <w:rFonts w:ascii="GHEA Grapalat" w:hAnsi="GHEA Grapalat"/>
          <w:sz w:val="22"/>
        </w:rPr>
        <w:t xml:space="preserve"> է </w:t>
      </w:r>
      <w:proofErr w:type="spellStart"/>
      <w:r w:rsidRPr="00E5459C">
        <w:rPr>
          <w:rFonts w:ascii="GHEA Grapalat" w:hAnsi="GHEA Grapalat"/>
          <w:sz w:val="22"/>
        </w:rPr>
        <w:t>ենթարկվի</w:t>
      </w:r>
      <w:proofErr w:type="spellEnd"/>
      <w:r w:rsidRPr="00E5459C">
        <w:rPr>
          <w:rFonts w:ascii="GHEA Grapalat" w:hAnsi="GHEA Grapalat"/>
          <w:sz w:val="22"/>
        </w:rPr>
        <w:t xml:space="preserve"> </w:t>
      </w:r>
      <w:proofErr w:type="spellStart"/>
      <w:r w:rsidRPr="00E5459C">
        <w:rPr>
          <w:rFonts w:ascii="GHEA Grapalat" w:hAnsi="GHEA Grapalat"/>
          <w:sz w:val="22"/>
        </w:rPr>
        <w:t>առանձին</w:t>
      </w:r>
      <w:proofErr w:type="spellEnd"/>
      <w:r w:rsidRPr="00E5459C">
        <w:rPr>
          <w:rFonts w:ascii="GHEA Grapalat" w:hAnsi="GHEA Grapalat"/>
          <w:sz w:val="22"/>
        </w:rPr>
        <w:t xml:space="preserve"> </w:t>
      </w:r>
      <w:proofErr w:type="spellStart"/>
      <w:r w:rsidRPr="00E5459C">
        <w:rPr>
          <w:rFonts w:ascii="GHEA Grapalat" w:hAnsi="GHEA Grapalat"/>
          <w:sz w:val="22"/>
        </w:rPr>
        <w:t>հաշվառման</w:t>
      </w:r>
      <w:proofErr w:type="spellEnd"/>
      <w:r w:rsidRPr="00E5459C">
        <w:rPr>
          <w:rFonts w:ascii="GHEA Grapalat" w:hAnsi="GHEA Grapalat"/>
          <w:sz w:val="22"/>
        </w:rPr>
        <w:t xml:space="preserve"> և </w:t>
      </w:r>
      <w:proofErr w:type="spellStart"/>
      <w:r w:rsidRPr="00E5459C">
        <w:rPr>
          <w:rFonts w:ascii="GHEA Grapalat" w:hAnsi="GHEA Grapalat"/>
          <w:sz w:val="22"/>
        </w:rPr>
        <w:t>արտացոլվի</w:t>
      </w:r>
      <w:proofErr w:type="spellEnd"/>
      <w:r w:rsidRPr="00E5459C">
        <w:rPr>
          <w:rFonts w:ascii="GHEA Grapalat" w:hAnsi="GHEA Grapalat"/>
          <w:sz w:val="22"/>
        </w:rPr>
        <w:t xml:space="preserve"> </w:t>
      </w:r>
      <w:proofErr w:type="spellStart"/>
      <w:r w:rsidRPr="00E5459C">
        <w:rPr>
          <w:rFonts w:ascii="GHEA Grapalat" w:hAnsi="GHEA Grapalat"/>
          <w:sz w:val="22"/>
        </w:rPr>
        <w:t>առանձին</w:t>
      </w:r>
      <w:proofErr w:type="spellEnd"/>
      <w:r w:rsidRPr="00E5459C">
        <w:rPr>
          <w:rFonts w:ascii="GHEA Grapalat" w:hAnsi="GHEA Grapalat"/>
          <w:sz w:val="22"/>
        </w:rPr>
        <w:t xml:space="preserve"> </w:t>
      </w:r>
      <w:proofErr w:type="spellStart"/>
      <w:r w:rsidRPr="00E5459C">
        <w:rPr>
          <w:rFonts w:ascii="GHEA Grapalat" w:hAnsi="GHEA Grapalat"/>
          <w:sz w:val="22"/>
        </w:rPr>
        <w:t>հաշվեկշռում</w:t>
      </w:r>
      <w:proofErr w:type="spellEnd"/>
      <w:r w:rsidRPr="00E5459C">
        <w:rPr>
          <w:rFonts w:ascii="GHEA Grapalat" w:hAnsi="GHEA Grapalat"/>
          <w:sz w:val="22"/>
        </w:rPr>
        <w:t xml:space="preserve">։  </w:t>
      </w:r>
    </w:p>
    <w:p w14:paraId="45BBB439" w14:textId="30EAB2E0"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Հավատարմագրային</w:t>
      </w:r>
      <w:proofErr w:type="spellEnd"/>
      <w:r w:rsidRPr="00E5459C">
        <w:rPr>
          <w:rFonts w:ascii="GHEA Grapalat" w:hAnsi="GHEA Grapalat"/>
          <w:sz w:val="22"/>
        </w:rPr>
        <w:t xml:space="preserve"> </w:t>
      </w:r>
      <w:proofErr w:type="spellStart"/>
      <w:r w:rsidRPr="00E5459C">
        <w:rPr>
          <w:rFonts w:ascii="GHEA Grapalat" w:hAnsi="GHEA Grapalat"/>
          <w:sz w:val="22"/>
        </w:rPr>
        <w:t>կառավարիչը</w:t>
      </w:r>
      <w:proofErr w:type="spellEnd"/>
      <w:r w:rsidRPr="00E5459C">
        <w:rPr>
          <w:rFonts w:ascii="GHEA Grapalat" w:hAnsi="GHEA Grapalat"/>
          <w:sz w:val="22"/>
        </w:rPr>
        <w:t xml:space="preserve"> </w:t>
      </w:r>
      <w:proofErr w:type="spellStart"/>
      <w:r w:rsidRPr="00E5459C">
        <w:rPr>
          <w:rFonts w:ascii="GHEA Grapalat" w:hAnsi="GHEA Grapalat"/>
          <w:sz w:val="22"/>
        </w:rPr>
        <w:t>պարտավորվում</w:t>
      </w:r>
      <w:proofErr w:type="spellEnd"/>
      <w:r w:rsidRPr="00E5459C">
        <w:rPr>
          <w:rFonts w:ascii="GHEA Grapalat" w:hAnsi="GHEA Grapalat"/>
          <w:sz w:val="22"/>
        </w:rPr>
        <w:t xml:space="preserve"> է` </w:t>
      </w:r>
    </w:p>
    <w:p w14:paraId="4CFDD07D" w14:textId="072F39DB" w:rsidR="005A58B1" w:rsidRPr="00E5459C" w:rsidRDefault="00361D9F" w:rsidP="00E5459C">
      <w:pPr>
        <w:pStyle w:val="ListParagraph"/>
        <w:widowControl w:val="0"/>
        <w:numPr>
          <w:ilvl w:val="2"/>
          <w:numId w:val="3"/>
        </w:numPr>
        <w:spacing w:after="0" w:line="360" w:lineRule="auto"/>
        <w:ind w:left="0" w:right="0" w:firstLine="720"/>
        <w:rPr>
          <w:rFonts w:ascii="GHEA Grapalat" w:hAnsi="GHEA Grapalat"/>
          <w:sz w:val="22"/>
          <w:lang w:val="hy-AM"/>
        </w:rPr>
      </w:pPr>
      <w:r w:rsidRPr="00E5459C">
        <w:rPr>
          <w:rFonts w:ascii="GHEA Grapalat" w:hAnsi="GHEA Grapalat"/>
          <w:sz w:val="22"/>
          <w:lang w:val="hy-AM"/>
        </w:rPr>
        <w:t xml:space="preserve">սույն պայմանագրի շրջանակներում իրականացնել </w:t>
      </w:r>
      <w:proofErr w:type="spellStart"/>
      <w:r w:rsidRPr="00E5459C">
        <w:rPr>
          <w:rFonts w:ascii="GHEA Grapalat" w:hAnsi="GHEA Grapalat"/>
          <w:sz w:val="22"/>
          <w:lang w:val="hy-AM"/>
        </w:rPr>
        <w:t>բաժնետոմսերով</w:t>
      </w:r>
      <w:proofErr w:type="spellEnd"/>
      <w:r w:rsidRPr="00E5459C">
        <w:rPr>
          <w:rFonts w:ascii="GHEA Grapalat" w:hAnsi="GHEA Grapalat"/>
          <w:sz w:val="22"/>
          <w:lang w:val="hy-AM"/>
        </w:rPr>
        <w:t xml:space="preserve"> </w:t>
      </w:r>
      <w:proofErr w:type="spellStart"/>
      <w:r w:rsidRPr="00E5459C">
        <w:rPr>
          <w:rFonts w:ascii="GHEA Grapalat" w:hAnsi="GHEA Grapalat"/>
          <w:sz w:val="22"/>
          <w:lang w:val="hy-AM"/>
        </w:rPr>
        <w:t>հավաստված</w:t>
      </w:r>
      <w:proofErr w:type="spellEnd"/>
      <w:r w:rsidRPr="00E5459C">
        <w:rPr>
          <w:rFonts w:ascii="GHEA Grapalat" w:hAnsi="GHEA Grapalat"/>
          <w:sz w:val="22"/>
          <w:lang w:val="hy-AM"/>
        </w:rPr>
        <w:t xml:space="preserve"> իրավունքների հավատարմագրային կառավարո</w:t>
      </w:r>
      <w:r w:rsidR="004D1DE9" w:rsidRPr="00E5459C">
        <w:rPr>
          <w:rFonts w:ascii="GHEA Grapalat" w:hAnsi="GHEA Grapalat"/>
          <w:sz w:val="22"/>
          <w:lang w:val="hy-AM"/>
        </w:rPr>
        <w:t>ւմը` ղեկավարվելով Հայաստանի Հան</w:t>
      </w:r>
      <w:r w:rsidRPr="00E5459C">
        <w:rPr>
          <w:rFonts w:ascii="GHEA Grapalat" w:hAnsi="GHEA Grapalat"/>
          <w:sz w:val="22"/>
          <w:lang w:val="hy-AM"/>
        </w:rPr>
        <w:t xml:space="preserve">րապետության օրենսդրությամբ, ընկերության կանոնադրությամբ և սույն պայմանագրով, </w:t>
      </w:r>
    </w:p>
    <w:p w14:paraId="152ABBB6" w14:textId="77777777" w:rsidR="000743E7" w:rsidRDefault="00361D9F" w:rsidP="00E5459C">
      <w:pPr>
        <w:pStyle w:val="ListParagraph"/>
        <w:widowControl w:val="0"/>
        <w:numPr>
          <w:ilvl w:val="2"/>
          <w:numId w:val="3"/>
        </w:numPr>
        <w:spacing w:after="0" w:line="360" w:lineRule="auto"/>
        <w:ind w:left="0" w:right="0" w:firstLine="720"/>
        <w:rPr>
          <w:rFonts w:ascii="GHEA Grapalat" w:hAnsi="GHEA Grapalat"/>
          <w:sz w:val="22"/>
        </w:rPr>
      </w:pPr>
      <w:r w:rsidRPr="00E5459C">
        <w:rPr>
          <w:rFonts w:ascii="GHEA Grapalat" w:hAnsi="GHEA Grapalat"/>
          <w:sz w:val="22"/>
          <w:lang w:val="hy-AM"/>
        </w:rPr>
        <w:t>պահպանել</w:t>
      </w:r>
      <w:r w:rsidR="000743E7">
        <w:rPr>
          <w:rFonts w:ascii="GHEA Grapalat" w:hAnsi="GHEA Grapalat"/>
          <w:sz w:val="22"/>
        </w:rPr>
        <w:t xml:space="preserve"> </w:t>
      </w:r>
      <w:proofErr w:type="spellStart"/>
      <w:r w:rsidR="000743E7">
        <w:rPr>
          <w:rFonts w:ascii="GHEA Grapalat" w:hAnsi="GHEA Grapalat"/>
          <w:sz w:val="22"/>
        </w:rPr>
        <w:t>ընկերության</w:t>
      </w:r>
      <w:proofErr w:type="spellEnd"/>
      <w:r w:rsidR="000743E7">
        <w:rPr>
          <w:rFonts w:ascii="GHEA Grapalat" w:hAnsi="GHEA Grapalat"/>
          <w:sz w:val="22"/>
        </w:rPr>
        <w:t xml:space="preserve"> </w:t>
      </w:r>
      <w:proofErr w:type="spellStart"/>
      <w:r w:rsidR="000743E7">
        <w:rPr>
          <w:rFonts w:ascii="GHEA Grapalat" w:hAnsi="GHEA Grapalat"/>
          <w:sz w:val="22"/>
        </w:rPr>
        <w:t>առևտրային</w:t>
      </w:r>
      <w:proofErr w:type="spellEnd"/>
      <w:r w:rsidR="000743E7">
        <w:rPr>
          <w:rFonts w:ascii="GHEA Grapalat" w:hAnsi="GHEA Grapalat"/>
          <w:sz w:val="22"/>
        </w:rPr>
        <w:t xml:space="preserve"> </w:t>
      </w:r>
      <w:proofErr w:type="spellStart"/>
      <w:r w:rsidR="000743E7">
        <w:rPr>
          <w:rFonts w:ascii="GHEA Grapalat" w:hAnsi="GHEA Grapalat"/>
          <w:sz w:val="22"/>
        </w:rPr>
        <w:t>գաղտնիքը</w:t>
      </w:r>
      <w:proofErr w:type="spellEnd"/>
      <w:r w:rsidR="000743E7">
        <w:rPr>
          <w:rFonts w:ascii="GHEA Grapalat" w:hAnsi="GHEA Grapalat"/>
          <w:sz w:val="22"/>
        </w:rPr>
        <w:t>.</w:t>
      </w:r>
    </w:p>
    <w:p w14:paraId="403426D3" w14:textId="56A52D20" w:rsidR="005A58B1" w:rsidRPr="000743E7" w:rsidRDefault="000743E7" w:rsidP="00811EA9">
      <w:pPr>
        <w:pStyle w:val="ListParagraph"/>
        <w:widowControl w:val="0"/>
        <w:numPr>
          <w:ilvl w:val="2"/>
          <w:numId w:val="3"/>
        </w:numPr>
        <w:spacing w:after="0" w:line="360" w:lineRule="auto"/>
        <w:ind w:left="0" w:right="0" w:firstLine="720"/>
        <w:rPr>
          <w:rFonts w:ascii="GHEA Grapalat" w:hAnsi="GHEA Grapalat"/>
          <w:sz w:val="22"/>
        </w:rPr>
      </w:pPr>
      <w:r w:rsidRPr="000743E7">
        <w:rPr>
          <w:rFonts w:ascii="GHEA Grapalat" w:hAnsi="GHEA Grapalat"/>
          <w:sz w:val="22"/>
          <w:lang w:val="hy-AM"/>
        </w:rPr>
        <w:t>ապահովել «ԷԿԵՆԳ» ՓԲԸ-ի կողմից մատուցվող ծառայությունների և ստանձնած պայմանագրային պարտավորությունների կատարման անընդհատությունը։</w:t>
      </w:r>
      <w:r w:rsidR="00361D9F" w:rsidRPr="000743E7">
        <w:rPr>
          <w:rFonts w:ascii="GHEA Grapalat" w:hAnsi="GHEA Grapalat"/>
          <w:sz w:val="22"/>
        </w:rPr>
        <w:t xml:space="preserve">  </w:t>
      </w:r>
    </w:p>
    <w:p w14:paraId="2BC23735" w14:textId="68A0B9B2" w:rsidR="005A58B1" w:rsidRPr="00E5459C" w:rsidRDefault="00D82EF0"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r>
        <w:rPr>
          <w:rFonts w:ascii="GHEA Grapalat" w:hAnsi="GHEA Grapalat"/>
          <w:sz w:val="22"/>
          <w:lang w:val="hy-AM"/>
        </w:rPr>
        <w:t>Հ</w:t>
      </w:r>
      <w:proofErr w:type="spellStart"/>
      <w:r w:rsidR="00361D9F" w:rsidRPr="00E5459C">
        <w:rPr>
          <w:rFonts w:ascii="GHEA Grapalat" w:hAnsi="GHEA Grapalat"/>
          <w:sz w:val="22"/>
        </w:rPr>
        <w:t>ավատարմագրային</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կառավարիչն</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իրավունք</w:t>
      </w:r>
      <w:proofErr w:type="spellEnd"/>
      <w:r w:rsidR="00361D9F" w:rsidRPr="00E5459C">
        <w:rPr>
          <w:rFonts w:ascii="GHEA Grapalat" w:hAnsi="GHEA Grapalat"/>
          <w:sz w:val="22"/>
        </w:rPr>
        <w:t xml:space="preserve"> </w:t>
      </w:r>
      <w:proofErr w:type="spellStart"/>
      <w:r w:rsidR="00361D9F" w:rsidRPr="00E5459C">
        <w:rPr>
          <w:rFonts w:ascii="GHEA Grapalat" w:hAnsi="GHEA Grapalat"/>
          <w:sz w:val="22"/>
        </w:rPr>
        <w:t>ունի</w:t>
      </w:r>
      <w:proofErr w:type="spellEnd"/>
      <w:r w:rsidR="00361D9F" w:rsidRPr="00E5459C">
        <w:rPr>
          <w:rFonts w:ascii="GHEA Grapalat" w:hAnsi="GHEA Grapalat"/>
          <w:sz w:val="22"/>
        </w:rPr>
        <w:t xml:space="preserve">` </w:t>
      </w:r>
    </w:p>
    <w:p w14:paraId="325E3C9D" w14:textId="77777777" w:rsidR="000C0F23" w:rsidRPr="000C0F23" w:rsidRDefault="00B94F48" w:rsidP="00D13B6B">
      <w:pPr>
        <w:pStyle w:val="ListParagraph"/>
        <w:widowControl w:val="0"/>
        <w:numPr>
          <w:ilvl w:val="2"/>
          <w:numId w:val="3"/>
        </w:numPr>
        <w:spacing w:after="0" w:line="360" w:lineRule="auto"/>
        <w:ind w:left="0" w:right="0" w:firstLine="720"/>
        <w:rPr>
          <w:rFonts w:ascii="GHEA Grapalat" w:hAnsi="GHEA Grapalat"/>
          <w:sz w:val="22"/>
          <w:lang w:val="hy-AM"/>
        </w:rPr>
      </w:pPr>
      <w:r w:rsidRPr="001A69FC">
        <w:rPr>
          <w:rFonts w:ascii="GHEA Grapalat" w:hAnsi="GHEA Grapalat"/>
          <w:sz w:val="22"/>
          <w:lang w:val="hy-AM"/>
        </w:rPr>
        <w:t xml:space="preserve">օրենքով և գույքի հավատարմագրային կառավարման պայմանագրով նախատեսված շրջանակներում հավատարմագրային կառավարմանը հանձնված գույքի նկատմամբ իրականացնել սեփականատիրոջ լիազորություններ, </w:t>
      </w:r>
    </w:p>
    <w:p w14:paraId="6AC2FB13" w14:textId="1C311524" w:rsidR="00B94F48" w:rsidRPr="001A69FC" w:rsidRDefault="001A69FC" w:rsidP="00D13B6B">
      <w:pPr>
        <w:pStyle w:val="ListParagraph"/>
        <w:widowControl w:val="0"/>
        <w:numPr>
          <w:ilvl w:val="2"/>
          <w:numId w:val="3"/>
        </w:numPr>
        <w:spacing w:after="0" w:line="360" w:lineRule="auto"/>
        <w:ind w:left="0" w:right="0" w:firstLine="720"/>
        <w:rPr>
          <w:rFonts w:ascii="GHEA Grapalat" w:hAnsi="GHEA Grapalat"/>
          <w:sz w:val="22"/>
          <w:lang w:val="hy-AM"/>
        </w:rPr>
      </w:pPr>
      <w:r w:rsidRPr="001A69FC">
        <w:rPr>
          <w:rFonts w:ascii="GHEA Grapalat" w:hAnsi="GHEA Grapalat"/>
          <w:sz w:val="22"/>
          <w:lang w:val="hy-AM"/>
        </w:rPr>
        <w:t xml:space="preserve">իր իրավասությունների շրջանակներում </w:t>
      </w:r>
      <w:r w:rsidR="00B94F48" w:rsidRPr="001A69FC">
        <w:rPr>
          <w:rFonts w:ascii="GHEA Grapalat" w:hAnsi="GHEA Grapalat"/>
          <w:sz w:val="22"/>
          <w:lang w:val="hy-AM"/>
        </w:rPr>
        <w:t xml:space="preserve">տնօրինել </w:t>
      </w:r>
      <w:r w:rsidRPr="001A69FC">
        <w:rPr>
          <w:rFonts w:ascii="GHEA Grapalat" w:hAnsi="GHEA Grapalat"/>
          <w:sz w:val="22"/>
          <w:lang w:val="hy-AM"/>
        </w:rPr>
        <w:t xml:space="preserve">ընկերության </w:t>
      </w:r>
      <w:r w:rsidR="00B94F48" w:rsidRPr="001A69FC">
        <w:rPr>
          <w:rFonts w:ascii="GHEA Grapalat" w:hAnsi="GHEA Grapalat"/>
          <w:sz w:val="22"/>
          <w:lang w:val="hy-AM"/>
        </w:rPr>
        <w:t>անշարժ գույք,</w:t>
      </w:r>
    </w:p>
    <w:p w14:paraId="4D4E8A1C" w14:textId="1B19688A" w:rsidR="005A58B1" w:rsidRPr="00D82EF0" w:rsidRDefault="00361D9F" w:rsidP="00D13B6B">
      <w:pPr>
        <w:pStyle w:val="ListParagraph"/>
        <w:widowControl w:val="0"/>
        <w:numPr>
          <w:ilvl w:val="2"/>
          <w:numId w:val="3"/>
        </w:numPr>
        <w:spacing w:after="0" w:line="360" w:lineRule="auto"/>
        <w:ind w:left="0" w:right="0" w:firstLine="720"/>
        <w:rPr>
          <w:rFonts w:ascii="GHEA Grapalat" w:hAnsi="GHEA Grapalat"/>
          <w:sz w:val="22"/>
          <w:lang w:val="hy-AM"/>
        </w:rPr>
      </w:pPr>
      <w:r w:rsidRPr="00D82EF0">
        <w:rPr>
          <w:rFonts w:ascii="GHEA Grapalat" w:hAnsi="GHEA Grapalat"/>
          <w:sz w:val="22"/>
          <w:lang w:val="hy-AM"/>
        </w:rPr>
        <w:t xml:space="preserve">կառավարման </w:t>
      </w:r>
      <w:proofErr w:type="spellStart"/>
      <w:r w:rsidRPr="00D82EF0">
        <w:rPr>
          <w:rFonts w:ascii="GHEA Grapalat" w:hAnsi="GHEA Grapalat"/>
          <w:sz w:val="22"/>
          <w:lang w:val="hy-AM"/>
        </w:rPr>
        <w:t>հիմնադրից</w:t>
      </w:r>
      <w:proofErr w:type="spellEnd"/>
      <w:r w:rsidRPr="00D82EF0">
        <w:rPr>
          <w:rFonts w:ascii="GHEA Grapalat" w:hAnsi="GHEA Grapalat"/>
          <w:sz w:val="22"/>
          <w:lang w:val="hy-AM"/>
        </w:rPr>
        <w:t xml:space="preserve"> ընդունելու և պայմանագրով սահմանված պայմաններին համապատասխան իրականացնելու </w:t>
      </w:r>
      <w:proofErr w:type="spellStart"/>
      <w:r w:rsidRPr="00D82EF0">
        <w:rPr>
          <w:rFonts w:ascii="GHEA Grapalat" w:hAnsi="GHEA Grapalat"/>
          <w:sz w:val="22"/>
          <w:lang w:val="hy-AM"/>
        </w:rPr>
        <w:t>բաժնետոմսերով</w:t>
      </w:r>
      <w:proofErr w:type="spellEnd"/>
      <w:r w:rsidRPr="00D82EF0">
        <w:rPr>
          <w:rFonts w:ascii="GHEA Grapalat" w:hAnsi="GHEA Grapalat"/>
          <w:sz w:val="22"/>
          <w:lang w:val="hy-AM"/>
        </w:rPr>
        <w:t xml:space="preserve"> </w:t>
      </w:r>
      <w:proofErr w:type="spellStart"/>
      <w:r w:rsidRPr="00D82EF0">
        <w:rPr>
          <w:rFonts w:ascii="GHEA Grapalat" w:hAnsi="GHEA Grapalat"/>
          <w:sz w:val="22"/>
          <w:lang w:val="hy-AM"/>
        </w:rPr>
        <w:t>հավաստված</w:t>
      </w:r>
      <w:proofErr w:type="spellEnd"/>
      <w:r w:rsidRPr="00D82EF0">
        <w:rPr>
          <w:rFonts w:ascii="GHEA Grapalat" w:hAnsi="GHEA Grapalat"/>
          <w:sz w:val="22"/>
          <w:lang w:val="hy-AM"/>
        </w:rPr>
        <w:t xml:space="preserve"> իրավունքների հավատարմագրային կառավարումը, </w:t>
      </w:r>
    </w:p>
    <w:p w14:paraId="1AE0EE4B" w14:textId="77EC0761" w:rsidR="005A58B1" w:rsidRPr="001A69FC" w:rsidRDefault="00D82EF0" w:rsidP="008A3E73">
      <w:pPr>
        <w:pStyle w:val="ListParagraph"/>
        <w:widowControl w:val="0"/>
        <w:numPr>
          <w:ilvl w:val="2"/>
          <w:numId w:val="3"/>
        </w:numPr>
        <w:spacing w:after="0" w:line="360" w:lineRule="auto"/>
        <w:ind w:left="0" w:right="0" w:firstLine="720"/>
        <w:rPr>
          <w:rFonts w:ascii="GHEA Grapalat" w:hAnsi="GHEA Grapalat"/>
          <w:sz w:val="22"/>
          <w:lang w:val="hy-AM"/>
        </w:rPr>
      </w:pPr>
      <w:r w:rsidRPr="001A69FC">
        <w:rPr>
          <w:rFonts w:ascii="GHEA Grapalat" w:hAnsi="GHEA Grapalat"/>
          <w:sz w:val="22"/>
          <w:lang w:val="hy-AM"/>
        </w:rPr>
        <w:t>գ</w:t>
      </w:r>
      <w:r w:rsidR="00361D9F" w:rsidRPr="001A69FC">
        <w:rPr>
          <w:rFonts w:ascii="GHEA Grapalat" w:hAnsi="GHEA Grapalat"/>
          <w:sz w:val="22"/>
          <w:lang w:val="hy-AM"/>
        </w:rPr>
        <w:t xml:space="preserve">ույքի նկատմամբ ի շահ կառավարման հիմնադրի կատարելու ցանկացած իրավաբանական ու փաստացի գործողություններ՝ բացառությամբ բաժնետոմսերի օտարման և գրավադրման, </w:t>
      </w:r>
    </w:p>
    <w:p w14:paraId="42226EBD" w14:textId="1EFFBE21" w:rsidR="0012283D" w:rsidRPr="00E5459C" w:rsidRDefault="00361D9F" w:rsidP="00E5459C">
      <w:pPr>
        <w:pStyle w:val="ListParagraph"/>
        <w:widowControl w:val="0"/>
        <w:numPr>
          <w:ilvl w:val="2"/>
          <w:numId w:val="3"/>
        </w:numPr>
        <w:spacing w:after="0" w:line="360" w:lineRule="auto"/>
        <w:ind w:left="0" w:right="0" w:firstLine="720"/>
        <w:rPr>
          <w:rFonts w:ascii="GHEA Grapalat" w:hAnsi="GHEA Grapalat"/>
          <w:sz w:val="22"/>
          <w:lang w:val="hy-AM"/>
        </w:rPr>
      </w:pPr>
      <w:r w:rsidRPr="00E5459C">
        <w:rPr>
          <w:rFonts w:ascii="GHEA Grapalat" w:hAnsi="GHEA Grapalat"/>
          <w:sz w:val="22"/>
          <w:lang w:val="hy-AM"/>
        </w:rPr>
        <w:t>գույքի հավատարմագրային կառավարում իրականացնելիս, սույն պայմանագրին համապատասխան և ի շահ կառավարման հիմնադրի, կատարելու ցանկացած իրավաբանական և (կամ) այլ գործողություններ,</w:t>
      </w:r>
    </w:p>
    <w:p w14:paraId="387A4AE9" w14:textId="020DDB4C" w:rsidR="005A58B1" w:rsidRPr="00D82EF0" w:rsidRDefault="00361D9F" w:rsidP="00E5459C">
      <w:pPr>
        <w:pStyle w:val="ListParagraph"/>
        <w:widowControl w:val="0"/>
        <w:numPr>
          <w:ilvl w:val="2"/>
          <w:numId w:val="3"/>
        </w:numPr>
        <w:spacing w:after="0" w:line="360" w:lineRule="auto"/>
        <w:ind w:left="0" w:right="0" w:firstLine="720"/>
        <w:rPr>
          <w:rFonts w:ascii="GHEA Grapalat" w:hAnsi="GHEA Grapalat"/>
          <w:sz w:val="22"/>
          <w:lang w:val="hy-AM"/>
        </w:rPr>
      </w:pPr>
      <w:r w:rsidRPr="00E5459C">
        <w:rPr>
          <w:rFonts w:ascii="GHEA Grapalat" w:hAnsi="GHEA Grapalat"/>
          <w:sz w:val="22"/>
          <w:lang w:val="hy-AM"/>
        </w:rPr>
        <w:t>գույքի նկատմամբ իր իրավունքների պաշտպանության համար պահանջելու վերացնել հիշյալ իրավունքների ամբողջ ծավալով իրականացմանը խոչընդոտող ցանկացած տեսակի խախտումներ կամ սահմանափակումներ</w:t>
      </w:r>
      <w:r w:rsidRPr="00D82EF0">
        <w:rPr>
          <w:rFonts w:ascii="GHEA Grapalat" w:hAnsi="GHEA Grapalat"/>
          <w:sz w:val="22"/>
          <w:lang w:val="hy-AM"/>
        </w:rPr>
        <w:t xml:space="preserve">: </w:t>
      </w:r>
    </w:p>
    <w:p w14:paraId="46989F37" w14:textId="440D3824" w:rsidR="005A58B1" w:rsidRPr="00D82EF0"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D82EF0">
        <w:rPr>
          <w:rFonts w:ascii="GHEA Grapalat" w:hAnsi="GHEA Grapalat"/>
          <w:sz w:val="22"/>
          <w:lang w:val="hy-AM"/>
        </w:rPr>
        <w:t>Հավատարմագրային կառավարչի համա</w:t>
      </w:r>
      <w:r w:rsidR="00E617CF" w:rsidRPr="00D82EF0">
        <w:rPr>
          <w:rFonts w:ascii="GHEA Grapalat" w:hAnsi="GHEA Grapalat"/>
          <w:sz w:val="22"/>
          <w:lang w:val="hy-AM"/>
        </w:rPr>
        <w:t>ր վարձատրություն չի սահմանվում։</w:t>
      </w:r>
    </w:p>
    <w:p w14:paraId="6820ECBA" w14:textId="2DB4E28A"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Հավատարմագրային</w:t>
      </w:r>
      <w:proofErr w:type="spellEnd"/>
      <w:r w:rsidRPr="00E5459C">
        <w:rPr>
          <w:rFonts w:ascii="GHEA Grapalat" w:hAnsi="GHEA Grapalat"/>
          <w:sz w:val="22"/>
        </w:rPr>
        <w:t xml:space="preserve"> </w:t>
      </w:r>
      <w:proofErr w:type="spellStart"/>
      <w:r w:rsidRPr="00E5459C">
        <w:rPr>
          <w:rFonts w:ascii="GHEA Grapalat" w:hAnsi="GHEA Grapalat"/>
          <w:sz w:val="22"/>
        </w:rPr>
        <w:t>կառավարչի</w:t>
      </w:r>
      <w:proofErr w:type="spellEnd"/>
      <w:r w:rsidRPr="00E5459C">
        <w:rPr>
          <w:rFonts w:ascii="GHEA Grapalat" w:hAnsi="GHEA Grapalat"/>
          <w:sz w:val="22"/>
        </w:rPr>
        <w:t xml:space="preserve"> </w:t>
      </w:r>
      <w:proofErr w:type="spellStart"/>
      <w:r w:rsidRPr="00E5459C">
        <w:rPr>
          <w:rFonts w:ascii="GHEA Grapalat" w:hAnsi="GHEA Grapalat"/>
          <w:sz w:val="22"/>
        </w:rPr>
        <w:t>լիազորությունների</w:t>
      </w:r>
      <w:proofErr w:type="spellEnd"/>
      <w:r w:rsidRPr="00E5459C">
        <w:rPr>
          <w:rFonts w:ascii="GHEA Grapalat" w:hAnsi="GHEA Grapalat"/>
          <w:sz w:val="22"/>
        </w:rPr>
        <w:t xml:space="preserve"> </w:t>
      </w:r>
      <w:proofErr w:type="spellStart"/>
      <w:r w:rsidRPr="00E5459C">
        <w:rPr>
          <w:rFonts w:ascii="GHEA Grapalat" w:hAnsi="GHEA Grapalat"/>
          <w:sz w:val="22"/>
        </w:rPr>
        <w:t>շրջանակը</w:t>
      </w:r>
      <w:proofErr w:type="spellEnd"/>
      <w:r w:rsidRPr="00E5459C">
        <w:rPr>
          <w:rFonts w:ascii="GHEA Grapalat" w:hAnsi="GHEA Grapalat"/>
          <w:sz w:val="22"/>
        </w:rPr>
        <w:t xml:space="preserve">՝  </w:t>
      </w:r>
    </w:p>
    <w:p w14:paraId="52267D0D" w14:textId="02637F57" w:rsidR="005A58B1" w:rsidRPr="00E5459C" w:rsidRDefault="00361D9F" w:rsidP="00E5459C">
      <w:pPr>
        <w:pStyle w:val="ListParagraph"/>
        <w:widowControl w:val="0"/>
        <w:numPr>
          <w:ilvl w:val="2"/>
          <w:numId w:val="3"/>
        </w:numPr>
        <w:spacing w:after="0" w:line="360" w:lineRule="auto"/>
        <w:ind w:left="0" w:right="0" w:firstLine="720"/>
        <w:rPr>
          <w:rFonts w:ascii="GHEA Grapalat" w:hAnsi="GHEA Grapalat"/>
          <w:sz w:val="22"/>
        </w:rPr>
      </w:pPr>
      <w:r w:rsidRPr="00E5459C">
        <w:rPr>
          <w:rFonts w:ascii="GHEA Grapalat" w:hAnsi="GHEA Grapalat"/>
          <w:sz w:val="22"/>
          <w:lang w:val="hy-AM"/>
        </w:rPr>
        <w:lastRenderedPageBreak/>
        <w:t>հավատարմագրային</w:t>
      </w:r>
      <w:r w:rsidRPr="00E5459C">
        <w:rPr>
          <w:rFonts w:ascii="GHEA Grapalat" w:hAnsi="GHEA Grapalat"/>
          <w:sz w:val="22"/>
        </w:rPr>
        <w:t xml:space="preserve"> </w:t>
      </w:r>
      <w:proofErr w:type="spellStart"/>
      <w:r w:rsidRPr="00E5459C">
        <w:rPr>
          <w:rFonts w:ascii="GHEA Grapalat" w:hAnsi="GHEA Grapalat"/>
          <w:sz w:val="22"/>
        </w:rPr>
        <w:t>կառավարչին</w:t>
      </w:r>
      <w:proofErr w:type="spellEnd"/>
      <w:r w:rsidRPr="00E5459C">
        <w:rPr>
          <w:rFonts w:ascii="GHEA Grapalat" w:hAnsi="GHEA Grapalat"/>
          <w:sz w:val="22"/>
        </w:rPr>
        <w:t xml:space="preserve"> է </w:t>
      </w:r>
      <w:proofErr w:type="spellStart"/>
      <w:r w:rsidRPr="00E5459C">
        <w:rPr>
          <w:rFonts w:ascii="GHEA Grapalat" w:hAnsi="GHEA Grapalat"/>
          <w:sz w:val="22"/>
        </w:rPr>
        <w:t>պատկանում</w:t>
      </w:r>
      <w:proofErr w:type="spellEnd"/>
      <w:r w:rsidRPr="00E5459C">
        <w:rPr>
          <w:rFonts w:ascii="GHEA Grapalat" w:hAnsi="GHEA Grapalat"/>
          <w:sz w:val="22"/>
        </w:rPr>
        <w:t xml:space="preserve"> </w:t>
      </w:r>
      <w:proofErr w:type="spellStart"/>
      <w:r w:rsidRPr="00E5459C">
        <w:rPr>
          <w:rFonts w:ascii="GHEA Grapalat" w:hAnsi="GHEA Grapalat"/>
          <w:sz w:val="22"/>
        </w:rPr>
        <w:t>ընկերության</w:t>
      </w:r>
      <w:proofErr w:type="spellEnd"/>
      <w:r w:rsidRPr="00E5459C">
        <w:rPr>
          <w:rFonts w:ascii="GHEA Grapalat" w:hAnsi="GHEA Grapalat"/>
          <w:sz w:val="22"/>
        </w:rPr>
        <w:t xml:space="preserve"> </w:t>
      </w:r>
      <w:proofErr w:type="spellStart"/>
      <w:r w:rsidRPr="00E5459C">
        <w:rPr>
          <w:rFonts w:ascii="GHEA Grapalat" w:hAnsi="GHEA Grapalat"/>
          <w:sz w:val="22"/>
        </w:rPr>
        <w:t>բաժնետերերի</w:t>
      </w:r>
      <w:proofErr w:type="spellEnd"/>
      <w:r w:rsidRPr="00E5459C">
        <w:rPr>
          <w:rFonts w:ascii="GHEA Grapalat" w:hAnsi="GHEA Grapalat"/>
          <w:sz w:val="22"/>
        </w:rPr>
        <w:t xml:space="preserve"> </w:t>
      </w:r>
      <w:proofErr w:type="spellStart"/>
      <w:r w:rsidRPr="00E5459C">
        <w:rPr>
          <w:rFonts w:ascii="GHEA Grapalat" w:hAnsi="GHEA Grapalat"/>
          <w:sz w:val="22"/>
        </w:rPr>
        <w:t>ժողովի</w:t>
      </w:r>
      <w:proofErr w:type="spellEnd"/>
      <w:r w:rsidRPr="00E5459C">
        <w:rPr>
          <w:rFonts w:ascii="GHEA Grapalat" w:hAnsi="GHEA Grapalat"/>
          <w:sz w:val="22"/>
        </w:rPr>
        <w:t xml:space="preserve"> </w:t>
      </w:r>
      <w:proofErr w:type="spellStart"/>
      <w:r w:rsidRPr="00E5459C">
        <w:rPr>
          <w:rFonts w:ascii="GHEA Grapalat" w:hAnsi="GHEA Grapalat"/>
          <w:sz w:val="22"/>
        </w:rPr>
        <w:t>իրավասությանն</w:t>
      </w:r>
      <w:proofErr w:type="spellEnd"/>
      <w:r w:rsidRPr="00E5459C">
        <w:rPr>
          <w:rFonts w:ascii="GHEA Grapalat" w:hAnsi="GHEA Grapalat"/>
          <w:sz w:val="22"/>
        </w:rPr>
        <w:t xml:space="preserve"> </w:t>
      </w:r>
      <w:proofErr w:type="spellStart"/>
      <w:r w:rsidRPr="00E5459C">
        <w:rPr>
          <w:rFonts w:ascii="GHEA Grapalat" w:hAnsi="GHEA Grapalat"/>
          <w:sz w:val="22"/>
        </w:rPr>
        <w:t>ընկերության</w:t>
      </w:r>
      <w:proofErr w:type="spellEnd"/>
      <w:r w:rsidRPr="00E5459C">
        <w:rPr>
          <w:rFonts w:ascii="GHEA Grapalat" w:hAnsi="GHEA Grapalat"/>
          <w:sz w:val="22"/>
        </w:rPr>
        <w:t xml:space="preserve"> </w:t>
      </w:r>
      <w:proofErr w:type="spellStart"/>
      <w:r w:rsidRPr="00E5459C">
        <w:rPr>
          <w:rFonts w:ascii="GHEA Grapalat" w:hAnsi="GHEA Grapalat"/>
          <w:sz w:val="22"/>
        </w:rPr>
        <w:t>կանոնադրությամբ</w:t>
      </w:r>
      <w:proofErr w:type="spellEnd"/>
      <w:r w:rsidRPr="00E5459C">
        <w:rPr>
          <w:rFonts w:ascii="GHEA Grapalat" w:hAnsi="GHEA Grapalat"/>
          <w:sz w:val="22"/>
        </w:rPr>
        <w:t xml:space="preserve"> և «</w:t>
      </w:r>
      <w:proofErr w:type="spellStart"/>
      <w:r w:rsidRPr="00E5459C">
        <w:rPr>
          <w:rFonts w:ascii="GHEA Grapalat" w:hAnsi="GHEA Grapalat"/>
          <w:sz w:val="22"/>
        </w:rPr>
        <w:t>Բաժնետիրական</w:t>
      </w:r>
      <w:proofErr w:type="spellEnd"/>
      <w:r w:rsidRPr="00E5459C">
        <w:rPr>
          <w:rFonts w:ascii="GHEA Grapalat" w:hAnsi="GHEA Grapalat"/>
          <w:sz w:val="22"/>
        </w:rPr>
        <w:t xml:space="preserve"> </w:t>
      </w:r>
      <w:proofErr w:type="spellStart"/>
      <w:r w:rsidRPr="00E5459C">
        <w:rPr>
          <w:rFonts w:ascii="GHEA Grapalat" w:hAnsi="GHEA Grapalat"/>
          <w:sz w:val="22"/>
        </w:rPr>
        <w:t>ընկերությունների</w:t>
      </w:r>
      <w:proofErr w:type="spellEnd"/>
      <w:r w:rsidRPr="00E5459C">
        <w:rPr>
          <w:rFonts w:ascii="GHEA Grapalat" w:hAnsi="GHEA Grapalat"/>
          <w:sz w:val="22"/>
        </w:rPr>
        <w:t xml:space="preserve"> </w:t>
      </w:r>
      <w:proofErr w:type="spellStart"/>
      <w:r w:rsidRPr="00E5459C">
        <w:rPr>
          <w:rFonts w:ascii="GHEA Grapalat" w:hAnsi="GHEA Grapalat"/>
          <w:sz w:val="22"/>
        </w:rPr>
        <w:t>մասին</w:t>
      </w:r>
      <w:proofErr w:type="spellEnd"/>
      <w:r w:rsidRPr="00E5459C">
        <w:rPr>
          <w:rFonts w:ascii="GHEA Grapalat" w:hAnsi="GHEA Grapalat"/>
          <w:sz w:val="22"/>
        </w:rPr>
        <w:t xml:space="preserve">» </w:t>
      </w:r>
      <w:proofErr w:type="spellStart"/>
      <w:r w:rsidRPr="00E5459C">
        <w:rPr>
          <w:rFonts w:ascii="GHEA Grapalat" w:hAnsi="GHEA Grapalat"/>
          <w:sz w:val="22"/>
        </w:rPr>
        <w:t>Հայաստանի</w:t>
      </w:r>
      <w:proofErr w:type="spellEnd"/>
      <w:r w:rsidRPr="00E5459C">
        <w:rPr>
          <w:rFonts w:ascii="GHEA Grapalat" w:hAnsi="GHEA Grapalat"/>
          <w:sz w:val="22"/>
        </w:rPr>
        <w:t xml:space="preserve"> </w:t>
      </w:r>
      <w:proofErr w:type="spellStart"/>
      <w:r w:rsidRPr="00E5459C">
        <w:rPr>
          <w:rFonts w:ascii="GHEA Grapalat" w:hAnsi="GHEA Grapalat"/>
          <w:sz w:val="22"/>
        </w:rPr>
        <w:t>Հանրապետության</w:t>
      </w:r>
      <w:proofErr w:type="spellEnd"/>
      <w:r w:rsidRPr="00E5459C">
        <w:rPr>
          <w:rFonts w:ascii="GHEA Grapalat" w:hAnsi="GHEA Grapalat"/>
          <w:sz w:val="22"/>
        </w:rPr>
        <w:t xml:space="preserve"> </w:t>
      </w:r>
      <w:proofErr w:type="spellStart"/>
      <w:r w:rsidRPr="00E5459C">
        <w:rPr>
          <w:rFonts w:ascii="GHEA Grapalat" w:hAnsi="GHEA Grapalat"/>
          <w:sz w:val="22"/>
        </w:rPr>
        <w:t>օրենքով</w:t>
      </w:r>
      <w:proofErr w:type="spellEnd"/>
      <w:r w:rsidRPr="00E5459C">
        <w:rPr>
          <w:rFonts w:ascii="GHEA Grapalat" w:hAnsi="GHEA Grapalat"/>
          <w:sz w:val="22"/>
        </w:rPr>
        <w:t xml:space="preserve"> </w:t>
      </w:r>
      <w:proofErr w:type="spellStart"/>
      <w:r w:rsidRPr="00E5459C">
        <w:rPr>
          <w:rFonts w:ascii="GHEA Grapalat" w:hAnsi="GHEA Grapalat"/>
          <w:sz w:val="22"/>
        </w:rPr>
        <w:t>վերապահված</w:t>
      </w:r>
      <w:proofErr w:type="spellEnd"/>
      <w:r w:rsidRPr="00E5459C">
        <w:rPr>
          <w:rFonts w:ascii="GHEA Grapalat" w:hAnsi="GHEA Grapalat"/>
          <w:sz w:val="22"/>
        </w:rPr>
        <w:t xml:space="preserve"> </w:t>
      </w:r>
      <w:proofErr w:type="spellStart"/>
      <w:r w:rsidRPr="00E5459C">
        <w:rPr>
          <w:rFonts w:ascii="GHEA Grapalat" w:hAnsi="GHEA Grapalat"/>
          <w:sz w:val="22"/>
        </w:rPr>
        <w:t>բոլոր</w:t>
      </w:r>
      <w:proofErr w:type="spellEnd"/>
      <w:r w:rsidRPr="00E5459C">
        <w:rPr>
          <w:rFonts w:ascii="GHEA Grapalat" w:hAnsi="GHEA Grapalat"/>
          <w:sz w:val="22"/>
        </w:rPr>
        <w:t xml:space="preserve"> </w:t>
      </w:r>
      <w:proofErr w:type="spellStart"/>
      <w:r w:rsidRPr="00E5459C">
        <w:rPr>
          <w:rFonts w:ascii="GHEA Grapalat" w:hAnsi="GHEA Grapalat"/>
          <w:sz w:val="22"/>
        </w:rPr>
        <w:t>հարցերով</w:t>
      </w:r>
      <w:proofErr w:type="spellEnd"/>
      <w:r w:rsidRPr="00E5459C">
        <w:rPr>
          <w:rFonts w:ascii="GHEA Grapalat" w:hAnsi="GHEA Grapalat"/>
          <w:sz w:val="22"/>
        </w:rPr>
        <w:t xml:space="preserve"> </w:t>
      </w:r>
      <w:proofErr w:type="spellStart"/>
      <w:r w:rsidRPr="00E5459C">
        <w:rPr>
          <w:rFonts w:ascii="GHEA Grapalat" w:hAnsi="GHEA Grapalat"/>
          <w:sz w:val="22"/>
        </w:rPr>
        <w:t>միանձնյա</w:t>
      </w:r>
      <w:proofErr w:type="spellEnd"/>
      <w:r w:rsidRPr="00E5459C">
        <w:rPr>
          <w:rFonts w:ascii="GHEA Grapalat" w:hAnsi="GHEA Grapalat"/>
          <w:sz w:val="22"/>
        </w:rPr>
        <w:t xml:space="preserve"> </w:t>
      </w:r>
      <w:proofErr w:type="spellStart"/>
      <w:r w:rsidRPr="00E5459C">
        <w:rPr>
          <w:rFonts w:ascii="GHEA Grapalat" w:hAnsi="GHEA Grapalat"/>
          <w:sz w:val="22"/>
        </w:rPr>
        <w:t>որոշում</w:t>
      </w:r>
      <w:proofErr w:type="spellEnd"/>
      <w:r w:rsidRPr="00E5459C">
        <w:rPr>
          <w:rFonts w:ascii="GHEA Grapalat" w:hAnsi="GHEA Grapalat"/>
          <w:sz w:val="22"/>
        </w:rPr>
        <w:t xml:space="preserve"> </w:t>
      </w:r>
      <w:proofErr w:type="spellStart"/>
      <w:r w:rsidRPr="00E5459C">
        <w:rPr>
          <w:rFonts w:ascii="GHEA Grapalat" w:hAnsi="GHEA Grapalat"/>
          <w:sz w:val="22"/>
        </w:rPr>
        <w:t>ընդունելու</w:t>
      </w:r>
      <w:proofErr w:type="spellEnd"/>
      <w:r w:rsidRPr="00E5459C">
        <w:rPr>
          <w:rFonts w:ascii="GHEA Grapalat" w:hAnsi="GHEA Grapalat"/>
          <w:sz w:val="22"/>
        </w:rPr>
        <w:t xml:space="preserve"> </w:t>
      </w:r>
      <w:proofErr w:type="spellStart"/>
      <w:r w:rsidRPr="00E5459C">
        <w:rPr>
          <w:rFonts w:ascii="GHEA Grapalat" w:hAnsi="GHEA Grapalat"/>
          <w:sz w:val="22"/>
        </w:rPr>
        <w:t>իրավունքը</w:t>
      </w:r>
      <w:proofErr w:type="spellEnd"/>
      <w:r w:rsidRPr="00E5459C">
        <w:rPr>
          <w:rFonts w:ascii="GHEA Grapalat" w:hAnsi="GHEA Grapalat"/>
          <w:sz w:val="22"/>
        </w:rPr>
        <w:t xml:space="preserve">՝ </w:t>
      </w:r>
      <w:proofErr w:type="spellStart"/>
      <w:r w:rsidRPr="00E5459C">
        <w:rPr>
          <w:rFonts w:ascii="GHEA Grapalat" w:hAnsi="GHEA Grapalat"/>
          <w:sz w:val="22"/>
        </w:rPr>
        <w:t>բաց</w:t>
      </w:r>
      <w:r w:rsidR="005142BD" w:rsidRPr="00E5459C">
        <w:rPr>
          <w:rFonts w:ascii="GHEA Grapalat" w:hAnsi="GHEA Grapalat"/>
          <w:sz w:val="22"/>
        </w:rPr>
        <w:t>առությամբ</w:t>
      </w:r>
      <w:proofErr w:type="spellEnd"/>
      <w:r w:rsidR="005142BD" w:rsidRPr="00E5459C">
        <w:rPr>
          <w:rFonts w:ascii="GHEA Grapalat" w:hAnsi="GHEA Grapalat"/>
          <w:sz w:val="22"/>
        </w:rPr>
        <w:t xml:space="preserve"> </w:t>
      </w:r>
      <w:proofErr w:type="spellStart"/>
      <w:r w:rsidR="005142BD" w:rsidRPr="00E5459C">
        <w:rPr>
          <w:rFonts w:ascii="GHEA Grapalat" w:hAnsi="GHEA Grapalat"/>
          <w:sz w:val="22"/>
        </w:rPr>
        <w:t>հետևյալ</w:t>
      </w:r>
      <w:proofErr w:type="spellEnd"/>
      <w:r w:rsidR="005142BD" w:rsidRPr="00E5459C">
        <w:rPr>
          <w:rFonts w:ascii="GHEA Grapalat" w:hAnsi="GHEA Grapalat"/>
          <w:sz w:val="22"/>
        </w:rPr>
        <w:t xml:space="preserve"> </w:t>
      </w:r>
      <w:proofErr w:type="spellStart"/>
      <w:r w:rsidR="005142BD" w:rsidRPr="00E5459C">
        <w:rPr>
          <w:rFonts w:ascii="GHEA Grapalat" w:hAnsi="GHEA Grapalat"/>
          <w:sz w:val="22"/>
        </w:rPr>
        <w:t>հարցերի</w:t>
      </w:r>
      <w:proofErr w:type="spellEnd"/>
      <w:r w:rsidR="005142BD" w:rsidRPr="00E5459C">
        <w:rPr>
          <w:rFonts w:ascii="GHEA Grapalat" w:hAnsi="GHEA Grapalat"/>
          <w:sz w:val="22"/>
        </w:rPr>
        <w:t xml:space="preserve">, </w:t>
      </w:r>
      <w:proofErr w:type="spellStart"/>
      <w:r w:rsidR="005142BD" w:rsidRPr="00E5459C">
        <w:rPr>
          <w:rFonts w:ascii="GHEA Grapalat" w:hAnsi="GHEA Grapalat"/>
          <w:sz w:val="22"/>
        </w:rPr>
        <w:t>որի</w:t>
      </w:r>
      <w:proofErr w:type="spellEnd"/>
      <w:r w:rsidRPr="00E5459C">
        <w:rPr>
          <w:rFonts w:ascii="GHEA Grapalat" w:hAnsi="GHEA Grapalat"/>
          <w:sz w:val="22"/>
        </w:rPr>
        <w:t xml:space="preserve"> </w:t>
      </w:r>
      <w:proofErr w:type="spellStart"/>
      <w:r w:rsidRPr="00E5459C">
        <w:rPr>
          <w:rFonts w:ascii="GHEA Grapalat" w:hAnsi="GHEA Grapalat"/>
          <w:sz w:val="22"/>
        </w:rPr>
        <w:t>վերաբերյալ</w:t>
      </w:r>
      <w:proofErr w:type="spellEnd"/>
      <w:r w:rsidRPr="00E5459C">
        <w:rPr>
          <w:rFonts w:ascii="GHEA Grapalat" w:hAnsi="GHEA Grapalat"/>
          <w:sz w:val="22"/>
        </w:rPr>
        <w:t xml:space="preserve"> </w:t>
      </w:r>
      <w:proofErr w:type="spellStart"/>
      <w:r w:rsidRPr="00E5459C">
        <w:rPr>
          <w:rFonts w:ascii="GHEA Grapalat" w:hAnsi="GHEA Grapalat"/>
          <w:sz w:val="22"/>
        </w:rPr>
        <w:t>հավատարմագրային</w:t>
      </w:r>
      <w:proofErr w:type="spellEnd"/>
      <w:r w:rsidRPr="00E5459C">
        <w:rPr>
          <w:rFonts w:ascii="GHEA Grapalat" w:hAnsi="GHEA Grapalat"/>
          <w:sz w:val="22"/>
        </w:rPr>
        <w:t xml:space="preserve"> </w:t>
      </w:r>
      <w:proofErr w:type="spellStart"/>
      <w:r w:rsidRPr="00E5459C">
        <w:rPr>
          <w:rFonts w:ascii="GHEA Grapalat" w:hAnsi="GHEA Grapalat"/>
          <w:sz w:val="22"/>
        </w:rPr>
        <w:t>կառավարիչը</w:t>
      </w:r>
      <w:proofErr w:type="spellEnd"/>
      <w:r w:rsidRPr="00E5459C">
        <w:rPr>
          <w:rFonts w:ascii="GHEA Grapalat" w:hAnsi="GHEA Grapalat"/>
          <w:sz w:val="22"/>
        </w:rPr>
        <w:t xml:space="preserve"> </w:t>
      </w:r>
      <w:proofErr w:type="spellStart"/>
      <w:r w:rsidRPr="00E5459C">
        <w:rPr>
          <w:rFonts w:ascii="GHEA Grapalat" w:hAnsi="GHEA Grapalat"/>
          <w:sz w:val="22"/>
        </w:rPr>
        <w:t>կարող</w:t>
      </w:r>
      <w:proofErr w:type="spellEnd"/>
      <w:r w:rsidRPr="00E5459C">
        <w:rPr>
          <w:rFonts w:ascii="GHEA Grapalat" w:hAnsi="GHEA Grapalat"/>
          <w:sz w:val="22"/>
        </w:rPr>
        <w:t xml:space="preserve"> է </w:t>
      </w:r>
      <w:proofErr w:type="spellStart"/>
      <w:r w:rsidRPr="00E5459C">
        <w:rPr>
          <w:rFonts w:ascii="GHEA Grapalat" w:hAnsi="GHEA Grapalat"/>
          <w:sz w:val="22"/>
        </w:rPr>
        <w:t>որոշում</w:t>
      </w:r>
      <w:proofErr w:type="spellEnd"/>
      <w:r w:rsidRPr="00E5459C">
        <w:rPr>
          <w:rFonts w:ascii="GHEA Grapalat" w:hAnsi="GHEA Grapalat"/>
          <w:sz w:val="22"/>
        </w:rPr>
        <w:t xml:space="preserve"> </w:t>
      </w:r>
      <w:proofErr w:type="spellStart"/>
      <w:r w:rsidRPr="00E5459C">
        <w:rPr>
          <w:rFonts w:ascii="GHEA Grapalat" w:hAnsi="GHEA Grapalat"/>
          <w:sz w:val="22"/>
        </w:rPr>
        <w:t>ընդունել</w:t>
      </w:r>
      <w:proofErr w:type="spellEnd"/>
      <w:r w:rsidRPr="00E5459C">
        <w:rPr>
          <w:rFonts w:ascii="GHEA Grapalat" w:hAnsi="GHEA Grapalat"/>
          <w:sz w:val="22"/>
        </w:rPr>
        <w:t xml:space="preserve"> (</w:t>
      </w:r>
      <w:proofErr w:type="spellStart"/>
      <w:r w:rsidRPr="00E5459C">
        <w:rPr>
          <w:rFonts w:ascii="GHEA Grapalat" w:hAnsi="GHEA Grapalat"/>
          <w:sz w:val="22"/>
        </w:rPr>
        <w:t>քվեարկել</w:t>
      </w:r>
      <w:proofErr w:type="spellEnd"/>
      <w:r w:rsidRPr="00E5459C">
        <w:rPr>
          <w:rFonts w:ascii="GHEA Grapalat" w:hAnsi="GHEA Grapalat"/>
          <w:sz w:val="22"/>
        </w:rPr>
        <w:t xml:space="preserve">) </w:t>
      </w:r>
      <w:proofErr w:type="spellStart"/>
      <w:r w:rsidRPr="00E5459C">
        <w:rPr>
          <w:rFonts w:ascii="GHEA Grapalat" w:hAnsi="GHEA Grapalat"/>
          <w:sz w:val="22"/>
        </w:rPr>
        <w:t>կառավարման</w:t>
      </w:r>
      <w:proofErr w:type="spellEnd"/>
      <w:r w:rsidRPr="00E5459C">
        <w:rPr>
          <w:rFonts w:ascii="GHEA Grapalat" w:hAnsi="GHEA Grapalat"/>
          <w:sz w:val="22"/>
        </w:rPr>
        <w:t xml:space="preserve"> </w:t>
      </w:r>
      <w:proofErr w:type="spellStart"/>
      <w:r w:rsidRPr="00E5459C">
        <w:rPr>
          <w:rFonts w:ascii="GHEA Grapalat" w:hAnsi="GHEA Grapalat"/>
          <w:sz w:val="22"/>
        </w:rPr>
        <w:t>հիմնադրի</w:t>
      </w:r>
      <w:proofErr w:type="spellEnd"/>
      <w:r w:rsidRPr="00E5459C">
        <w:rPr>
          <w:rFonts w:ascii="GHEA Grapalat" w:hAnsi="GHEA Grapalat"/>
          <w:sz w:val="22"/>
        </w:rPr>
        <w:t xml:space="preserve"> (</w:t>
      </w:r>
      <w:proofErr w:type="spellStart"/>
      <w:r w:rsidRPr="00E5459C">
        <w:rPr>
          <w:rFonts w:ascii="GHEA Grapalat" w:hAnsi="GHEA Grapalat"/>
          <w:sz w:val="22"/>
        </w:rPr>
        <w:t>լիազորած</w:t>
      </w:r>
      <w:proofErr w:type="spellEnd"/>
      <w:r w:rsidRPr="00E5459C">
        <w:rPr>
          <w:rFonts w:ascii="GHEA Grapalat" w:hAnsi="GHEA Grapalat"/>
          <w:sz w:val="22"/>
        </w:rPr>
        <w:t xml:space="preserve"> </w:t>
      </w:r>
      <w:proofErr w:type="spellStart"/>
      <w:r w:rsidRPr="00E5459C">
        <w:rPr>
          <w:rFonts w:ascii="GHEA Grapalat" w:hAnsi="GHEA Grapalat"/>
          <w:sz w:val="22"/>
        </w:rPr>
        <w:t>մարմնի</w:t>
      </w:r>
      <w:proofErr w:type="spellEnd"/>
      <w:r w:rsidRPr="00E5459C">
        <w:rPr>
          <w:rFonts w:ascii="GHEA Grapalat" w:hAnsi="GHEA Grapalat"/>
          <w:sz w:val="22"/>
        </w:rPr>
        <w:t xml:space="preserve">) </w:t>
      </w:r>
      <w:proofErr w:type="spellStart"/>
      <w:r w:rsidRPr="00E5459C">
        <w:rPr>
          <w:rFonts w:ascii="GHEA Grapalat" w:hAnsi="GHEA Grapalat"/>
          <w:sz w:val="22"/>
        </w:rPr>
        <w:t>կողմից</w:t>
      </w:r>
      <w:proofErr w:type="spellEnd"/>
      <w:r w:rsidRPr="00E5459C">
        <w:rPr>
          <w:rFonts w:ascii="GHEA Grapalat" w:hAnsi="GHEA Grapalat"/>
          <w:sz w:val="22"/>
        </w:rPr>
        <w:t xml:space="preserve"> </w:t>
      </w:r>
      <w:proofErr w:type="spellStart"/>
      <w:r w:rsidRPr="00E5459C">
        <w:rPr>
          <w:rFonts w:ascii="GHEA Grapalat" w:hAnsi="GHEA Grapalat"/>
          <w:sz w:val="22"/>
        </w:rPr>
        <w:t>իր</w:t>
      </w:r>
      <w:proofErr w:type="spellEnd"/>
      <w:r w:rsidRPr="00E5459C">
        <w:rPr>
          <w:rFonts w:ascii="GHEA Grapalat" w:hAnsi="GHEA Grapalat"/>
          <w:sz w:val="22"/>
        </w:rPr>
        <w:t xml:space="preserve"> </w:t>
      </w:r>
      <w:proofErr w:type="spellStart"/>
      <w:r w:rsidRPr="00E5459C">
        <w:rPr>
          <w:rFonts w:ascii="GHEA Grapalat" w:hAnsi="GHEA Grapalat"/>
          <w:sz w:val="22"/>
        </w:rPr>
        <w:t>իրավասության</w:t>
      </w:r>
      <w:proofErr w:type="spellEnd"/>
      <w:r w:rsidRPr="00E5459C">
        <w:rPr>
          <w:rFonts w:ascii="GHEA Grapalat" w:hAnsi="GHEA Grapalat"/>
          <w:sz w:val="22"/>
        </w:rPr>
        <w:t xml:space="preserve"> </w:t>
      </w:r>
      <w:proofErr w:type="spellStart"/>
      <w:r w:rsidRPr="00E5459C">
        <w:rPr>
          <w:rFonts w:ascii="GHEA Grapalat" w:hAnsi="GHEA Grapalat"/>
          <w:sz w:val="22"/>
        </w:rPr>
        <w:t>շրջանակներում</w:t>
      </w:r>
      <w:proofErr w:type="spellEnd"/>
      <w:r w:rsidRPr="00E5459C">
        <w:rPr>
          <w:rFonts w:ascii="GHEA Grapalat" w:hAnsi="GHEA Grapalat"/>
          <w:sz w:val="22"/>
        </w:rPr>
        <w:t xml:space="preserve"> </w:t>
      </w:r>
      <w:proofErr w:type="spellStart"/>
      <w:r w:rsidRPr="00E5459C">
        <w:rPr>
          <w:rFonts w:ascii="GHEA Grapalat" w:hAnsi="GHEA Grapalat"/>
          <w:sz w:val="22"/>
        </w:rPr>
        <w:t>տրված</w:t>
      </w:r>
      <w:proofErr w:type="spellEnd"/>
      <w:r w:rsidRPr="00E5459C">
        <w:rPr>
          <w:rFonts w:ascii="GHEA Grapalat" w:hAnsi="GHEA Grapalat"/>
          <w:sz w:val="22"/>
        </w:rPr>
        <w:t xml:space="preserve"> </w:t>
      </w:r>
      <w:proofErr w:type="spellStart"/>
      <w:r w:rsidRPr="00E5459C">
        <w:rPr>
          <w:rFonts w:ascii="GHEA Grapalat" w:hAnsi="GHEA Grapalat"/>
          <w:sz w:val="22"/>
        </w:rPr>
        <w:t>նախնական</w:t>
      </w:r>
      <w:proofErr w:type="spellEnd"/>
      <w:r w:rsidRPr="00E5459C">
        <w:rPr>
          <w:rFonts w:ascii="GHEA Grapalat" w:hAnsi="GHEA Grapalat"/>
          <w:sz w:val="22"/>
        </w:rPr>
        <w:t xml:space="preserve"> </w:t>
      </w:r>
      <w:proofErr w:type="spellStart"/>
      <w:r w:rsidRPr="00E5459C">
        <w:rPr>
          <w:rFonts w:ascii="GHEA Grapalat" w:hAnsi="GHEA Grapalat"/>
          <w:sz w:val="22"/>
        </w:rPr>
        <w:t>գրավոր</w:t>
      </w:r>
      <w:proofErr w:type="spellEnd"/>
      <w:r w:rsidRPr="00E5459C">
        <w:rPr>
          <w:rFonts w:ascii="GHEA Grapalat" w:hAnsi="GHEA Grapalat"/>
          <w:sz w:val="22"/>
        </w:rPr>
        <w:t xml:space="preserve"> </w:t>
      </w:r>
      <w:proofErr w:type="spellStart"/>
      <w:r w:rsidRPr="00E5459C">
        <w:rPr>
          <w:rFonts w:ascii="GHEA Grapalat" w:hAnsi="GHEA Grapalat"/>
          <w:sz w:val="22"/>
        </w:rPr>
        <w:t>համաձայնության</w:t>
      </w:r>
      <w:proofErr w:type="spellEnd"/>
      <w:r w:rsidRPr="00E5459C">
        <w:rPr>
          <w:rFonts w:ascii="GHEA Grapalat" w:hAnsi="GHEA Grapalat"/>
          <w:sz w:val="22"/>
        </w:rPr>
        <w:t xml:space="preserve"> </w:t>
      </w:r>
      <w:proofErr w:type="spellStart"/>
      <w:r w:rsidRPr="00E5459C">
        <w:rPr>
          <w:rFonts w:ascii="GHEA Grapalat" w:hAnsi="GHEA Grapalat"/>
          <w:sz w:val="22"/>
        </w:rPr>
        <w:t>դեպքում</w:t>
      </w:r>
      <w:proofErr w:type="spellEnd"/>
      <w:r w:rsidRPr="00E5459C">
        <w:rPr>
          <w:rFonts w:ascii="GHEA Grapalat" w:hAnsi="GHEA Grapalat"/>
          <w:sz w:val="22"/>
        </w:rPr>
        <w:t xml:space="preserve">՝ </w:t>
      </w:r>
    </w:p>
    <w:p w14:paraId="2F6C020D" w14:textId="64D238AE" w:rsidR="00DC6E7C" w:rsidRPr="00E5459C" w:rsidRDefault="00DC6E7C" w:rsidP="00D82EF0">
      <w:pPr>
        <w:widowControl w:val="0"/>
        <w:spacing w:after="0" w:line="360" w:lineRule="auto"/>
        <w:ind w:left="-15" w:right="0" w:firstLine="555"/>
        <w:rPr>
          <w:rFonts w:ascii="GHEA Grapalat" w:hAnsi="GHEA Grapalat"/>
          <w:sz w:val="22"/>
        </w:rPr>
      </w:pPr>
      <w:r w:rsidRPr="00E5459C">
        <w:rPr>
          <w:rFonts w:ascii="GHEA Grapalat" w:hAnsi="GHEA Grapalat"/>
          <w:sz w:val="22"/>
        </w:rPr>
        <w:t xml:space="preserve">ա) </w:t>
      </w:r>
      <w:proofErr w:type="spellStart"/>
      <w:r w:rsidRPr="00E5459C">
        <w:rPr>
          <w:rFonts w:ascii="GHEA Grapalat" w:hAnsi="GHEA Grapalat"/>
          <w:sz w:val="22"/>
        </w:rPr>
        <w:t>բաժնետոմսերի</w:t>
      </w:r>
      <w:proofErr w:type="spellEnd"/>
      <w:r w:rsidRPr="00E5459C">
        <w:rPr>
          <w:rFonts w:ascii="GHEA Grapalat" w:hAnsi="GHEA Grapalat"/>
          <w:sz w:val="22"/>
        </w:rPr>
        <w:t xml:space="preserve"> </w:t>
      </w:r>
      <w:proofErr w:type="spellStart"/>
      <w:r w:rsidRPr="00E5459C">
        <w:rPr>
          <w:rFonts w:ascii="GHEA Grapalat" w:hAnsi="GHEA Grapalat"/>
          <w:sz w:val="22"/>
        </w:rPr>
        <w:t>անվանական</w:t>
      </w:r>
      <w:proofErr w:type="spellEnd"/>
      <w:r w:rsidRPr="00E5459C">
        <w:rPr>
          <w:rFonts w:ascii="GHEA Grapalat" w:hAnsi="GHEA Grapalat"/>
          <w:sz w:val="22"/>
        </w:rPr>
        <w:t xml:space="preserve"> </w:t>
      </w:r>
      <w:proofErr w:type="spellStart"/>
      <w:r w:rsidRPr="00E5459C">
        <w:rPr>
          <w:rFonts w:ascii="GHEA Grapalat" w:hAnsi="GHEA Grapalat"/>
          <w:sz w:val="22"/>
        </w:rPr>
        <w:t>արժեքի</w:t>
      </w:r>
      <w:proofErr w:type="spellEnd"/>
      <w:r w:rsidRPr="00E5459C">
        <w:rPr>
          <w:rFonts w:ascii="GHEA Grapalat" w:hAnsi="GHEA Grapalat"/>
          <w:sz w:val="22"/>
        </w:rPr>
        <w:t xml:space="preserve"> </w:t>
      </w:r>
      <w:proofErr w:type="spellStart"/>
      <w:r w:rsidRPr="00E5459C">
        <w:rPr>
          <w:rFonts w:ascii="GHEA Grapalat" w:hAnsi="GHEA Grapalat"/>
          <w:sz w:val="22"/>
        </w:rPr>
        <w:t>փոքրացման</w:t>
      </w:r>
      <w:proofErr w:type="spellEnd"/>
      <w:r w:rsidRPr="00E5459C">
        <w:rPr>
          <w:rFonts w:ascii="GHEA Grapalat" w:hAnsi="GHEA Grapalat"/>
          <w:sz w:val="22"/>
        </w:rPr>
        <w:t xml:space="preserve">, </w:t>
      </w:r>
      <w:proofErr w:type="spellStart"/>
      <w:r w:rsidRPr="00E5459C">
        <w:rPr>
          <w:rFonts w:ascii="GHEA Grapalat" w:hAnsi="GHEA Grapalat"/>
          <w:sz w:val="22"/>
        </w:rPr>
        <w:t>բաժնետոմսերի</w:t>
      </w:r>
      <w:proofErr w:type="spellEnd"/>
      <w:r w:rsidRPr="00E5459C">
        <w:rPr>
          <w:rFonts w:ascii="GHEA Grapalat" w:hAnsi="GHEA Grapalat"/>
          <w:sz w:val="22"/>
        </w:rPr>
        <w:t xml:space="preserve"> </w:t>
      </w:r>
      <w:proofErr w:type="spellStart"/>
      <w:r w:rsidRPr="00E5459C">
        <w:rPr>
          <w:rFonts w:ascii="GHEA Grapalat" w:hAnsi="GHEA Grapalat"/>
          <w:sz w:val="22"/>
        </w:rPr>
        <w:t>ընդհանուր</w:t>
      </w:r>
      <w:proofErr w:type="spellEnd"/>
      <w:r w:rsidRPr="00E5459C">
        <w:rPr>
          <w:rFonts w:ascii="GHEA Grapalat" w:hAnsi="GHEA Grapalat"/>
          <w:sz w:val="22"/>
        </w:rPr>
        <w:t xml:space="preserve"> </w:t>
      </w:r>
      <w:proofErr w:type="spellStart"/>
      <w:r w:rsidRPr="00E5459C">
        <w:rPr>
          <w:rFonts w:ascii="GHEA Grapalat" w:hAnsi="GHEA Grapalat"/>
          <w:sz w:val="22"/>
        </w:rPr>
        <w:t>քանակի</w:t>
      </w:r>
      <w:proofErr w:type="spellEnd"/>
      <w:r w:rsidRPr="00E5459C">
        <w:rPr>
          <w:rFonts w:ascii="GHEA Grapalat" w:hAnsi="GHEA Grapalat"/>
          <w:sz w:val="22"/>
        </w:rPr>
        <w:t xml:space="preserve"> </w:t>
      </w:r>
      <w:proofErr w:type="spellStart"/>
      <w:r w:rsidRPr="00E5459C">
        <w:rPr>
          <w:rFonts w:ascii="GHEA Grapalat" w:hAnsi="GHEA Grapalat"/>
          <w:sz w:val="22"/>
        </w:rPr>
        <w:t>կրճատման</w:t>
      </w:r>
      <w:proofErr w:type="spellEnd"/>
      <w:r w:rsidRPr="00E5459C">
        <w:rPr>
          <w:rFonts w:ascii="GHEA Grapalat" w:hAnsi="GHEA Grapalat"/>
          <w:sz w:val="22"/>
        </w:rPr>
        <w:t xml:space="preserve"> </w:t>
      </w:r>
      <w:proofErr w:type="spellStart"/>
      <w:r w:rsidRPr="00E5459C">
        <w:rPr>
          <w:rFonts w:ascii="GHEA Grapalat" w:hAnsi="GHEA Grapalat"/>
          <w:sz w:val="22"/>
        </w:rPr>
        <w:t>նպատակով</w:t>
      </w:r>
      <w:proofErr w:type="spellEnd"/>
      <w:r w:rsidRPr="00E5459C">
        <w:rPr>
          <w:rFonts w:ascii="GHEA Grapalat" w:hAnsi="GHEA Grapalat"/>
          <w:sz w:val="22"/>
        </w:rPr>
        <w:t xml:space="preserve"> </w:t>
      </w:r>
      <w:proofErr w:type="spellStart"/>
      <w:r w:rsidRPr="00E5459C">
        <w:rPr>
          <w:rFonts w:ascii="GHEA Grapalat" w:hAnsi="GHEA Grapalat"/>
          <w:sz w:val="22"/>
        </w:rPr>
        <w:t>ընկերության</w:t>
      </w:r>
      <w:proofErr w:type="spellEnd"/>
      <w:r w:rsidRPr="00E5459C">
        <w:rPr>
          <w:rFonts w:ascii="GHEA Grapalat" w:hAnsi="GHEA Grapalat"/>
          <w:sz w:val="22"/>
        </w:rPr>
        <w:t xml:space="preserve"> </w:t>
      </w:r>
      <w:proofErr w:type="spellStart"/>
      <w:r w:rsidRPr="00E5459C">
        <w:rPr>
          <w:rFonts w:ascii="GHEA Grapalat" w:hAnsi="GHEA Grapalat"/>
          <w:sz w:val="22"/>
        </w:rPr>
        <w:t>կողմից</w:t>
      </w:r>
      <w:proofErr w:type="spellEnd"/>
      <w:r w:rsidRPr="00E5459C">
        <w:rPr>
          <w:rFonts w:ascii="GHEA Grapalat" w:hAnsi="GHEA Grapalat"/>
          <w:sz w:val="22"/>
        </w:rPr>
        <w:t xml:space="preserve"> </w:t>
      </w:r>
      <w:proofErr w:type="spellStart"/>
      <w:r w:rsidRPr="00E5459C">
        <w:rPr>
          <w:rFonts w:ascii="GHEA Grapalat" w:hAnsi="GHEA Grapalat"/>
          <w:sz w:val="22"/>
        </w:rPr>
        <w:t>տեղաբաշխված</w:t>
      </w:r>
      <w:proofErr w:type="spellEnd"/>
      <w:r w:rsidRPr="00E5459C">
        <w:rPr>
          <w:rFonts w:ascii="GHEA Grapalat" w:hAnsi="GHEA Grapalat"/>
          <w:sz w:val="22"/>
        </w:rPr>
        <w:t xml:space="preserve"> </w:t>
      </w:r>
      <w:proofErr w:type="spellStart"/>
      <w:r w:rsidRPr="00E5459C">
        <w:rPr>
          <w:rFonts w:ascii="GHEA Grapalat" w:hAnsi="GHEA Grapalat"/>
          <w:sz w:val="22"/>
        </w:rPr>
        <w:t>բաժնետոմսերի</w:t>
      </w:r>
      <w:proofErr w:type="spellEnd"/>
      <w:r w:rsidRPr="00E5459C">
        <w:rPr>
          <w:rFonts w:ascii="GHEA Grapalat" w:hAnsi="GHEA Grapalat"/>
          <w:sz w:val="22"/>
        </w:rPr>
        <w:t xml:space="preserve"> </w:t>
      </w:r>
      <w:proofErr w:type="spellStart"/>
      <w:r w:rsidRPr="00E5459C">
        <w:rPr>
          <w:rFonts w:ascii="GHEA Grapalat" w:hAnsi="GHEA Grapalat"/>
          <w:sz w:val="22"/>
        </w:rPr>
        <w:t>ձեռքբերման</w:t>
      </w:r>
      <w:proofErr w:type="spellEnd"/>
      <w:r w:rsidRPr="00E5459C">
        <w:rPr>
          <w:rFonts w:ascii="GHEA Grapalat" w:hAnsi="GHEA Grapalat"/>
          <w:sz w:val="22"/>
        </w:rPr>
        <w:t xml:space="preserve">, </w:t>
      </w:r>
      <w:proofErr w:type="spellStart"/>
      <w:r w:rsidRPr="00E5459C">
        <w:rPr>
          <w:rFonts w:ascii="GHEA Grapalat" w:hAnsi="GHEA Grapalat"/>
          <w:sz w:val="22"/>
        </w:rPr>
        <w:t>ինչպես</w:t>
      </w:r>
      <w:proofErr w:type="spellEnd"/>
      <w:r w:rsidRPr="00E5459C">
        <w:rPr>
          <w:rFonts w:ascii="GHEA Grapalat" w:hAnsi="GHEA Grapalat"/>
          <w:sz w:val="22"/>
        </w:rPr>
        <w:t xml:space="preserve"> </w:t>
      </w:r>
      <w:proofErr w:type="spellStart"/>
      <w:r w:rsidRPr="00E5459C">
        <w:rPr>
          <w:rFonts w:ascii="GHEA Grapalat" w:hAnsi="GHEA Grapalat"/>
          <w:sz w:val="22"/>
        </w:rPr>
        <w:t>նաև</w:t>
      </w:r>
      <w:proofErr w:type="spellEnd"/>
      <w:r w:rsidRPr="00E5459C">
        <w:rPr>
          <w:rFonts w:ascii="GHEA Grapalat" w:hAnsi="GHEA Grapalat"/>
          <w:sz w:val="22"/>
        </w:rPr>
        <w:t xml:space="preserve"> </w:t>
      </w:r>
      <w:proofErr w:type="spellStart"/>
      <w:r w:rsidRPr="00E5459C">
        <w:rPr>
          <w:rFonts w:ascii="GHEA Grapalat" w:hAnsi="GHEA Grapalat"/>
          <w:sz w:val="22"/>
        </w:rPr>
        <w:t>ընկերության</w:t>
      </w:r>
      <w:proofErr w:type="spellEnd"/>
      <w:r w:rsidRPr="00E5459C">
        <w:rPr>
          <w:rFonts w:ascii="GHEA Grapalat" w:hAnsi="GHEA Grapalat"/>
          <w:sz w:val="22"/>
        </w:rPr>
        <w:t xml:space="preserve"> </w:t>
      </w:r>
      <w:proofErr w:type="spellStart"/>
      <w:r w:rsidRPr="00E5459C">
        <w:rPr>
          <w:rFonts w:ascii="GHEA Grapalat" w:hAnsi="GHEA Grapalat"/>
          <w:sz w:val="22"/>
        </w:rPr>
        <w:t>կողմից</w:t>
      </w:r>
      <w:proofErr w:type="spellEnd"/>
      <w:r w:rsidRPr="00E5459C">
        <w:rPr>
          <w:rFonts w:ascii="GHEA Grapalat" w:hAnsi="GHEA Grapalat"/>
          <w:sz w:val="22"/>
        </w:rPr>
        <w:t xml:space="preserve"> </w:t>
      </w:r>
      <w:proofErr w:type="spellStart"/>
      <w:r w:rsidRPr="00E5459C">
        <w:rPr>
          <w:rFonts w:ascii="GHEA Grapalat" w:hAnsi="GHEA Grapalat"/>
          <w:sz w:val="22"/>
        </w:rPr>
        <w:t>ձեռք</w:t>
      </w:r>
      <w:proofErr w:type="spellEnd"/>
      <w:r w:rsidRPr="00E5459C">
        <w:rPr>
          <w:rFonts w:ascii="GHEA Grapalat" w:hAnsi="GHEA Grapalat"/>
          <w:sz w:val="22"/>
        </w:rPr>
        <w:t xml:space="preserve"> </w:t>
      </w:r>
      <w:proofErr w:type="spellStart"/>
      <w:r w:rsidRPr="00E5459C">
        <w:rPr>
          <w:rFonts w:ascii="GHEA Grapalat" w:hAnsi="GHEA Grapalat"/>
          <w:sz w:val="22"/>
        </w:rPr>
        <w:t>բերված</w:t>
      </w:r>
      <w:proofErr w:type="spellEnd"/>
      <w:r w:rsidRPr="00E5459C">
        <w:rPr>
          <w:rFonts w:ascii="GHEA Grapalat" w:hAnsi="GHEA Grapalat"/>
          <w:sz w:val="22"/>
        </w:rPr>
        <w:t xml:space="preserve"> </w:t>
      </w:r>
      <w:proofErr w:type="spellStart"/>
      <w:r w:rsidRPr="00E5459C">
        <w:rPr>
          <w:rFonts w:ascii="GHEA Grapalat" w:hAnsi="GHEA Grapalat"/>
          <w:sz w:val="22"/>
        </w:rPr>
        <w:t>կամ</w:t>
      </w:r>
      <w:proofErr w:type="spellEnd"/>
      <w:r w:rsidRPr="00E5459C">
        <w:rPr>
          <w:rFonts w:ascii="GHEA Grapalat" w:hAnsi="GHEA Grapalat"/>
          <w:sz w:val="22"/>
        </w:rPr>
        <w:t xml:space="preserve"> </w:t>
      </w:r>
      <w:proofErr w:type="spellStart"/>
      <w:r w:rsidRPr="00E5459C">
        <w:rPr>
          <w:rFonts w:ascii="GHEA Grapalat" w:hAnsi="GHEA Grapalat"/>
          <w:sz w:val="22"/>
        </w:rPr>
        <w:t>հետ</w:t>
      </w:r>
      <w:proofErr w:type="spellEnd"/>
      <w:r w:rsidRPr="00E5459C">
        <w:rPr>
          <w:rFonts w:ascii="GHEA Grapalat" w:hAnsi="GHEA Grapalat"/>
          <w:sz w:val="22"/>
        </w:rPr>
        <w:t xml:space="preserve"> </w:t>
      </w:r>
      <w:proofErr w:type="spellStart"/>
      <w:r w:rsidRPr="00E5459C">
        <w:rPr>
          <w:rFonts w:ascii="GHEA Grapalat" w:hAnsi="GHEA Grapalat"/>
          <w:sz w:val="22"/>
        </w:rPr>
        <w:t>գնված</w:t>
      </w:r>
      <w:proofErr w:type="spellEnd"/>
      <w:r w:rsidRPr="00E5459C">
        <w:rPr>
          <w:rFonts w:ascii="GHEA Grapalat" w:hAnsi="GHEA Grapalat"/>
          <w:sz w:val="22"/>
        </w:rPr>
        <w:t xml:space="preserve"> </w:t>
      </w:r>
      <w:proofErr w:type="spellStart"/>
      <w:r w:rsidRPr="00E5459C">
        <w:rPr>
          <w:rFonts w:ascii="GHEA Grapalat" w:hAnsi="GHEA Grapalat"/>
          <w:sz w:val="22"/>
        </w:rPr>
        <w:t>բաժնետոմսերի</w:t>
      </w:r>
      <w:proofErr w:type="spellEnd"/>
      <w:r w:rsidRPr="00E5459C">
        <w:rPr>
          <w:rFonts w:ascii="GHEA Grapalat" w:hAnsi="GHEA Grapalat"/>
          <w:sz w:val="22"/>
        </w:rPr>
        <w:t xml:space="preserve"> </w:t>
      </w:r>
      <w:proofErr w:type="spellStart"/>
      <w:r w:rsidRPr="00E5459C">
        <w:rPr>
          <w:rFonts w:ascii="GHEA Grapalat" w:hAnsi="GHEA Grapalat"/>
          <w:sz w:val="22"/>
        </w:rPr>
        <w:t>մարման</w:t>
      </w:r>
      <w:proofErr w:type="spellEnd"/>
      <w:r w:rsidRPr="00E5459C">
        <w:rPr>
          <w:rFonts w:ascii="GHEA Grapalat" w:hAnsi="GHEA Grapalat"/>
          <w:sz w:val="22"/>
        </w:rPr>
        <w:t xml:space="preserve"> </w:t>
      </w:r>
      <w:proofErr w:type="spellStart"/>
      <w:r w:rsidRPr="00E5459C">
        <w:rPr>
          <w:rFonts w:ascii="GHEA Grapalat" w:hAnsi="GHEA Grapalat"/>
          <w:sz w:val="22"/>
        </w:rPr>
        <w:t>միջոցով</w:t>
      </w:r>
      <w:proofErr w:type="spellEnd"/>
      <w:r w:rsidRPr="00E5459C">
        <w:rPr>
          <w:rFonts w:ascii="GHEA Grapalat" w:hAnsi="GHEA Grapalat"/>
          <w:sz w:val="22"/>
        </w:rPr>
        <w:t xml:space="preserve"> </w:t>
      </w:r>
      <w:proofErr w:type="spellStart"/>
      <w:r w:rsidRPr="00E5459C">
        <w:rPr>
          <w:rFonts w:ascii="GHEA Grapalat" w:hAnsi="GHEA Grapalat"/>
          <w:sz w:val="22"/>
        </w:rPr>
        <w:t>կանոնադրական</w:t>
      </w:r>
      <w:proofErr w:type="spellEnd"/>
      <w:r w:rsidRPr="00E5459C">
        <w:rPr>
          <w:rFonts w:ascii="GHEA Grapalat" w:hAnsi="GHEA Grapalat"/>
          <w:sz w:val="22"/>
        </w:rPr>
        <w:t xml:space="preserve"> </w:t>
      </w:r>
      <w:proofErr w:type="spellStart"/>
      <w:r w:rsidRPr="00E5459C">
        <w:rPr>
          <w:rFonts w:ascii="GHEA Grapalat" w:hAnsi="GHEA Grapalat"/>
          <w:sz w:val="22"/>
        </w:rPr>
        <w:t>կապիտալի</w:t>
      </w:r>
      <w:proofErr w:type="spellEnd"/>
      <w:r w:rsidRPr="00E5459C">
        <w:rPr>
          <w:rFonts w:ascii="GHEA Grapalat" w:hAnsi="GHEA Grapalat"/>
          <w:sz w:val="22"/>
        </w:rPr>
        <w:t xml:space="preserve"> </w:t>
      </w:r>
      <w:proofErr w:type="spellStart"/>
      <w:r w:rsidRPr="00E5459C">
        <w:rPr>
          <w:rFonts w:ascii="GHEA Grapalat" w:hAnsi="GHEA Grapalat"/>
          <w:sz w:val="22"/>
        </w:rPr>
        <w:t>ն</w:t>
      </w:r>
      <w:r w:rsidR="00572DF7" w:rsidRPr="00E5459C">
        <w:rPr>
          <w:rFonts w:ascii="GHEA Grapalat" w:hAnsi="GHEA Grapalat"/>
          <w:sz w:val="22"/>
        </w:rPr>
        <w:t>վազեցումը</w:t>
      </w:r>
      <w:proofErr w:type="spellEnd"/>
      <w:r w:rsidR="00572DF7" w:rsidRPr="00E5459C">
        <w:rPr>
          <w:rFonts w:ascii="GHEA Grapalat" w:hAnsi="GHEA Grapalat"/>
          <w:sz w:val="22"/>
        </w:rPr>
        <w:t xml:space="preserve">, </w:t>
      </w:r>
      <w:r w:rsidRPr="00E5459C">
        <w:rPr>
          <w:rFonts w:ascii="GHEA Grapalat" w:hAnsi="GHEA Grapalat"/>
          <w:sz w:val="22"/>
        </w:rPr>
        <w:t xml:space="preserve"> </w:t>
      </w:r>
    </w:p>
    <w:p w14:paraId="5D977BB2" w14:textId="681C6379" w:rsidR="00DC6E7C" w:rsidRPr="00E5459C" w:rsidRDefault="00572DF7" w:rsidP="00D82EF0">
      <w:pPr>
        <w:widowControl w:val="0"/>
        <w:spacing w:after="0" w:line="360" w:lineRule="auto"/>
        <w:ind w:left="-15" w:right="0" w:firstLine="555"/>
        <w:rPr>
          <w:rFonts w:ascii="GHEA Grapalat" w:hAnsi="GHEA Grapalat"/>
          <w:sz w:val="22"/>
        </w:rPr>
      </w:pPr>
      <w:r w:rsidRPr="00E5459C">
        <w:rPr>
          <w:rFonts w:ascii="GHEA Grapalat" w:hAnsi="GHEA Grapalat"/>
          <w:sz w:val="22"/>
        </w:rPr>
        <w:t>բ</w:t>
      </w:r>
      <w:r w:rsidR="00DC6E7C" w:rsidRPr="00E5459C">
        <w:rPr>
          <w:rFonts w:ascii="GHEA Grapalat" w:hAnsi="GHEA Grapalat"/>
          <w:sz w:val="22"/>
        </w:rPr>
        <w:t xml:space="preserve">) </w:t>
      </w:r>
      <w:proofErr w:type="spellStart"/>
      <w:r w:rsidR="00DC6E7C" w:rsidRPr="00E5459C">
        <w:rPr>
          <w:rFonts w:ascii="GHEA Grapalat" w:hAnsi="GHEA Grapalat"/>
          <w:sz w:val="22"/>
        </w:rPr>
        <w:t>այնպիսի</w:t>
      </w:r>
      <w:proofErr w:type="spellEnd"/>
      <w:r w:rsidR="00DC6E7C" w:rsidRPr="00E5459C">
        <w:rPr>
          <w:rFonts w:ascii="GHEA Grapalat" w:hAnsi="GHEA Grapalat"/>
          <w:sz w:val="22"/>
        </w:rPr>
        <w:t xml:space="preserve"> </w:t>
      </w:r>
      <w:proofErr w:type="spellStart"/>
      <w:r w:rsidR="00DC6E7C" w:rsidRPr="00E5459C">
        <w:rPr>
          <w:rFonts w:ascii="GHEA Grapalat" w:hAnsi="GHEA Grapalat"/>
          <w:sz w:val="22"/>
        </w:rPr>
        <w:t>գործարքների</w:t>
      </w:r>
      <w:proofErr w:type="spellEnd"/>
      <w:r w:rsidR="00DC6E7C" w:rsidRPr="00E5459C">
        <w:rPr>
          <w:rFonts w:ascii="GHEA Grapalat" w:hAnsi="GHEA Grapalat"/>
          <w:sz w:val="22"/>
        </w:rPr>
        <w:t xml:space="preserve"> </w:t>
      </w:r>
      <w:proofErr w:type="spellStart"/>
      <w:r w:rsidR="00DC6E7C" w:rsidRPr="00E5459C">
        <w:rPr>
          <w:rFonts w:ascii="GHEA Grapalat" w:hAnsi="GHEA Grapalat"/>
          <w:sz w:val="22"/>
        </w:rPr>
        <w:t>կնքումը</w:t>
      </w:r>
      <w:proofErr w:type="spellEnd"/>
      <w:r w:rsidR="00DC6E7C" w:rsidRPr="00E5459C">
        <w:rPr>
          <w:rFonts w:ascii="GHEA Grapalat" w:hAnsi="GHEA Grapalat"/>
          <w:sz w:val="22"/>
        </w:rPr>
        <w:t xml:space="preserve">, </w:t>
      </w:r>
      <w:proofErr w:type="spellStart"/>
      <w:r w:rsidR="00DC6E7C" w:rsidRPr="00E5459C">
        <w:rPr>
          <w:rFonts w:ascii="GHEA Grapalat" w:hAnsi="GHEA Grapalat"/>
          <w:sz w:val="22"/>
        </w:rPr>
        <w:t>որոնցում</w:t>
      </w:r>
      <w:proofErr w:type="spellEnd"/>
      <w:r w:rsidR="00DC6E7C" w:rsidRPr="00E5459C">
        <w:rPr>
          <w:rFonts w:ascii="GHEA Grapalat" w:hAnsi="GHEA Grapalat"/>
          <w:sz w:val="22"/>
        </w:rPr>
        <w:t xml:space="preserve"> </w:t>
      </w:r>
      <w:proofErr w:type="spellStart"/>
      <w:r w:rsidR="00DC6E7C" w:rsidRPr="00E5459C">
        <w:rPr>
          <w:rFonts w:ascii="GHEA Grapalat" w:hAnsi="GHEA Grapalat"/>
          <w:sz w:val="22"/>
        </w:rPr>
        <w:t>առկա</w:t>
      </w:r>
      <w:proofErr w:type="spellEnd"/>
      <w:r w:rsidR="00DC6E7C" w:rsidRPr="00E5459C">
        <w:rPr>
          <w:rFonts w:ascii="GHEA Grapalat" w:hAnsi="GHEA Grapalat"/>
          <w:sz w:val="22"/>
        </w:rPr>
        <w:t xml:space="preserve"> է </w:t>
      </w:r>
      <w:proofErr w:type="spellStart"/>
      <w:r w:rsidR="00DC6E7C" w:rsidRPr="00E5459C">
        <w:rPr>
          <w:rFonts w:ascii="GHEA Grapalat" w:hAnsi="GHEA Grapalat"/>
          <w:sz w:val="22"/>
        </w:rPr>
        <w:t>շահերի</w:t>
      </w:r>
      <w:proofErr w:type="spellEnd"/>
      <w:r w:rsidR="00DC6E7C" w:rsidRPr="00E5459C">
        <w:rPr>
          <w:rFonts w:ascii="GHEA Grapalat" w:hAnsi="GHEA Grapalat"/>
          <w:sz w:val="22"/>
        </w:rPr>
        <w:t xml:space="preserve"> </w:t>
      </w:r>
      <w:proofErr w:type="spellStart"/>
      <w:r w:rsidR="00DC6E7C" w:rsidRPr="00E5459C">
        <w:rPr>
          <w:rFonts w:ascii="GHEA Grapalat" w:hAnsi="GHEA Grapalat"/>
          <w:sz w:val="22"/>
        </w:rPr>
        <w:t>բախում</w:t>
      </w:r>
      <w:proofErr w:type="spellEnd"/>
      <w:r w:rsidR="00DC6E7C" w:rsidRPr="00E5459C">
        <w:rPr>
          <w:rFonts w:ascii="GHEA Grapalat" w:hAnsi="GHEA Grapalat"/>
          <w:sz w:val="22"/>
        </w:rPr>
        <w:t xml:space="preserve">, </w:t>
      </w:r>
    </w:p>
    <w:p w14:paraId="6FB389CA" w14:textId="2211AB20" w:rsidR="00DC6E7C" w:rsidRPr="001A69FC" w:rsidRDefault="00572DF7" w:rsidP="00D82EF0">
      <w:pPr>
        <w:widowControl w:val="0"/>
        <w:spacing w:after="0" w:line="360" w:lineRule="auto"/>
        <w:ind w:left="-15" w:right="0" w:firstLine="555"/>
        <w:rPr>
          <w:rFonts w:ascii="GHEA Grapalat" w:hAnsi="GHEA Grapalat"/>
          <w:sz w:val="22"/>
        </w:rPr>
      </w:pPr>
      <w:r w:rsidRPr="001A69FC">
        <w:rPr>
          <w:rFonts w:ascii="GHEA Grapalat" w:hAnsi="GHEA Grapalat"/>
          <w:sz w:val="22"/>
        </w:rPr>
        <w:t>գ</w:t>
      </w:r>
      <w:r w:rsidR="00DC6E7C" w:rsidRPr="001A69FC">
        <w:rPr>
          <w:rFonts w:ascii="GHEA Grapalat" w:hAnsi="GHEA Grapalat"/>
          <w:sz w:val="22"/>
        </w:rPr>
        <w:t xml:space="preserve">) </w:t>
      </w:r>
      <w:proofErr w:type="spellStart"/>
      <w:r w:rsidR="00DC6E7C" w:rsidRPr="001A69FC">
        <w:rPr>
          <w:rFonts w:ascii="GHEA Grapalat" w:hAnsi="GHEA Grapalat"/>
          <w:sz w:val="22"/>
        </w:rPr>
        <w:t>ընկերության</w:t>
      </w:r>
      <w:proofErr w:type="spellEnd"/>
      <w:r w:rsidR="00DC6E7C" w:rsidRPr="001A69FC">
        <w:rPr>
          <w:rFonts w:ascii="GHEA Grapalat" w:hAnsi="GHEA Grapalat"/>
          <w:sz w:val="22"/>
        </w:rPr>
        <w:t xml:space="preserve"> </w:t>
      </w:r>
      <w:proofErr w:type="spellStart"/>
      <w:r w:rsidR="00DC6E7C" w:rsidRPr="001A69FC">
        <w:rPr>
          <w:rFonts w:ascii="GHEA Grapalat" w:hAnsi="GHEA Grapalat"/>
          <w:sz w:val="22"/>
        </w:rPr>
        <w:t>վերակազմակերպումը</w:t>
      </w:r>
      <w:proofErr w:type="spellEnd"/>
      <w:r w:rsidR="00DC6E7C" w:rsidRPr="001A69FC">
        <w:rPr>
          <w:rFonts w:ascii="GHEA Grapalat" w:hAnsi="GHEA Grapalat"/>
          <w:sz w:val="22"/>
        </w:rPr>
        <w:t xml:space="preserve"> </w:t>
      </w:r>
      <w:proofErr w:type="spellStart"/>
      <w:r w:rsidR="00DC6E7C" w:rsidRPr="001A69FC">
        <w:rPr>
          <w:rFonts w:ascii="GHEA Grapalat" w:hAnsi="GHEA Grapalat"/>
          <w:sz w:val="22"/>
        </w:rPr>
        <w:t>կամ</w:t>
      </w:r>
      <w:proofErr w:type="spellEnd"/>
      <w:r w:rsidR="00DC6E7C" w:rsidRPr="001A69FC">
        <w:rPr>
          <w:rFonts w:ascii="GHEA Grapalat" w:hAnsi="GHEA Grapalat"/>
          <w:sz w:val="22"/>
        </w:rPr>
        <w:t xml:space="preserve"> </w:t>
      </w:r>
      <w:proofErr w:type="spellStart"/>
      <w:r w:rsidR="00DC6E7C" w:rsidRPr="001A69FC">
        <w:rPr>
          <w:rFonts w:ascii="GHEA Grapalat" w:hAnsi="GHEA Grapalat"/>
          <w:sz w:val="22"/>
        </w:rPr>
        <w:t>լուծարումը</w:t>
      </w:r>
      <w:proofErr w:type="spellEnd"/>
      <w:r w:rsidR="00DC6E7C" w:rsidRPr="001A69FC">
        <w:rPr>
          <w:rFonts w:ascii="GHEA Grapalat" w:hAnsi="GHEA Grapalat"/>
          <w:sz w:val="22"/>
        </w:rPr>
        <w:t xml:space="preserve">:  </w:t>
      </w:r>
    </w:p>
    <w:p w14:paraId="7E9A8354" w14:textId="5482D2A1" w:rsidR="005A58B1" w:rsidRPr="001A69FC" w:rsidRDefault="00D82EF0" w:rsidP="00E5459C">
      <w:pPr>
        <w:pStyle w:val="ListParagraph"/>
        <w:widowControl w:val="0"/>
        <w:numPr>
          <w:ilvl w:val="2"/>
          <w:numId w:val="3"/>
        </w:numPr>
        <w:spacing w:after="0" w:line="360" w:lineRule="auto"/>
        <w:ind w:left="0" w:right="0" w:firstLine="720"/>
        <w:rPr>
          <w:rFonts w:ascii="GHEA Grapalat" w:hAnsi="GHEA Grapalat"/>
          <w:sz w:val="22"/>
        </w:rPr>
      </w:pPr>
      <w:r w:rsidRPr="001A69FC">
        <w:rPr>
          <w:rFonts w:ascii="GHEA Grapalat" w:hAnsi="GHEA Grapalat"/>
          <w:sz w:val="22"/>
          <w:lang w:val="hy-AM"/>
        </w:rPr>
        <w:t>Պ</w:t>
      </w:r>
      <w:r w:rsidR="00361D9F" w:rsidRPr="001A69FC">
        <w:rPr>
          <w:rFonts w:ascii="GHEA Grapalat" w:hAnsi="GHEA Grapalat"/>
          <w:sz w:val="22"/>
          <w:lang w:val="hy-AM"/>
        </w:rPr>
        <w:t>այմանագիրը</w:t>
      </w:r>
      <w:r w:rsidR="00361D9F" w:rsidRPr="001A69FC">
        <w:rPr>
          <w:rFonts w:ascii="GHEA Grapalat" w:hAnsi="GHEA Grapalat"/>
          <w:sz w:val="22"/>
        </w:rPr>
        <w:t xml:space="preserve"> </w:t>
      </w:r>
      <w:proofErr w:type="spellStart"/>
      <w:r w:rsidR="00361D9F" w:rsidRPr="001A69FC">
        <w:rPr>
          <w:rFonts w:ascii="GHEA Grapalat" w:hAnsi="GHEA Grapalat"/>
          <w:sz w:val="22"/>
        </w:rPr>
        <w:t>հավատարմագրային</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կառավարչին</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չի</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տրամադրում</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բաժնետոմսերի</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օտարման</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գրավադրման</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կամ</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այլ</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ձևով</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երրորդ</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անձանց</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փոխանցելու</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լիազորություն</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առանց</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կառավարման</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հիմնադրի</w:t>
      </w:r>
      <w:proofErr w:type="spellEnd"/>
      <w:r w:rsidR="00361D9F" w:rsidRPr="001A69FC">
        <w:rPr>
          <w:rFonts w:ascii="GHEA Grapalat" w:hAnsi="GHEA Grapalat"/>
          <w:sz w:val="22"/>
        </w:rPr>
        <w:t xml:space="preserve"> </w:t>
      </w:r>
      <w:proofErr w:type="spellStart"/>
      <w:r w:rsidR="00361D9F" w:rsidRPr="001A69FC">
        <w:rPr>
          <w:rFonts w:ascii="GHEA Grapalat" w:hAnsi="GHEA Grapalat"/>
          <w:sz w:val="22"/>
        </w:rPr>
        <w:t>համաձայնության</w:t>
      </w:r>
      <w:proofErr w:type="spellEnd"/>
      <w:r w:rsidR="00361D9F" w:rsidRPr="001A69FC">
        <w:rPr>
          <w:rFonts w:ascii="GHEA Grapalat" w:hAnsi="GHEA Grapalat"/>
          <w:sz w:val="22"/>
        </w:rPr>
        <w:t xml:space="preserve">: </w:t>
      </w:r>
    </w:p>
    <w:p w14:paraId="784C6BBE" w14:textId="0E21E262" w:rsidR="005A58B1" w:rsidRDefault="00361D9F" w:rsidP="00D82EF0">
      <w:pPr>
        <w:pStyle w:val="ListParagraph"/>
        <w:widowControl w:val="0"/>
        <w:numPr>
          <w:ilvl w:val="2"/>
          <w:numId w:val="3"/>
        </w:numPr>
        <w:spacing w:after="0" w:line="360" w:lineRule="auto"/>
        <w:ind w:left="0" w:right="0" w:firstLine="720"/>
        <w:rPr>
          <w:rFonts w:ascii="GHEA Grapalat" w:hAnsi="GHEA Grapalat"/>
          <w:sz w:val="22"/>
          <w:lang w:val="hy-AM"/>
        </w:rPr>
      </w:pPr>
      <w:r w:rsidRPr="00D82EF0">
        <w:rPr>
          <w:rFonts w:ascii="GHEA Grapalat" w:hAnsi="GHEA Grapalat"/>
          <w:sz w:val="22"/>
          <w:lang w:val="hy-AM"/>
        </w:rPr>
        <w:t>Հավատարմագրային</w:t>
      </w:r>
      <w:r w:rsidRPr="003B29FD">
        <w:rPr>
          <w:rFonts w:ascii="GHEA Grapalat" w:hAnsi="GHEA Grapalat"/>
          <w:sz w:val="22"/>
          <w:lang w:val="hy-AM"/>
        </w:rPr>
        <w:t xml:space="preserve"> կառավարչի` պայմանագրի 3.6.1-ին կետի պահանջների պահպանմամբ ներկայացված </w:t>
      </w:r>
      <w:r w:rsidR="006162BA" w:rsidRPr="003B29FD">
        <w:rPr>
          <w:rFonts w:ascii="GHEA Grapalat" w:hAnsi="GHEA Grapalat"/>
          <w:sz w:val="22"/>
          <w:lang w:val="hy-AM"/>
        </w:rPr>
        <w:t>առաջարկությունը ստանալու</w:t>
      </w:r>
      <w:r w:rsidRPr="003B29FD">
        <w:rPr>
          <w:rFonts w:ascii="GHEA Grapalat" w:hAnsi="GHEA Grapalat"/>
          <w:sz w:val="22"/>
          <w:lang w:val="hy-AM"/>
        </w:rPr>
        <w:t xml:space="preserve"> պահից 15 աշխատանքային օրվա ընթացքում կառավարման հիմնադիրը կամ նրա լիազորած մարմինը պետք է գրավոր ներկայացնի իր համաձայնությունը կամ առարկությունը։ Եթե հավատարմագրային կառավարչի </w:t>
      </w:r>
      <w:r w:rsidR="006162BA" w:rsidRPr="003B29FD">
        <w:rPr>
          <w:rFonts w:ascii="GHEA Grapalat" w:hAnsi="GHEA Grapalat"/>
          <w:sz w:val="22"/>
          <w:lang w:val="hy-AM"/>
        </w:rPr>
        <w:t>հարցումը ստանալուց</w:t>
      </w:r>
      <w:r w:rsidRPr="003B29FD">
        <w:rPr>
          <w:rFonts w:ascii="GHEA Grapalat" w:hAnsi="GHEA Grapalat"/>
          <w:sz w:val="22"/>
          <w:lang w:val="hy-AM"/>
        </w:rPr>
        <w:t xml:space="preserve"> 15 աշխատանքային օրվա ընթացքում կառավարման հիմնադիրը կամ նրա լիազորած մարմինն իր գրավոր համաձայնությունը կամ առարկությունը չի ներկայացնում, ապա հավատարմագրային կառավարչի կողմից հարցման առարկա հանդիսացող որոշման ընդունումը համարվում է համաձայնեցված</w:t>
      </w:r>
      <w:r w:rsidR="003B29FD">
        <w:rPr>
          <w:rFonts w:ascii="GHEA Grapalat" w:hAnsi="GHEA Grapalat"/>
          <w:sz w:val="22"/>
          <w:lang w:val="hy-AM"/>
        </w:rPr>
        <w:t>:</w:t>
      </w:r>
    </w:p>
    <w:p w14:paraId="44F68C70" w14:textId="33909271" w:rsidR="00736A72" w:rsidRPr="003B29FD" w:rsidRDefault="00736A72" w:rsidP="00736A72">
      <w:pPr>
        <w:pStyle w:val="ListParagraph"/>
        <w:widowControl w:val="0"/>
        <w:numPr>
          <w:ilvl w:val="2"/>
          <w:numId w:val="3"/>
        </w:numPr>
        <w:spacing w:after="0" w:line="360" w:lineRule="auto"/>
        <w:ind w:left="0" w:right="0" w:firstLine="720"/>
        <w:rPr>
          <w:rFonts w:ascii="GHEA Grapalat" w:hAnsi="GHEA Grapalat"/>
          <w:sz w:val="22"/>
          <w:lang w:val="hy-AM"/>
        </w:rPr>
      </w:pPr>
      <w:bookmarkStart w:id="0" w:name="_GoBack"/>
      <w:bookmarkEnd w:id="0"/>
      <w:r w:rsidRPr="00736A72">
        <w:rPr>
          <w:rFonts w:ascii="GHEA Grapalat" w:hAnsi="GHEA Grapalat"/>
          <w:sz w:val="22"/>
          <w:lang w:val="hy-AM"/>
        </w:rPr>
        <w:t>Տեղեկատվական համակարգերի կառավարման խորհրդի</w:t>
      </w:r>
      <w:r w:rsidR="00D26228">
        <w:rPr>
          <w:rFonts w:ascii="GHEA Grapalat" w:hAnsi="GHEA Grapalat"/>
          <w:sz w:val="22"/>
          <w:lang w:val="hy-AM"/>
        </w:rPr>
        <w:t>ն առաջարկություն է ներկայացնում</w:t>
      </w:r>
      <w:r w:rsidRPr="00736A72">
        <w:rPr>
          <w:rFonts w:ascii="GHEA Grapalat" w:hAnsi="GHEA Grapalat"/>
          <w:sz w:val="22"/>
          <w:lang w:val="hy-AM"/>
        </w:rPr>
        <w:t xml:space="preserve"> «Էլեկտրոնային կառավարման ենթակառուցվածքների ներդրման գրասենյակ» փակ բաժնետիրական ընկերության վերակառուցման </w:t>
      </w:r>
      <w:r w:rsidR="00D26228">
        <w:rPr>
          <w:rFonts w:ascii="GHEA Grapalat" w:hAnsi="GHEA Grapalat"/>
          <w:sz w:val="22"/>
          <w:lang w:val="hy-AM"/>
        </w:rPr>
        <w:t>վերաբերյալ</w:t>
      </w:r>
      <w:r w:rsidRPr="00736A72">
        <w:rPr>
          <w:rFonts w:ascii="GHEA Grapalat" w:hAnsi="GHEA Grapalat"/>
          <w:sz w:val="22"/>
          <w:lang w:val="hy-AM"/>
        </w:rPr>
        <w:t xml:space="preserve"> հավուր պատշաճի ուսումնասիրության (</w:t>
      </w:r>
      <w:proofErr w:type="spellStart"/>
      <w:r w:rsidRPr="00736A72">
        <w:rPr>
          <w:rFonts w:ascii="GHEA Grapalat" w:hAnsi="GHEA Grapalat"/>
          <w:sz w:val="22"/>
          <w:lang w:val="hy-AM"/>
        </w:rPr>
        <w:t>due</w:t>
      </w:r>
      <w:proofErr w:type="spellEnd"/>
      <w:r w:rsidRPr="00736A72">
        <w:rPr>
          <w:rFonts w:ascii="GHEA Grapalat" w:hAnsi="GHEA Grapalat"/>
          <w:sz w:val="22"/>
          <w:lang w:val="hy-AM"/>
        </w:rPr>
        <w:t xml:space="preserve"> </w:t>
      </w:r>
      <w:proofErr w:type="spellStart"/>
      <w:r w:rsidRPr="00736A72">
        <w:rPr>
          <w:rFonts w:ascii="GHEA Grapalat" w:hAnsi="GHEA Grapalat"/>
          <w:sz w:val="22"/>
          <w:lang w:val="hy-AM"/>
        </w:rPr>
        <w:t>diligence</w:t>
      </w:r>
      <w:proofErr w:type="spellEnd"/>
      <w:r w:rsidRPr="00736A72">
        <w:rPr>
          <w:rFonts w:ascii="GHEA Grapalat" w:hAnsi="GHEA Grapalat"/>
          <w:sz w:val="22"/>
          <w:lang w:val="hy-AM"/>
        </w:rPr>
        <w:t>) հիման վրա</w:t>
      </w:r>
      <w:r w:rsidR="00D26228">
        <w:rPr>
          <w:rFonts w:ascii="GHEA Grapalat" w:hAnsi="GHEA Grapalat"/>
          <w:sz w:val="22"/>
          <w:lang w:val="hy-AM"/>
        </w:rPr>
        <w:t>:</w:t>
      </w:r>
    </w:p>
    <w:p w14:paraId="51588611" w14:textId="1FD3E1B7" w:rsidR="005A58B1" w:rsidRPr="00E5459C" w:rsidRDefault="00361D9F" w:rsidP="00E5459C">
      <w:pPr>
        <w:pStyle w:val="ListParagraph"/>
        <w:widowControl w:val="0"/>
        <w:numPr>
          <w:ilvl w:val="0"/>
          <w:numId w:val="3"/>
        </w:numPr>
        <w:spacing w:before="240" w:after="240" w:line="360" w:lineRule="auto"/>
        <w:ind w:left="360" w:right="0"/>
        <w:contextualSpacing w:val="0"/>
        <w:jc w:val="center"/>
        <w:rPr>
          <w:rFonts w:ascii="GHEA Grapalat" w:hAnsi="GHEA Grapalat"/>
          <w:sz w:val="22"/>
        </w:rPr>
      </w:pPr>
      <w:r w:rsidRPr="00E5459C">
        <w:rPr>
          <w:rFonts w:ascii="GHEA Grapalat" w:hAnsi="GHEA Grapalat"/>
          <w:sz w:val="22"/>
        </w:rPr>
        <w:t xml:space="preserve">ԿՈՂՄԵՐԻ ՊԱՏԱՍԽԱՆԱՏՎՈՒԹՅՈՒՆԸ </w:t>
      </w:r>
    </w:p>
    <w:p w14:paraId="3C0FD770" w14:textId="7B08D51A"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Սույն</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պայմանագրի</w:t>
      </w:r>
      <w:proofErr w:type="spellEnd"/>
      <w:r w:rsidRPr="00E5459C">
        <w:rPr>
          <w:rFonts w:ascii="GHEA Grapalat" w:hAnsi="GHEA Grapalat"/>
          <w:sz w:val="22"/>
        </w:rPr>
        <w:t xml:space="preserve"> </w:t>
      </w:r>
      <w:proofErr w:type="spellStart"/>
      <w:r w:rsidRPr="00E5459C">
        <w:rPr>
          <w:rFonts w:ascii="GHEA Grapalat" w:hAnsi="GHEA Grapalat"/>
          <w:sz w:val="22"/>
        </w:rPr>
        <w:t>չկատարման</w:t>
      </w:r>
      <w:proofErr w:type="spellEnd"/>
      <w:r w:rsidRPr="00E5459C">
        <w:rPr>
          <w:rFonts w:ascii="GHEA Grapalat" w:hAnsi="GHEA Grapalat"/>
          <w:sz w:val="22"/>
        </w:rPr>
        <w:t xml:space="preserve"> </w:t>
      </w:r>
      <w:proofErr w:type="spellStart"/>
      <w:r w:rsidRPr="00E5459C">
        <w:rPr>
          <w:rFonts w:ascii="GHEA Grapalat" w:hAnsi="GHEA Grapalat"/>
          <w:sz w:val="22"/>
        </w:rPr>
        <w:t>կամ</w:t>
      </w:r>
      <w:proofErr w:type="spellEnd"/>
      <w:r w:rsidRPr="00E5459C">
        <w:rPr>
          <w:rFonts w:ascii="GHEA Grapalat" w:hAnsi="GHEA Grapalat"/>
          <w:sz w:val="22"/>
        </w:rPr>
        <w:t xml:space="preserve"> </w:t>
      </w:r>
      <w:proofErr w:type="spellStart"/>
      <w:r w:rsidRPr="00E5459C">
        <w:rPr>
          <w:rFonts w:ascii="GHEA Grapalat" w:hAnsi="GHEA Grapalat"/>
          <w:sz w:val="22"/>
        </w:rPr>
        <w:t>ոչ</w:t>
      </w:r>
      <w:proofErr w:type="spellEnd"/>
      <w:r w:rsidRPr="00E5459C">
        <w:rPr>
          <w:rFonts w:ascii="GHEA Grapalat" w:hAnsi="GHEA Grapalat"/>
          <w:sz w:val="22"/>
        </w:rPr>
        <w:t xml:space="preserve"> </w:t>
      </w:r>
      <w:proofErr w:type="spellStart"/>
      <w:r w:rsidRPr="00E5459C">
        <w:rPr>
          <w:rFonts w:ascii="GHEA Grapalat" w:hAnsi="GHEA Grapalat"/>
          <w:sz w:val="22"/>
        </w:rPr>
        <w:t>պատշաճ</w:t>
      </w:r>
      <w:proofErr w:type="spellEnd"/>
      <w:r w:rsidRPr="00E5459C">
        <w:rPr>
          <w:rFonts w:ascii="GHEA Grapalat" w:hAnsi="GHEA Grapalat"/>
          <w:sz w:val="22"/>
        </w:rPr>
        <w:t xml:space="preserve"> </w:t>
      </w:r>
      <w:proofErr w:type="spellStart"/>
      <w:r w:rsidRPr="00E5459C">
        <w:rPr>
          <w:rFonts w:ascii="GHEA Grapalat" w:hAnsi="GHEA Grapalat"/>
          <w:sz w:val="22"/>
        </w:rPr>
        <w:t>կատարման</w:t>
      </w:r>
      <w:proofErr w:type="spellEnd"/>
      <w:r w:rsidRPr="00E5459C">
        <w:rPr>
          <w:rFonts w:ascii="GHEA Grapalat" w:hAnsi="GHEA Grapalat"/>
          <w:sz w:val="22"/>
        </w:rPr>
        <w:t xml:space="preserve">, </w:t>
      </w:r>
      <w:proofErr w:type="spellStart"/>
      <w:r w:rsidRPr="00E5459C">
        <w:rPr>
          <w:rFonts w:ascii="GHEA Grapalat" w:hAnsi="GHEA Grapalat"/>
          <w:sz w:val="22"/>
        </w:rPr>
        <w:t>ինչպես</w:t>
      </w:r>
      <w:proofErr w:type="spellEnd"/>
      <w:r w:rsidRPr="00E5459C">
        <w:rPr>
          <w:rFonts w:ascii="GHEA Grapalat" w:hAnsi="GHEA Grapalat"/>
          <w:sz w:val="22"/>
        </w:rPr>
        <w:t xml:space="preserve"> </w:t>
      </w:r>
      <w:proofErr w:type="spellStart"/>
      <w:r w:rsidRPr="00E5459C">
        <w:rPr>
          <w:rFonts w:ascii="GHEA Grapalat" w:hAnsi="GHEA Grapalat"/>
          <w:sz w:val="22"/>
        </w:rPr>
        <w:t>նաև</w:t>
      </w:r>
      <w:proofErr w:type="spellEnd"/>
      <w:r w:rsidRPr="00E5459C">
        <w:rPr>
          <w:rFonts w:ascii="GHEA Grapalat" w:hAnsi="GHEA Grapalat"/>
          <w:sz w:val="22"/>
        </w:rPr>
        <w:t xml:space="preserve"> </w:t>
      </w:r>
      <w:proofErr w:type="spellStart"/>
      <w:r w:rsidRPr="00E5459C">
        <w:rPr>
          <w:rFonts w:ascii="GHEA Grapalat" w:hAnsi="GHEA Grapalat"/>
          <w:sz w:val="22"/>
        </w:rPr>
        <w:t>միմյանց</w:t>
      </w:r>
      <w:proofErr w:type="spellEnd"/>
      <w:r w:rsidRPr="00E5459C">
        <w:rPr>
          <w:rFonts w:ascii="GHEA Grapalat" w:hAnsi="GHEA Grapalat"/>
          <w:sz w:val="22"/>
        </w:rPr>
        <w:t xml:space="preserve"> </w:t>
      </w:r>
      <w:proofErr w:type="spellStart"/>
      <w:r w:rsidRPr="00E5459C">
        <w:rPr>
          <w:rFonts w:ascii="GHEA Grapalat" w:hAnsi="GHEA Grapalat"/>
          <w:sz w:val="22"/>
        </w:rPr>
        <w:t>հասցված</w:t>
      </w:r>
      <w:proofErr w:type="spellEnd"/>
      <w:r w:rsidRPr="00E5459C">
        <w:rPr>
          <w:rFonts w:ascii="GHEA Grapalat" w:hAnsi="GHEA Grapalat"/>
          <w:sz w:val="22"/>
        </w:rPr>
        <w:t xml:space="preserve"> </w:t>
      </w:r>
      <w:proofErr w:type="spellStart"/>
      <w:r w:rsidRPr="00E5459C">
        <w:rPr>
          <w:rFonts w:ascii="GHEA Grapalat" w:hAnsi="GHEA Grapalat"/>
          <w:sz w:val="22"/>
        </w:rPr>
        <w:t>վնասների</w:t>
      </w:r>
      <w:proofErr w:type="spellEnd"/>
      <w:r w:rsidRPr="00E5459C">
        <w:rPr>
          <w:rFonts w:ascii="GHEA Grapalat" w:hAnsi="GHEA Grapalat"/>
          <w:sz w:val="22"/>
        </w:rPr>
        <w:t xml:space="preserve"> </w:t>
      </w:r>
      <w:proofErr w:type="spellStart"/>
      <w:r w:rsidRPr="00E5459C">
        <w:rPr>
          <w:rFonts w:ascii="GHEA Grapalat" w:hAnsi="GHEA Grapalat"/>
          <w:sz w:val="22"/>
        </w:rPr>
        <w:t>համար</w:t>
      </w:r>
      <w:proofErr w:type="spellEnd"/>
      <w:r w:rsidRPr="00E5459C">
        <w:rPr>
          <w:rFonts w:ascii="GHEA Grapalat" w:hAnsi="GHEA Grapalat"/>
          <w:sz w:val="22"/>
        </w:rPr>
        <w:t xml:space="preserve"> </w:t>
      </w:r>
      <w:proofErr w:type="spellStart"/>
      <w:r w:rsidRPr="00E5459C">
        <w:rPr>
          <w:rFonts w:ascii="GHEA Grapalat" w:hAnsi="GHEA Grapalat"/>
          <w:sz w:val="22"/>
        </w:rPr>
        <w:t>կողմերը</w:t>
      </w:r>
      <w:proofErr w:type="spellEnd"/>
      <w:r w:rsidRPr="00E5459C">
        <w:rPr>
          <w:rFonts w:ascii="GHEA Grapalat" w:hAnsi="GHEA Grapalat"/>
          <w:sz w:val="22"/>
        </w:rPr>
        <w:t xml:space="preserve"> </w:t>
      </w:r>
      <w:proofErr w:type="spellStart"/>
      <w:r w:rsidRPr="00E5459C">
        <w:rPr>
          <w:rFonts w:ascii="GHEA Grapalat" w:hAnsi="GHEA Grapalat"/>
          <w:sz w:val="22"/>
        </w:rPr>
        <w:t>պատասխանատու</w:t>
      </w:r>
      <w:proofErr w:type="spellEnd"/>
      <w:r w:rsidRPr="00E5459C">
        <w:rPr>
          <w:rFonts w:ascii="GHEA Grapalat" w:hAnsi="GHEA Grapalat"/>
          <w:sz w:val="22"/>
        </w:rPr>
        <w:t xml:space="preserve"> </w:t>
      </w:r>
      <w:proofErr w:type="spellStart"/>
      <w:r w:rsidRPr="00E5459C">
        <w:rPr>
          <w:rFonts w:ascii="GHEA Grapalat" w:hAnsi="GHEA Grapalat"/>
          <w:sz w:val="22"/>
        </w:rPr>
        <w:t>են</w:t>
      </w:r>
      <w:proofErr w:type="spellEnd"/>
      <w:r w:rsidRPr="00E5459C">
        <w:rPr>
          <w:rFonts w:ascii="GHEA Grapalat" w:hAnsi="GHEA Grapalat"/>
          <w:sz w:val="22"/>
        </w:rPr>
        <w:t xml:space="preserve"> </w:t>
      </w:r>
      <w:proofErr w:type="spellStart"/>
      <w:r w:rsidRPr="00E5459C">
        <w:rPr>
          <w:rFonts w:ascii="GHEA Grapalat" w:hAnsi="GHEA Grapalat"/>
          <w:sz w:val="22"/>
        </w:rPr>
        <w:t>իրենց</w:t>
      </w:r>
      <w:proofErr w:type="spellEnd"/>
      <w:r w:rsidRPr="00E5459C">
        <w:rPr>
          <w:rFonts w:ascii="GHEA Grapalat" w:hAnsi="GHEA Grapalat"/>
          <w:sz w:val="22"/>
        </w:rPr>
        <w:t xml:space="preserve"> </w:t>
      </w:r>
      <w:proofErr w:type="spellStart"/>
      <w:r w:rsidRPr="00E5459C">
        <w:rPr>
          <w:rFonts w:ascii="GHEA Grapalat" w:hAnsi="GHEA Grapalat"/>
          <w:sz w:val="22"/>
        </w:rPr>
        <w:t>գույքով</w:t>
      </w:r>
      <w:proofErr w:type="spellEnd"/>
      <w:r w:rsidRPr="00E5459C">
        <w:rPr>
          <w:rFonts w:ascii="GHEA Grapalat" w:hAnsi="GHEA Grapalat"/>
          <w:sz w:val="22"/>
        </w:rPr>
        <w:t xml:space="preserve"> և </w:t>
      </w:r>
      <w:proofErr w:type="spellStart"/>
      <w:r w:rsidRPr="00E5459C">
        <w:rPr>
          <w:rFonts w:ascii="GHEA Grapalat" w:hAnsi="GHEA Grapalat"/>
          <w:sz w:val="22"/>
        </w:rPr>
        <w:t>միջոցներով</w:t>
      </w:r>
      <w:proofErr w:type="spellEnd"/>
      <w:r w:rsidRPr="00E5459C">
        <w:rPr>
          <w:rFonts w:ascii="GHEA Grapalat" w:hAnsi="GHEA Grapalat"/>
          <w:sz w:val="22"/>
        </w:rPr>
        <w:t xml:space="preserve">։ </w:t>
      </w:r>
    </w:p>
    <w:p w14:paraId="1BA3522B" w14:textId="0A5AD288" w:rsidR="005A58B1" w:rsidRPr="00D82EF0" w:rsidRDefault="00361D9F" w:rsidP="00A2601F">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D82EF0">
        <w:rPr>
          <w:rFonts w:ascii="GHEA Grapalat" w:hAnsi="GHEA Grapalat"/>
          <w:sz w:val="22"/>
        </w:rPr>
        <w:t>Հավատարմագրային</w:t>
      </w:r>
      <w:proofErr w:type="spellEnd"/>
      <w:r w:rsidRPr="00D82EF0">
        <w:rPr>
          <w:rFonts w:ascii="GHEA Grapalat" w:hAnsi="GHEA Grapalat"/>
          <w:sz w:val="22"/>
        </w:rPr>
        <w:t xml:space="preserve"> </w:t>
      </w:r>
      <w:proofErr w:type="spellStart"/>
      <w:r w:rsidRPr="00D82EF0">
        <w:rPr>
          <w:rFonts w:ascii="GHEA Grapalat" w:hAnsi="GHEA Grapalat"/>
          <w:sz w:val="22"/>
        </w:rPr>
        <w:t>կառավարիչն</w:t>
      </w:r>
      <w:proofErr w:type="spellEnd"/>
      <w:r w:rsidRPr="00D82EF0">
        <w:rPr>
          <w:rFonts w:ascii="GHEA Grapalat" w:hAnsi="GHEA Grapalat"/>
          <w:sz w:val="22"/>
        </w:rPr>
        <w:t xml:space="preserve"> </w:t>
      </w:r>
      <w:proofErr w:type="spellStart"/>
      <w:r w:rsidRPr="00D82EF0">
        <w:rPr>
          <w:rFonts w:ascii="GHEA Grapalat" w:hAnsi="GHEA Grapalat"/>
          <w:sz w:val="22"/>
        </w:rPr>
        <w:t>իր</w:t>
      </w:r>
      <w:proofErr w:type="spellEnd"/>
      <w:r w:rsidRPr="00D82EF0">
        <w:rPr>
          <w:rFonts w:ascii="GHEA Grapalat" w:hAnsi="GHEA Grapalat"/>
          <w:sz w:val="22"/>
        </w:rPr>
        <w:t xml:space="preserve"> </w:t>
      </w:r>
      <w:proofErr w:type="spellStart"/>
      <w:r w:rsidRPr="00D82EF0">
        <w:rPr>
          <w:rFonts w:ascii="GHEA Grapalat" w:hAnsi="GHEA Grapalat"/>
          <w:sz w:val="22"/>
        </w:rPr>
        <w:t>պարտականությունների</w:t>
      </w:r>
      <w:proofErr w:type="spellEnd"/>
      <w:r w:rsidRPr="00D82EF0">
        <w:rPr>
          <w:rFonts w:ascii="GHEA Grapalat" w:hAnsi="GHEA Grapalat"/>
          <w:sz w:val="22"/>
        </w:rPr>
        <w:t xml:space="preserve"> </w:t>
      </w:r>
      <w:proofErr w:type="spellStart"/>
      <w:r w:rsidRPr="00D82EF0">
        <w:rPr>
          <w:rFonts w:ascii="GHEA Grapalat" w:hAnsi="GHEA Grapalat"/>
          <w:sz w:val="22"/>
        </w:rPr>
        <w:t>կատարման</w:t>
      </w:r>
      <w:proofErr w:type="spellEnd"/>
      <w:r w:rsidRPr="00D82EF0">
        <w:rPr>
          <w:rFonts w:ascii="GHEA Grapalat" w:hAnsi="GHEA Grapalat"/>
          <w:sz w:val="22"/>
        </w:rPr>
        <w:t xml:space="preserve"> </w:t>
      </w:r>
      <w:proofErr w:type="spellStart"/>
      <w:r w:rsidRPr="00D82EF0">
        <w:rPr>
          <w:rFonts w:ascii="GHEA Grapalat" w:hAnsi="GHEA Grapalat"/>
          <w:sz w:val="22"/>
        </w:rPr>
        <w:t>ընթացքում</w:t>
      </w:r>
      <w:proofErr w:type="spellEnd"/>
      <w:r w:rsidRPr="00D82EF0">
        <w:rPr>
          <w:rFonts w:ascii="GHEA Grapalat" w:hAnsi="GHEA Grapalat"/>
          <w:sz w:val="22"/>
        </w:rPr>
        <w:t xml:space="preserve"> </w:t>
      </w:r>
      <w:proofErr w:type="spellStart"/>
      <w:r w:rsidRPr="00D82EF0">
        <w:rPr>
          <w:rFonts w:ascii="GHEA Grapalat" w:hAnsi="GHEA Grapalat"/>
          <w:sz w:val="22"/>
        </w:rPr>
        <w:lastRenderedPageBreak/>
        <w:t>պետք</w:t>
      </w:r>
      <w:proofErr w:type="spellEnd"/>
      <w:r w:rsidRPr="00D82EF0">
        <w:rPr>
          <w:rFonts w:ascii="GHEA Grapalat" w:hAnsi="GHEA Grapalat"/>
          <w:sz w:val="22"/>
        </w:rPr>
        <w:t xml:space="preserve"> է </w:t>
      </w:r>
      <w:proofErr w:type="spellStart"/>
      <w:r w:rsidRPr="00D82EF0">
        <w:rPr>
          <w:rFonts w:ascii="GHEA Grapalat" w:hAnsi="GHEA Grapalat"/>
          <w:sz w:val="22"/>
        </w:rPr>
        <w:t>գործի</w:t>
      </w:r>
      <w:proofErr w:type="spellEnd"/>
      <w:r w:rsidRPr="00D82EF0">
        <w:rPr>
          <w:rFonts w:ascii="GHEA Grapalat" w:hAnsi="GHEA Grapalat"/>
          <w:sz w:val="22"/>
        </w:rPr>
        <w:t xml:space="preserve">` </w:t>
      </w:r>
      <w:proofErr w:type="spellStart"/>
      <w:r w:rsidRPr="00D82EF0">
        <w:rPr>
          <w:rFonts w:ascii="GHEA Grapalat" w:hAnsi="GHEA Grapalat"/>
          <w:sz w:val="22"/>
        </w:rPr>
        <w:t>ելնելով</w:t>
      </w:r>
      <w:proofErr w:type="spellEnd"/>
      <w:r w:rsidRPr="00D82EF0">
        <w:rPr>
          <w:rFonts w:ascii="GHEA Grapalat" w:hAnsi="GHEA Grapalat"/>
          <w:sz w:val="22"/>
        </w:rPr>
        <w:t xml:space="preserve"> </w:t>
      </w:r>
      <w:proofErr w:type="spellStart"/>
      <w:r w:rsidRPr="00D82EF0">
        <w:rPr>
          <w:rFonts w:ascii="GHEA Grapalat" w:hAnsi="GHEA Grapalat"/>
          <w:sz w:val="22"/>
        </w:rPr>
        <w:t>կառավարման</w:t>
      </w:r>
      <w:proofErr w:type="spellEnd"/>
      <w:r w:rsidRPr="00D82EF0">
        <w:rPr>
          <w:rFonts w:ascii="GHEA Grapalat" w:hAnsi="GHEA Grapalat"/>
          <w:sz w:val="22"/>
        </w:rPr>
        <w:t xml:space="preserve"> </w:t>
      </w:r>
      <w:proofErr w:type="spellStart"/>
      <w:r w:rsidRPr="00D82EF0">
        <w:rPr>
          <w:rFonts w:ascii="GHEA Grapalat" w:hAnsi="GHEA Grapalat"/>
          <w:sz w:val="22"/>
        </w:rPr>
        <w:t>հիմնադրի</w:t>
      </w:r>
      <w:proofErr w:type="spellEnd"/>
      <w:r w:rsidRPr="00D82EF0">
        <w:rPr>
          <w:rFonts w:ascii="GHEA Grapalat" w:hAnsi="GHEA Grapalat"/>
          <w:sz w:val="22"/>
        </w:rPr>
        <w:t xml:space="preserve"> </w:t>
      </w:r>
      <w:proofErr w:type="spellStart"/>
      <w:r w:rsidRPr="00D82EF0">
        <w:rPr>
          <w:rFonts w:ascii="GHEA Grapalat" w:hAnsi="GHEA Grapalat"/>
          <w:sz w:val="22"/>
        </w:rPr>
        <w:t>շահերից</w:t>
      </w:r>
      <w:proofErr w:type="spellEnd"/>
      <w:r w:rsidRPr="00D82EF0">
        <w:rPr>
          <w:rFonts w:ascii="GHEA Grapalat" w:hAnsi="GHEA Grapalat"/>
          <w:sz w:val="22"/>
        </w:rPr>
        <w:t xml:space="preserve">, </w:t>
      </w:r>
      <w:proofErr w:type="spellStart"/>
      <w:r w:rsidRPr="00D82EF0">
        <w:rPr>
          <w:rFonts w:ascii="GHEA Grapalat" w:hAnsi="GHEA Grapalat"/>
          <w:sz w:val="22"/>
        </w:rPr>
        <w:t>բարեխիղճ</w:t>
      </w:r>
      <w:proofErr w:type="spellEnd"/>
      <w:r w:rsidRPr="00D82EF0">
        <w:rPr>
          <w:rFonts w:ascii="GHEA Grapalat" w:hAnsi="GHEA Grapalat"/>
          <w:sz w:val="22"/>
        </w:rPr>
        <w:t xml:space="preserve"> և </w:t>
      </w:r>
      <w:proofErr w:type="spellStart"/>
      <w:r w:rsidRPr="00D82EF0">
        <w:rPr>
          <w:rFonts w:ascii="GHEA Grapalat" w:hAnsi="GHEA Grapalat"/>
          <w:sz w:val="22"/>
        </w:rPr>
        <w:t>խելամիտ</w:t>
      </w:r>
      <w:proofErr w:type="spellEnd"/>
      <w:r w:rsidRPr="00D82EF0">
        <w:rPr>
          <w:rFonts w:ascii="GHEA Grapalat" w:hAnsi="GHEA Grapalat"/>
          <w:sz w:val="22"/>
        </w:rPr>
        <w:t xml:space="preserve"> </w:t>
      </w:r>
      <w:proofErr w:type="spellStart"/>
      <w:r w:rsidRPr="00D82EF0">
        <w:rPr>
          <w:rFonts w:ascii="GHEA Grapalat" w:hAnsi="GHEA Grapalat"/>
          <w:sz w:val="22"/>
        </w:rPr>
        <w:t>կերպով</w:t>
      </w:r>
      <w:proofErr w:type="spellEnd"/>
      <w:r w:rsidRPr="00D82EF0">
        <w:rPr>
          <w:rFonts w:ascii="GHEA Grapalat" w:hAnsi="GHEA Grapalat"/>
          <w:sz w:val="22"/>
        </w:rPr>
        <w:t xml:space="preserve">։ </w:t>
      </w:r>
    </w:p>
    <w:p w14:paraId="40DA7AA1" w14:textId="24E544A7" w:rsidR="005A58B1" w:rsidRPr="00D82EF0" w:rsidRDefault="00361D9F" w:rsidP="005E2C94">
      <w:pPr>
        <w:pStyle w:val="ListParagraph"/>
        <w:widowControl w:val="0"/>
        <w:numPr>
          <w:ilvl w:val="1"/>
          <w:numId w:val="3"/>
        </w:numPr>
        <w:spacing w:after="0" w:line="360" w:lineRule="auto"/>
        <w:ind w:left="-5" w:right="0" w:firstLine="270"/>
        <w:contextualSpacing w:val="0"/>
        <w:rPr>
          <w:rFonts w:ascii="GHEA Grapalat" w:hAnsi="GHEA Grapalat"/>
          <w:sz w:val="22"/>
        </w:rPr>
      </w:pPr>
      <w:proofErr w:type="spellStart"/>
      <w:r w:rsidRPr="00D82EF0">
        <w:rPr>
          <w:rFonts w:ascii="GHEA Grapalat" w:hAnsi="GHEA Grapalat"/>
          <w:sz w:val="22"/>
        </w:rPr>
        <w:t>Հավատարմագրային</w:t>
      </w:r>
      <w:proofErr w:type="spellEnd"/>
      <w:r w:rsidRPr="00D82EF0">
        <w:rPr>
          <w:rFonts w:ascii="GHEA Grapalat" w:hAnsi="GHEA Grapalat"/>
          <w:sz w:val="22"/>
        </w:rPr>
        <w:t xml:space="preserve"> </w:t>
      </w:r>
      <w:proofErr w:type="spellStart"/>
      <w:r w:rsidRPr="00D82EF0">
        <w:rPr>
          <w:rFonts w:ascii="GHEA Grapalat" w:hAnsi="GHEA Grapalat"/>
          <w:sz w:val="22"/>
        </w:rPr>
        <w:t>կառավարիչը</w:t>
      </w:r>
      <w:proofErr w:type="spellEnd"/>
      <w:r w:rsidRPr="00D82EF0">
        <w:rPr>
          <w:rFonts w:ascii="GHEA Grapalat" w:hAnsi="GHEA Grapalat"/>
          <w:sz w:val="22"/>
        </w:rPr>
        <w:t xml:space="preserve"> </w:t>
      </w:r>
      <w:proofErr w:type="spellStart"/>
      <w:r w:rsidRPr="00D82EF0">
        <w:rPr>
          <w:rFonts w:ascii="GHEA Grapalat" w:hAnsi="GHEA Grapalat"/>
          <w:sz w:val="22"/>
        </w:rPr>
        <w:t>պարտավորվում</w:t>
      </w:r>
      <w:proofErr w:type="spellEnd"/>
      <w:r w:rsidRPr="00D82EF0">
        <w:rPr>
          <w:rFonts w:ascii="GHEA Grapalat" w:hAnsi="GHEA Grapalat"/>
          <w:sz w:val="22"/>
        </w:rPr>
        <w:t xml:space="preserve"> է </w:t>
      </w:r>
      <w:proofErr w:type="spellStart"/>
      <w:r w:rsidRPr="00D82EF0">
        <w:rPr>
          <w:rFonts w:ascii="GHEA Grapalat" w:hAnsi="GHEA Grapalat"/>
          <w:sz w:val="22"/>
        </w:rPr>
        <w:t>ձեռնարկել</w:t>
      </w:r>
      <w:proofErr w:type="spellEnd"/>
      <w:r w:rsidRPr="00D82EF0">
        <w:rPr>
          <w:rFonts w:ascii="GHEA Grapalat" w:hAnsi="GHEA Grapalat"/>
          <w:sz w:val="22"/>
        </w:rPr>
        <w:t xml:space="preserve"> </w:t>
      </w:r>
      <w:proofErr w:type="spellStart"/>
      <w:r w:rsidRPr="00D82EF0">
        <w:rPr>
          <w:rFonts w:ascii="GHEA Grapalat" w:hAnsi="GHEA Grapalat"/>
          <w:sz w:val="22"/>
        </w:rPr>
        <w:t>բոլոր</w:t>
      </w:r>
      <w:proofErr w:type="spellEnd"/>
      <w:r w:rsidRPr="00D82EF0">
        <w:rPr>
          <w:rFonts w:ascii="GHEA Grapalat" w:hAnsi="GHEA Grapalat"/>
          <w:sz w:val="22"/>
        </w:rPr>
        <w:t xml:space="preserve"> </w:t>
      </w:r>
      <w:proofErr w:type="spellStart"/>
      <w:r w:rsidRPr="00D82EF0">
        <w:rPr>
          <w:rFonts w:ascii="GHEA Grapalat" w:hAnsi="GHEA Grapalat"/>
          <w:sz w:val="22"/>
        </w:rPr>
        <w:t>անհրաժեշտ</w:t>
      </w:r>
      <w:proofErr w:type="spellEnd"/>
      <w:r w:rsidRPr="00D82EF0">
        <w:rPr>
          <w:rFonts w:ascii="GHEA Grapalat" w:hAnsi="GHEA Grapalat"/>
          <w:sz w:val="22"/>
        </w:rPr>
        <w:t xml:space="preserve"> </w:t>
      </w:r>
      <w:proofErr w:type="spellStart"/>
      <w:r w:rsidRPr="00D82EF0">
        <w:rPr>
          <w:rFonts w:ascii="GHEA Grapalat" w:hAnsi="GHEA Grapalat"/>
          <w:sz w:val="22"/>
        </w:rPr>
        <w:t>քայլերը</w:t>
      </w:r>
      <w:proofErr w:type="spellEnd"/>
      <w:r w:rsidRPr="00D82EF0">
        <w:rPr>
          <w:rFonts w:ascii="GHEA Grapalat" w:hAnsi="GHEA Grapalat"/>
          <w:sz w:val="22"/>
        </w:rPr>
        <w:t xml:space="preserve">, </w:t>
      </w:r>
      <w:proofErr w:type="spellStart"/>
      <w:r w:rsidRPr="00D82EF0">
        <w:rPr>
          <w:rFonts w:ascii="GHEA Grapalat" w:hAnsi="GHEA Grapalat"/>
          <w:sz w:val="22"/>
        </w:rPr>
        <w:t>որոնք</w:t>
      </w:r>
      <w:proofErr w:type="spellEnd"/>
      <w:r w:rsidRPr="00D82EF0">
        <w:rPr>
          <w:rFonts w:ascii="GHEA Grapalat" w:hAnsi="GHEA Grapalat"/>
          <w:sz w:val="22"/>
        </w:rPr>
        <w:t xml:space="preserve"> </w:t>
      </w:r>
      <w:proofErr w:type="spellStart"/>
      <w:r w:rsidRPr="00D82EF0">
        <w:rPr>
          <w:rFonts w:ascii="GHEA Grapalat" w:hAnsi="GHEA Grapalat"/>
          <w:sz w:val="22"/>
        </w:rPr>
        <w:t>թույլ</w:t>
      </w:r>
      <w:proofErr w:type="spellEnd"/>
      <w:r w:rsidRPr="00D82EF0">
        <w:rPr>
          <w:rFonts w:ascii="GHEA Grapalat" w:hAnsi="GHEA Grapalat"/>
          <w:sz w:val="22"/>
        </w:rPr>
        <w:t xml:space="preserve"> </w:t>
      </w:r>
      <w:proofErr w:type="spellStart"/>
      <w:r w:rsidRPr="00D82EF0">
        <w:rPr>
          <w:rFonts w:ascii="GHEA Grapalat" w:hAnsi="GHEA Grapalat"/>
          <w:sz w:val="22"/>
        </w:rPr>
        <w:t>չեն</w:t>
      </w:r>
      <w:proofErr w:type="spellEnd"/>
      <w:r w:rsidRPr="00D82EF0">
        <w:rPr>
          <w:rFonts w:ascii="GHEA Grapalat" w:hAnsi="GHEA Grapalat"/>
          <w:sz w:val="22"/>
        </w:rPr>
        <w:t xml:space="preserve"> </w:t>
      </w:r>
      <w:proofErr w:type="spellStart"/>
      <w:r w:rsidRPr="00D82EF0">
        <w:rPr>
          <w:rFonts w:ascii="GHEA Grapalat" w:hAnsi="GHEA Grapalat"/>
          <w:sz w:val="22"/>
        </w:rPr>
        <w:t>տա</w:t>
      </w:r>
      <w:proofErr w:type="spellEnd"/>
      <w:r w:rsidRPr="00D82EF0">
        <w:rPr>
          <w:rFonts w:ascii="GHEA Grapalat" w:hAnsi="GHEA Grapalat"/>
          <w:sz w:val="22"/>
        </w:rPr>
        <w:t xml:space="preserve"> </w:t>
      </w:r>
      <w:proofErr w:type="spellStart"/>
      <w:r w:rsidRPr="00D82EF0">
        <w:rPr>
          <w:rFonts w:ascii="GHEA Grapalat" w:hAnsi="GHEA Grapalat"/>
          <w:sz w:val="22"/>
        </w:rPr>
        <w:t>գույքի</w:t>
      </w:r>
      <w:proofErr w:type="spellEnd"/>
      <w:r w:rsidRPr="00D82EF0">
        <w:rPr>
          <w:rFonts w:ascii="GHEA Grapalat" w:hAnsi="GHEA Grapalat"/>
          <w:sz w:val="22"/>
        </w:rPr>
        <w:t xml:space="preserve"> </w:t>
      </w:r>
      <w:proofErr w:type="spellStart"/>
      <w:r w:rsidRPr="00D82EF0">
        <w:rPr>
          <w:rFonts w:ascii="GHEA Grapalat" w:hAnsi="GHEA Grapalat"/>
          <w:sz w:val="22"/>
        </w:rPr>
        <w:t>հավատարմագրային</w:t>
      </w:r>
      <w:proofErr w:type="spellEnd"/>
      <w:r w:rsidRPr="00D82EF0">
        <w:rPr>
          <w:rFonts w:ascii="GHEA Grapalat" w:hAnsi="GHEA Grapalat"/>
          <w:sz w:val="22"/>
        </w:rPr>
        <w:t xml:space="preserve"> </w:t>
      </w:r>
      <w:proofErr w:type="spellStart"/>
      <w:r w:rsidRPr="00D82EF0">
        <w:rPr>
          <w:rFonts w:ascii="GHEA Grapalat" w:hAnsi="GHEA Grapalat"/>
          <w:sz w:val="22"/>
        </w:rPr>
        <w:t>կառավարման</w:t>
      </w:r>
      <w:proofErr w:type="spellEnd"/>
      <w:r w:rsidRPr="00D82EF0">
        <w:rPr>
          <w:rFonts w:ascii="GHEA Grapalat" w:hAnsi="GHEA Grapalat"/>
          <w:sz w:val="22"/>
        </w:rPr>
        <w:t xml:space="preserve"> </w:t>
      </w:r>
      <w:proofErr w:type="spellStart"/>
      <w:r w:rsidRPr="00D82EF0">
        <w:rPr>
          <w:rFonts w:ascii="GHEA Grapalat" w:hAnsi="GHEA Grapalat"/>
          <w:sz w:val="22"/>
        </w:rPr>
        <w:t>հետ</w:t>
      </w:r>
      <w:proofErr w:type="spellEnd"/>
      <w:r w:rsidRPr="00D82EF0">
        <w:rPr>
          <w:rFonts w:ascii="GHEA Grapalat" w:hAnsi="GHEA Grapalat"/>
          <w:sz w:val="22"/>
        </w:rPr>
        <w:t xml:space="preserve"> </w:t>
      </w:r>
      <w:proofErr w:type="spellStart"/>
      <w:r w:rsidRPr="00D82EF0">
        <w:rPr>
          <w:rFonts w:ascii="GHEA Grapalat" w:hAnsi="GHEA Grapalat"/>
          <w:sz w:val="22"/>
        </w:rPr>
        <w:t>կապված</w:t>
      </w:r>
      <w:proofErr w:type="spellEnd"/>
      <w:r w:rsidRPr="00D82EF0">
        <w:rPr>
          <w:rFonts w:ascii="GHEA Grapalat" w:hAnsi="GHEA Grapalat"/>
          <w:sz w:val="22"/>
        </w:rPr>
        <w:t xml:space="preserve"> </w:t>
      </w:r>
      <w:proofErr w:type="spellStart"/>
      <w:r w:rsidRPr="00D82EF0">
        <w:rPr>
          <w:rFonts w:ascii="GHEA Grapalat" w:hAnsi="GHEA Grapalat"/>
          <w:sz w:val="22"/>
        </w:rPr>
        <w:t>գործողությունների</w:t>
      </w:r>
      <w:proofErr w:type="spellEnd"/>
      <w:r w:rsidRPr="00D82EF0">
        <w:rPr>
          <w:rFonts w:ascii="GHEA Grapalat" w:hAnsi="GHEA Grapalat"/>
          <w:sz w:val="22"/>
        </w:rPr>
        <w:t xml:space="preserve"> </w:t>
      </w:r>
      <w:proofErr w:type="spellStart"/>
      <w:r w:rsidRPr="00D82EF0">
        <w:rPr>
          <w:rFonts w:ascii="GHEA Grapalat" w:hAnsi="GHEA Grapalat"/>
          <w:sz w:val="22"/>
        </w:rPr>
        <w:t>արդյունքում</w:t>
      </w:r>
      <w:proofErr w:type="spellEnd"/>
      <w:r w:rsidRPr="00D82EF0">
        <w:rPr>
          <w:rFonts w:ascii="GHEA Grapalat" w:hAnsi="GHEA Grapalat"/>
          <w:sz w:val="22"/>
        </w:rPr>
        <w:t xml:space="preserve"> </w:t>
      </w:r>
      <w:proofErr w:type="spellStart"/>
      <w:r w:rsidRPr="00D82EF0">
        <w:rPr>
          <w:rFonts w:ascii="GHEA Grapalat" w:hAnsi="GHEA Grapalat"/>
          <w:sz w:val="22"/>
        </w:rPr>
        <w:t>երրորդ</w:t>
      </w:r>
      <w:proofErr w:type="spellEnd"/>
      <w:r w:rsidRPr="00D82EF0">
        <w:rPr>
          <w:rFonts w:ascii="GHEA Grapalat" w:hAnsi="GHEA Grapalat"/>
          <w:sz w:val="22"/>
        </w:rPr>
        <w:t xml:space="preserve"> </w:t>
      </w:r>
      <w:proofErr w:type="spellStart"/>
      <w:r w:rsidRPr="00D82EF0">
        <w:rPr>
          <w:rFonts w:ascii="GHEA Grapalat" w:hAnsi="GHEA Grapalat"/>
          <w:sz w:val="22"/>
        </w:rPr>
        <w:t>անձանց</w:t>
      </w:r>
      <w:proofErr w:type="spellEnd"/>
      <w:r w:rsidRPr="00D82EF0">
        <w:rPr>
          <w:rFonts w:ascii="GHEA Grapalat" w:hAnsi="GHEA Grapalat"/>
          <w:sz w:val="22"/>
        </w:rPr>
        <w:t xml:space="preserve"> </w:t>
      </w:r>
      <w:proofErr w:type="spellStart"/>
      <w:r w:rsidRPr="00D82EF0">
        <w:rPr>
          <w:rFonts w:ascii="GHEA Grapalat" w:hAnsi="GHEA Grapalat"/>
          <w:sz w:val="22"/>
        </w:rPr>
        <w:t>հանդեպ</w:t>
      </w:r>
      <w:proofErr w:type="spellEnd"/>
      <w:r w:rsidRPr="00D82EF0">
        <w:rPr>
          <w:rFonts w:ascii="GHEA Grapalat" w:hAnsi="GHEA Grapalat"/>
          <w:sz w:val="22"/>
        </w:rPr>
        <w:t xml:space="preserve"> </w:t>
      </w:r>
      <w:proofErr w:type="spellStart"/>
      <w:r w:rsidRPr="00D82EF0">
        <w:rPr>
          <w:rFonts w:ascii="GHEA Grapalat" w:hAnsi="GHEA Grapalat"/>
          <w:sz w:val="22"/>
        </w:rPr>
        <w:t>առաջացած</w:t>
      </w:r>
      <w:proofErr w:type="spellEnd"/>
      <w:r w:rsidRPr="00D82EF0">
        <w:rPr>
          <w:rFonts w:ascii="GHEA Grapalat" w:hAnsi="GHEA Grapalat"/>
          <w:sz w:val="22"/>
        </w:rPr>
        <w:t xml:space="preserve"> </w:t>
      </w:r>
      <w:proofErr w:type="spellStart"/>
      <w:r w:rsidRPr="00D82EF0">
        <w:rPr>
          <w:rFonts w:ascii="GHEA Grapalat" w:hAnsi="GHEA Grapalat"/>
          <w:sz w:val="22"/>
        </w:rPr>
        <w:t>պարտականությունները</w:t>
      </w:r>
      <w:proofErr w:type="spellEnd"/>
      <w:r w:rsidRPr="00D82EF0">
        <w:rPr>
          <w:rFonts w:ascii="GHEA Grapalat" w:hAnsi="GHEA Grapalat"/>
          <w:sz w:val="22"/>
        </w:rPr>
        <w:t xml:space="preserve"> </w:t>
      </w:r>
      <w:proofErr w:type="spellStart"/>
      <w:r w:rsidRPr="00D82EF0">
        <w:rPr>
          <w:rFonts w:ascii="GHEA Grapalat" w:hAnsi="GHEA Grapalat"/>
          <w:sz w:val="22"/>
        </w:rPr>
        <w:t>կատարել</w:t>
      </w:r>
      <w:proofErr w:type="spellEnd"/>
      <w:r w:rsidRPr="00D82EF0">
        <w:rPr>
          <w:rFonts w:ascii="GHEA Grapalat" w:hAnsi="GHEA Grapalat"/>
          <w:sz w:val="22"/>
        </w:rPr>
        <w:t xml:space="preserve"> </w:t>
      </w:r>
      <w:proofErr w:type="spellStart"/>
      <w:r w:rsidRPr="00D82EF0">
        <w:rPr>
          <w:rFonts w:ascii="GHEA Grapalat" w:hAnsi="GHEA Grapalat"/>
          <w:sz w:val="22"/>
        </w:rPr>
        <w:t>բաժնետոմսերի</w:t>
      </w:r>
      <w:proofErr w:type="spellEnd"/>
      <w:r w:rsidRPr="00D82EF0">
        <w:rPr>
          <w:rFonts w:ascii="GHEA Grapalat" w:hAnsi="GHEA Grapalat"/>
          <w:sz w:val="22"/>
        </w:rPr>
        <w:t xml:space="preserve"> </w:t>
      </w:r>
      <w:proofErr w:type="spellStart"/>
      <w:r w:rsidRPr="00D82EF0">
        <w:rPr>
          <w:rFonts w:ascii="GHEA Grapalat" w:hAnsi="GHEA Grapalat"/>
          <w:sz w:val="22"/>
        </w:rPr>
        <w:t>հաշվին</w:t>
      </w:r>
      <w:proofErr w:type="spellEnd"/>
      <w:r w:rsidRPr="00D82EF0">
        <w:rPr>
          <w:rFonts w:ascii="GHEA Grapalat" w:hAnsi="GHEA Grapalat"/>
          <w:sz w:val="22"/>
        </w:rPr>
        <w:t xml:space="preserve"> և </w:t>
      </w:r>
      <w:proofErr w:type="spellStart"/>
      <w:r w:rsidRPr="00D82EF0">
        <w:rPr>
          <w:rFonts w:ascii="GHEA Grapalat" w:hAnsi="GHEA Grapalat"/>
          <w:sz w:val="22"/>
        </w:rPr>
        <w:t>բաժնետոմսերը</w:t>
      </w:r>
      <w:proofErr w:type="spellEnd"/>
      <w:r w:rsidRPr="00D82EF0">
        <w:rPr>
          <w:rFonts w:ascii="GHEA Grapalat" w:hAnsi="GHEA Grapalat"/>
          <w:sz w:val="22"/>
        </w:rPr>
        <w:t xml:space="preserve"> </w:t>
      </w:r>
      <w:proofErr w:type="spellStart"/>
      <w:r w:rsidRPr="00D82EF0">
        <w:rPr>
          <w:rFonts w:ascii="GHEA Grapalat" w:hAnsi="GHEA Grapalat"/>
          <w:sz w:val="22"/>
        </w:rPr>
        <w:t>զերծ</w:t>
      </w:r>
      <w:proofErr w:type="spellEnd"/>
      <w:r w:rsidRPr="00D82EF0">
        <w:rPr>
          <w:rFonts w:ascii="GHEA Grapalat" w:hAnsi="GHEA Grapalat"/>
          <w:sz w:val="22"/>
        </w:rPr>
        <w:t xml:space="preserve"> </w:t>
      </w:r>
      <w:proofErr w:type="spellStart"/>
      <w:r w:rsidRPr="00D82EF0">
        <w:rPr>
          <w:rFonts w:ascii="GHEA Grapalat" w:hAnsi="GHEA Grapalat"/>
          <w:sz w:val="22"/>
        </w:rPr>
        <w:t>կպահեն</w:t>
      </w:r>
      <w:proofErr w:type="spellEnd"/>
      <w:r w:rsidRPr="00D82EF0">
        <w:rPr>
          <w:rFonts w:ascii="GHEA Grapalat" w:hAnsi="GHEA Grapalat"/>
          <w:sz w:val="22"/>
        </w:rPr>
        <w:t xml:space="preserve"> </w:t>
      </w:r>
      <w:proofErr w:type="spellStart"/>
      <w:r w:rsidRPr="00D82EF0">
        <w:rPr>
          <w:rFonts w:ascii="GHEA Grapalat" w:hAnsi="GHEA Grapalat"/>
          <w:sz w:val="22"/>
        </w:rPr>
        <w:t>Հայաստանի</w:t>
      </w:r>
      <w:proofErr w:type="spellEnd"/>
      <w:r w:rsidRPr="00D82EF0">
        <w:rPr>
          <w:rFonts w:ascii="GHEA Grapalat" w:hAnsi="GHEA Grapalat"/>
          <w:sz w:val="22"/>
        </w:rPr>
        <w:t xml:space="preserve"> </w:t>
      </w:r>
      <w:proofErr w:type="spellStart"/>
      <w:r w:rsidRPr="00D82EF0">
        <w:rPr>
          <w:rFonts w:ascii="GHEA Grapalat" w:hAnsi="GHEA Grapalat"/>
          <w:sz w:val="22"/>
        </w:rPr>
        <w:t>Հանրապետության</w:t>
      </w:r>
      <w:proofErr w:type="spellEnd"/>
      <w:r w:rsidRPr="00D82EF0">
        <w:rPr>
          <w:rFonts w:ascii="GHEA Grapalat" w:hAnsi="GHEA Grapalat"/>
          <w:sz w:val="22"/>
        </w:rPr>
        <w:t xml:space="preserve"> </w:t>
      </w:r>
      <w:proofErr w:type="spellStart"/>
      <w:r w:rsidRPr="00D82EF0">
        <w:rPr>
          <w:rFonts w:ascii="GHEA Grapalat" w:hAnsi="GHEA Grapalat"/>
          <w:sz w:val="22"/>
        </w:rPr>
        <w:t>քաղաքացիական</w:t>
      </w:r>
      <w:proofErr w:type="spellEnd"/>
      <w:r w:rsidRPr="00D82EF0">
        <w:rPr>
          <w:rFonts w:ascii="GHEA Grapalat" w:hAnsi="GHEA Grapalat"/>
          <w:sz w:val="22"/>
        </w:rPr>
        <w:t xml:space="preserve"> </w:t>
      </w:r>
      <w:proofErr w:type="spellStart"/>
      <w:r w:rsidRPr="00D82EF0">
        <w:rPr>
          <w:rFonts w:ascii="GHEA Grapalat" w:hAnsi="GHEA Grapalat"/>
          <w:sz w:val="22"/>
        </w:rPr>
        <w:t>օրենսգրքի</w:t>
      </w:r>
      <w:proofErr w:type="spellEnd"/>
      <w:r w:rsidRPr="00D82EF0">
        <w:rPr>
          <w:rFonts w:ascii="GHEA Grapalat" w:hAnsi="GHEA Grapalat"/>
          <w:sz w:val="22"/>
        </w:rPr>
        <w:t xml:space="preserve"> 962-րդ </w:t>
      </w:r>
      <w:proofErr w:type="spellStart"/>
      <w:r w:rsidRPr="00D82EF0">
        <w:rPr>
          <w:rFonts w:ascii="GHEA Grapalat" w:hAnsi="GHEA Grapalat"/>
          <w:sz w:val="22"/>
        </w:rPr>
        <w:t>հոդվածի</w:t>
      </w:r>
      <w:proofErr w:type="spellEnd"/>
      <w:r w:rsidRPr="00D82EF0">
        <w:rPr>
          <w:rFonts w:ascii="GHEA Grapalat" w:hAnsi="GHEA Grapalat"/>
          <w:sz w:val="22"/>
        </w:rPr>
        <w:t xml:space="preserve"> 2-րդ </w:t>
      </w:r>
      <w:proofErr w:type="spellStart"/>
      <w:r w:rsidRPr="00D82EF0">
        <w:rPr>
          <w:rFonts w:ascii="GHEA Grapalat" w:hAnsi="GHEA Grapalat"/>
          <w:sz w:val="22"/>
        </w:rPr>
        <w:t>մասով</w:t>
      </w:r>
      <w:proofErr w:type="spellEnd"/>
      <w:r w:rsidRPr="00D82EF0">
        <w:rPr>
          <w:rFonts w:ascii="GHEA Grapalat" w:hAnsi="GHEA Grapalat"/>
          <w:sz w:val="22"/>
        </w:rPr>
        <w:t xml:space="preserve"> </w:t>
      </w:r>
      <w:proofErr w:type="spellStart"/>
      <w:r w:rsidRPr="00D82EF0">
        <w:rPr>
          <w:rFonts w:ascii="GHEA Grapalat" w:hAnsi="GHEA Grapalat"/>
          <w:sz w:val="22"/>
        </w:rPr>
        <w:t>սահմանված</w:t>
      </w:r>
      <w:proofErr w:type="spellEnd"/>
      <w:r w:rsidRPr="00D82EF0">
        <w:rPr>
          <w:rFonts w:ascii="GHEA Grapalat" w:hAnsi="GHEA Grapalat"/>
          <w:sz w:val="22"/>
        </w:rPr>
        <w:t xml:space="preserve"> </w:t>
      </w:r>
      <w:proofErr w:type="spellStart"/>
      <w:r w:rsidRPr="00D82EF0">
        <w:rPr>
          <w:rFonts w:ascii="GHEA Grapalat" w:hAnsi="GHEA Grapalat"/>
          <w:sz w:val="22"/>
        </w:rPr>
        <w:t>բացասական</w:t>
      </w:r>
      <w:proofErr w:type="spellEnd"/>
      <w:r w:rsidRPr="00D82EF0">
        <w:rPr>
          <w:rFonts w:ascii="GHEA Grapalat" w:hAnsi="GHEA Grapalat"/>
          <w:sz w:val="22"/>
        </w:rPr>
        <w:t xml:space="preserve"> </w:t>
      </w:r>
      <w:proofErr w:type="spellStart"/>
      <w:r w:rsidRPr="00D82EF0">
        <w:rPr>
          <w:rFonts w:ascii="GHEA Grapalat" w:hAnsi="GHEA Grapalat"/>
          <w:sz w:val="22"/>
        </w:rPr>
        <w:t>հետևանքներից</w:t>
      </w:r>
      <w:proofErr w:type="spellEnd"/>
      <w:r w:rsidRPr="00D82EF0">
        <w:rPr>
          <w:rFonts w:ascii="GHEA Grapalat" w:hAnsi="GHEA Grapalat"/>
          <w:sz w:val="22"/>
        </w:rPr>
        <w:t xml:space="preserve">։ </w:t>
      </w:r>
    </w:p>
    <w:p w14:paraId="189F45BD" w14:textId="0122079B"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Հավատարմագրային</w:t>
      </w:r>
      <w:proofErr w:type="spellEnd"/>
      <w:r w:rsidRPr="00E5459C">
        <w:rPr>
          <w:rFonts w:ascii="GHEA Grapalat" w:hAnsi="GHEA Grapalat"/>
          <w:sz w:val="22"/>
        </w:rPr>
        <w:t xml:space="preserve"> </w:t>
      </w:r>
      <w:proofErr w:type="spellStart"/>
      <w:r w:rsidRPr="00E5459C">
        <w:rPr>
          <w:rFonts w:ascii="GHEA Grapalat" w:hAnsi="GHEA Grapalat"/>
          <w:sz w:val="22"/>
        </w:rPr>
        <w:t>կառավարչի</w:t>
      </w:r>
      <w:proofErr w:type="spellEnd"/>
      <w:r w:rsidRPr="00E5459C">
        <w:rPr>
          <w:rFonts w:ascii="GHEA Grapalat" w:hAnsi="GHEA Grapalat"/>
          <w:sz w:val="22"/>
        </w:rPr>
        <w:t xml:space="preserve">՝ </w:t>
      </w:r>
      <w:proofErr w:type="spellStart"/>
      <w:r w:rsidRPr="00E5459C">
        <w:rPr>
          <w:rFonts w:ascii="GHEA Grapalat" w:hAnsi="GHEA Grapalat"/>
          <w:sz w:val="22"/>
        </w:rPr>
        <w:t>սույն</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պայմանագրով</w:t>
      </w:r>
      <w:proofErr w:type="spellEnd"/>
      <w:r w:rsidRPr="00E5459C">
        <w:rPr>
          <w:rFonts w:ascii="GHEA Grapalat" w:hAnsi="GHEA Grapalat"/>
          <w:sz w:val="22"/>
        </w:rPr>
        <w:t xml:space="preserve"> </w:t>
      </w:r>
      <w:proofErr w:type="spellStart"/>
      <w:r w:rsidRPr="00E5459C">
        <w:rPr>
          <w:rFonts w:ascii="GHEA Grapalat" w:hAnsi="GHEA Grapalat"/>
          <w:sz w:val="22"/>
        </w:rPr>
        <w:t>նախատեսված</w:t>
      </w:r>
      <w:proofErr w:type="spellEnd"/>
      <w:r w:rsidRPr="00E5459C">
        <w:rPr>
          <w:rFonts w:ascii="GHEA Grapalat" w:hAnsi="GHEA Grapalat"/>
          <w:sz w:val="22"/>
        </w:rPr>
        <w:t xml:space="preserve"> </w:t>
      </w:r>
      <w:proofErr w:type="spellStart"/>
      <w:r w:rsidRPr="00E5459C">
        <w:rPr>
          <w:rFonts w:ascii="GHEA Grapalat" w:hAnsi="GHEA Grapalat"/>
          <w:sz w:val="22"/>
        </w:rPr>
        <w:t>պարտավորություններից</w:t>
      </w:r>
      <w:proofErr w:type="spellEnd"/>
      <w:r w:rsidRPr="00E5459C">
        <w:rPr>
          <w:rFonts w:ascii="GHEA Grapalat" w:hAnsi="GHEA Grapalat"/>
          <w:sz w:val="22"/>
        </w:rPr>
        <w:t xml:space="preserve"> </w:t>
      </w:r>
      <w:proofErr w:type="spellStart"/>
      <w:r w:rsidRPr="00E5459C">
        <w:rPr>
          <w:rFonts w:ascii="GHEA Grapalat" w:hAnsi="GHEA Grapalat"/>
          <w:sz w:val="22"/>
        </w:rPr>
        <w:t>ազատումը</w:t>
      </w:r>
      <w:proofErr w:type="spellEnd"/>
      <w:r w:rsidRPr="00E5459C">
        <w:rPr>
          <w:rFonts w:ascii="GHEA Grapalat" w:hAnsi="GHEA Grapalat"/>
          <w:sz w:val="22"/>
        </w:rPr>
        <w:t xml:space="preserve"> </w:t>
      </w:r>
      <w:proofErr w:type="spellStart"/>
      <w:r w:rsidRPr="00E5459C">
        <w:rPr>
          <w:rFonts w:ascii="GHEA Grapalat" w:hAnsi="GHEA Grapalat"/>
          <w:sz w:val="22"/>
        </w:rPr>
        <w:t>նրան</w:t>
      </w:r>
      <w:proofErr w:type="spellEnd"/>
      <w:r w:rsidRPr="00E5459C">
        <w:rPr>
          <w:rFonts w:ascii="GHEA Grapalat" w:hAnsi="GHEA Grapalat"/>
          <w:sz w:val="22"/>
        </w:rPr>
        <w:t xml:space="preserve"> </w:t>
      </w:r>
      <w:proofErr w:type="spellStart"/>
      <w:r w:rsidRPr="00E5459C">
        <w:rPr>
          <w:rFonts w:ascii="GHEA Grapalat" w:hAnsi="GHEA Grapalat"/>
          <w:sz w:val="22"/>
        </w:rPr>
        <w:t>չի</w:t>
      </w:r>
      <w:proofErr w:type="spellEnd"/>
      <w:r w:rsidRPr="00E5459C">
        <w:rPr>
          <w:rFonts w:ascii="GHEA Grapalat" w:hAnsi="GHEA Grapalat"/>
          <w:sz w:val="22"/>
        </w:rPr>
        <w:t xml:space="preserve"> </w:t>
      </w:r>
      <w:proofErr w:type="spellStart"/>
      <w:r w:rsidRPr="00E5459C">
        <w:rPr>
          <w:rFonts w:ascii="GHEA Grapalat" w:hAnsi="GHEA Grapalat"/>
          <w:sz w:val="22"/>
        </w:rPr>
        <w:t>ազատում</w:t>
      </w:r>
      <w:proofErr w:type="spellEnd"/>
      <w:r w:rsidRPr="00E5459C">
        <w:rPr>
          <w:rFonts w:ascii="GHEA Grapalat" w:hAnsi="GHEA Grapalat"/>
          <w:sz w:val="22"/>
        </w:rPr>
        <w:t xml:space="preserve"> </w:t>
      </w:r>
      <w:proofErr w:type="spellStart"/>
      <w:r w:rsidRPr="00E5459C">
        <w:rPr>
          <w:rFonts w:ascii="GHEA Grapalat" w:hAnsi="GHEA Grapalat"/>
          <w:sz w:val="22"/>
        </w:rPr>
        <w:t>իր</w:t>
      </w:r>
      <w:proofErr w:type="spellEnd"/>
      <w:r w:rsidRPr="00E5459C">
        <w:rPr>
          <w:rFonts w:ascii="GHEA Grapalat" w:hAnsi="GHEA Grapalat"/>
          <w:sz w:val="22"/>
        </w:rPr>
        <w:t xml:space="preserve"> </w:t>
      </w:r>
      <w:proofErr w:type="spellStart"/>
      <w:r w:rsidRPr="00E5459C">
        <w:rPr>
          <w:rFonts w:ascii="GHEA Grapalat" w:hAnsi="GHEA Grapalat"/>
          <w:sz w:val="22"/>
        </w:rPr>
        <w:t>կառավարմա</w:t>
      </w:r>
      <w:r w:rsidR="004D1DE9" w:rsidRPr="00E5459C">
        <w:rPr>
          <w:rFonts w:ascii="GHEA Grapalat" w:hAnsi="GHEA Grapalat"/>
          <w:sz w:val="22"/>
        </w:rPr>
        <w:t>ն</w:t>
      </w:r>
      <w:proofErr w:type="spellEnd"/>
      <w:r w:rsidR="004D1DE9" w:rsidRPr="00E5459C">
        <w:rPr>
          <w:rFonts w:ascii="GHEA Grapalat" w:hAnsi="GHEA Grapalat"/>
          <w:sz w:val="22"/>
        </w:rPr>
        <w:t xml:space="preserve"> </w:t>
      </w:r>
      <w:proofErr w:type="spellStart"/>
      <w:r w:rsidR="004D1DE9" w:rsidRPr="00E5459C">
        <w:rPr>
          <w:rFonts w:ascii="GHEA Grapalat" w:hAnsi="GHEA Grapalat"/>
          <w:sz w:val="22"/>
        </w:rPr>
        <w:t>ընթացքում</w:t>
      </w:r>
      <w:proofErr w:type="spellEnd"/>
      <w:r w:rsidR="004D1DE9" w:rsidRPr="00E5459C">
        <w:rPr>
          <w:rFonts w:ascii="GHEA Grapalat" w:hAnsi="GHEA Grapalat"/>
          <w:sz w:val="22"/>
        </w:rPr>
        <w:t xml:space="preserve"> </w:t>
      </w:r>
      <w:proofErr w:type="spellStart"/>
      <w:r w:rsidR="004D1DE9" w:rsidRPr="00E5459C">
        <w:rPr>
          <w:rFonts w:ascii="GHEA Grapalat" w:hAnsi="GHEA Grapalat"/>
          <w:sz w:val="22"/>
        </w:rPr>
        <w:t>ընկե</w:t>
      </w:r>
      <w:r w:rsidRPr="00E5459C">
        <w:rPr>
          <w:rFonts w:ascii="GHEA Grapalat" w:hAnsi="GHEA Grapalat"/>
          <w:sz w:val="22"/>
        </w:rPr>
        <w:t>րությանը</w:t>
      </w:r>
      <w:proofErr w:type="spellEnd"/>
      <w:r w:rsidRPr="00E5459C">
        <w:rPr>
          <w:rFonts w:ascii="GHEA Grapalat" w:hAnsi="GHEA Grapalat"/>
          <w:sz w:val="22"/>
        </w:rPr>
        <w:t xml:space="preserve"> </w:t>
      </w:r>
      <w:proofErr w:type="spellStart"/>
      <w:r w:rsidRPr="00E5459C">
        <w:rPr>
          <w:rFonts w:ascii="GHEA Grapalat" w:hAnsi="GHEA Grapalat"/>
          <w:sz w:val="22"/>
        </w:rPr>
        <w:t>հասցրած</w:t>
      </w:r>
      <w:proofErr w:type="spellEnd"/>
      <w:r w:rsidRPr="00E5459C">
        <w:rPr>
          <w:rFonts w:ascii="GHEA Grapalat" w:hAnsi="GHEA Grapalat"/>
          <w:sz w:val="22"/>
        </w:rPr>
        <w:t xml:space="preserve"> </w:t>
      </w:r>
      <w:proofErr w:type="spellStart"/>
      <w:r w:rsidRPr="00E5459C">
        <w:rPr>
          <w:rFonts w:ascii="GHEA Grapalat" w:hAnsi="GHEA Grapalat"/>
          <w:sz w:val="22"/>
        </w:rPr>
        <w:t>վնասների</w:t>
      </w:r>
      <w:proofErr w:type="spellEnd"/>
      <w:r w:rsidRPr="00E5459C">
        <w:rPr>
          <w:rFonts w:ascii="GHEA Grapalat" w:hAnsi="GHEA Grapalat"/>
          <w:sz w:val="22"/>
        </w:rPr>
        <w:t xml:space="preserve"> </w:t>
      </w:r>
      <w:proofErr w:type="spellStart"/>
      <w:r w:rsidRPr="00E5459C">
        <w:rPr>
          <w:rFonts w:ascii="GHEA Grapalat" w:hAnsi="GHEA Grapalat"/>
          <w:sz w:val="22"/>
        </w:rPr>
        <w:t>համար</w:t>
      </w:r>
      <w:proofErr w:type="spellEnd"/>
      <w:r w:rsidRPr="00E5459C">
        <w:rPr>
          <w:rFonts w:ascii="GHEA Grapalat" w:hAnsi="GHEA Grapalat"/>
          <w:sz w:val="22"/>
        </w:rPr>
        <w:t xml:space="preserve"> </w:t>
      </w:r>
      <w:proofErr w:type="spellStart"/>
      <w:r w:rsidRPr="00E5459C">
        <w:rPr>
          <w:rFonts w:ascii="GHEA Grapalat" w:hAnsi="GHEA Grapalat"/>
          <w:sz w:val="22"/>
        </w:rPr>
        <w:t>պատասխանատվությունից</w:t>
      </w:r>
      <w:proofErr w:type="spellEnd"/>
      <w:r w:rsidRPr="00E5459C">
        <w:rPr>
          <w:rFonts w:ascii="GHEA Grapalat" w:hAnsi="GHEA Grapalat"/>
          <w:sz w:val="22"/>
        </w:rPr>
        <w:t xml:space="preserve">։  </w:t>
      </w:r>
    </w:p>
    <w:p w14:paraId="74B91872" w14:textId="47F50C89" w:rsidR="005A58B1" w:rsidRPr="00D82EF0" w:rsidRDefault="00361D9F" w:rsidP="004313F9">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D82EF0">
        <w:rPr>
          <w:rFonts w:ascii="GHEA Grapalat" w:hAnsi="GHEA Grapalat"/>
          <w:sz w:val="22"/>
        </w:rPr>
        <w:t>Սույն</w:t>
      </w:r>
      <w:proofErr w:type="spellEnd"/>
      <w:r w:rsidRPr="00D82EF0">
        <w:rPr>
          <w:rFonts w:ascii="GHEA Grapalat" w:hAnsi="GHEA Grapalat"/>
          <w:sz w:val="22"/>
        </w:rPr>
        <w:t xml:space="preserve"> </w:t>
      </w:r>
      <w:proofErr w:type="spellStart"/>
      <w:r w:rsidRPr="00D82EF0">
        <w:rPr>
          <w:rFonts w:ascii="GHEA Grapalat" w:hAnsi="GHEA Grapalat"/>
          <w:sz w:val="22"/>
        </w:rPr>
        <w:t>պայմանագրի</w:t>
      </w:r>
      <w:proofErr w:type="spellEnd"/>
      <w:r w:rsidRPr="00D82EF0">
        <w:rPr>
          <w:rFonts w:ascii="GHEA Grapalat" w:hAnsi="GHEA Grapalat"/>
          <w:sz w:val="22"/>
        </w:rPr>
        <w:t xml:space="preserve"> </w:t>
      </w:r>
      <w:proofErr w:type="spellStart"/>
      <w:r w:rsidRPr="00D82EF0">
        <w:rPr>
          <w:rFonts w:ascii="GHEA Grapalat" w:hAnsi="GHEA Grapalat"/>
          <w:sz w:val="22"/>
        </w:rPr>
        <w:t>իմաստով</w:t>
      </w:r>
      <w:proofErr w:type="spellEnd"/>
      <w:r w:rsidRPr="00D82EF0">
        <w:rPr>
          <w:rFonts w:ascii="GHEA Grapalat" w:hAnsi="GHEA Grapalat"/>
          <w:sz w:val="22"/>
        </w:rPr>
        <w:t xml:space="preserve">՝ </w:t>
      </w:r>
      <w:proofErr w:type="spellStart"/>
      <w:r w:rsidRPr="00D82EF0">
        <w:rPr>
          <w:rFonts w:ascii="GHEA Grapalat" w:hAnsi="GHEA Grapalat"/>
          <w:sz w:val="22"/>
        </w:rPr>
        <w:t>որպես</w:t>
      </w:r>
      <w:proofErr w:type="spellEnd"/>
      <w:r w:rsidRPr="00D82EF0">
        <w:rPr>
          <w:rFonts w:ascii="GHEA Grapalat" w:hAnsi="GHEA Grapalat"/>
          <w:sz w:val="22"/>
        </w:rPr>
        <w:t xml:space="preserve"> </w:t>
      </w:r>
      <w:proofErr w:type="spellStart"/>
      <w:r w:rsidRPr="00D82EF0">
        <w:rPr>
          <w:rFonts w:ascii="GHEA Grapalat" w:hAnsi="GHEA Grapalat"/>
          <w:sz w:val="22"/>
        </w:rPr>
        <w:t>պարտավորության</w:t>
      </w:r>
      <w:proofErr w:type="spellEnd"/>
      <w:r w:rsidRPr="00D82EF0">
        <w:rPr>
          <w:rFonts w:ascii="GHEA Grapalat" w:hAnsi="GHEA Grapalat"/>
          <w:sz w:val="22"/>
        </w:rPr>
        <w:t xml:space="preserve"> </w:t>
      </w:r>
      <w:proofErr w:type="spellStart"/>
      <w:r w:rsidRPr="00D82EF0">
        <w:rPr>
          <w:rFonts w:ascii="GHEA Grapalat" w:hAnsi="GHEA Grapalat"/>
          <w:sz w:val="22"/>
        </w:rPr>
        <w:t>խախտման</w:t>
      </w:r>
      <w:proofErr w:type="spellEnd"/>
      <w:r w:rsidRPr="00D82EF0">
        <w:rPr>
          <w:rFonts w:ascii="GHEA Grapalat" w:hAnsi="GHEA Grapalat"/>
          <w:sz w:val="22"/>
        </w:rPr>
        <w:t xml:space="preserve"> </w:t>
      </w:r>
      <w:proofErr w:type="spellStart"/>
      <w:r w:rsidRPr="00D82EF0">
        <w:rPr>
          <w:rFonts w:ascii="GHEA Grapalat" w:hAnsi="GHEA Grapalat"/>
          <w:sz w:val="22"/>
        </w:rPr>
        <w:t>դեպք</w:t>
      </w:r>
      <w:proofErr w:type="spellEnd"/>
      <w:r w:rsidR="00D82EF0">
        <w:rPr>
          <w:rFonts w:ascii="GHEA Grapalat" w:hAnsi="GHEA Grapalat"/>
          <w:sz w:val="22"/>
          <w:lang w:val="hy-AM"/>
        </w:rPr>
        <w:t xml:space="preserve"> </w:t>
      </w:r>
      <w:proofErr w:type="spellStart"/>
      <w:r w:rsidRPr="00D82EF0">
        <w:rPr>
          <w:rFonts w:ascii="GHEA Grapalat" w:hAnsi="GHEA Grapalat"/>
          <w:sz w:val="22"/>
        </w:rPr>
        <w:t>սահմանվում</w:t>
      </w:r>
      <w:proofErr w:type="spellEnd"/>
      <w:r w:rsidRPr="00D82EF0">
        <w:rPr>
          <w:rFonts w:ascii="GHEA Grapalat" w:hAnsi="GHEA Grapalat"/>
          <w:sz w:val="22"/>
        </w:rPr>
        <w:t xml:space="preserve"> է </w:t>
      </w:r>
      <w:proofErr w:type="spellStart"/>
      <w:r w:rsidRPr="00D82EF0">
        <w:rPr>
          <w:rFonts w:ascii="GHEA Grapalat" w:hAnsi="GHEA Grapalat"/>
          <w:sz w:val="22"/>
        </w:rPr>
        <w:t>հետևյալը</w:t>
      </w:r>
      <w:proofErr w:type="spellEnd"/>
      <w:r w:rsidRPr="00D82EF0">
        <w:rPr>
          <w:rFonts w:ascii="GHEA Grapalat" w:hAnsi="GHEA Grapalat"/>
          <w:sz w:val="22"/>
        </w:rPr>
        <w:t xml:space="preserve">՝ </w:t>
      </w:r>
    </w:p>
    <w:p w14:paraId="1F4D62CF" w14:textId="59394DA9" w:rsidR="005A58B1" w:rsidRPr="00D82EF0" w:rsidRDefault="00361D9F" w:rsidP="007B76FF">
      <w:pPr>
        <w:pStyle w:val="ListParagraph"/>
        <w:widowControl w:val="0"/>
        <w:numPr>
          <w:ilvl w:val="2"/>
          <w:numId w:val="3"/>
        </w:numPr>
        <w:spacing w:after="0" w:line="360" w:lineRule="auto"/>
        <w:ind w:left="0" w:right="0" w:firstLine="720"/>
        <w:rPr>
          <w:rFonts w:ascii="GHEA Grapalat" w:hAnsi="GHEA Grapalat"/>
          <w:sz w:val="22"/>
          <w:lang w:val="hy-AM"/>
        </w:rPr>
      </w:pPr>
      <w:r w:rsidRPr="00D82EF0">
        <w:rPr>
          <w:rFonts w:ascii="GHEA Grapalat" w:hAnsi="GHEA Grapalat"/>
          <w:sz w:val="22"/>
          <w:lang w:val="hy-AM"/>
        </w:rPr>
        <w:t xml:space="preserve">կողմը չի կատարում սույն պայմանագրով սահմանված պայմանները և (կամ) </w:t>
      </w:r>
      <w:r w:rsidR="00D82EF0">
        <w:rPr>
          <w:rFonts w:ascii="GHEA Grapalat" w:hAnsi="GHEA Grapalat"/>
          <w:sz w:val="22"/>
          <w:lang w:val="hy-AM"/>
        </w:rPr>
        <w:t xml:space="preserve"> </w:t>
      </w:r>
      <w:r w:rsidRPr="00D82EF0">
        <w:rPr>
          <w:rFonts w:ascii="GHEA Grapalat" w:hAnsi="GHEA Grapalat"/>
          <w:sz w:val="22"/>
          <w:lang w:val="hy-AM"/>
        </w:rPr>
        <w:t xml:space="preserve">պահպանում պայմանագրով սահմանված ժամկետները և ընթացակարգերը,  </w:t>
      </w:r>
    </w:p>
    <w:p w14:paraId="49EA8EBA" w14:textId="27497457" w:rsidR="005A58B1" w:rsidRPr="00D82EF0" w:rsidRDefault="00361D9F" w:rsidP="005252FB">
      <w:pPr>
        <w:pStyle w:val="ListParagraph"/>
        <w:widowControl w:val="0"/>
        <w:numPr>
          <w:ilvl w:val="2"/>
          <w:numId w:val="3"/>
        </w:numPr>
        <w:spacing w:after="0" w:line="360" w:lineRule="auto"/>
        <w:ind w:left="-5" w:right="0" w:firstLine="720"/>
        <w:rPr>
          <w:rFonts w:ascii="GHEA Grapalat" w:hAnsi="GHEA Grapalat"/>
          <w:sz w:val="22"/>
          <w:lang w:val="hy-AM"/>
        </w:rPr>
      </w:pPr>
      <w:r w:rsidRPr="00D82EF0">
        <w:rPr>
          <w:rFonts w:ascii="GHEA Grapalat" w:hAnsi="GHEA Grapalat"/>
          <w:sz w:val="22"/>
          <w:lang w:val="hy-AM"/>
        </w:rPr>
        <w:t>կողմը չի վերացնում նման խախտումը` այդ խախտման մասին գրավոր</w:t>
      </w:r>
      <w:r w:rsidR="00D82EF0">
        <w:rPr>
          <w:rFonts w:ascii="GHEA Grapalat" w:hAnsi="GHEA Grapalat"/>
          <w:sz w:val="22"/>
          <w:lang w:val="hy-AM"/>
        </w:rPr>
        <w:t xml:space="preserve"> </w:t>
      </w:r>
      <w:r w:rsidRPr="00D82EF0">
        <w:rPr>
          <w:rFonts w:ascii="GHEA Grapalat" w:hAnsi="GHEA Grapalat"/>
          <w:sz w:val="22"/>
          <w:lang w:val="hy-AM"/>
        </w:rPr>
        <w:t xml:space="preserve">ծանուցում ստանալու օրվանից 30 (երեսուն) աշխատանքային օրվա ընթացքում։ </w:t>
      </w:r>
    </w:p>
    <w:p w14:paraId="4672551B" w14:textId="7E7C1A89" w:rsidR="005A58B1" w:rsidRPr="00D82EF0"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D82EF0">
        <w:rPr>
          <w:rFonts w:ascii="GHEA Grapalat" w:hAnsi="GHEA Grapalat"/>
          <w:sz w:val="22"/>
          <w:lang w:val="hy-AM"/>
        </w:rPr>
        <w:t xml:space="preserve">Կողմերի հարաբերությունները, նրանց </w:t>
      </w:r>
      <w:proofErr w:type="spellStart"/>
      <w:r w:rsidRPr="00D82EF0">
        <w:rPr>
          <w:rFonts w:ascii="GHEA Grapalat" w:hAnsi="GHEA Grapalat"/>
          <w:sz w:val="22"/>
          <w:lang w:val="hy-AM"/>
        </w:rPr>
        <w:t>որևէ</w:t>
      </w:r>
      <w:proofErr w:type="spellEnd"/>
      <w:r w:rsidRPr="00D82EF0">
        <w:rPr>
          <w:rFonts w:ascii="GHEA Grapalat" w:hAnsi="GHEA Grapalat"/>
          <w:sz w:val="22"/>
          <w:lang w:val="hy-AM"/>
        </w:rPr>
        <w:t xml:space="preserve"> մեկի կողմից սույն պայմանագրով ստանձնած իր պարտավորությունների չկատարման</w:t>
      </w:r>
      <w:r w:rsidR="00566360" w:rsidRPr="00D82EF0">
        <w:rPr>
          <w:rFonts w:ascii="GHEA Grapalat" w:hAnsi="GHEA Grapalat"/>
          <w:sz w:val="22"/>
          <w:lang w:val="hy-AM"/>
        </w:rPr>
        <w:t xml:space="preserve"> դեպքում, կարգավորվում են Հայաս</w:t>
      </w:r>
      <w:r w:rsidRPr="00D82EF0">
        <w:rPr>
          <w:rFonts w:ascii="GHEA Grapalat" w:hAnsi="GHEA Grapalat"/>
          <w:sz w:val="22"/>
          <w:lang w:val="hy-AM"/>
        </w:rPr>
        <w:t xml:space="preserve">տանի Հանրապետության օրենսդրությամբ սահմանված կարգով։  </w:t>
      </w:r>
    </w:p>
    <w:p w14:paraId="5EA5A00F" w14:textId="458AE2B6" w:rsidR="005A58B1" w:rsidRPr="000468BA" w:rsidRDefault="00361D9F" w:rsidP="00E5459C">
      <w:pPr>
        <w:pStyle w:val="ListParagraph"/>
        <w:widowControl w:val="0"/>
        <w:numPr>
          <w:ilvl w:val="0"/>
          <w:numId w:val="3"/>
        </w:numPr>
        <w:spacing w:before="240" w:after="240" w:line="360" w:lineRule="auto"/>
        <w:ind w:left="360" w:right="0"/>
        <w:contextualSpacing w:val="0"/>
        <w:jc w:val="center"/>
        <w:rPr>
          <w:rFonts w:ascii="GHEA Grapalat" w:hAnsi="GHEA Grapalat"/>
          <w:sz w:val="22"/>
          <w:lang w:val="hy-AM"/>
        </w:rPr>
      </w:pPr>
      <w:r w:rsidRPr="000468BA">
        <w:rPr>
          <w:rFonts w:ascii="GHEA Grapalat" w:hAnsi="GHEA Grapalat"/>
          <w:sz w:val="22"/>
          <w:lang w:val="hy-AM"/>
        </w:rPr>
        <w:t xml:space="preserve">ՊԱՅՄԱՆԱԳՐԻ ԳՈՐԾՈՂՈՒԹՅԱՆ ԺԱՄԿԵՏԸ, ՎԱՂԱԿԵՏ ԴԱԴԱՐԵՑՄԱՆ ՀԻՄՔԵՐԸ ԵՎ ՓՈՓՈԽՈՒՄԸ </w:t>
      </w:r>
    </w:p>
    <w:p w14:paraId="35F96E2D" w14:textId="25E9973A" w:rsidR="005A58B1" w:rsidRPr="000468BA" w:rsidRDefault="00361D9F" w:rsidP="00A91815">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0468BA">
        <w:rPr>
          <w:rFonts w:ascii="GHEA Grapalat" w:hAnsi="GHEA Grapalat"/>
          <w:sz w:val="22"/>
          <w:lang w:val="hy-AM"/>
        </w:rPr>
        <w:t>Սույն պայմանագիրն ուժի մեջ է մտնում ե</w:t>
      </w:r>
      <w:r w:rsidR="004F1A29" w:rsidRPr="000468BA">
        <w:rPr>
          <w:rFonts w:ascii="GHEA Grapalat" w:hAnsi="GHEA Grapalat"/>
          <w:sz w:val="22"/>
          <w:lang w:val="hy-AM"/>
        </w:rPr>
        <w:t xml:space="preserve">րկկողմ կնքման պահից և գործում է </w:t>
      </w:r>
      <w:r w:rsidR="004F1A29" w:rsidRPr="00986441">
        <w:rPr>
          <w:rFonts w:ascii="GHEA Grapalat" w:hAnsi="GHEA Grapalat"/>
          <w:sz w:val="22"/>
          <w:lang w:val="hy-AM"/>
        </w:rPr>
        <w:t xml:space="preserve">հինգ </w:t>
      </w:r>
      <w:r w:rsidRPr="00986441">
        <w:rPr>
          <w:rFonts w:ascii="GHEA Grapalat" w:hAnsi="GHEA Grapalat"/>
          <w:sz w:val="22"/>
          <w:lang w:val="hy-AM"/>
        </w:rPr>
        <w:t>տարի ժամկետով։</w:t>
      </w:r>
      <w:r w:rsidRPr="000468BA">
        <w:rPr>
          <w:rFonts w:ascii="GHEA Grapalat" w:hAnsi="GHEA Grapalat"/>
          <w:sz w:val="22"/>
          <w:lang w:val="hy-AM"/>
        </w:rPr>
        <w:t xml:space="preserve"> Եթե կողմերից </w:t>
      </w:r>
      <w:proofErr w:type="spellStart"/>
      <w:r w:rsidRPr="000468BA">
        <w:rPr>
          <w:rFonts w:ascii="GHEA Grapalat" w:hAnsi="GHEA Grapalat"/>
          <w:sz w:val="22"/>
          <w:lang w:val="hy-AM"/>
        </w:rPr>
        <w:t>որևէ</w:t>
      </w:r>
      <w:proofErr w:type="spellEnd"/>
      <w:r w:rsidRPr="000468BA">
        <w:rPr>
          <w:rFonts w:ascii="GHEA Grapalat" w:hAnsi="GHEA Grapalat"/>
          <w:sz w:val="22"/>
          <w:lang w:val="hy-AM"/>
        </w:rPr>
        <w:t xml:space="preserve"> մեկը մյուս կողմից պայմանագրի ժամկետը լրանալուց երեսուն օր առաջ չի ծանուցում պայմանագրի դադարեցման մասին, ապա պայմանագիրը համարվում է երկարաձգված նույն ժամկետով:   </w:t>
      </w:r>
    </w:p>
    <w:p w14:paraId="1A70A38F" w14:textId="77777777" w:rsidR="00986441" w:rsidRPr="00986441" w:rsidRDefault="00361D9F" w:rsidP="001C468F">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0468BA">
        <w:rPr>
          <w:rFonts w:ascii="GHEA Grapalat" w:hAnsi="GHEA Grapalat"/>
          <w:sz w:val="22"/>
          <w:lang w:val="hy-AM"/>
        </w:rPr>
        <w:t xml:space="preserve">Սույն պայմանագիրը կարող է վաղաժամկետ դադարեցվել կողմերի համաձայնությամբ։ </w:t>
      </w:r>
    </w:p>
    <w:p w14:paraId="1B7CF45F" w14:textId="6E3F5400" w:rsidR="005A58B1" w:rsidRPr="00986441" w:rsidRDefault="00361D9F" w:rsidP="001C468F">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0468BA">
        <w:rPr>
          <w:rFonts w:ascii="GHEA Grapalat" w:hAnsi="GHEA Grapalat"/>
          <w:sz w:val="22"/>
          <w:lang w:val="hy-AM"/>
        </w:rPr>
        <w:t xml:space="preserve">Սույն պայմանագիրը </w:t>
      </w:r>
      <w:r w:rsidRPr="00C863E4">
        <w:rPr>
          <w:rFonts w:ascii="GHEA Grapalat" w:hAnsi="GHEA Grapalat"/>
          <w:sz w:val="22"/>
          <w:lang w:val="hy-AM"/>
        </w:rPr>
        <w:t xml:space="preserve">կարող է նաև </w:t>
      </w:r>
      <w:r w:rsidRPr="00986441">
        <w:rPr>
          <w:rFonts w:ascii="GHEA Grapalat" w:hAnsi="GHEA Grapalat"/>
          <w:sz w:val="22"/>
          <w:lang w:val="hy-AM"/>
        </w:rPr>
        <w:t>լուծվել կառավարման հիմնադրի կողմից միակողմանի՝ դրա մասին հավատարմագրային կառավարչին առնվազն ե</w:t>
      </w:r>
      <w:r w:rsidR="00986441" w:rsidRPr="00986441">
        <w:rPr>
          <w:rFonts w:ascii="GHEA Grapalat" w:hAnsi="GHEA Grapalat"/>
          <w:sz w:val="22"/>
          <w:lang w:val="hy-AM"/>
        </w:rPr>
        <w:t>րեք ամիս</w:t>
      </w:r>
      <w:r w:rsidRPr="00986441">
        <w:rPr>
          <w:rFonts w:ascii="GHEA Grapalat" w:hAnsi="GHEA Grapalat"/>
          <w:sz w:val="22"/>
          <w:lang w:val="hy-AM"/>
        </w:rPr>
        <w:t xml:space="preserve"> առաջ գրավոր ծանուցելով։ </w:t>
      </w:r>
    </w:p>
    <w:p w14:paraId="5869B7E7" w14:textId="4B47EC46" w:rsidR="005A58B1" w:rsidRPr="000468BA" w:rsidRDefault="00361D9F" w:rsidP="00E651C1">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0468BA">
        <w:rPr>
          <w:rFonts w:ascii="GHEA Grapalat" w:hAnsi="GHEA Grapalat"/>
          <w:sz w:val="22"/>
          <w:lang w:val="hy-AM"/>
        </w:rPr>
        <w:t xml:space="preserve">Սույն պայմանագիրը կարող է վաղաժամկետ դադարեցվել նաև </w:t>
      </w:r>
      <w:proofErr w:type="spellStart"/>
      <w:r w:rsidRPr="000468BA">
        <w:rPr>
          <w:rFonts w:ascii="GHEA Grapalat" w:hAnsi="GHEA Grapalat"/>
          <w:sz w:val="22"/>
          <w:lang w:val="hy-AM"/>
        </w:rPr>
        <w:t>հետևյալ</w:t>
      </w:r>
      <w:proofErr w:type="spellEnd"/>
      <w:r w:rsidRPr="000468BA">
        <w:rPr>
          <w:rFonts w:ascii="GHEA Grapalat" w:hAnsi="GHEA Grapalat"/>
          <w:sz w:val="22"/>
          <w:lang w:val="hy-AM"/>
        </w:rPr>
        <w:t xml:space="preserve"> յուրաքանչյուր հիմքով՝ </w:t>
      </w:r>
    </w:p>
    <w:p w14:paraId="6AC1076F" w14:textId="6148F9FC" w:rsidR="005A58B1" w:rsidRDefault="00361D9F" w:rsidP="00D82EF0">
      <w:pPr>
        <w:pStyle w:val="ListParagraph"/>
        <w:widowControl w:val="0"/>
        <w:numPr>
          <w:ilvl w:val="2"/>
          <w:numId w:val="3"/>
        </w:numPr>
        <w:spacing w:after="0" w:line="360" w:lineRule="auto"/>
        <w:ind w:left="0" w:right="0" w:firstLine="720"/>
        <w:rPr>
          <w:rFonts w:ascii="GHEA Grapalat" w:hAnsi="GHEA Grapalat"/>
          <w:sz w:val="22"/>
          <w:lang w:val="hy-AM"/>
        </w:rPr>
      </w:pPr>
      <w:r w:rsidRPr="00D82EF0">
        <w:rPr>
          <w:rFonts w:ascii="GHEA Grapalat" w:hAnsi="GHEA Grapalat"/>
          <w:sz w:val="22"/>
          <w:lang w:val="hy-AM"/>
        </w:rPr>
        <w:t>ընկերության լուծարման կամ Հայաստանի Հանրապետության օրենսդրությամբ սահմանված կարգով դրա գործունեության</w:t>
      </w:r>
      <w:r w:rsidR="004D1DE9" w:rsidRPr="00D82EF0">
        <w:rPr>
          <w:rFonts w:ascii="GHEA Grapalat" w:hAnsi="GHEA Grapalat"/>
          <w:sz w:val="22"/>
          <w:lang w:val="hy-AM"/>
        </w:rPr>
        <w:t xml:space="preserve"> համար հիմք հանդիսացող լիցենզիա</w:t>
      </w:r>
      <w:r w:rsidRPr="00D82EF0">
        <w:rPr>
          <w:rFonts w:ascii="GHEA Grapalat" w:hAnsi="GHEA Grapalat"/>
          <w:sz w:val="22"/>
          <w:lang w:val="hy-AM"/>
        </w:rPr>
        <w:t xml:space="preserve">ների և (կամ) </w:t>
      </w:r>
      <w:proofErr w:type="spellStart"/>
      <w:r w:rsidRPr="00D82EF0">
        <w:rPr>
          <w:rFonts w:ascii="GHEA Grapalat" w:hAnsi="GHEA Grapalat"/>
          <w:sz w:val="22"/>
          <w:lang w:val="hy-AM"/>
        </w:rPr>
        <w:lastRenderedPageBreak/>
        <w:t>թույլտվությունների</w:t>
      </w:r>
      <w:proofErr w:type="spellEnd"/>
      <w:r w:rsidRPr="00D82EF0">
        <w:rPr>
          <w:rFonts w:ascii="GHEA Grapalat" w:hAnsi="GHEA Grapalat"/>
          <w:sz w:val="22"/>
          <w:lang w:val="hy-AM"/>
        </w:rPr>
        <w:t xml:space="preserve"> գործողությունները դադարելու դեպքում, </w:t>
      </w:r>
    </w:p>
    <w:p w14:paraId="35C281A3" w14:textId="599E8F92" w:rsidR="00986441" w:rsidRDefault="00986441" w:rsidP="00D82EF0">
      <w:pPr>
        <w:pStyle w:val="ListParagraph"/>
        <w:widowControl w:val="0"/>
        <w:numPr>
          <w:ilvl w:val="2"/>
          <w:numId w:val="3"/>
        </w:numPr>
        <w:spacing w:after="0" w:line="360" w:lineRule="auto"/>
        <w:ind w:left="0" w:right="0" w:firstLine="720"/>
        <w:rPr>
          <w:rFonts w:ascii="GHEA Grapalat" w:hAnsi="GHEA Grapalat"/>
          <w:sz w:val="22"/>
          <w:lang w:val="hy-AM"/>
        </w:rPr>
      </w:pPr>
      <w:r w:rsidRPr="00986441">
        <w:rPr>
          <w:rFonts w:ascii="GHEA Grapalat" w:hAnsi="GHEA Grapalat"/>
          <w:sz w:val="22"/>
          <w:lang w:val="hy-AM"/>
        </w:rPr>
        <w:t>հավատարմագրային կառավարչի կամ կառավարման հիմնադրի կողմից հավատարմագրային կառավարումից հրաժարվելու` կապված հավատարմագրային կառավարչի կողմից գույքի հավատարմագրային կառավարումն անձամբ իրականացնելու անհնարինության հետ.</w:t>
      </w:r>
    </w:p>
    <w:p w14:paraId="65C6015A" w14:textId="0578A78B" w:rsidR="005A58B1" w:rsidRPr="00D82EF0" w:rsidRDefault="00361D9F" w:rsidP="00D82EF0">
      <w:pPr>
        <w:pStyle w:val="ListParagraph"/>
        <w:widowControl w:val="0"/>
        <w:numPr>
          <w:ilvl w:val="2"/>
          <w:numId w:val="3"/>
        </w:numPr>
        <w:spacing w:after="0" w:line="360" w:lineRule="auto"/>
        <w:ind w:left="0" w:right="0" w:firstLine="720"/>
        <w:rPr>
          <w:rFonts w:ascii="GHEA Grapalat" w:hAnsi="GHEA Grapalat"/>
          <w:sz w:val="22"/>
          <w:lang w:val="hy-AM"/>
        </w:rPr>
      </w:pPr>
      <w:r w:rsidRPr="00D82EF0">
        <w:rPr>
          <w:rFonts w:ascii="GHEA Grapalat" w:hAnsi="GHEA Grapalat"/>
          <w:sz w:val="22"/>
          <w:lang w:val="hy-AM"/>
        </w:rPr>
        <w:t xml:space="preserve">անհաղթահարելի ուժի ազդեցության արդյունքում պայմանագրով սահմանված պարտավորություններն ամբողջությամբ կամ մասնակիորեն կատարելու անհնարինության դեպքում, պայմանով, որ անհաղթահարելի ուժի ազդեցությունը ծագել է պայմանագիրը կնքելուց հետո,  և, որը կողմերը չէին կարող </w:t>
      </w:r>
      <w:r w:rsidR="00CF4C2D" w:rsidRPr="00D82EF0">
        <w:rPr>
          <w:rFonts w:ascii="GHEA Grapalat" w:hAnsi="GHEA Grapalat"/>
          <w:sz w:val="22"/>
          <w:lang w:val="hy-AM"/>
        </w:rPr>
        <w:t xml:space="preserve">այն կանխատեսել կամ կանխարգելել: </w:t>
      </w:r>
      <w:r w:rsidRPr="00D82EF0">
        <w:rPr>
          <w:rFonts w:ascii="GHEA Grapalat" w:hAnsi="GHEA Grapalat"/>
          <w:sz w:val="22"/>
          <w:lang w:val="hy-AM"/>
        </w:rPr>
        <w:t>Այդպիսի իրավիճակներ են երկրաշարժը, ջրհեղեղը, հրդեհը, պատերազմը, ռազմական և արտակարգ դրություն հայտ</w:t>
      </w:r>
      <w:r w:rsidR="00CF4C2D" w:rsidRPr="00D82EF0">
        <w:rPr>
          <w:rFonts w:ascii="GHEA Grapalat" w:hAnsi="GHEA Grapalat"/>
          <w:sz w:val="22"/>
          <w:lang w:val="hy-AM"/>
        </w:rPr>
        <w:t xml:space="preserve">արարելը, քաղաքական հուզումները, գործադուլները, </w:t>
      </w:r>
      <w:r w:rsidRPr="00D82EF0">
        <w:rPr>
          <w:rFonts w:ascii="GHEA Grapalat" w:hAnsi="GHEA Grapalat"/>
          <w:sz w:val="22"/>
          <w:lang w:val="hy-AM"/>
        </w:rPr>
        <w:t xml:space="preserve">հաղորդակցության միջոցների աշխատանքի դադարեցումը, պետական մարմինների ակտերը և այլն, որոնց վրա հասնելու արդյունքում անհնարին է դառնում սույն պայմանագրով սահմանված պարտավորությունների կատարումը: Եթե արտակարգ ուժի ազդեցությունը շարունակվում է պայմանագրի 6.3-րդ կետով սահմանված ժամկետից ավելի, ապա կողմերից յուրաքանչյուրն իրավունք ունի լուծելու սույն պայմանագիրը՝ դրա մասին նախապես գրավոր եղանակով տեղյակ պահելով մյուս կողմին։ </w:t>
      </w:r>
    </w:p>
    <w:p w14:paraId="471187F9" w14:textId="16976516" w:rsidR="005A58B1" w:rsidRPr="00D82EF0" w:rsidRDefault="00D82EF0" w:rsidP="00E5459C">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Pr>
          <w:rFonts w:ascii="GHEA Grapalat" w:hAnsi="GHEA Grapalat"/>
          <w:sz w:val="22"/>
          <w:lang w:val="hy-AM"/>
        </w:rPr>
        <w:t>Ս</w:t>
      </w:r>
      <w:r w:rsidR="00361D9F" w:rsidRPr="00D82EF0">
        <w:rPr>
          <w:rFonts w:ascii="GHEA Grapalat" w:hAnsi="GHEA Grapalat"/>
          <w:sz w:val="22"/>
          <w:lang w:val="hy-AM"/>
        </w:rPr>
        <w:t>ույն պայմանագիրը վաղաժամկետ դադարեցվելու դեպքում կողմերը պետք է մանրամասն ծանուցեն միմյանց սույն պայմանագրին առնչվող յուրաքանչյուր և բոլոր փաստաթղթերի և միջոցների վերադարձման, պահպանման կամ տեղաբաշխման վերաբերյալ, որից հետո հիշյալ փաստաթղթերը և միջոցները պետք է անցնեն կողմերից</w:t>
      </w:r>
      <w:r w:rsidR="007439C0" w:rsidRPr="00E5459C">
        <w:rPr>
          <w:rFonts w:ascii="GHEA Grapalat" w:hAnsi="GHEA Grapalat"/>
          <w:sz w:val="22"/>
          <w:lang w:val="hy-AM"/>
        </w:rPr>
        <w:t xml:space="preserve"> </w:t>
      </w:r>
      <w:proofErr w:type="spellStart"/>
      <w:r w:rsidR="00361D9F" w:rsidRPr="00D82EF0">
        <w:rPr>
          <w:rFonts w:ascii="GHEA Grapalat" w:hAnsi="GHEA Grapalat"/>
          <w:sz w:val="22"/>
          <w:lang w:val="hy-AM"/>
        </w:rPr>
        <w:t>որևէ</w:t>
      </w:r>
      <w:proofErr w:type="spellEnd"/>
      <w:r w:rsidR="00361D9F" w:rsidRPr="00D82EF0">
        <w:rPr>
          <w:rFonts w:ascii="GHEA Grapalat" w:hAnsi="GHEA Grapalat"/>
          <w:sz w:val="22"/>
          <w:lang w:val="hy-AM"/>
        </w:rPr>
        <w:t xml:space="preserve"> մեկի տնօրինման կամ հսկողության ներքո։  </w:t>
      </w:r>
    </w:p>
    <w:p w14:paraId="625DB46A" w14:textId="42C99F70" w:rsidR="005A58B1"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D82EF0">
        <w:rPr>
          <w:rFonts w:ascii="GHEA Grapalat" w:hAnsi="GHEA Grapalat"/>
          <w:sz w:val="22"/>
          <w:lang w:val="hy-AM"/>
        </w:rPr>
        <w:t xml:space="preserve">Սույն պայմանագիրը վաղաժամկետ դադարեցվելու դեպքում կողմերի </w:t>
      </w:r>
      <w:proofErr w:type="spellStart"/>
      <w:r w:rsidRPr="00D82EF0">
        <w:rPr>
          <w:rFonts w:ascii="GHEA Grapalat" w:hAnsi="GHEA Grapalat"/>
          <w:sz w:val="22"/>
          <w:lang w:val="hy-AM"/>
        </w:rPr>
        <w:t>միջև</w:t>
      </w:r>
      <w:proofErr w:type="spellEnd"/>
      <w:r w:rsidRPr="00D82EF0">
        <w:rPr>
          <w:rFonts w:ascii="GHEA Grapalat" w:hAnsi="GHEA Grapalat"/>
          <w:sz w:val="22"/>
          <w:lang w:val="hy-AM"/>
        </w:rPr>
        <w:t xml:space="preserve"> պետք է կազմվի համապատասխան համաձայնագիր, որը </w:t>
      </w:r>
      <w:proofErr w:type="spellStart"/>
      <w:r w:rsidRPr="00D82EF0">
        <w:rPr>
          <w:rFonts w:ascii="GHEA Grapalat" w:hAnsi="GHEA Grapalat"/>
          <w:sz w:val="22"/>
          <w:lang w:val="hy-AM"/>
        </w:rPr>
        <w:t>կամրագրի</w:t>
      </w:r>
      <w:proofErr w:type="spellEnd"/>
      <w:r w:rsidRPr="00D82EF0">
        <w:rPr>
          <w:rFonts w:ascii="GHEA Grapalat" w:hAnsi="GHEA Grapalat"/>
          <w:sz w:val="22"/>
          <w:lang w:val="hy-AM"/>
        </w:rPr>
        <w:t xml:space="preserve"> կողմերի բոլոր այն իրավունքներն ու պարտականությունները, որոնք գործելու են սույն պայմանագրի դադարեցումից հետո կամ կարող են ծագել պայմանագիրը դադարեցվելու </w:t>
      </w:r>
      <w:proofErr w:type="spellStart"/>
      <w:r w:rsidRPr="00D82EF0">
        <w:rPr>
          <w:rFonts w:ascii="GHEA Grapalat" w:hAnsi="GHEA Grapalat"/>
          <w:sz w:val="22"/>
          <w:lang w:val="hy-AM"/>
        </w:rPr>
        <w:t>հետևանքով</w:t>
      </w:r>
      <w:proofErr w:type="spellEnd"/>
      <w:r w:rsidRPr="00D82EF0">
        <w:rPr>
          <w:rFonts w:ascii="GHEA Grapalat" w:hAnsi="GHEA Grapalat"/>
          <w:sz w:val="22"/>
          <w:lang w:val="hy-AM"/>
        </w:rPr>
        <w:t xml:space="preserve">։  </w:t>
      </w:r>
    </w:p>
    <w:p w14:paraId="3FDF2106" w14:textId="2CDF48AA" w:rsidR="005A58B1" w:rsidRPr="00D82EF0"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D82EF0">
        <w:rPr>
          <w:rFonts w:ascii="GHEA Grapalat" w:hAnsi="GHEA Grapalat"/>
          <w:sz w:val="22"/>
          <w:lang w:val="hy-AM"/>
        </w:rPr>
        <w:t xml:space="preserve">Սույնով կողմերը համաձայնում են, որ չեն կարող փոխանցել </w:t>
      </w:r>
      <w:proofErr w:type="spellStart"/>
      <w:r w:rsidRPr="00D82EF0">
        <w:rPr>
          <w:rFonts w:ascii="GHEA Grapalat" w:hAnsi="GHEA Grapalat"/>
          <w:sz w:val="22"/>
          <w:lang w:val="hy-AM"/>
        </w:rPr>
        <w:t>որևէ</w:t>
      </w:r>
      <w:proofErr w:type="spellEnd"/>
      <w:r w:rsidRPr="00D82EF0">
        <w:rPr>
          <w:rFonts w:ascii="GHEA Grapalat" w:hAnsi="GHEA Grapalat"/>
          <w:sz w:val="22"/>
          <w:lang w:val="hy-AM"/>
        </w:rPr>
        <w:t xml:space="preserve"> երրորդ անձի պայմանագրից բխող իրենց առանձին իրավունքներն ու պարտականությունները, ինչպես նաև սույն պայմանագիրն ամբողջ ծավալով՝ բացառությամբ այն դեպքերի, երբ իրավունքներն ու պարտավորությունները փոխանցվում են իրավահաջորդության կարգով՝ Հայաստանի Հանրապետության օրենսդրությամբ ամրագրված պահանջների պահպանմամբ։ Սույն պայմանագրի իմաստով իրավունքների և պարտականությունների փոխանցում չի կարող համարվել գույքի կառավարման կամ գույքի նկատմամբ իրավունքների պաշտպանության համար հավատարմագրային կառավարչի կողմից մասնագետների ներգրավումը:  </w:t>
      </w:r>
    </w:p>
    <w:p w14:paraId="76C760C4" w14:textId="7F23116D" w:rsidR="005A58B1" w:rsidRPr="00D82EF0" w:rsidRDefault="00D82EF0" w:rsidP="00926AA2">
      <w:pPr>
        <w:pStyle w:val="ListParagraph"/>
        <w:widowControl w:val="0"/>
        <w:numPr>
          <w:ilvl w:val="1"/>
          <w:numId w:val="3"/>
        </w:numPr>
        <w:spacing w:after="0" w:line="360" w:lineRule="auto"/>
        <w:ind w:left="-5" w:right="0" w:firstLine="270"/>
        <w:contextualSpacing w:val="0"/>
        <w:rPr>
          <w:rFonts w:ascii="GHEA Grapalat" w:hAnsi="GHEA Grapalat"/>
          <w:sz w:val="22"/>
          <w:lang w:val="hy-AM"/>
        </w:rPr>
      </w:pPr>
      <w:r w:rsidRPr="00D82EF0">
        <w:rPr>
          <w:rFonts w:ascii="GHEA Grapalat" w:hAnsi="GHEA Grapalat"/>
          <w:sz w:val="22"/>
          <w:lang w:val="hy-AM"/>
        </w:rPr>
        <w:lastRenderedPageBreak/>
        <w:t>Կ</w:t>
      </w:r>
      <w:r w:rsidR="00361D9F" w:rsidRPr="00D82EF0">
        <w:rPr>
          <w:rFonts w:ascii="GHEA Grapalat" w:hAnsi="GHEA Grapalat"/>
          <w:sz w:val="22"/>
          <w:lang w:val="hy-AM"/>
        </w:rPr>
        <w:t>ողմերից յուրաքանչյուրի իրավահաջորդը պետք է ուղղակիորեն ստանձնի սույն պայմանագրով տվյալ կողմի ստանձնած իրավունքներն ու պարտականությունները, այդ թվում` այն իրավունքներն ու պարտականությունները, որոնք առնչվում են հնարավոր</w:t>
      </w:r>
      <w:r>
        <w:rPr>
          <w:rFonts w:ascii="GHEA Grapalat" w:hAnsi="GHEA Grapalat"/>
          <w:sz w:val="22"/>
          <w:lang w:val="hy-AM"/>
        </w:rPr>
        <w:t xml:space="preserve"> </w:t>
      </w:r>
      <w:r w:rsidR="00361D9F" w:rsidRPr="00D82EF0">
        <w:rPr>
          <w:rFonts w:ascii="GHEA Grapalat" w:hAnsi="GHEA Grapalat"/>
          <w:sz w:val="22"/>
          <w:lang w:val="hy-AM"/>
        </w:rPr>
        <w:t xml:space="preserve">վեճերի ու տարաձայնությունների կարգավորման հետ։ </w:t>
      </w:r>
    </w:p>
    <w:p w14:paraId="56CED87F" w14:textId="7EC49DF6" w:rsidR="005A58B1" w:rsidRPr="000468BA" w:rsidRDefault="00361D9F" w:rsidP="00093263">
      <w:pPr>
        <w:pStyle w:val="ListParagraph"/>
        <w:widowControl w:val="0"/>
        <w:numPr>
          <w:ilvl w:val="1"/>
          <w:numId w:val="3"/>
        </w:numPr>
        <w:spacing w:after="0" w:line="360" w:lineRule="auto"/>
        <w:ind w:left="-5" w:right="0" w:firstLine="270"/>
        <w:contextualSpacing w:val="0"/>
        <w:rPr>
          <w:rFonts w:ascii="GHEA Grapalat" w:hAnsi="GHEA Grapalat"/>
          <w:sz w:val="22"/>
          <w:lang w:val="hy-AM"/>
        </w:rPr>
      </w:pPr>
      <w:r w:rsidRPr="000468BA">
        <w:rPr>
          <w:rFonts w:ascii="GHEA Grapalat" w:hAnsi="GHEA Grapalat"/>
          <w:sz w:val="22"/>
          <w:lang w:val="hy-AM"/>
        </w:rPr>
        <w:t xml:space="preserve">Սույն պայմանագրում յուրաքանչյուր փոփոխություն կամ լրացում պետք է կատարվի կողմերի </w:t>
      </w:r>
      <w:proofErr w:type="spellStart"/>
      <w:r w:rsidRPr="000468BA">
        <w:rPr>
          <w:rFonts w:ascii="GHEA Grapalat" w:hAnsi="GHEA Grapalat"/>
          <w:sz w:val="22"/>
          <w:lang w:val="hy-AM"/>
        </w:rPr>
        <w:t>միջև</w:t>
      </w:r>
      <w:proofErr w:type="spellEnd"/>
      <w:r w:rsidRPr="000468BA">
        <w:rPr>
          <w:rFonts w:ascii="GHEA Grapalat" w:hAnsi="GHEA Grapalat"/>
          <w:sz w:val="22"/>
          <w:lang w:val="hy-AM"/>
        </w:rPr>
        <w:t xml:space="preserve"> գրավոր կերպով </w:t>
      </w:r>
      <w:proofErr w:type="spellStart"/>
      <w:r w:rsidRPr="000468BA">
        <w:rPr>
          <w:rFonts w:ascii="GHEA Grapalat" w:hAnsi="GHEA Grapalat"/>
          <w:sz w:val="22"/>
          <w:lang w:val="hy-AM"/>
        </w:rPr>
        <w:t>փոխհամաձայնեցվելու</w:t>
      </w:r>
      <w:proofErr w:type="spellEnd"/>
      <w:r w:rsidRPr="000468BA">
        <w:rPr>
          <w:rFonts w:ascii="GHEA Grapalat" w:hAnsi="GHEA Grapalat"/>
          <w:sz w:val="22"/>
          <w:lang w:val="hy-AM"/>
        </w:rPr>
        <w:t xml:space="preserve"> դեպքում։ </w:t>
      </w:r>
    </w:p>
    <w:p w14:paraId="35BC4CA0" w14:textId="77777777" w:rsidR="005A58B1" w:rsidRPr="000468BA" w:rsidRDefault="00361D9F" w:rsidP="00E5459C">
      <w:pPr>
        <w:pStyle w:val="ListParagraph"/>
        <w:widowControl w:val="0"/>
        <w:numPr>
          <w:ilvl w:val="0"/>
          <w:numId w:val="3"/>
        </w:numPr>
        <w:spacing w:before="240" w:after="240" w:line="360" w:lineRule="auto"/>
        <w:ind w:left="360" w:right="0"/>
        <w:contextualSpacing w:val="0"/>
        <w:jc w:val="center"/>
        <w:rPr>
          <w:rFonts w:ascii="GHEA Grapalat" w:hAnsi="GHEA Grapalat"/>
          <w:sz w:val="22"/>
          <w:lang w:val="hy-AM"/>
        </w:rPr>
      </w:pPr>
      <w:r w:rsidRPr="000468BA">
        <w:rPr>
          <w:rFonts w:ascii="GHEA Grapalat" w:hAnsi="GHEA Grapalat"/>
          <w:sz w:val="22"/>
          <w:lang w:val="hy-AM"/>
        </w:rPr>
        <w:t xml:space="preserve">ԱՆՀԱՂԹԱՀԱՐԵԼԻ ՈՒԺԻ ՆԵՐԳՈՐԾՈՒԹՅՈՒՆԸ (ՖՈՐՍ ՄԱԺՈՐ) </w:t>
      </w:r>
    </w:p>
    <w:p w14:paraId="554BA5C2" w14:textId="73F62CF5" w:rsidR="005A58B1" w:rsidRPr="000468BA"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0468BA">
        <w:rPr>
          <w:rFonts w:ascii="GHEA Grapalat" w:hAnsi="GHEA Grapalat"/>
          <w:sz w:val="22"/>
          <w:lang w:val="hy-AM"/>
        </w:rPr>
        <w:t xml:space="preserve">Կողմերն ազատվում են պատասխանատվությունից սույն պայմանագրով իրենց ստանձնած պարտականությունները չկատարելու կամ </w:t>
      </w:r>
      <w:r w:rsidR="006162BA">
        <w:rPr>
          <w:rFonts w:ascii="GHEA Grapalat" w:hAnsi="GHEA Grapalat"/>
          <w:sz w:val="22"/>
          <w:lang w:val="hy-AM"/>
        </w:rPr>
        <w:t>ուշացմամբ</w:t>
      </w:r>
      <w:r w:rsidRPr="000468BA">
        <w:rPr>
          <w:rFonts w:ascii="GHEA Grapalat" w:hAnsi="GHEA Grapalat"/>
          <w:sz w:val="22"/>
          <w:lang w:val="hy-AM"/>
        </w:rPr>
        <w:t xml:space="preserve"> կատարելու համար, եթե դա տեղի է ունեցել պայմանագրի ստորագրման օրվանից հետո, կողմերի ողջամիտ հսկողությունից դուրս հանգամանքներում։ Սրանք այն </w:t>
      </w:r>
      <w:proofErr w:type="spellStart"/>
      <w:r w:rsidRPr="000468BA">
        <w:rPr>
          <w:rFonts w:ascii="GHEA Grapalat" w:hAnsi="GHEA Grapalat"/>
          <w:sz w:val="22"/>
          <w:lang w:val="hy-AM"/>
        </w:rPr>
        <w:t>իրավիճակներն</w:t>
      </w:r>
      <w:proofErr w:type="spellEnd"/>
      <w:r w:rsidRPr="000468BA">
        <w:rPr>
          <w:rFonts w:ascii="GHEA Grapalat" w:hAnsi="GHEA Grapalat"/>
          <w:sz w:val="22"/>
          <w:lang w:val="hy-AM"/>
        </w:rPr>
        <w:t xml:space="preserve"> են, որոնք ազդեցություն են գործում սույն պայմանագրով կողմերի ստանձնած պարտականությունների կատարման վրա՝ ներառյալ </w:t>
      </w:r>
      <w:proofErr w:type="spellStart"/>
      <w:r w:rsidRPr="000468BA">
        <w:rPr>
          <w:rFonts w:ascii="GHEA Grapalat" w:hAnsi="GHEA Grapalat"/>
          <w:sz w:val="22"/>
          <w:lang w:val="hy-AM"/>
        </w:rPr>
        <w:t>երկրաշարժերը</w:t>
      </w:r>
      <w:proofErr w:type="spellEnd"/>
      <w:r w:rsidRPr="000468BA">
        <w:rPr>
          <w:rFonts w:ascii="GHEA Grapalat" w:hAnsi="GHEA Grapalat"/>
          <w:sz w:val="22"/>
          <w:lang w:val="hy-AM"/>
        </w:rPr>
        <w:t xml:space="preserve">, </w:t>
      </w:r>
      <w:proofErr w:type="spellStart"/>
      <w:r w:rsidRPr="000468BA">
        <w:rPr>
          <w:rFonts w:ascii="GHEA Grapalat" w:hAnsi="GHEA Grapalat"/>
          <w:sz w:val="22"/>
          <w:lang w:val="hy-AM"/>
        </w:rPr>
        <w:t>ջրհեղեղները</w:t>
      </w:r>
      <w:proofErr w:type="spellEnd"/>
      <w:r w:rsidRPr="000468BA">
        <w:rPr>
          <w:rFonts w:ascii="GHEA Grapalat" w:hAnsi="GHEA Grapalat"/>
          <w:sz w:val="22"/>
          <w:lang w:val="hy-AM"/>
        </w:rPr>
        <w:t xml:space="preserve"> և այլ բնական աղետները կամ ցանկացած </w:t>
      </w:r>
      <w:proofErr w:type="spellStart"/>
      <w:r w:rsidRPr="000468BA">
        <w:rPr>
          <w:rFonts w:ascii="GHEA Grapalat" w:hAnsi="GHEA Grapalat"/>
          <w:sz w:val="22"/>
          <w:lang w:val="hy-AM"/>
        </w:rPr>
        <w:t>երևույթ</w:t>
      </w:r>
      <w:proofErr w:type="spellEnd"/>
      <w:r w:rsidRPr="000468BA">
        <w:rPr>
          <w:rFonts w:ascii="GHEA Grapalat" w:hAnsi="GHEA Grapalat"/>
          <w:sz w:val="22"/>
          <w:lang w:val="hy-AM"/>
        </w:rPr>
        <w:t xml:space="preserve">, որը տուժող կողմի հիմնավորմամբ առաջացել է իր ողջամիտ հսկողությունից դուրս հանգամանքներում։  </w:t>
      </w:r>
    </w:p>
    <w:p w14:paraId="5222EBA0" w14:textId="0A74C3C7" w:rsidR="005A58B1" w:rsidRPr="000468BA"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proofErr w:type="spellStart"/>
      <w:r w:rsidRPr="000468BA">
        <w:rPr>
          <w:rFonts w:ascii="GHEA Grapalat" w:hAnsi="GHEA Grapalat"/>
          <w:sz w:val="22"/>
          <w:lang w:val="hy-AM"/>
        </w:rPr>
        <w:t>Ֆորսմաժորային</w:t>
      </w:r>
      <w:proofErr w:type="spellEnd"/>
      <w:r w:rsidRPr="000468BA">
        <w:rPr>
          <w:rFonts w:ascii="GHEA Grapalat" w:hAnsi="GHEA Grapalat"/>
          <w:sz w:val="22"/>
          <w:lang w:val="hy-AM"/>
        </w:rPr>
        <w:t xml:space="preserve"> իրավիճակ ծագելու դեպքում տուժող կողմը պետք է անհապաղ մյուս կողմին ծանուցի դրա մասին` հանգամանքների մանրամասն նկարագրությամբ և առաջարկելով միջոցառումներ հնարավորին սեղմ ժամկետում իրավիճակը շտկելու ուղղությամբ։ </w:t>
      </w:r>
      <w:r w:rsidR="00CF4C2D" w:rsidRPr="000468BA">
        <w:rPr>
          <w:rFonts w:ascii="GHEA Grapalat" w:hAnsi="GHEA Grapalat"/>
          <w:sz w:val="22"/>
          <w:lang w:val="hy-AM"/>
        </w:rPr>
        <w:t xml:space="preserve">Տուժող կողմը մյուս կողմի պահանջով պետք է ներկայացնի հանգամանքները հավաստող տեղեկանք՝ տրված համապատասխան գերատեսչության կողմից։  </w:t>
      </w:r>
    </w:p>
    <w:p w14:paraId="0B911F97" w14:textId="050115F4" w:rsidR="005A58B1" w:rsidRPr="000468BA"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lang w:val="hy-AM"/>
        </w:rPr>
      </w:pPr>
      <w:r w:rsidRPr="000468BA">
        <w:rPr>
          <w:rFonts w:ascii="GHEA Grapalat" w:hAnsi="GHEA Grapalat"/>
          <w:sz w:val="22"/>
          <w:lang w:val="hy-AM"/>
        </w:rPr>
        <w:t xml:space="preserve">Եթե անհաղթահարելի ուժի ազդեցությունը </w:t>
      </w:r>
      <w:proofErr w:type="spellStart"/>
      <w:r w:rsidRPr="000468BA">
        <w:rPr>
          <w:rFonts w:ascii="GHEA Grapalat" w:hAnsi="GHEA Grapalat"/>
          <w:sz w:val="22"/>
          <w:lang w:val="hy-AM"/>
        </w:rPr>
        <w:t>տևում</w:t>
      </w:r>
      <w:proofErr w:type="spellEnd"/>
      <w:r w:rsidRPr="000468BA">
        <w:rPr>
          <w:rFonts w:ascii="GHEA Grapalat" w:hAnsi="GHEA Grapalat"/>
          <w:sz w:val="22"/>
          <w:lang w:val="hy-AM"/>
        </w:rPr>
        <w:t xml:space="preserve"> է ավելի, քան 3 (երեք) ամիս, կողմերը պետք է անհապաղ նախաձեռնեն բա</w:t>
      </w:r>
      <w:r w:rsidR="00AA7FA0" w:rsidRPr="000468BA">
        <w:rPr>
          <w:rFonts w:ascii="GHEA Grapalat" w:hAnsi="GHEA Grapalat"/>
          <w:sz w:val="22"/>
          <w:lang w:val="hy-AM"/>
        </w:rPr>
        <w:t>նակցային գործընթաց` սույն պայմա</w:t>
      </w:r>
      <w:r w:rsidRPr="000468BA">
        <w:rPr>
          <w:rFonts w:ascii="GHEA Grapalat" w:hAnsi="GHEA Grapalat"/>
          <w:sz w:val="22"/>
          <w:lang w:val="hy-AM"/>
        </w:rPr>
        <w:t>նագրով սահմանված պարտականությունների</w:t>
      </w:r>
      <w:r w:rsidR="007439C0" w:rsidRPr="000468BA">
        <w:rPr>
          <w:rFonts w:ascii="GHEA Grapalat" w:hAnsi="GHEA Grapalat"/>
          <w:sz w:val="22"/>
          <w:lang w:val="hy-AM"/>
        </w:rPr>
        <w:t xml:space="preserve"> կատարումն ապահովելու նպատակով։</w:t>
      </w:r>
    </w:p>
    <w:p w14:paraId="7B4A585C" w14:textId="77777777" w:rsidR="005A58B1" w:rsidRPr="00E5459C" w:rsidRDefault="00361D9F" w:rsidP="00E5459C">
      <w:pPr>
        <w:pStyle w:val="ListParagraph"/>
        <w:widowControl w:val="0"/>
        <w:numPr>
          <w:ilvl w:val="0"/>
          <w:numId w:val="3"/>
        </w:numPr>
        <w:spacing w:before="240" w:after="240" w:line="360" w:lineRule="auto"/>
        <w:ind w:left="360" w:right="0"/>
        <w:contextualSpacing w:val="0"/>
        <w:jc w:val="center"/>
        <w:rPr>
          <w:rFonts w:ascii="GHEA Grapalat" w:hAnsi="GHEA Grapalat"/>
          <w:sz w:val="22"/>
        </w:rPr>
      </w:pPr>
      <w:r w:rsidRPr="00E5459C">
        <w:rPr>
          <w:rFonts w:ascii="GHEA Grapalat" w:hAnsi="GHEA Grapalat"/>
          <w:sz w:val="22"/>
        </w:rPr>
        <w:t xml:space="preserve">ԱՅԼ ԴՐՈՒՅԹՆԵՐ </w:t>
      </w:r>
    </w:p>
    <w:p w14:paraId="45C50C2E" w14:textId="0B44C85F"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Սույն</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պայմանագրի</w:t>
      </w:r>
      <w:proofErr w:type="spellEnd"/>
      <w:r w:rsidRPr="00E5459C">
        <w:rPr>
          <w:rFonts w:ascii="GHEA Grapalat" w:hAnsi="GHEA Grapalat"/>
          <w:sz w:val="22"/>
        </w:rPr>
        <w:t xml:space="preserve"> </w:t>
      </w:r>
      <w:proofErr w:type="spellStart"/>
      <w:r w:rsidRPr="00E5459C">
        <w:rPr>
          <w:rFonts w:ascii="GHEA Grapalat" w:hAnsi="GHEA Grapalat"/>
          <w:sz w:val="22"/>
        </w:rPr>
        <w:t>որևէ</w:t>
      </w:r>
      <w:proofErr w:type="spellEnd"/>
      <w:r w:rsidRPr="00E5459C">
        <w:rPr>
          <w:rFonts w:ascii="GHEA Grapalat" w:hAnsi="GHEA Grapalat"/>
          <w:sz w:val="22"/>
        </w:rPr>
        <w:t xml:space="preserve"> </w:t>
      </w:r>
      <w:proofErr w:type="spellStart"/>
      <w:r w:rsidRPr="00E5459C">
        <w:rPr>
          <w:rFonts w:ascii="GHEA Grapalat" w:hAnsi="GHEA Grapalat"/>
          <w:sz w:val="22"/>
        </w:rPr>
        <w:t>դրույթի</w:t>
      </w:r>
      <w:proofErr w:type="spellEnd"/>
      <w:r w:rsidRPr="00E5459C">
        <w:rPr>
          <w:rFonts w:ascii="GHEA Grapalat" w:hAnsi="GHEA Grapalat"/>
          <w:sz w:val="22"/>
        </w:rPr>
        <w:t xml:space="preserve"> </w:t>
      </w:r>
      <w:proofErr w:type="spellStart"/>
      <w:r w:rsidRPr="00E5459C">
        <w:rPr>
          <w:rFonts w:ascii="GHEA Grapalat" w:hAnsi="GHEA Grapalat"/>
          <w:sz w:val="22"/>
        </w:rPr>
        <w:t>անվավեր</w:t>
      </w:r>
      <w:proofErr w:type="spellEnd"/>
      <w:r w:rsidR="00AB0686">
        <w:rPr>
          <w:rFonts w:ascii="GHEA Grapalat" w:hAnsi="GHEA Grapalat"/>
          <w:sz w:val="22"/>
          <w:lang w:val="hy-AM"/>
        </w:rPr>
        <w:t xml:space="preserve"> կամ</w:t>
      </w:r>
      <w:r w:rsidRPr="00E5459C">
        <w:rPr>
          <w:rFonts w:ascii="GHEA Grapalat" w:hAnsi="GHEA Grapalat"/>
          <w:sz w:val="22"/>
        </w:rPr>
        <w:t xml:space="preserve"> </w:t>
      </w:r>
      <w:proofErr w:type="spellStart"/>
      <w:r w:rsidRPr="00E5459C">
        <w:rPr>
          <w:rFonts w:ascii="GHEA Grapalat" w:hAnsi="GHEA Grapalat"/>
          <w:sz w:val="22"/>
        </w:rPr>
        <w:t>առոչինչ</w:t>
      </w:r>
      <w:proofErr w:type="spellEnd"/>
      <w:r w:rsidRPr="00E5459C">
        <w:rPr>
          <w:rFonts w:ascii="GHEA Grapalat" w:hAnsi="GHEA Grapalat"/>
          <w:sz w:val="22"/>
        </w:rPr>
        <w:t xml:space="preserve"> </w:t>
      </w:r>
      <w:proofErr w:type="spellStart"/>
      <w:r w:rsidRPr="00E5459C">
        <w:rPr>
          <w:rFonts w:ascii="GHEA Grapalat" w:hAnsi="GHEA Grapalat"/>
          <w:sz w:val="22"/>
        </w:rPr>
        <w:t>ճանաչվելը</w:t>
      </w:r>
      <w:proofErr w:type="spellEnd"/>
      <w:r w:rsidRPr="00E5459C">
        <w:rPr>
          <w:rFonts w:ascii="GHEA Grapalat" w:hAnsi="GHEA Grapalat"/>
          <w:sz w:val="22"/>
        </w:rPr>
        <w:t xml:space="preserve"> </w:t>
      </w:r>
      <w:proofErr w:type="spellStart"/>
      <w:r w:rsidRPr="00E5459C">
        <w:rPr>
          <w:rFonts w:ascii="GHEA Grapalat" w:hAnsi="GHEA Grapalat"/>
          <w:sz w:val="22"/>
        </w:rPr>
        <w:t>չի</w:t>
      </w:r>
      <w:proofErr w:type="spellEnd"/>
      <w:r w:rsidRPr="00E5459C">
        <w:rPr>
          <w:rFonts w:ascii="GHEA Grapalat" w:hAnsi="GHEA Grapalat"/>
          <w:sz w:val="22"/>
        </w:rPr>
        <w:t xml:space="preserve"> </w:t>
      </w:r>
      <w:proofErr w:type="spellStart"/>
      <w:r w:rsidRPr="00E5459C">
        <w:rPr>
          <w:rFonts w:ascii="GHEA Grapalat" w:hAnsi="GHEA Grapalat"/>
          <w:sz w:val="22"/>
        </w:rPr>
        <w:t>ազդում</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պայմանագրի</w:t>
      </w:r>
      <w:proofErr w:type="spellEnd"/>
      <w:r w:rsidRPr="00E5459C">
        <w:rPr>
          <w:rFonts w:ascii="GHEA Grapalat" w:hAnsi="GHEA Grapalat"/>
          <w:sz w:val="22"/>
        </w:rPr>
        <w:t xml:space="preserve"> </w:t>
      </w:r>
      <w:proofErr w:type="spellStart"/>
      <w:r w:rsidRPr="00E5459C">
        <w:rPr>
          <w:rFonts w:ascii="GHEA Grapalat" w:hAnsi="GHEA Grapalat"/>
          <w:sz w:val="22"/>
        </w:rPr>
        <w:t>մյուս</w:t>
      </w:r>
      <w:proofErr w:type="spellEnd"/>
      <w:r w:rsidRPr="00E5459C">
        <w:rPr>
          <w:rFonts w:ascii="GHEA Grapalat" w:hAnsi="GHEA Grapalat"/>
          <w:sz w:val="22"/>
        </w:rPr>
        <w:t xml:space="preserve"> </w:t>
      </w:r>
      <w:proofErr w:type="spellStart"/>
      <w:r w:rsidRPr="00E5459C">
        <w:rPr>
          <w:rFonts w:ascii="GHEA Grapalat" w:hAnsi="GHEA Grapalat"/>
          <w:sz w:val="22"/>
        </w:rPr>
        <w:t>դրույթների</w:t>
      </w:r>
      <w:proofErr w:type="spellEnd"/>
      <w:r w:rsidRPr="00E5459C">
        <w:rPr>
          <w:rFonts w:ascii="GHEA Grapalat" w:hAnsi="GHEA Grapalat"/>
          <w:sz w:val="22"/>
        </w:rPr>
        <w:t xml:space="preserve"> </w:t>
      </w:r>
      <w:proofErr w:type="spellStart"/>
      <w:r w:rsidRPr="00E5459C">
        <w:rPr>
          <w:rFonts w:ascii="GHEA Grapalat" w:hAnsi="GHEA Grapalat"/>
          <w:sz w:val="22"/>
        </w:rPr>
        <w:t>ամբողջ</w:t>
      </w:r>
      <w:proofErr w:type="spellEnd"/>
      <w:r w:rsidRPr="00E5459C">
        <w:rPr>
          <w:rFonts w:ascii="GHEA Grapalat" w:hAnsi="GHEA Grapalat"/>
          <w:sz w:val="22"/>
        </w:rPr>
        <w:t xml:space="preserve"> </w:t>
      </w:r>
      <w:proofErr w:type="spellStart"/>
      <w:r w:rsidRPr="00E5459C">
        <w:rPr>
          <w:rFonts w:ascii="GHEA Grapalat" w:hAnsi="GHEA Grapalat"/>
          <w:sz w:val="22"/>
        </w:rPr>
        <w:t>ծավալով</w:t>
      </w:r>
      <w:proofErr w:type="spellEnd"/>
      <w:r w:rsidRPr="00E5459C">
        <w:rPr>
          <w:rFonts w:ascii="GHEA Grapalat" w:hAnsi="GHEA Grapalat"/>
          <w:sz w:val="22"/>
        </w:rPr>
        <w:t xml:space="preserve"> </w:t>
      </w:r>
      <w:proofErr w:type="spellStart"/>
      <w:r w:rsidRPr="00E5459C">
        <w:rPr>
          <w:rFonts w:ascii="GHEA Grapalat" w:hAnsi="GHEA Grapalat"/>
          <w:sz w:val="22"/>
        </w:rPr>
        <w:t>կիրառելիության</w:t>
      </w:r>
      <w:proofErr w:type="spellEnd"/>
      <w:r w:rsidRPr="00E5459C">
        <w:rPr>
          <w:rFonts w:ascii="GHEA Grapalat" w:hAnsi="GHEA Grapalat"/>
          <w:sz w:val="22"/>
        </w:rPr>
        <w:t xml:space="preserve"> </w:t>
      </w:r>
      <w:proofErr w:type="spellStart"/>
      <w:r w:rsidRPr="00E5459C">
        <w:rPr>
          <w:rFonts w:ascii="GHEA Grapalat" w:hAnsi="GHEA Grapalat"/>
          <w:sz w:val="22"/>
        </w:rPr>
        <w:t>վրա</w:t>
      </w:r>
      <w:proofErr w:type="spellEnd"/>
      <w:r w:rsidRPr="00E5459C">
        <w:rPr>
          <w:rFonts w:ascii="GHEA Grapalat" w:hAnsi="GHEA Grapalat"/>
          <w:sz w:val="22"/>
        </w:rPr>
        <w:t xml:space="preserve">։  </w:t>
      </w:r>
    </w:p>
    <w:p w14:paraId="33711C0D" w14:textId="25FF9B1F"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Սույն</w:t>
      </w:r>
      <w:proofErr w:type="spellEnd"/>
      <w:r w:rsidRPr="00E5459C">
        <w:rPr>
          <w:rFonts w:ascii="GHEA Grapalat" w:hAnsi="GHEA Grapalat"/>
          <w:sz w:val="22"/>
        </w:rPr>
        <w:t xml:space="preserve"> </w:t>
      </w:r>
      <w:proofErr w:type="spellStart"/>
      <w:r w:rsidRPr="00E5459C">
        <w:rPr>
          <w:rFonts w:ascii="GHEA Grapalat" w:hAnsi="GHEA Grapalat"/>
          <w:sz w:val="22"/>
        </w:rPr>
        <w:t>պայմանագիրը</w:t>
      </w:r>
      <w:proofErr w:type="spellEnd"/>
      <w:r w:rsidRPr="00E5459C">
        <w:rPr>
          <w:rFonts w:ascii="GHEA Grapalat" w:hAnsi="GHEA Grapalat"/>
          <w:sz w:val="22"/>
        </w:rPr>
        <w:t xml:space="preserve"> և </w:t>
      </w:r>
      <w:proofErr w:type="spellStart"/>
      <w:r w:rsidRPr="00E5459C">
        <w:rPr>
          <w:rFonts w:ascii="GHEA Grapalat" w:hAnsi="GHEA Grapalat"/>
          <w:sz w:val="22"/>
        </w:rPr>
        <w:t>դրանով</w:t>
      </w:r>
      <w:proofErr w:type="spellEnd"/>
      <w:r w:rsidRPr="00E5459C">
        <w:rPr>
          <w:rFonts w:ascii="GHEA Grapalat" w:hAnsi="GHEA Grapalat"/>
          <w:sz w:val="22"/>
        </w:rPr>
        <w:t xml:space="preserve"> </w:t>
      </w:r>
      <w:proofErr w:type="spellStart"/>
      <w:r w:rsidRPr="00E5459C">
        <w:rPr>
          <w:rFonts w:ascii="GHEA Grapalat" w:hAnsi="GHEA Grapalat"/>
          <w:sz w:val="22"/>
        </w:rPr>
        <w:t>ամրագրված</w:t>
      </w:r>
      <w:proofErr w:type="spellEnd"/>
      <w:r w:rsidRPr="00E5459C">
        <w:rPr>
          <w:rFonts w:ascii="GHEA Grapalat" w:hAnsi="GHEA Grapalat"/>
          <w:sz w:val="22"/>
        </w:rPr>
        <w:t xml:space="preserve"> </w:t>
      </w:r>
      <w:proofErr w:type="spellStart"/>
      <w:r w:rsidRPr="00E5459C">
        <w:rPr>
          <w:rFonts w:ascii="GHEA Grapalat" w:hAnsi="GHEA Grapalat"/>
          <w:sz w:val="22"/>
        </w:rPr>
        <w:t>դրույթները</w:t>
      </w:r>
      <w:proofErr w:type="spellEnd"/>
      <w:r w:rsidRPr="00E5459C">
        <w:rPr>
          <w:rFonts w:ascii="GHEA Grapalat" w:hAnsi="GHEA Grapalat"/>
          <w:sz w:val="22"/>
        </w:rPr>
        <w:t xml:space="preserve"> </w:t>
      </w:r>
      <w:proofErr w:type="spellStart"/>
      <w:r w:rsidRPr="00E5459C">
        <w:rPr>
          <w:rFonts w:ascii="GHEA Grapalat" w:hAnsi="GHEA Grapalat"/>
          <w:sz w:val="22"/>
        </w:rPr>
        <w:t>ներկայացնում</w:t>
      </w:r>
      <w:proofErr w:type="spellEnd"/>
      <w:r w:rsidRPr="00E5459C">
        <w:rPr>
          <w:rFonts w:ascii="GHEA Grapalat" w:hAnsi="GHEA Grapalat"/>
          <w:sz w:val="22"/>
        </w:rPr>
        <w:t xml:space="preserve"> </w:t>
      </w:r>
      <w:proofErr w:type="spellStart"/>
      <w:r w:rsidRPr="00E5459C">
        <w:rPr>
          <w:rFonts w:ascii="GHEA Grapalat" w:hAnsi="GHEA Grapalat"/>
          <w:sz w:val="22"/>
        </w:rPr>
        <w:t>են</w:t>
      </w:r>
      <w:proofErr w:type="spellEnd"/>
      <w:r w:rsidRPr="00E5459C">
        <w:rPr>
          <w:rFonts w:ascii="GHEA Grapalat" w:hAnsi="GHEA Grapalat"/>
          <w:sz w:val="22"/>
        </w:rPr>
        <w:t xml:space="preserve"> </w:t>
      </w:r>
      <w:proofErr w:type="spellStart"/>
      <w:r w:rsidRPr="00E5459C">
        <w:rPr>
          <w:rFonts w:ascii="GHEA Grapalat" w:hAnsi="GHEA Grapalat"/>
          <w:sz w:val="22"/>
        </w:rPr>
        <w:t>կողմերի</w:t>
      </w:r>
      <w:proofErr w:type="spellEnd"/>
      <w:r w:rsidRPr="00E5459C">
        <w:rPr>
          <w:rFonts w:ascii="GHEA Grapalat" w:hAnsi="GHEA Grapalat"/>
          <w:sz w:val="22"/>
        </w:rPr>
        <w:t xml:space="preserve"> </w:t>
      </w:r>
      <w:proofErr w:type="spellStart"/>
      <w:r w:rsidRPr="00E5459C">
        <w:rPr>
          <w:rFonts w:ascii="GHEA Grapalat" w:hAnsi="GHEA Grapalat"/>
          <w:sz w:val="22"/>
        </w:rPr>
        <w:t>միջև</w:t>
      </w:r>
      <w:proofErr w:type="spellEnd"/>
      <w:r w:rsidRPr="00E5459C">
        <w:rPr>
          <w:rFonts w:ascii="GHEA Grapalat" w:hAnsi="GHEA Grapalat"/>
          <w:sz w:val="22"/>
        </w:rPr>
        <w:t xml:space="preserve"> </w:t>
      </w:r>
      <w:proofErr w:type="spellStart"/>
      <w:r w:rsidRPr="00E5459C">
        <w:rPr>
          <w:rFonts w:ascii="GHEA Grapalat" w:hAnsi="GHEA Grapalat"/>
          <w:sz w:val="22"/>
        </w:rPr>
        <w:t>ձեռք</w:t>
      </w:r>
      <w:proofErr w:type="spellEnd"/>
      <w:r w:rsidRPr="00E5459C">
        <w:rPr>
          <w:rFonts w:ascii="GHEA Grapalat" w:hAnsi="GHEA Grapalat"/>
          <w:sz w:val="22"/>
        </w:rPr>
        <w:t xml:space="preserve"> </w:t>
      </w:r>
      <w:proofErr w:type="spellStart"/>
      <w:r w:rsidRPr="00E5459C">
        <w:rPr>
          <w:rFonts w:ascii="GHEA Grapalat" w:hAnsi="GHEA Grapalat"/>
          <w:sz w:val="22"/>
        </w:rPr>
        <w:t>բերված</w:t>
      </w:r>
      <w:proofErr w:type="spellEnd"/>
      <w:r w:rsidRPr="00E5459C">
        <w:rPr>
          <w:rFonts w:ascii="GHEA Grapalat" w:hAnsi="GHEA Grapalat"/>
          <w:sz w:val="22"/>
        </w:rPr>
        <w:t xml:space="preserve"> </w:t>
      </w:r>
      <w:proofErr w:type="spellStart"/>
      <w:r w:rsidRPr="00E5459C">
        <w:rPr>
          <w:rFonts w:ascii="GHEA Grapalat" w:hAnsi="GHEA Grapalat"/>
          <w:sz w:val="22"/>
        </w:rPr>
        <w:t>լիակատար</w:t>
      </w:r>
      <w:proofErr w:type="spellEnd"/>
      <w:r w:rsidRPr="00E5459C">
        <w:rPr>
          <w:rFonts w:ascii="GHEA Grapalat" w:hAnsi="GHEA Grapalat"/>
          <w:sz w:val="22"/>
        </w:rPr>
        <w:t xml:space="preserve"> </w:t>
      </w:r>
      <w:proofErr w:type="spellStart"/>
      <w:r w:rsidRPr="00E5459C">
        <w:rPr>
          <w:rFonts w:ascii="GHEA Grapalat" w:hAnsi="GHEA Grapalat"/>
          <w:sz w:val="22"/>
        </w:rPr>
        <w:t>համաձայնությունը</w:t>
      </w:r>
      <w:proofErr w:type="spellEnd"/>
      <w:r w:rsidRPr="00E5459C">
        <w:rPr>
          <w:rFonts w:ascii="GHEA Grapalat" w:hAnsi="GHEA Grapalat"/>
          <w:sz w:val="22"/>
        </w:rPr>
        <w:t xml:space="preserve"> և </w:t>
      </w:r>
      <w:proofErr w:type="spellStart"/>
      <w:r w:rsidRPr="00E5459C">
        <w:rPr>
          <w:rFonts w:ascii="GHEA Grapalat" w:hAnsi="GHEA Grapalat"/>
          <w:sz w:val="22"/>
        </w:rPr>
        <w:t>գերակայում</w:t>
      </w:r>
      <w:proofErr w:type="spellEnd"/>
      <w:r w:rsidRPr="00E5459C">
        <w:rPr>
          <w:rFonts w:ascii="GHEA Grapalat" w:hAnsi="GHEA Grapalat"/>
          <w:sz w:val="22"/>
        </w:rPr>
        <w:t xml:space="preserve"> </w:t>
      </w:r>
      <w:proofErr w:type="spellStart"/>
      <w:r w:rsidRPr="00E5459C">
        <w:rPr>
          <w:rFonts w:ascii="GHEA Grapalat" w:hAnsi="GHEA Grapalat"/>
          <w:sz w:val="22"/>
        </w:rPr>
        <w:t>են</w:t>
      </w:r>
      <w:proofErr w:type="spellEnd"/>
      <w:r w:rsidRPr="00E5459C">
        <w:rPr>
          <w:rFonts w:ascii="GHEA Grapalat" w:hAnsi="GHEA Grapalat"/>
          <w:sz w:val="22"/>
        </w:rPr>
        <w:t xml:space="preserve"> </w:t>
      </w:r>
      <w:proofErr w:type="spellStart"/>
      <w:r w:rsidRPr="00E5459C">
        <w:rPr>
          <w:rFonts w:ascii="GHEA Grapalat" w:hAnsi="GHEA Grapalat"/>
          <w:sz w:val="22"/>
        </w:rPr>
        <w:t>սույն</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պայմանագրին</w:t>
      </w:r>
      <w:proofErr w:type="spellEnd"/>
      <w:r w:rsidRPr="00E5459C">
        <w:rPr>
          <w:rFonts w:ascii="GHEA Grapalat" w:hAnsi="GHEA Grapalat"/>
          <w:sz w:val="22"/>
        </w:rPr>
        <w:t xml:space="preserve"> </w:t>
      </w:r>
      <w:proofErr w:type="spellStart"/>
      <w:r w:rsidRPr="00E5459C">
        <w:rPr>
          <w:rFonts w:ascii="GHEA Grapalat" w:hAnsi="GHEA Grapalat"/>
          <w:sz w:val="22"/>
        </w:rPr>
        <w:t>նախորդող</w:t>
      </w:r>
      <w:proofErr w:type="spellEnd"/>
      <w:r w:rsidRPr="00E5459C">
        <w:rPr>
          <w:rFonts w:ascii="GHEA Grapalat" w:hAnsi="GHEA Grapalat"/>
          <w:sz w:val="22"/>
        </w:rPr>
        <w:t xml:space="preserve"> </w:t>
      </w:r>
      <w:proofErr w:type="spellStart"/>
      <w:r w:rsidRPr="00E5459C">
        <w:rPr>
          <w:rFonts w:ascii="GHEA Grapalat" w:hAnsi="GHEA Grapalat"/>
          <w:sz w:val="22"/>
        </w:rPr>
        <w:t>ժամանակահատվածում</w:t>
      </w:r>
      <w:proofErr w:type="spellEnd"/>
      <w:r w:rsidRPr="00E5459C">
        <w:rPr>
          <w:rFonts w:ascii="GHEA Grapalat" w:hAnsi="GHEA Grapalat"/>
          <w:sz w:val="22"/>
        </w:rPr>
        <w:t xml:space="preserve"> </w:t>
      </w:r>
      <w:proofErr w:type="spellStart"/>
      <w:r w:rsidRPr="00E5459C">
        <w:rPr>
          <w:rFonts w:ascii="GHEA Grapalat" w:hAnsi="GHEA Grapalat"/>
          <w:sz w:val="22"/>
        </w:rPr>
        <w:t>կողմ</w:t>
      </w:r>
      <w:r w:rsidR="004D1DE9" w:rsidRPr="00E5459C">
        <w:rPr>
          <w:rFonts w:ascii="GHEA Grapalat" w:hAnsi="GHEA Grapalat"/>
          <w:sz w:val="22"/>
        </w:rPr>
        <w:t>երի</w:t>
      </w:r>
      <w:proofErr w:type="spellEnd"/>
      <w:r w:rsidR="004D1DE9" w:rsidRPr="00E5459C">
        <w:rPr>
          <w:rFonts w:ascii="GHEA Grapalat" w:hAnsi="GHEA Grapalat"/>
          <w:sz w:val="22"/>
        </w:rPr>
        <w:t xml:space="preserve"> </w:t>
      </w:r>
      <w:proofErr w:type="spellStart"/>
      <w:r w:rsidR="004D1DE9" w:rsidRPr="00E5459C">
        <w:rPr>
          <w:rFonts w:ascii="GHEA Grapalat" w:hAnsi="GHEA Grapalat"/>
          <w:sz w:val="22"/>
        </w:rPr>
        <w:t>միջև</w:t>
      </w:r>
      <w:proofErr w:type="spellEnd"/>
      <w:r w:rsidR="004D1DE9" w:rsidRPr="00E5459C">
        <w:rPr>
          <w:rFonts w:ascii="GHEA Grapalat" w:hAnsi="GHEA Grapalat"/>
          <w:sz w:val="22"/>
        </w:rPr>
        <w:t xml:space="preserve"> </w:t>
      </w:r>
      <w:proofErr w:type="spellStart"/>
      <w:r w:rsidR="004D1DE9" w:rsidRPr="00E5459C">
        <w:rPr>
          <w:rFonts w:ascii="GHEA Grapalat" w:hAnsi="GHEA Grapalat"/>
          <w:sz w:val="22"/>
        </w:rPr>
        <w:t>ձեռք</w:t>
      </w:r>
      <w:proofErr w:type="spellEnd"/>
      <w:r w:rsidR="004D1DE9" w:rsidRPr="00E5459C">
        <w:rPr>
          <w:rFonts w:ascii="GHEA Grapalat" w:hAnsi="GHEA Grapalat"/>
          <w:sz w:val="22"/>
        </w:rPr>
        <w:t xml:space="preserve"> </w:t>
      </w:r>
      <w:proofErr w:type="spellStart"/>
      <w:r w:rsidR="004D1DE9" w:rsidRPr="00E5459C">
        <w:rPr>
          <w:rFonts w:ascii="GHEA Grapalat" w:hAnsi="GHEA Grapalat"/>
          <w:sz w:val="22"/>
        </w:rPr>
        <w:t>բերված</w:t>
      </w:r>
      <w:proofErr w:type="spellEnd"/>
      <w:r w:rsidR="004D1DE9" w:rsidRPr="00E5459C">
        <w:rPr>
          <w:rFonts w:ascii="GHEA Grapalat" w:hAnsi="GHEA Grapalat"/>
          <w:sz w:val="22"/>
        </w:rPr>
        <w:t xml:space="preserve"> </w:t>
      </w:r>
      <w:proofErr w:type="spellStart"/>
      <w:r w:rsidR="004D1DE9" w:rsidRPr="00E5459C">
        <w:rPr>
          <w:rFonts w:ascii="GHEA Grapalat" w:hAnsi="GHEA Grapalat"/>
          <w:sz w:val="22"/>
        </w:rPr>
        <w:t>բոլոր</w:t>
      </w:r>
      <w:proofErr w:type="spellEnd"/>
      <w:r w:rsidR="004D1DE9" w:rsidRPr="00E5459C">
        <w:rPr>
          <w:rFonts w:ascii="GHEA Grapalat" w:hAnsi="GHEA Grapalat"/>
          <w:sz w:val="22"/>
        </w:rPr>
        <w:t xml:space="preserve"> </w:t>
      </w:r>
      <w:proofErr w:type="spellStart"/>
      <w:r w:rsidR="004D1DE9" w:rsidRPr="00E5459C">
        <w:rPr>
          <w:rFonts w:ascii="GHEA Grapalat" w:hAnsi="GHEA Grapalat"/>
          <w:sz w:val="22"/>
        </w:rPr>
        <w:t>բանա</w:t>
      </w:r>
      <w:r w:rsidRPr="00E5459C">
        <w:rPr>
          <w:rFonts w:ascii="GHEA Grapalat" w:hAnsi="GHEA Grapalat"/>
          <w:sz w:val="22"/>
        </w:rPr>
        <w:t>վոր</w:t>
      </w:r>
      <w:proofErr w:type="spellEnd"/>
      <w:r w:rsidRPr="00E5459C">
        <w:rPr>
          <w:rFonts w:ascii="GHEA Grapalat" w:hAnsi="GHEA Grapalat"/>
          <w:sz w:val="22"/>
        </w:rPr>
        <w:t xml:space="preserve"> </w:t>
      </w:r>
      <w:proofErr w:type="spellStart"/>
      <w:r w:rsidRPr="00E5459C">
        <w:rPr>
          <w:rFonts w:ascii="GHEA Grapalat" w:hAnsi="GHEA Grapalat"/>
          <w:sz w:val="22"/>
        </w:rPr>
        <w:t>կամ</w:t>
      </w:r>
      <w:proofErr w:type="spellEnd"/>
      <w:r w:rsidRPr="00E5459C">
        <w:rPr>
          <w:rFonts w:ascii="GHEA Grapalat" w:hAnsi="GHEA Grapalat"/>
          <w:sz w:val="22"/>
        </w:rPr>
        <w:t xml:space="preserve"> </w:t>
      </w:r>
      <w:proofErr w:type="spellStart"/>
      <w:r w:rsidRPr="00E5459C">
        <w:rPr>
          <w:rFonts w:ascii="GHEA Grapalat" w:hAnsi="GHEA Grapalat"/>
          <w:sz w:val="22"/>
        </w:rPr>
        <w:t>գրավոր</w:t>
      </w:r>
      <w:proofErr w:type="spellEnd"/>
      <w:r w:rsidRPr="00E5459C">
        <w:rPr>
          <w:rFonts w:ascii="GHEA Grapalat" w:hAnsi="GHEA Grapalat"/>
          <w:sz w:val="22"/>
        </w:rPr>
        <w:t xml:space="preserve"> </w:t>
      </w:r>
      <w:proofErr w:type="spellStart"/>
      <w:r w:rsidRPr="00E5459C">
        <w:rPr>
          <w:rFonts w:ascii="GHEA Grapalat" w:hAnsi="GHEA Grapalat"/>
          <w:sz w:val="22"/>
        </w:rPr>
        <w:t>պայմանավորվածությունների</w:t>
      </w:r>
      <w:proofErr w:type="spellEnd"/>
      <w:r w:rsidRPr="00E5459C">
        <w:rPr>
          <w:rFonts w:ascii="GHEA Grapalat" w:hAnsi="GHEA Grapalat"/>
          <w:sz w:val="22"/>
        </w:rPr>
        <w:t xml:space="preserve"> </w:t>
      </w:r>
      <w:proofErr w:type="spellStart"/>
      <w:r w:rsidRPr="00E5459C">
        <w:rPr>
          <w:rFonts w:ascii="GHEA Grapalat" w:hAnsi="GHEA Grapalat"/>
          <w:sz w:val="22"/>
        </w:rPr>
        <w:t>ու</w:t>
      </w:r>
      <w:proofErr w:type="spellEnd"/>
      <w:r w:rsidRPr="00E5459C">
        <w:rPr>
          <w:rFonts w:ascii="GHEA Grapalat" w:hAnsi="GHEA Grapalat"/>
          <w:sz w:val="22"/>
        </w:rPr>
        <w:t xml:space="preserve"> </w:t>
      </w:r>
      <w:proofErr w:type="spellStart"/>
      <w:r w:rsidRPr="00E5459C">
        <w:rPr>
          <w:rFonts w:ascii="GHEA Grapalat" w:hAnsi="GHEA Grapalat"/>
          <w:sz w:val="22"/>
        </w:rPr>
        <w:t>համաձայնությունների</w:t>
      </w:r>
      <w:proofErr w:type="spellEnd"/>
      <w:r w:rsidRPr="00E5459C">
        <w:rPr>
          <w:rFonts w:ascii="GHEA Grapalat" w:hAnsi="GHEA Grapalat"/>
          <w:sz w:val="22"/>
        </w:rPr>
        <w:t xml:space="preserve"> </w:t>
      </w:r>
      <w:proofErr w:type="spellStart"/>
      <w:r w:rsidRPr="00E5459C">
        <w:rPr>
          <w:rFonts w:ascii="GHEA Grapalat" w:hAnsi="GHEA Grapalat"/>
          <w:sz w:val="22"/>
        </w:rPr>
        <w:t>նկատմամբ</w:t>
      </w:r>
      <w:proofErr w:type="spellEnd"/>
      <w:r w:rsidRPr="00E5459C">
        <w:rPr>
          <w:rFonts w:ascii="GHEA Grapalat" w:hAnsi="GHEA Grapalat"/>
          <w:sz w:val="22"/>
        </w:rPr>
        <w:t xml:space="preserve">։ </w:t>
      </w:r>
    </w:p>
    <w:p w14:paraId="154DE250" w14:textId="64C54C16"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Սույն</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պայմանագրի</w:t>
      </w:r>
      <w:proofErr w:type="spellEnd"/>
      <w:r w:rsidRPr="00E5459C">
        <w:rPr>
          <w:rFonts w:ascii="GHEA Grapalat" w:hAnsi="GHEA Grapalat"/>
          <w:sz w:val="22"/>
        </w:rPr>
        <w:t xml:space="preserve"> </w:t>
      </w:r>
      <w:proofErr w:type="spellStart"/>
      <w:r w:rsidRPr="00E5459C">
        <w:rPr>
          <w:rFonts w:ascii="GHEA Grapalat" w:hAnsi="GHEA Grapalat"/>
          <w:sz w:val="22"/>
        </w:rPr>
        <w:t>դրույթներին</w:t>
      </w:r>
      <w:proofErr w:type="spellEnd"/>
      <w:r w:rsidRPr="00E5459C">
        <w:rPr>
          <w:rFonts w:ascii="GHEA Grapalat" w:hAnsi="GHEA Grapalat"/>
          <w:sz w:val="22"/>
        </w:rPr>
        <w:t xml:space="preserve"> </w:t>
      </w:r>
      <w:proofErr w:type="spellStart"/>
      <w:r w:rsidRPr="00E5459C">
        <w:rPr>
          <w:rFonts w:ascii="GHEA Grapalat" w:hAnsi="GHEA Grapalat"/>
          <w:sz w:val="22"/>
        </w:rPr>
        <w:t>վերաբերող</w:t>
      </w:r>
      <w:proofErr w:type="spellEnd"/>
      <w:r w:rsidRPr="00E5459C">
        <w:rPr>
          <w:rFonts w:ascii="GHEA Grapalat" w:hAnsi="GHEA Grapalat"/>
          <w:sz w:val="22"/>
        </w:rPr>
        <w:t xml:space="preserve"> </w:t>
      </w:r>
      <w:proofErr w:type="spellStart"/>
      <w:r w:rsidRPr="00E5459C">
        <w:rPr>
          <w:rFonts w:ascii="GHEA Grapalat" w:hAnsi="GHEA Grapalat"/>
          <w:sz w:val="22"/>
        </w:rPr>
        <w:t>բոլոր</w:t>
      </w:r>
      <w:proofErr w:type="spellEnd"/>
      <w:r w:rsidRPr="00E5459C">
        <w:rPr>
          <w:rFonts w:ascii="GHEA Grapalat" w:hAnsi="GHEA Grapalat"/>
          <w:sz w:val="22"/>
        </w:rPr>
        <w:t xml:space="preserve"> </w:t>
      </w:r>
      <w:proofErr w:type="spellStart"/>
      <w:r w:rsidRPr="00E5459C">
        <w:rPr>
          <w:rFonts w:ascii="GHEA Grapalat" w:hAnsi="GHEA Grapalat"/>
          <w:sz w:val="22"/>
        </w:rPr>
        <w:t>ծանուցումները</w:t>
      </w:r>
      <w:proofErr w:type="spellEnd"/>
      <w:r w:rsidRPr="00E5459C">
        <w:rPr>
          <w:rFonts w:ascii="GHEA Grapalat" w:hAnsi="GHEA Grapalat"/>
          <w:sz w:val="22"/>
        </w:rPr>
        <w:t xml:space="preserve">, </w:t>
      </w:r>
      <w:proofErr w:type="spellStart"/>
      <w:r w:rsidRPr="00E5459C">
        <w:rPr>
          <w:rFonts w:ascii="GHEA Grapalat" w:hAnsi="GHEA Grapalat"/>
          <w:sz w:val="22"/>
        </w:rPr>
        <w:t>պահանջները</w:t>
      </w:r>
      <w:proofErr w:type="spellEnd"/>
      <w:r w:rsidRPr="00E5459C">
        <w:rPr>
          <w:rFonts w:ascii="GHEA Grapalat" w:hAnsi="GHEA Grapalat"/>
          <w:sz w:val="22"/>
        </w:rPr>
        <w:t xml:space="preserve"> և </w:t>
      </w:r>
      <w:proofErr w:type="spellStart"/>
      <w:r w:rsidRPr="00E5459C">
        <w:rPr>
          <w:rFonts w:ascii="GHEA Grapalat" w:hAnsi="GHEA Grapalat"/>
          <w:sz w:val="22"/>
        </w:rPr>
        <w:t>համապատասխան</w:t>
      </w:r>
      <w:proofErr w:type="spellEnd"/>
      <w:r w:rsidRPr="00E5459C">
        <w:rPr>
          <w:rFonts w:ascii="GHEA Grapalat" w:hAnsi="GHEA Grapalat"/>
          <w:sz w:val="22"/>
        </w:rPr>
        <w:t xml:space="preserve"> </w:t>
      </w:r>
      <w:proofErr w:type="spellStart"/>
      <w:r w:rsidRPr="00E5459C">
        <w:rPr>
          <w:rFonts w:ascii="GHEA Grapalat" w:hAnsi="GHEA Grapalat"/>
          <w:sz w:val="22"/>
        </w:rPr>
        <w:t>այլ</w:t>
      </w:r>
      <w:proofErr w:type="spellEnd"/>
      <w:r w:rsidRPr="00E5459C">
        <w:rPr>
          <w:rFonts w:ascii="GHEA Grapalat" w:hAnsi="GHEA Grapalat"/>
          <w:sz w:val="22"/>
        </w:rPr>
        <w:t xml:space="preserve"> </w:t>
      </w:r>
      <w:proofErr w:type="spellStart"/>
      <w:r w:rsidRPr="00E5459C">
        <w:rPr>
          <w:rFonts w:ascii="GHEA Grapalat" w:hAnsi="GHEA Grapalat"/>
          <w:sz w:val="22"/>
        </w:rPr>
        <w:t>թղթաբանությունը</w:t>
      </w:r>
      <w:proofErr w:type="spellEnd"/>
      <w:r w:rsidRPr="00E5459C">
        <w:rPr>
          <w:rFonts w:ascii="GHEA Grapalat" w:hAnsi="GHEA Grapalat"/>
          <w:sz w:val="22"/>
        </w:rPr>
        <w:t xml:space="preserve"> </w:t>
      </w:r>
      <w:proofErr w:type="spellStart"/>
      <w:r w:rsidRPr="00E5459C">
        <w:rPr>
          <w:rFonts w:ascii="GHEA Grapalat" w:hAnsi="GHEA Grapalat"/>
          <w:sz w:val="22"/>
        </w:rPr>
        <w:t>պետք</w:t>
      </w:r>
      <w:proofErr w:type="spellEnd"/>
      <w:r w:rsidRPr="00E5459C">
        <w:rPr>
          <w:rFonts w:ascii="GHEA Grapalat" w:hAnsi="GHEA Grapalat"/>
          <w:sz w:val="22"/>
        </w:rPr>
        <w:t xml:space="preserve"> է </w:t>
      </w:r>
      <w:proofErr w:type="spellStart"/>
      <w:r w:rsidRPr="00E5459C">
        <w:rPr>
          <w:rFonts w:ascii="GHEA Grapalat" w:hAnsi="GHEA Grapalat"/>
          <w:sz w:val="22"/>
        </w:rPr>
        <w:t>կատարվեն</w:t>
      </w:r>
      <w:proofErr w:type="spellEnd"/>
      <w:r w:rsidRPr="00E5459C">
        <w:rPr>
          <w:rFonts w:ascii="GHEA Grapalat" w:hAnsi="GHEA Grapalat"/>
          <w:sz w:val="22"/>
        </w:rPr>
        <w:t xml:space="preserve"> </w:t>
      </w:r>
      <w:proofErr w:type="spellStart"/>
      <w:r w:rsidRPr="00E5459C">
        <w:rPr>
          <w:rFonts w:ascii="GHEA Grapalat" w:hAnsi="GHEA Grapalat"/>
          <w:sz w:val="22"/>
        </w:rPr>
        <w:t>գրավոր</w:t>
      </w:r>
      <w:proofErr w:type="spellEnd"/>
      <w:r w:rsidRPr="00E5459C">
        <w:rPr>
          <w:rFonts w:ascii="GHEA Grapalat" w:hAnsi="GHEA Grapalat"/>
          <w:sz w:val="22"/>
        </w:rPr>
        <w:t xml:space="preserve"> և </w:t>
      </w:r>
      <w:proofErr w:type="spellStart"/>
      <w:r w:rsidRPr="00E5459C">
        <w:rPr>
          <w:rFonts w:ascii="GHEA Grapalat" w:hAnsi="GHEA Grapalat"/>
          <w:sz w:val="22"/>
        </w:rPr>
        <w:t>ուղարկվեն</w:t>
      </w:r>
      <w:proofErr w:type="spellEnd"/>
      <w:r w:rsidRPr="00E5459C">
        <w:rPr>
          <w:rFonts w:ascii="GHEA Grapalat" w:hAnsi="GHEA Grapalat"/>
          <w:sz w:val="22"/>
        </w:rPr>
        <w:t xml:space="preserve"> </w:t>
      </w:r>
      <w:proofErr w:type="spellStart"/>
      <w:r w:rsidRPr="00E5459C">
        <w:rPr>
          <w:rFonts w:ascii="GHEA Grapalat" w:hAnsi="GHEA Grapalat"/>
          <w:sz w:val="22"/>
        </w:rPr>
        <w:t>կողմերի</w:t>
      </w:r>
      <w:proofErr w:type="spellEnd"/>
      <w:r w:rsidRPr="00E5459C">
        <w:rPr>
          <w:rFonts w:ascii="GHEA Grapalat" w:hAnsi="GHEA Grapalat"/>
          <w:sz w:val="22"/>
        </w:rPr>
        <w:t xml:space="preserve"> </w:t>
      </w:r>
      <w:proofErr w:type="spellStart"/>
      <w:r w:rsidRPr="00E5459C">
        <w:rPr>
          <w:rFonts w:ascii="GHEA Grapalat" w:hAnsi="GHEA Grapalat"/>
          <w:sz w:val="22"/>
        </w:rPr>
        <w:lastRenderedPageBreak/>
        <w:t>պաշտոնական</w:t>
      </w:r>
      <w:proofErr w:type="spellEnd"/>
      <w:r w:rsidRPr="00E5459C">
        <w:rPr>
          <w:rFonts w:ascii="GHEA Grapalat" w:hAnsi="GHEA Grapalat"/>
          <w:sz w:val="22"/>
        </w:rPr>
        <w:t xml:space="preserve"> </w:t>
      </w:r>
      <w:proofErr w:type="spellStart"/>
      <w:r w:rsidRPr="00E5459C">
        <w:rPr>
          <w:rFonts w:ascii="GHEA Grapalat" w:hAnsi="GHEA Grapalat"/>
          <w:sz w:val="22"/>
        </w:rPr>
        <w:t>հաղորդակցության</w:t>
      </w:r>
      <w:proofErr w:type="spellEnd"/>
      <w:r w:rsidRPr="00E5459C">
        <w:rPr>
          <w:rFonts w:ascii="GHEA Grapalat" w:hAnsi="GHEA Grapalat"/>
          <w:sz w:val="22"/>
        </w:rPr>
        <w:t xml:space="preserve"> </w:t>
      </w:r>
      <w:proofErr w:type="spellStart"/>
      <w:r w:rsidRPr="00E5459C">
        <w:rPr>
          <w:rFonts w:ascii="GHEA Grapalat" w:hAnsi="GHEA Grapalat"/>
          <w:sz w:val="22"/>
        </w:rPr>
        <w:t>հասցեներով</w:t>
      </w:r>
      <w:proofErr w:type="spellEnd"/>
      <w:r w:rsidRPr="00E5459C">
        <w:rPr>
          <w:rFonts w:ascii="GHEA Grapalat" w:hAnsi="GHEA Grapalat"/>
          <w:sz w:val="22"/>
        </w:rPr>
        <w:t xml:space="preserve"> (</w:t>
      </w:r>
      <w:proofErr w:type="spellStart"/>
      <w:r w:rsidRPr="00E5459C">
        <w:rPr>
          <w:rFonts w:ascii="GHEA Grapalat" w:hAnsi="GHEA Grapalat"/>
          <w:sz w:val="22"/>
        </w:rPr>
        <w:t>այդ</w:t>
      </w:r>
      <w:proofErr w:type="spellEnd"/>
      <w:r w:rsidRPr="00E5459C">
        <w:rPr>
          <w:rFonts w:ascii="GHEA Grapalat" w:hAnsi="GHEA Grapalat"/>
          <w:sz w:val="22"/>
        </w:rPr>
        <w:t xml:space="preserve"> </w:t>
      </w:r>
      <w:proofErr w:type="spellStart"/>
      <w:r w:rsidRPr="00E5459C">
        <w:rPr>
          <w:rFonts w:ascii="GHEA Grapalat" w:hAnsi="GHEA Grapalat"/>
          <w:sz w:val="22"/>
        </w:rPr>
        <w:t>թվում</w:t>
      </w:r>
      <w:proofErr w:type="spellEnd"/>
      <w:r w:rsidRPr="00E5459C">
        <w:rPr>
          <w:rFonts w:ascii="GHEA Grapalat" w:hAnsi="GHEA Grapalat"/>
          <w:sz w:val="22"/>
        </w:rPr>
        <w:t xml:space="preserve">՝ </w:t>
      </w:r>
      <w:proofErr w:type="spellStart"/>
      <w:r w:rsidRPr="00E5459C">
        <w:rPr>
          <w:rFonts w:ascii="GHEA Grapalat" w:hAnsi="GHEA Grapalat"/>
          <w:sz w:val="22"/>
        </w:rPr>
        <w:t>էլեկտրոնային</w:t>
      </w:r>
      <w:proofErr w:type="spellEnd"/>
      <w:r w:rsidRPr="00E5459C">
        <w:rPr>
          <w:rFonts w:ascii="GHEA Grapalat" w:hAnsi="GHEA Grapalat"/>
          <w:sz w:val="22"/>
        </w:rPr>
        <w:t xml:space="preserve"> </w:t>
      </w:r>
      <w:proofErr w:type="spellStart"/>
      <w:r w:rsidRPr="00E5459C">
        <w:rPr>
          <w:rFonts w:ascii="GHEA Grapalat" w:hAnsi="GHEA Grapalat"/>
          <w:sz w:val="22"/>
        </w:rPr>
        <w:t>հասցեներով</w:t>
      </w:r>
      <w:proofErr w:type="spellEnd"/>
      <w:r w:rsidRPr="00E5459C">
        <w:rPr>
          <w:rFonts w:ascii="GHEA Grapalat" w:hAnsi="GHEA Grapalat"/>
          <w:sz w:val="22"/>
        </w:rPr>
        <w:t xml:space="preserve">): </w:t>
      </w:r>
      <w:proofErr w:type="spellStart"/>
      <w:r w:rsidRPr="00E5459C">
        <w:rPr>
          <w:rFonts w:ascii="GHEA Grapalat" w:hAnsi="GHEA Grapalat"/>
          <w:sz w:val="22"/>
        </w:rPr>
        <w:t>Հասցեների</w:t>
      </w:r>
      <w:proofErr w:type="spellEnd"/>
      <w:r w:rsidRPr="00E5459C">
        <w:rPr>
          <w:rFonts w:ascii="GHEA Grapalat" w:hAnsi="GHEA Grapalat"/>
          <w:sz w:val="22"/>
        </w:rPr>
        <w:t xml:space="preserve"> </w:t>
      </w:r>
      <w:proofErr w:type="spellStart"/>
      <w:r w:rsidRPr="00E5459C">
        <w:rPr>
          <w:rFonts w:ascii="GHEA Grapalat" w:hAnsi="GHEA Grapalat"/>
          <w:sz w:val="22"/>
        </w:rPr>
        <w:t>կամ</w:t>
      </w:r>
      <w:proofErr w:type="spellEnd"/>
      <w:r w:rsidRPr="00E5459C">
        <w:rPr>
          <w:rFonts w:ascii="GHEA Grapalat" w:hAnsi="GHEA Grapalat"/>
          <w:sz w:val="22"/>
        </w:rPr>
        <w:t xml:space="preserve"> </w:t>
      </w:r>
      <w:proofErr w:type="spellStart"/>
      <w:r w:rsidRPr="00E5459C">
        <w:rPr>
          <w:rFonts w:ascii="GHEA Grapalat" w:hAnsi="GHEA Grapalat"/>
          <w:sz w:val="22"/>
        </w:rPr>
        <w:t>տվյալների</w:t>
      </w:r>
      <w:proofErr w:type="spellEnd"/>
      <w:r w:rsidRPr="00E5459C">
        <w:rPr>
          <w:rFonts w:ascii="GHEA Grapalat" w:hAnsi="GHEA Grapalat"/>
          <w:sz w:val="22"/>
        </w:rPr>
        <w:t xml:space="preserve"> </w:t>
      </w:r>
      <w:proofErr w:type="spellStart"/>
      <w:r w:rsidRPr="00E5459C">
        <w:rPr>
          <w:rFonts w:ascii="GHEA Grapalat" w:hAnsi="GHEA Grapalat"/>
          <w:sz w:val="22"/>
        </w:rPr>
        <w:t>փոփոխման</w:t>
      </w:r>
      <w:proofErr w:type="spellEnd"/>
      <w:r w:rsidRPr="00E5459C">
        <w:rPr>
          <w:rFonts w:ascii="GHEA Grapalat" w:hAnsi="GHEA Grapalat"/>
          <w:sz w:val="22"/>
        </w:rPr>
        <w:t xml:space="preserve"> </w:t>
      </w:r>
      <w:proofErr w:type="spellStart"/>
      <w:r w:rsidRPr="00E5459C">
        <w:rPr>
          <w:rFonts w:ascii="GHEA Grapalat" w:hAnsi="GHEA Grapalat"/>
          <w:sz w:val="22"/>
        </w:rPr>
        <w:t>դեպքում</w:t>
      </w:r>
      <w:proofErr w:type="spellEnd"/>
      <w:r w:rsidRPr="00E5459C">
        <w:rPr>
          <w:rFonts w:ascii="GHEA Grapalat" w:hAnsi="GHEA Grapalat"/>
          <w:sz w:val="22"/>
        </w:rPr>
        <w:t xml:space="preserve"> </w:t>
      </w:r>
      <w:proofErr w:type="spellStart"/>
      <w:r w:rsidRPr="00E5459C">
        <w:rPr>
          <w:rFonts w:ascii="GHEA Grapalat" w:hAnsi="GHEA Grapalat"/>
          <w:sz w:val="22"/>
        </w:rPr>
        <w:t>կողմերը</w:t>
      </w:r>
      <w:proofErr w:type="spellEnd"/>
      <w:r w:rsidRPr="00E5459C">
        <w:rPr>
          <w:rFonts w:ascii="GHEA Grapalat" w:hAnsi="GHEA Grapalat"/>
          <w:sz w:val="22"/>
        </w:rPr>
        <w:t xml:space="preserve"> </w:t>
      </w:r>
      <w:proofErr w:type="spellStart"/>
      <w:r w:rsidRPr="00E5459C">
        <w:rPr>
          <w:rFonts w:ascii="GHEA Grapalat" w:hAnsi="GHEA Grapalat"/>
          <w:sz w:val="22"/>
        </w:rPr>
        <w:t>պարտավոր</w:t>
      </w:r>
      <w:proofErr w:type="spellEnd"/>
      <w:r w:rsidRPr="00E5459C">
        <w:rPr>
          <w:rFonts w:ascii="GHEA Grapalat" w:hAnsi="GHEA Grapalat"/>
          <w:sz w:val="22"/>
        </w:rPr>
        <w:t xml:space="preserve"> </w:t>
      </w:r>
      <w:proofErr w:type="spellStart"/>
      <w:r w:rsidRPr="00E5459C">
        <w:rPr>
          <w:rFonts w:ascii="GHEA Grapalat" w:hAnsi="GHEA Grapalat"/>
          <w:sz w:val="22"/>
        </w:rPr>
        <w:t>են</w:t>
      </w:r>
      <w:proofErr w:type="spellEnd"/>
      <w:r w:rsidRPr="00E5459C">
        <w:rPr>
          <w:rFonts w:ascii="GHEA Grapalat" w:hAnsi="GHEA Grapalat"/>
          <w:sz w:val="22"/>
        </w:rPr>
        <w:t xml:space="preserve"> </w:t>
      </w:r>
      <w:proofErr w:type="spellStart"/>
      <w:r w:rsidRPr="00E5459C">
        <w:rPr>
          <w:rFonts w:ascii="GHEA Grapalat" w:hAnsi="GHEA Grapalat"/>
          <w:sz w:val="22"/>
        </w:rPr>
        <w:t>կանխավ</w:t>
      </w:r>
      <w:proofErr w:type="spellEnd"/>
      <w:r w:rsidRPr="00E5459C">
        <w:rPr>
          <w:rFonts w:ascii="GHEA Grapalat" w:hAnsi="GHEA Grapalat"/>
          <w:sz w:val="22"/>
        </w:rPr>
        <w:t xml:space="preserve"> </w:t>
      </w:r>
      <w:proofErr w:type="spellStart"/>
      <w:r w:rsidRPr="00E5459C">
        <w:rPr>
          <w:rFonts w:ascii="GHEA Grapalat" w:hAnsi="GHEA Grapalat"/>
          <w:sz w:val="22"/>
        </w:rPr>
        <w:t>տեղեկացնել</w:t>
      </w:r>
      <w:proofErr w:type="spellEnd"/>
      <w:r w:rsidRPr="00E5459C">
        <w:rPr>
          <w:rFonts w:ascii="GHEA Grapalat" w:hAnsi="GHEA Grapalat"/>
          <w:sz w:val="22"/>
        </w:rPr>
        <w:t xml:space="preserve"> </w:t>
      </w:r>
      <w:proofErr w:type="spellStart"/>
      <w:r w:rsidRPr="00E5459C">
        <w:rPr>
          <w:rFonts w:ascii="GHEA Grapalat" w:hAnsi="GHEA Grapalat"/>
          <w:sz w:val="22"/>
        </w:rPr>
        <w:t>միմյանց</w:t>
      </w:r>
      <w:proofErr w:type="spellEnd"/>
      <w:r w:rsidRPr="00E5459C">
        <w:rPr>
          <w:rFonts w:ascii="GHEA Grapalat" w:hAnsi="GHEA Grapalat"/>
          <w:sz w:val="22"/>
        </w:rPr>
        <w:t xml:space="preserve"> </w:t>
      </w:r>
      <w:proofErr w:type="spellStart"/>
      <w:r w:rsidRPr="00E5459C">
        <w:rPr>
          <w:rFonts w:ascii="GHEA Grapalat" w:hAnsi="GHEA Grapalat"/>
          <w:sz w:val="22"/>
        </w:rPr>
        <w:t>դրա</w:t>
      </w:r>
      <w:proofErr w:type="spellEnd"/>
      <w:r w:rsidRPr="00E5459C">
        <w:rPr>
          <w:rFonts w:ascii="GHEA Grapalat" w:hAnsi="GHEA Grapalat"/>
          <w:sz w:val="22"/>
        </w:rPr>
        <w:t xml:space="preserve"> </w:t>
      </w:r>
      <w:proofErr w:type="spellStart"/>
      <w:r w:rsidRPr="00E5459C">
        <w:rPr>
          <w:rFonts w:ascii="GHEA Grapalat" w:hAnsi="GHEA Grapalat"/>
          <w:sz w:val="22"/>
        </w:rPr>
        <w:t>մասին</w:t>
      </w:r>
      <w:proofErr w:type="spellEnd"/>
      <w:r w:rsidRPr="00E5459C">
        <w:rPr>
          <w:rFonts w:ascii="GHEA Grapalat" w:hAnsi="GHEA Grapalat"/>
          <w:sz w:val="22"/>
        </w:rPr>
        <w:t xml:space="preserve">։ </w:t>
      </w:r>
    </w:p>
    <w:p w14:paraId="744E2C68" w14:textId="50947CAA" w:rsidR="005A58B1" w:rsidRPr="00E5459C" w:rsidRDefault="00361D9F" w:rsidP="00563134">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Սույն</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պայմանագրի</w:t>
      </w:r>
      <w:proofErr w:type="spellEnd"/>
      <w:r w:rsidRPr="00E5459C">
        <w:rPr>
          <w:rFonts w:ascii="GHEA Grapalat" w:hAnsi="GHEA Grapalat"/>
          <w:sz w:val="22"/>
        </w:rPr>
        <w:t xml:space="preserve"> </w:t>
      </w:r>
      <w:proofErr w:type="spellStart"/>
      <w:r w:rsidRPr="00E5459C">
        <w:rPr>
          <w:rFonts w:ascii="GHEA Grapalat" w:hAnsi="GHEA Grapalat"/>
          <w:sz w:val="22"/>
        </w:rPr>
        <w:t>ներքո</w:t>
      </w:r>
      <w:proofErr w:type="spellEnd"/>
      <w:r w:rsidRPr="00E5459C">
        <w:rPr>
          <w:rFonts w:ascii="GHEA Grapalat" w:hAnsi="GHEA Grapalat"/>
          <w:sz w:val="22"/>
        </w:rPr>
        <w:t xml:space="preserve"> </w:t>
      </w:r>
      <w:proofErr w:type="spellStart"/>
      <w:r w:rsidRPr="00E5459C">
        <w:rPr>
          <w:rFonts w:ascii="GHEA Grapalat" w:hAnsi="GHEA Grapalat"/>
          <w:sz w:val="22"/>
        </w:rPr>
        <w:t>կողմերի</w:t>
      </w:r>
      <w:proofErr w:type="spellEnd"/>
      <w:r w:rsidRPr="00E5459C">
        <w:rPr>
          <w:rFonts w:ascii="GHEA Grapalat" w:hAnsi="GHEA Grapalat"/>
          <w:sz w:val="22"/>
        </w:rPr>
        <w:t xml:space="preserve"> </w:t>
      </w:r>
      <w:proofErr w:type="spellStart"/>
      <w:r w:rsidRPr="00E5459C">
        <w:rPr>
          <w:rFonts w:ascii="GHEA Grapalat" w:hAnsi="GHEA Grapalat"/>
          <w:sz w:val="22"/>
        </w:rPr>
        <w:t>իրավունքները</w:t>
      </w:r>
      <w:proofErr w:type="spellEnd"/>
      <w:r w:rsidRPr="00E5459C">
        <w:rPr>
          <w:rFonts w:ascii="GHEA Grapalat" w:hAnsi="GHEA Grapalat"/>
          <w:sz w:val="22"/>
        </w:rPr>
        <w:t xml:space="preserve"> և </w:t>
      </w:r>
      <w:proofErr w:type="spellStart"/>
      <w:r w:rsidRPr="00E5459C">
        <w:rPr>
          <w:rFonts w:ascii="GHEA Grapalat" w:hAnsi="GHEA Grapalat"/>
          <w:sz w:val="22"/>
        </w:rPr>
        <w:t>պարտականությունները</w:t>
      </w:r>
      <w:proofErr w:type="spellEnd"/>
      <w:r w:rsidRPr="00E5459C">
        <w:rPr>
          <w:rFonts w:ascii="GHEA Grapalat" w:hAnsi="GHEA Grapalat"/>
          <w:sz w:val="22"/>
        </w:rPr>
        <w:t xml:space="preserve"> </w:t>
      </w:r>
      <w:proofErr w:type="spellStart"/>
      <w:r w:rsidRPr="00E5459C">
        <w:rPr>
          <w:rFonts w:ascii="GHEA Grapalat" w:hAnsi="GHEA Grapalat"/>
          <w:sz w:val="22"/>
        </w:rPr>
        <w:t>ուժի</w:t>
      </w:r>
      <w:proofErr w:type="spellEnd"/>
      <w:r w:rsidRPr="00E5459C">
        <w:rPr>
          <w:rFonts w:ascii="GHEA Grapalat" w:hAnsi="GHEA Grapalat"/>
          <w:sz w:val="22"/>
        </w:rPr>
        <w:t xml:space="preserve"> </w:t>
      </w:r>
      <w:proofErr w:type="spellStart"/>
      <w:r w:rsidRPr="00E5459C">
        <w:rPr>
          <w:rFonts w:ascii="GHEA Grapalat" w:hAnsi="GHEA Grapalat"/>
          <w:sz w:val="22"/>
        </w:rPr>
        <w:t>մեջ</w:t>
      </w:r>
      <w:proofErr w:type="spellEnd"/>
      <w:r w:rsidRPr="00E5459C">
        <w:rPr>
          <w:rFonts w:ascii="GHEA Grapalat" w:hAnsi="GHEA Grapalat"/>
          <w:sz w:val="22"/>
        </w:rPr>
        <w:t xml:space="preserve"> </w:t>
      </w:r>
      <w:proofErr w:type="spellStart"/>
      <w:r w:rsidRPr="00E5459C">
        <w:rPr>
          <w:rFonts w:ascii="GHEA Grapalat" w:hAnsi="GHEA Grapalat"/>
          <w:sz w:val="22"/>
        </w:rPr>
        <w:t>են</w:t>
      </w:r>
      <w:proofErr w:type="spellEnd"/>
      <w:r w:rsidRPr="00E5459C">
        <w:rPr>
          <w:rFonts w:ascii="GHEA Grapalat" w:hAnsi="GHEA Grapalat"/>
          <w:sz w:val="22"/>
        </w:rPr>
        <w:t xml:space="preserve"> </w:t>
      </w:r>
      <w:proofErr w:type="spellStart"/>
      <w:r w:rsidRPr="00E5459C">
        <w:rPr>
          <w:rFonts w:ascii="GHEA Grapalat" w:hAnsi="GHEA Grapalat"/>
          <w:sz w:val="22"/>
        </w:rPr>
        <w:t>մտնում</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պայմանագրի</w:t>
      </w:r>
      <w:proofErr w:type="spellEnd"/>
      <w:r w:rsidRPr="00E5459C">
        <w:rPr>
          <w:rFonts w:ascii="GHEA Grapalat" w:hAnsi="GHEA Grapalat"/>
          <w:sz w:val="22"/>
        </w:rPr>
        <w:t xml:space="preserve"> </w:t>
      </w:r>
      <w:proofErr w:type="spellStart"/>
      <w:r w:rsidRPr="00E5459C">
        <w:rPr>
          <w:rFonts w:ascii="GHEA Grapalat" w:hAnsi="GHEA Grapalat"/>
          <w:sz w:val="22"/>
        </w:rPr>
        <w:t>ստորագրման</w:t>
      </w:r>
      <w:proofErr w:type="spellEnd"/>
      <w:r w:rsidRPr="00E5459C">
        <w:rPr>
          <w:rFonts w:ascii="GHEA Grapalat" w:hAnsi="GHEA Grapalat"/>
          <w:sz w:val="22"/>
        </w:rPr>
        <w:t xml:space="preserve"> </w:t>
      </w:r>
      <w:proofErr w:type="spellStart"/>
      <w:r w:rsidRPr="00E5459C">
        <w:rPr>
          <w:rFonts w:ascii="GHEA Grapalat" w:hAnsi="GHEA Grapalat"/>
          <w:sz w:val="22"/>
        </w:rPr>
        <w:t>պահից</w:t>
      </w:r>
      <w:proofErr w:type="spellEnd"/>
      <w:r w:rsidRPr="00E5459C">
        <w:rPr>
          <w:rFonts w:ascii="GHEA Grapalat" w:hAnsi="GHEA Grapalat"/>
          <w:sz w:val="22"/>
        </w:rPr>
        <w:t xml:space="preserve"> և </w:t>
      </w:r>
      <w:proofErr w:type="spellStart"/>
      <w:r w:rsidRPr="00E5459C">
        <w:rPr>
          <w:rFonts w:ascii="GHEA Grapalat" w:hAnsi="GHEA Grapalat"/>
          <w:sz w:val="22"/>
        </w:rPr>
        <w:t>գործում</w:t>
      </w:r>
      <w:proofErr w:type="spellEnd"/>
      <w:r w:rsidRPr="00E5459C">
        <w:rPr>
          <w:rFonts w:ascii="GHEA Grapalat" w:hAnsi="GHEA Grapalat"/>
          <w:sz w:val="22"/>
        </w:rPr>
        <w:t xml:space="preserve"> </w:t>
      </w:r>
      <w:proofErr w:type="spellStart"/>
      <w:r w:rsidRPr="00E5459C">
        <w:rPr>
          <w:rFonts w:ascii="GHEA Grapalat" w:hAnsi="GHEA Grapalat"/>
          <w:sz w:val="22"/>
        </w:rPr>
        <w:t>են</w:t>
      </w:r>
      <w:proofErr w:type="spellEnd"/>
      <w:r w:rsidRPr="00E5459C">
        <w:rPr>
          <w:rFonts w:ascii="GHEA Grapalat" w:hAnsi="GHEA Grapalat"/>
          <w:sz w:val="22"/>
        </w:rPr>
        <w:t xml:space="preserve"> </w:t>
      </w:r>
      <w:proofErr w:type="spellStart"/>
      <w:r w:rsidRPr="00E5459C">
        <w:rPr>
          <w:rFonts w:ascii="GHEA Grapalat" w:hAnsi="GHEA Grapalat"/>
          <w:sz w:val="22"/>
        </w:rPr>
        <w:t>սույն</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պայմանագրի</w:t>
      </w:r>
      <w:proofErr w:type="spellEnd"/>
      <w:r w:rsidRPr="00E5459C">
        <w:rPr>
          <w:rFonts w:ascii="GHEA Grapalat" w:hAnsi="GHEA Grapalat"/>
          <w:sz w:val="22"/>
        </w:rPr>
        <w:t xml:space="preserve"> </w:t>
      </w:r>
      <w:proofErr w:type="spellStart"/>
      <w:r w:rsidRPr="00E5459C">
        <w:rPr>
          <w:rFonts w:ascii="GHEA Grapalat" w:hAnsi="GHEA Grapalat"/>
          <w:sz w:val="22"/>
        </w:rPr>
        <w:t>գործողության</w:t>
      </w:r>
      <w:proofErr w:type="spellEnd"/>
      <w:r w:rsidRPr="00E5459C">
        <w:rPr>
          <w:rFonts w:ascii="GHEA Grapalat" w:hAnsi="GHEA Grapalat"/>
          <w:sz w:val="22"/>
        </w:rPr>
        <w:t xml:space="preserve"> </w:t>
      </w:r>
      <w:proofErr w:type="spellStart"/>
      <w:r w:rsidRPr="00E5459C">
        <w:rPr>
          <w:rFonts w:ascii="GHEA Grapalat" w:hAnsi="GHEA Grapalat"/>
          <w:sz w:val="22"/>
        </w:rPr>
        <w:t>ամբողջ</w:t>
      </w:r>
      <w:proofErr w:type="spellEnd"/>
      <w:r w:rsidRPr="00E5459C">
        <w:rPr>
          <w:rFonts w:ascii="GHEA Grapalat" w:hAnsi="GHEA Grapalat"/>
          <w:sz w:val="22"/>
        </w:rPr>
        <w:t xml:space="preserve"> </w:t>
      </w:r>
      <w:proofErr w:type="spellStart"/>
      <w:r w:rsidRPr="00E5459C">
        <w:rPr>
          <w:rFonts w:ascii="GHEA Grapalat" w:hAnsi="GHEA Grapalat"/>
          <w:sz w:val="22"/>
        </w:rPr>
        <w:t>ընթացքում</w:t>
      </w:r>
      <w:proofErr w:type="spellEnd"/>
      <w:r w:rsidRPr="00E5459C">
        <w:rPr>
          <w:rFonts w:ascii="GHEA Grapalat" w:hAnsi="GHEA Grapalat"/>
          <w:sz w:val="22"/>
        </w:rPr>
        <w:t xml:space="preserve">։ </w:t>
      </w:r>
    </w:p>
    <w:p w14:paraId="760A8A30" w14:textId="5CCED02F" w:rsidR="005A58B1" w:rsidRPr="00E5459C" w:rsidRDefault="00361D9F" w:rsidP="00E5459C">
      <w:pPr>
        <w:pStyle w:val="ListParagraph"/>
        <w:widowControl w:val="0"/>
        <w:numPr>
          <w:ilvl w:val="1"/>
          <w:numId w:val="3"/>
        </w:numPr>
        <w:spacing w:after="0" w:line="360" w:lineRule="auto"/>
        <w:ind w:left="0" w:right="0" w:firstLine="270"/>
        <w:contextualSpacing w:val="0"/>
        <w:rPr>
          <w:rFonts w:ascii="GHEA Grapalat" w:hAnsi="GHEA Grapalat"/>
          <w:sz w:val="22"/>
        </w:rPr>
      </w:pPr>
      <w:proofErr w:type="spellStart"/>
      <w:r w:rsidRPr="00E5459C">
        <w:rPr>
          <w:rFonts w:ascii="GHEA Grapalat" w:hAnsi="GHEA Grapalat"/>
          <w:sz w:val="22"/>
        </w:rPr>
        <w:t>Կողմերից</w:t>
      </w:r>
      <w:proofErr w:type="spellEnd"/>
      <w:r w:rsidRPr="00E5459C">
        <w:rPr>
          <w:rFonts w:ascii="GHEA Grapalat" w:hAnsi="GHEA Grapalat"/>
          <w:sz w:val="22"/>
        </w:rPr>
        <w:t xml:space="preserve"> </w:t>
      </w:r>
      <w:proofErr w:type="spellStart"/>
      <w:r w:rsidRPr="00E5459C">
        <w:rPr>
          <w:rFonts w:ascii="GHEA Grapalat" w:hAnsi="GHEA Grapalat"/>
          <w:sz w:val="22"/>
        </w:rPr>
        <w:t>ոչ</w:t>
      </w:r>
      <w:proofErr w:type="spellEnd"/>
      <w:r w:rsidRPr="00E5459C">
        <w:rPr>
          <w:rFonts w:ascii="GHEA Grapalat" w:hAnsi="GHEA Grapalat"/>
          <w:sz w:val="22"/>
        </w:rPr>
        <w:t xml:space="preserve"> </w:t>
      </w:r>
      <w:proofErr w:type="spellStart"/>
      <w:r w:rsidRPr="00E5459C">
        <w:rPr>
          <w:rFonts w:ascii="GHEA Grapalat" w:hAnsi="GHEA Grapalat"/>
          <w:sz w:val="22"/>
        </w:rPr>
        <w:t>մեկը</w:t>
      </w:r>
      <w:proofErr w:type="spellEnd"/>
      <w:r w:rsidRPr="00E5459C">
        <w:rPr>
          <w:rFonts w:ascii="GHEA Grapalat" w:hAnsi="GHEA Grapalat"/>
          <w:sz w:val="22"/>
        </w:rPr>
        <w:t xml:space="preserve"> </w:t>
      </w:r>
      <w:proofErr w:type="spellStart"/>
      <w:r w:rsidRPr="00E5459C">
        <w:rPr>
          <w:rFonts w:ascii="GHEA Grapalat" w:hAnsi="GHEA Grapalat"/>
          <w:sz w:val="22"/>
        </w:rPr>
        <w:t>չի</w:t>
      </w:r>
      <w:proofErr w:type="spellEnd"/>
      <w:r w:rsidRPr="00E5459C">
        <w:rPr>
          <w:rFonts w:ascii="GHEA Grapalat" w:hAnsi="GHEA Grapalat"/>
          <w:sz w:val="22"/>
        </w:rPr>
        <w:t xml:space="preserve"> </w:t>
      </w:r>
      <w:proofErr w:type="spellStart"/>
      <w:r w:rsidRPr="00E5459C">
        <w:rPr>
          <w:rFonts w:ascii="GHEA Grapalat" w:hAnsi="GHEA Grapalat"/>
          <w:sz w:val="22"/>
        </w:rPr>
        <w:t>կարող</w:t>
      </w:r>
      <w:proofErr w:type="spellEnd"/>
      <w:r w:rsidRPr="00E5459C">
        <w:rPr>
          <w:rFonts w:ascii="GHEA Grapalat" w:hAnsi="GHEA Grapalat"/>
          <w:sz w:val="22"/>
        </w:rPr>
        <w:t xml:space="preserve"> </w:t>
      </w:r>
      <w:proofErr w:type="spellStart"/>
      <w:r w:rsidRPr="00E5459C">
        <w:rPr>
          <w:rFonts w:ascii="GHEA Grapalat" w:hAnsi="GHEA Grapalat"/>
          <w:sz w:val="22"/>
        </w:rPr>
        <w:t>հայտնել</w:t>
      </w:r>
      <w:proofErr w:type="spellEnd"/>
      <w:r w:rsidRPr="00E5459C">
        <w:rPr>
          <w:rFonts w:ascii="GHEA Grapalat" w:hAnsi="GHEA Grapalat"/>
          <w:sz w:val="22"/>
        </w:rPr>
        <w:t xml:space="preserve"> </w:t>
      </w:r>
      <w:proofErr w:type="spellStart"/>
      <w:r w:rsidRPr="00E5459C">
        <w:rPr>
          <w:rFonts w:ascii="GHEA Grapalat" w:hAnsi="GHEA Grapalat"/>
          <w:sz w:val="22"/>
        </w:rPr>
        <w:t>կամ</w:t>
      </w:r>
      <w:proofErr w:type="spellEnd"/>
      <w:r w:rsidRPr="00E5459C">
        <w:rPr>
          <w:rFonts w:ascii="GHEA Grapalat" w:hAnsi="GHEA Grapalat"/>
          <w:sz w:val="22"/>
        </w:rPr>
        <w:t xml:space="preserve"> </w:t>
      </w:r>
      <w:proofErr w:type="spellStart"/>
      <w:r w:rsidRPr="00E5459C">
        <w:rPr>
          <w:rFonts w:ascii="GHEA Grapalat" w:hAnsi="GHEA Grapalat"/>
          <w:sz w:val="22"/>
        </w:rPr>
        <w:t>հրապարակել</w:t>
      </w:r>
      <w:proofErr w:type="spellEnd"/>
      <w:r w:rsidRPr="00E5459C">
        <w:rPr>
          <w:rFonts w:ascii="GHEA Grapalat" w:hAnsi="GHEA Grapalat"/>
          <w:sz w:val="22"/>
        </w:rPr>
        <w:t xml:space="preserve"> </w:t>
      </w:r>
      <w:proofErr w:type="spellStart"/>
      <w:r w:rsidRPr="00E5459C">
        <w:rPr>
          <w:rFonts w:ascii="GHEA Grapalat" w:hAnsi="GHEA Grapalat"/>
          <w:sz w:val="22"/>
        </w:rPr>
        <w:t>սույն</w:t>
      </w:r>
      <w:proofErr w:type="spellEnd"/>
      <w:r w:rsidRPr="00E5459C">
        <w:rPr>
          <w:rFonts w:ascii="GHEA Grapalat" w:hAnsi="GHEA Grapalat"/>
          <w:sz w:val="22"/>
        </w:rPr>
        <w:t xml:space="preserve"> </w:t>
      </w:r>
      <w:proofErr w:type="spellStart"/>
      <w:r w:rsidRPr="00E5459C">
        <w:rPr>
          <w:rFonts w:ascii="GHEA Grapalat" w:hAnsi="GHEA Grapalat"/>
          <w:sz w:val="22"/>
        </w:rPr>
        <w:t>պայմանագրով</w:t>
      </w:r>
      <w:proofErr w:type="spellEnd"/>
      <w:r w:rsidRPr="00E5459C">
        <w:rPr>
          <w:rFonts w:ascii="GHEA Grapalat" w:hAnsi="GHEA Grapalat"/>
          <w:sz w:val="22"/>
        </w:rPr>
        <w:t xml:space="preserve"> </w:t>
      </w:r>
      <w:proofErr w:type="spellStart"/>
      <w:r w:rsidRPr="00E5459C">
        <w:rPr>
          <w:rFonts w:ascii="GHEA Grapalat" w:hAnsi="GHEA Grapalat"/>
          <w:sz w:val="22"/>
        </w:rPr>
        <w:t>նախատեսված</w:t>
      </w:r>
      <w:proofErr w:type="spellEnd"/>
      <w:r w:rsidRPr="00E5459C">
        <w:rPr>
          <w:rFonts w:ascii="GHEA Grapalat" w:hAnsi="GHEA Grapalat"/>
          <w:sz w:val="22"/>
        </w:rPr>
        <w:t xml:space="preserve"> </w:t>
      </w:r>
      <w:proofErr w:type="spellStart"/>
      <w:r w:rsidRPr="00E5459C">
        <w:rPr>
          <w:rFonts w:ascii="GHEA Grapalat" w:hAnsi="GHEA Grapalat"/>
          <w:sz w:val="22"/>
        </w:rPr>
        <w:t>գործարքի</w:t>
      </w:r>
      <w:proofErr w:type="spellEnd"/>
      <w:r w:rsidRPr="00E5459C">
        <w:rPr>
          <w:rFonts w:ascii="GHEA Grapalat" w:hAnsi="GHEA Grapalat"/>
          <w:sz w:val="22"/>
        </w:rPr>
        <w:t xml:space="preserve"> </w:t>
      </w:r>
      <w:proofErr w:type="spellStart"/>
      <w:r w:rsidRPr="00E5459C">
        <w:rPr>
          <w:rFonts w:ascii="GHEA Grapalat" w:hAnsi="GHEA Grapalat"/>
          <w:sz w:val="22"/>
        </w:rPr>
        <w:t>վերաբերյալ</w:t>
      </w:r>
      <w:proofErr w:type="spellEnd"/>
      <w:r w:rsidRPr="00E5459C">
        <w:rPr>
          <w:rFonts w:ascii="GHEA Grapalat" w:hAnsi="GHEA Grapalat"/>
          <w:sz w:val="22"/>
        </w:rPr>
        <w:t xml:space="preserve"> </w:t>
      </w:r>
      <w:proofErr w:type="spellStart"/>
      <w:r w:rsidRPr="00E5459C">
        <w:rPr>
          <w:rFonts w:ascii="GHEA Grapalat" w:hAnsi="GHEA Grapalat"/>
          <w:sz w:val="22"/>
        </w:rPr>
        <w:t>որևէ</w:t>
      </w:r>
      <w:proofErr w:type="spellEnd"/>
      <w:r w:rsidRPr="00E5459C">
        <w:rPr>
          <w:rFonts w:ascii="GHEA Grapalat" w:hAnsi="GHEA Grapalat"/>
          <w:sz w:val="22"/>
        </w:rPr>
        <w:t xml:space="preserve"> </w:t>
      </w:r>
      <w:proofErr w:type="spellStart"/>
      <w:r w:rsidRPr="00E5459C">
        <w:rPr>
          <w:rFonts w:ascii="GHEA Grapalat" w:hAnsi="GHEA Grapalat"/>
          <w:sz w:val="22"/>
        </w:rPr>
        <w:t>տեղեկություն</w:t>
      </w:r>
      <w:proofErr w:type="spellEnd"/>
      <w:r w:rsidRPr="00E5459C">
        <w:rPr>
          <w:rFonts w:ascii="GHEA Grapalat" w:hAnsi="GHEA Grapalat"/>
          <w:sz w:val="22"/>
        </w:rPr>
        <w:t xml:space="preserve">` </w:t>
      </w:r>
      <w:proofErr w:type="spellStart"/>
      <w:r w:rsidRPr="00E5459C">
        <w:rPr>
          <w:rFonts w:ascii="GHEA Grapalat" w:hAnsi="GHEA Grapalat"/>
          <w:sz w:val="22"/>
        </w:rPr>
        <w:t>առանց</w:t>
      </w:r>
      <w:proofErr w:type="spellEnd"/>
      <w:r w:rsidRPr="00E5459C">
        <w:rPr>
          <w:rFonts w:ascii="GHEA Grapalat" w:hAnsi="GHEA Grapalat"/>
          <w:sz w:val="22"/>
        </w:rPr>
        <w:t xml:space="preserve"> </w:t>
      </w:r>
      <w:proofErr w:type="spellStart"/>
      <w:r w:rsidRPr="00E5459C">
        <w:rPr>
          <w:rFonts w:ascii="GHEA Grapalat" w:hAnsi="GHEA Grapalat"/>
          <w:sz w:val="22"/>
        </w:rPr>
        <w:t>մյուս</w:t>
      </w:r>
      <w:proofErr w:type="spellEnd"/>
      <w:r w:rsidRPr="00E5459C">
        <w:rPr>
          <w:rFonts w:ascii="GHEA Grapalat" w:hAnsi="GHEA Grapalat"/>
          <w:sz w:val="22"/>
        </w:rPr>
        <w:t xml:space="preserve"> </w:t>
      </w:r>
      <w:proofErr w:type="spellStart"/>
      <w:r w:rsidRPr="00E5459C">
        <w:rPr>
          <w:rFonts w:ascii="GHEA Grapalat" w:hAnsi="GHEA Grapalat"/>
          <w:sz w:val="22"/>
        </w:rPr>
        <w:t>կողմի</w:t>
      </w:r>
      <w:proofErr w:type="spellEnd"/>
      <w:r w:rsidRPr="00E5459C">
        <w:rPr>
          <w:rFonts w:ascii="GHEA Grapalat" w:hAnsi="GHEA Grapalat"/>
          <w:sz w:val="22"/>
        </w:rPr>
        <w:t xml:space="preserve"> </w:t>
      </w:r>
      <w:proofErr w:type="spellStart"/>
      <w:r w:rsidRPr="00E5459C">
        <w:rPr>
          <w:rFonts w:ascii="GHEA Grapalat" w:hAnsi="GHEA Grapalat"/>
          <w:sz w:val="22"/>
        </w:rPr>
        <w:t>նախնական</w:t>
      </w:r>
      <w:proofErr w:type="spellEnd"/>
      <w:r w:rsidRPr="00E5459C">
        <w:rPr>
          <w:rFonts w:ascii="GHEA Grapalat" w:hAnsi="GHEA Grapalat"/>
          <w:sz w:val="22"/>
        </w:rPr>
        <w:t xml:space="preserve"> </w:t>
      </w:r>
      <w:proofErr w:type="spellStart"/>
      <w:r w:rsidRPr="00E5459C">
        <w:rPr>
          <w:rFonts w:ascii="GHEA Grapalat" w:hAnsi="GHEA Grapalat"/>
          <w:sz w:val="22"/>
        </w:rPr>
        <w:t>գրավոր</w:t>
      </w:r>
      <w:proofErr w:type="spellEnd"/>
      <w:r w:rsidRPr="00E5459C">
        <w:rPr>
          <w:rFonts w:ascii="GHEA Grapalat" w:hAnsi="GHEA Grapalat"/>
          <w:sz w:val="22"/>
        </w:rPr>
        <w:t xml:space="preserve"> </w:t>
      </w:r>
      <w:proofErr w:type="spellStart"/>
      <w:r w:rsidRPr="00E5459C">
        <w:rPr>
          <w:rFonts w:ascii="GHEA Grapalat" w:hAnsi="GHEA Grapalat"/>
          <w:sz w:val="22"/>
        </w:rPr>
        <w:t>համաձայնության</w:t>
      </w:r>
      <w:proofErr w:type="spellEnd"/>
      <w:r w:rsidRPr="00E5459C">
        <w:rPr>
          <w:rFonts w:ascii="GHEA Grapalat" w:hAnsi="GHEA Grapalat"/>
          <w:sz w:val="22"/>
        </w:rPr>
        <w:t xml:space="preserve">։  </w:t>
      </w:r>
    </w:p>
    <w:p w14:paraId="0D644FBF" w14:textId="4627AFE9" w:rsidR="005A58B1" w:rsidRPr="00E5459C" w:rsidRDefault="00361D9F" w:rsidP="00E5459C">
      <w:pPr>
        <w:widowControl w:val="0"/>
        <w:spacing w:after="0" w:line="360" w:lineRule="auto"/>
        <w:ind w:left="-15" w:right="0" w:firstLine="533"/>
        <w:rPr>
          <w:rFonts w:ascii="GHEA Grapalat" w:hAnsi="GHEA Grapalat"/>
          <w:sz w:val="22"/>
        </w:rPr>
      </w:pPr>
      <w:r w:rsidRPr="00E5459C">
        <w:rPr>
          <w:rFonts w:ascii="GHEA Grapalat" w:hAnsi="GHEA Grapalat"/>
          <w:sz w:val="22"/>
        </w:rPr>
        <w:t xml:space="preserve">Ի </w:t>
      </w:r>
      <w:proofErr w:type="spellStart"/>
      <w:r w:rsidRPr="00E5459C">
        <w:rPr>
          <w:rFonts w:ascii="GHEA Grapalat" w:hAnsi="GHEA Grapalat"/>
          <w:sz w:val="22"/>
        </w:rPr>
        <w:t>հավաստումն</w:t>
      </w:r>
      <w:proofErr w:type="spellEnd"/>
      <w:r w:rsidRPr="00E5459C">
        <w:rPr>
          <w:rFonts w:ascii="GHEA Grapalat" w:hAnsi="GHEA Grapalat"/>
          <w:sz w:val="22"/>
        </w:rPr>
        <w:t xml:space="preserve"> </w:t>
      </w:r>
      <w:proofErr w:type="spellStart"/>
      <w:r w:rsidRPr="00E5459C">
        <w:rPr>
          <w:rFonts w:ascii="GHEA Grapalat" w:hAnsi="GHEA Grapalat"/>
          <w:sz w:val="22"/>
        </w:rPr>
        <w:t>վերոգրյալի</w:t>
      </w:r>
      <w:proofErr w:type="spellEnd"/>
      <w:r w:rsidRPr="00E5459C">
        <w:rPr>
          <w:rFonts w:ascii="GHEA Grapalat" w:hAnsi="GHEA Grapalat"/>
          <w:sz w:val="22"/>
        </w:rPr>
        <w:t xml:space="preserve">՝ </w:t>
      </w:r>
      <w:proofErr w:type="spellStart"/>
      <w:r w:rsidRPr="00E5459C">
        <w:rPr>
          <w:rFonts w:ascii="GHEA Grapalat" w:hAnsi="GHEA Grapalat"/>
          <w:sz w:val="22"/>
        </w:rPr>
        <w:t>կողմերը</w:t>
      </w:r>
      <w:proofErr w:type="spellEnd"/>
      <w:r w:rsidRPr="00E5459C">
        <w:rPr>
          <w:rFonts w:ascii="GHEA Grapalat" w:hAnsi="GHEA Grapalat"/>
          <w:sz w:val="22"/>
        </w:rPr>
        <w:t xml:space="preserve"> </w:t>
      </w:r>
      <w:proofErr w:type="spellStart"/>
      <w:r w:rsidRPr="00E5459C">
        <w:rPr>
          <w:rFonts w:ascii="GHEA Grapalat" w:hAnsi="GHEA Grapalat"/>
          <w:sz w:val="22"/>
        </w:rPr>
        <w:t>ստորագրեցին</w:t>
      </w:r>
      <w:proofErr w:type="spellEnd"/>
      <w:r w:rsidRPr="00E5459C">
        <w:rPr>
          <w:rFonts w:ascii="GHEA Grapalat" w:hAnsi="GHEA Grapalat"/>
          <w:sz w:val="22"/>
        </w:rPr>
        <w:t xml:space="preserve"> </w:t>
      </w:r>
      <w:proofErr w:type="spellStart"/>
      <w:r w:rsidRPr="00E5459C">
        <w:rPr>
          <w:rFonts w:ascii="GHEA Grapalat" w:hAnsi="GHEA Grapalat"/>
          <w:sz w:val="22"/>
        </w:rPr>
        <w:t>սույն</w:t>
      </w:r>
      <w:proofErr w:type="spellEnd"/>
      <w:r w:rsidRPr="00E5459C">
        <w:rPr>
          <w:rFonts w:ascii="GHEA Grapalat" w:hAnsi="GHEA Grapalat"/>
          <w:sz w:val="22"/>
        </w:rPr>
        <w:t xml:space="preserve"> </w:t>
      </w:r>
      <w:proofErr w:type="spellStart"/>
      <w:r w:rsidRPr="00E5459C">
        <w:rPr>
          <w:rFonts w:ascii="GHEA Grapalat" w:hAnsi="GHEA Grapalat"/>
          <w:sz w:val="22"/>
        </w:rPr>
        <w:t>պայմանագիրը</w:t>
      </w:r>
      <w:proofErr w:type="spellEnd"/>
      <w:r w:rsidRPr="00E5459C">
        <w:rPr>
          <w:rFonts w:ascii="GHEA Grapalat" w:hAnsi="GHEA Grapalat"/>
          <w:sz w:val="22"/>
        </w:rPr>
        <w:t>` 2 (</w:t>
      </w:r>
      <w:proofErr w:type="spellStart"/>
      <w:r w:rsidRPr="00E5459C">
        <w:rPr>
          <w:rFonts w:ascii="GHEA Grapalat" w:hAnsi="GHEA Grapalat"/>
          <w:sz w:val="22"/>
        </w:rPr>
        <w:t>երկու</w:t>
      </w:r>
      <w:proofErr w:type="spellEnd"/>
      <w:r w:rsidRPr="00E5459C">
        <w:rPr>
          <w:rFonts w:ascii="GHEA Grapalat" w:hAnsi="GHEA Grapalat"/>
          <w:sz w:val="22"/>
        </w:rPr>
        <w:t xml:space="preserve">) </w:t>
      </w:r>
      <w:proofErr w:type="spellStart"/>
      <w:r w:rsidRPr="00E5459C">
        <w:rPr>
          <w:rFonts w:ascii="GHEA Grapalat" w:hAnsi="GHEA Grapalat"/>
          <w:sz w:val="22"/>
        </w:rPr>
        <w:t>օրինակից</w:t>
      </w:r>
      <w:proofErr w:type="spellEnd"/>
      <w:r w:rsidRPr="00E5459C">
        <w:rPr>
          <w:rFonts w:ascii="GHEA Grapalat" w:hAnsi="GHEA Grapalat"/>
          <w:sz w:val="22"/>
        </w:rPr>
        <w:t xml:space="preserve">, </w:t>
      </w:r>
      <w:proofErr w:type="spellStart"/>
      <w:r w:rsidRPr="00E5459C">
        <w:rPr>
          <w:rFonts w:ascii="GHEA Grapalat" w:hAnsi="GHEA Grapalat"/>
          <w:sz w:val="22"/>
        </w:rPr>
        <w:t>որոնցից</w:t>
      </w:r>
      <w:proofErr w:type="spellEnd"/>
      <w:r w:rsidRPr="00E5459C">
        <w:rPr>
          <w:rFonts w:ascii="GHEA Grapalat" w:hAnsi="GHEA Grapalat"/>
          <w:sz w:val="22"/>
        </w:rPr>
        <w:t xml:space="preserve"> </w:t>
      </w:r>
      <w:proofErr w:type="spellStart"/>
      <w:r w:rsidRPr="00E5459C">
        <w:rPr>
          <w:rFonts w:ascii="GHEA Grapalat" w:hAnsi="GHEA Grapalat"/>
          <w:sz w:val="22"/>
        </w:rPr>
        <w:t>յուրաքանչյուրը</w:t>
      </w:r>
      <w:proofErr w:type="spellEnd"/>
      <w:r w:rsidRPr="00E5459C">
        <w:rPr>
          <w:rFonts w:ascii="GHEA Grapalat" w:hAnsi="GHEA Grapalat"/>
          <w:sz w:val="22"/>
        </w:rPr>
        <w:t xml:space="preserve"> </w:t>
      </w:r>
      <w:proofErr w:type="spellStart"/>
      <w:r w:rsidRPr="00E5459C">
        <w:rPr>
          <w:rFonts w:ascii="GHEA Grapalat" w:hAnsi="GHEA Grapalat"/>
          <w:sz w:val="22"/>
        </w:rPr>
        <w:t>համարվում</w:t>
      </w:r>
      <w:proofErr w:type="spellEnd"/>
      <w:r w:rsidRPr="00E5459C">
        <w:rPr>
          <w:rFonts w:ascii="GHEA Grapalat" w:hAnsi="GHEA Grapalat"/>
          <w:sz w:val="22"/>
        </w:rPr>
        <w:t xml:space="preserve"> է </w:t>
      </w:r>
      <w:proofErr w:type="spellStart"/>
      <w:r w:rsidRPr="00E5459C">
        <w:rPr>
          <w:rFonts w:ascii="GHEA Grapalat" w:hAnsi="GHEA Grapalat"/>
          <w:sz w:val="22"/>
        </w:rPr>
        <w:t>բնօրինակ</w:t>
      </w:r>
      <w:proofErr w:type="spellEnd"/>
      <w:r w:rsidRPr="00E5459C">
        <w:rPr>
          <w:rFonts w:ascii="GHEA Grapalat" w:hAnsi="GHEA Grapalat"/>
          <w:sz w:val="22"/>
        </w:rPr>
        <w:t xml:space="preserve"> և </w:t>
      </w:r>
      <w:proofErr w:type="spellStart"/>
      <w:r w:rsidRPr="00E5459C">
        <w:rPr>
          <w:rFonts w:ascii="GHEA Grapalat" w:hAnsi="GHEA Grapalat"/>
          <w:sz w:val="22"/>
        </w:rPr>
        <w:t>կողմերի</w:t>
      </w:r>
      <w:proofErr w:type="spellEnd"/>
      <w:r w:rsidRPr="00E5459C">
        <w:rPr>
          <w:rFonts w:ascii="GHEA Grapalat" w:hAnsi="GHEA Grapalat"/>
          <w:sz w:val="22"/>
        </w:rPr>
        <w:t xml:space="preserve"> </w:t>
      </w:r>
      <w:proofErr w:type="spellStart"/>
      <w:r w:rsidRPr="00E5459C">
        <w:rPr>
          <w:rFonts w:ascii="GHEA Grapalat" w:hAnsi="GHEA Grapalat"/>
          <w:sz w:val="22"/>
        </w:rPr>
        <w:t>համար</w:t>
      </w:r>
      <w:proofErr w:type="spellEnd"/>
      <w:r w:rsidRPr="00E5459C">
        <w:rPr>
          <w:rFonts w:ascii="GHEA Grapalat" w:hAnsi="GHEA Grapalat"/>
          <w:sz w:val="22"/>
        </w:rPr>
        <w:t xml:space="preserve"> </w:t>
      </w:r>
      <w:proofErr w:type="spellStart"/>
      <w:r w:rsidRPr="00E5459C">
        <w:rPr>
          <w:rFonts w:ascii="GHEA Grapalat" w:hAnsi="GHEA Grapalat"/>
          <w:sz w:val="22"/>
        </w:rPr>
        <w:t>ունի</w:t>
      </w:r>
      <w:proofErr w:type="spellEnd"/>
      <w:r w:rsidRPr="00E5459C">
        <w:rPr>
          <w:rFonts w:ascii="GHEA Grapalat" w:hAnsi="GHEA Grapalat"/>
          <w:sz w:val="22"/>
        </w:rPr>
        <w:t xml:space="preserve"> </w:t>
      </w:r>
      <w:proofErr w:type="spellStart"/>
      <w:r w:rsidRPr="00E5459C">
        <w:rPr>
          <w:rFonts w:ascii="GHEA Grapalat" w:hAnsi="GHEA Grapalat"/>
          <w:sz w:val="22"/>
        </w:rPr>
        <w:t>հավասար</w:t>
      </w:r>
      <w:proofErr w:type="spellEnd"/>
      <w:r w:rsidRPr="00E5459C">
        <w:rPr>
          <w:rFonts w:ascii="GHEA Grapalat" w:hAnsi="GHEA Grapalat"/>
          <w:sz w:val="22"/>
        </w:rPr>
        <w:t xml:space="preserve"> </w:t>
      </w:r>
      <w:proofErr w:type="spellStart"/>
      <w:r w:rsidRPr="00E5459C">
        <w:rPr>
          <w:rFonts w:ascii="GHEA Grapalat" w:hAnsi="GHEA Grapalat"/>
          <w:sz w:val="22"/>
        </w:rPr>
        <w:t>իրավաբանական</w:t>
      </w:r>
      <w:proofErr w:type="spellEnd"/>
      <w:r w:rsidRPr="00E5459C">
        <w:rPr>
          <w:rFonts w:ascii="GHEA Grapalat" w:hAnsi="GHEA Grapalat"/>
          <w:sz w:val="22"/>
        </w:rPr>
        <w:t xml:space="preserve"> </w:t>
      </w:r>
      <w:proofErr w:type="spellStart"/>
      <w:r w:rsidRPr="00E5459C">
        <w:rPr>
          <w:rFonts w:ascii="GHEA Grapalat" w:hAnsi="GHEA Grapalat"/>
          <w:sz w:val="22"/>
        </w:rPr>
        <w:t>ուժ</w:t>
      </w:r>
      <w:proofErr w:type="spellEnd"/>
      <w:r w:rsidRPr="00E5459C">
        <w:rPr>
          <w:rFonts w:ascii="GHEA Grapalat" w:hAnsi="GHEA Grapalat"/>
          <w:sz w:val="22"/>
        </w:rPr>
        <w:t xml:space="preserve">։ </w:t>
      </w:r>
      <w:proofErr w:type="spellStart"/>
      <w:r w:rsidRPr="00E5459C">
        <w:rPr>
          <w:rFonts w:ascii="GHEA Grapalat" w:hAnsi="GHEA Grapalat"/>
          <w:sz w:val="22"/>
        </w:rPr>
        <w:t>Յուրաքանչյուր</w:t>
      </w:r>
      <w:proofErr w:type="spellEnd"/>
      <w:r w:rsidRPr="00E5459C">
        <w:rPr>
          <w:rFonts w:ascii="GHEA Grapalat" w:hAnsi="GHEA Grapalat"/>
          <w:sz w:val="22"/>
        </w:rPr>
        <w:t xml:space="preserve"> </w:t>
      </w:r>
      <w:proofErr w:type="spellStart"/>
      <w:r w:rsidRPr="00E5459C">
        <w:rPr>
          <w:rFonts w:ascii="GHEA Grapalat" w:hAnsi="GHEA Grapalat"/>
          <w:sz w:val="22"/>
        </w:rPr>
        <w:t>կողմին</w:t>
      </w:r>
      <w:proofErr w:type="spellEnd"/>
      <w:r w:rsidRPr="00E5459C">
        <w:rPr>
          <w:rFonts w:ascii="GHEA Grapalat" w:hAnsi="GHEA Grapalat"/>
          <w:sz w:val="22"/>
        </w:rPr>
        <w:t xml:space="preserve"> </w:t>
      </w:r>
      <w:proofErr w:type="spellStart"/>
      <w:r w:rsidRPr="00E5459C">
        <w:rPr>
          <w:rFonts w:ascii="GHEA Grapalat" w:hAnsi="GHEA Grapalat"/>
          <w:sz w:val="22"/>
        </w:rPr>
        <w:t>տրվում</w:t>
      </w:r>
      <w:proofErr w:type="spellEnd"/>
      <w:r w:rsidRPr="00E5459C">
        <w:rPr>
          <w:rFonts w:ascii="GHEA Grapalat" w:hAnsi="GHEA Grapalat"/>
          <w:sz w:val="22"/>
        </w:rPr>
        <w:t xml:space="preserve"> է </w:t>
      </w:r>
      <w:proofErr w:type="spellStart"/>
      <w:r w:rsidRPr="00E5459C">
        <w:rPr>
          <w:rFonts w:ascii="GHEA Grapalat" w:hAnsi="GHEA Grapalat"/>
          <w:sz w:val="22"/>
        </w:rPr>
        <w:t>մեկ</w:t>
      </w:r>
      <w:proofErr w:type="spellEnd"/>
      <w:r w:rsidRPr="00E5459C">
        <w:rPr>
          <w:rFonts w:ascii="GHEA Grapalat" w:hAnsi="GHEA Grapalat"/>
          <w:sz w:val="22"/>
        </w:rPr>
        <w:t xml:space="preserve"> </w:t>
      </w:r>
      <w:proofErr w:type="spellStart"/>
      <w:r w:rsidRPr="00E5459C">
        <w:rPr>
          <w:rFonts w:ascii="GHEA Grapalat" w:hAnsi="GHEA Grapalat"/>
          <w:sz w:val="22"/>
        </w:rPr>
        <w:t>օրինակ</w:t>
      </w:r>
      <w:proofErr w:type="spellEnd"/>
      <w:r w:rsidRPr="00E5459C">
        <w:rPr>
          <w:rFonts w:ascii="GHEA Grapalat" w:hAnsi="GHEA Grapalat"/>
          <w:sz w:val="22"/>
        </w:rPr>
        <w:t xml:space="preserve">։ </w:t>
      </w:r>
    </w:p>
    <w:p w14:paraId="5D6D1D26" w14:textId="77777777" w:rsidR="005A58B1" w:rsidRPr="00E5459C" w:rsidRDefault="00361D9F" w:rsidP="00E5459C">
      <w:pPr>
        <w:pStyle w:val="ListParagraph"/>
        <w:widowControl w:val="0"/>
        <w:numPr>
          <w:ilvl w:val="0"/>
          <w:numId w:val="3"/>
        </w:numPr>
        <w:spacing w:before="240" w:after="240" w:line="360" w:lineRule="auto"/>
        <w:ind w:left="360" w:right="0"/>
        <w:contextualSpacing w:val="0"/>
        <w:jc w:val="center"/>
        <w:rPr>
          <w:rFonts w:ascii="GHEA Grapalat" w:hAnsi="GHEA Grapalat"/>
          <w:sz w:val="22"/>
        </w:rPr>
      </w:pPr>
      <w:r w:rsidRPr="00E5459C">
        <w:rPr>
          <w:rFonts w:ascii="GHEA Grapalat" w:hAnsi="GHEA Grapalat"/>
          <w:sz w:val="22"/>
        </w:rPr>
        <w:t xml:space="preserve">ԿՈՂՄԵՐԻ ՏՎՅԱԼՆԵՐԸ ԵՎ ՍՏՈՐԱԳՐՈՒԹՅՈՒՆՆԵՐԸ </w:t>
      </w:r>
    </w:p>
    <w:tbl>
      <w:tblPr>
        <w:tblStyle w:val="TableGrid"/>
        <w:tblW w:w="8326" w:type="dxa"/>
        <w:jc w:val="center"/>
        <w:tblInd w:w="0" w:type="dxa"/>
        <w:tblLook w:val="04A0" w:firstRow="1" w:lastRow="0" w:firstColumn="1" w:lastColumn="0" w:noHBand="0" w:noVBand="1"/>
      </w:tblPr>
      <w:tblGrid>
        <w:gridCol w:w="4320"/>
        <w:gridCol w:w="4006"/>
      </w:tblGrid>
      <w:tr w:rsidR="005A58B1" w:rsidRPr="00D26228" w14:paraId="3AE04603" w14:textId="77777777" w:rsidTr="00C112D4">
        <w:trPr>
          <w:trHeight w:val="1692"/>
          <w:jc w:val="center"/>
        </w:trPr>
        <w:tc>
          <w:tcPr>
            <w:tcW w:w="4320" w:type="dxa"/>
            <w:tcBorders>
              <w:top w:val="nil"/>
              <w:left w:val="nil"/>
              <w:bottom w:val="nil"/>
              <w:right w:val="nil"/>
            </w:tcBorders>
          </w:tcPr>
          <w:p w14:paraId="3FFD1411" w14:textId="207CA6FC" w:rsidR="005A58B1" w:rsidRPr="005C1502" w:rsidRDefault="001B4DF5" w:rsidP="00EE4F6B">
            <w:pPr>
              <w:widowControl w:val="0"/>
              <w:spacing w:line="360" w:lineRule="auto"/>
              <w:ind w:left="0" w:right="180" w:firstLine="0"/>
              <w:jc w:val="left"/>
              <w:rPr>
                <w:rFonts w:ascii="GHEA Grapalat" w:hAnsi="GHEA Grapalat"/>
                <w:sz w:val="22"/>
                <w:lang w:val="hy-AM"/>
              </w:rPr>
            </w:pPr>
            <w:r>
              <w:rPr>
                <w:rFonts w:ascii="GHEA Grapalat" w:hAnsi="GHEA Grapalat"/>
                <w:sz w:val="22"/>
                <w:lang w:val="hy-AM"/>
              </w:rPr>
              <w:t>«</w:t>
            </w:r>
            <w:r w:rsidR="00A330DB">
              <w:rPr>
                <w:rFonts w:ascii="GHEA Grapalat" w:hAnsi="GHEA Grapalat"/>
                <w:sz w:val="22"/>
                <w:lang w:val="hy-AM"/>
              </w:rPr>
              <w:t>Տ</w:t>
            </w:r>
            <w:r>
              <w:rPr>
                <w:rFonts w:ascii="GHEA Grapalat" w:hAnsi="GHEA Grapalat"/>
                <w:sz w:val="22"/>
                <w:lang w:val="hy-AM"/>
              </w:rPr>
              <w:t xml:space="preserve">եղեկատվական համակարգերի </w:t>
            </w:r>
            <w:r w:rsidR="00A330DB">
              <w:rPr>
                <w:rFonts w:ascii="GHEA Grapalat" w:hAnsi="GHEA Grapalat"/>
                <w:sz w:val="22"/>
                <w:lang w:val="hy-AM"/>
              </w:rPr>
              <w:t>հատուկ նշանակության գործիք</w:t>
            </w:r>
            <w:r>
              <w:rPr>
                <w:rFonts w:ascii="GHEA Grapalat" w:hAnsi="GHEA Grapalat"/>
                <w:sz w:val="22"/>
                <w:lang w:val="hy-AM"/>
              </w:rPr>
              <w:t>» փակ բաժնետիրական ընկերություն</w:t>
            </w:r>
            <w:r w:rsidR="005C1502">
              <w:rPr>
                <w:rFonts w:ascii="GHEA Grapalat" w:hAnsi="GHEA Grapalat"/>
                <w:sz w:val="22"/>
                <w:lang w:val="hy-AM"/>
              </w:rPr>
              <w:t xml:space="preserve"> </w:t>
            </w:r>
          </w:p>
        </w:tc>
        <w:tc>
          <w:tcPr>
            <w:tcW w:w="4006" w:type="dxa"/>
            <w:tcBorders>
              <w:top w:val="nil"/>
              <w:left w:val="nil"/>
              <w:bottom w:val="nil"/>
              <w:right w:val="nil"/>
            </w:tcBorders>
          </w:tcPr>
          <w:p w14:paraId="6AF7AE22" w14:textId="0B6B81FC" w:rsidR="005A58B1" w:rsidRPr="001E4CBB" w:rsidRDefault="00361D9F" w:rsidP="00EE4F6B">
            <w:pPr>
              <w:widowControl w:val="0"/>
              <w:spacing w:line="360" w:lineRule="auto"/>
              <w:ind w:left="90" w:right="0" w:firstLine="0"/>
              <w:jc w:val="left"/>
              <w:rPr>
                <w:rFonts w:ascii="GHEA Grapalat" w:hAnsi="GHEA Grapalat"/>
                <w:sz w:val="22"/>
                <w:lang w:val="hy-AM"/>
              </w:rPr>
            </w:pPr>
            <w:r w:rsidRPr="001E4CBB">
              <w:rPr>
                <w:rFonts w:ascii="GHEA Grapalat" w:hAnsi="GHEA Grapalat"/>
                <w:sz w:val="22"/>
                <w:lang w:val="hy-AM"/>
              </w:rPr>
              <w:t xml:space="preserve">ՀՀ կառավարություն՝ ի դեմս ՀՀ վարչապետի աշխատակազմի ղեկավարի  </w:t>
            </w:r>
          </w:p>
        </w:tc>
      </w:tr>
      <w:tr w:rsidR="005A58B1" w:rsidRPr="00A743AE" w14:paraId="5452E25F" w14:textId="77777777" w:rsidTr="00C112D4">
        <w:trPr>
          <w:trHeight w:val="838"/>
          <w:jc w:val="center"/>
        </w:trPr>
        <w:tc>
          <w:tcPr>
            <w:tcW w:w="4320" w:type="dxa"/>
            <w:tcBorders>
              <w:top w:val="nil"/>
              <w:left w:val="nil"/>
              <w:bottom w:val="nil"/>
              <w:right w:val="nil"/>
            </w:tcBorders>
          </w:tcPr>
          <w:p w14:paraId="17426727" w14:textId="2EAB8A65" w:rsidR="005A58B1" w:rsidRPr="00A743AE" w:rsidRDefault="00361D9F" w:rsidP="00A743AE">
            <w:pPr>
              <w:widowControl w:val="0"/>
              <w:spacing w:line="360" w:lineRule="auto"/>
              <w:ind w:left="0" w:right="180" w:firstLine="0"/>
              <w:jc w:val="left"/>
              <w:rPr>
                <w:rFonts w:ascii="GHEA Grapalat" w:hAnsi="GHEA Grapalat"/>
                <w:sz w:val="22"/>
                <w:lang w:val="hy-AM"/>
              </w:rPr>
            </w:pPr>
            <w:r w:rsidRPr="00A743AE">
              <w:rPr>
                <w:rFonts w:ascii="GHEA Grapalat" w:hAnsi="GHEA Grapalat"/>
                <w:sz w:val="22"/>
                <w:lang w:val="hy-AM"/>
              </w:rPr>
              <w:t xml:space="preserve">Հասցե՝ </w:t>
            </w:r>
            <w:r w:rsidR="00A330DB" w:rsidRPr="00A743AE">
              <w:rPr>
                <w:rFonts w:ascii="GHEA Grapalat" w:hAnsi="GHEA Grapalat"/>
                <w:sz w:val="22"/>
                <w:lang w:val="hy-AM"/>
              </w:rPr>
              <w:t>---</w:t>
            </w:r>
          </w:p>
        </w:tc>
        <w:tc>
          <w:tcPr>
            <w:tcW w:w="4006" w:type="dxa"/>
            <w:tcBorders>
              <w:top w:val="nil"/>
              <w:left w:val="nil"/>
              <w:bottom w:val="nil"/>
              <w:right w:val="nil"/>
            </w:tcBorders>
          </w:tcPr>
          <w:p w14:paraId="697BFAD6" w14:textId="77777777" w:rsidR="005A58B1" w:rsidRPr="001E4CBB" w:rsidRDefault="00361D9F" w:rsidP="00A743AE">
            <w:pPr>
              <w:widowControl w:val="0"/>
              <w:spacing w:line="360" w:lineRule="auto"/>
              <w:ind w:left="0" w:right="180" w:firstLine="0"/>
              <w:jc w:val="left"/>
              <w:rPr>
                <w:rFonts w:ascii="GHEA Grapalat" w:hAnsi="GHEA Grapalat"/>
                <w:sz w:val="22"/>
                <w:lang w:val="hy-AM"/>
              </w:rPr>
            </w:pPr>
            <w:r w:rsidRPr="001E4CBB">
              <w:rPr>
                <w:rFonts w:ascii="GHEA Grapalat" w:hAnsi="GHEA Grapalat"/>
                <w:sz w:val="22"/>
                <w:lang w:val="hy-AM"/>
              </w:rPr>
              <w:t xml:space="preserve"> </w:t>
            </w:r>
          </w:p>
        </w:tc>
      </w:tr>
      <w:tr w:rsidR="005A58B1" w:rsidRPr="00A743AE" w14:paraId="31142B12" w14:textId="77777777" w:rsidTr="00C112D4">
        <w:trPr>
          <w:trHeight w:val="349"/>
          <w:jc w:val="center"/>
        </w:trPr>
        <w:tc>
          <w:tcPr>
            <w:tcW w:w="4320" w:type="dxa"/>
            <w:tcBorders>
              <w:top w:val="nil"/>
              <w:left w:val="nil"/>
              <w:bottom w:val="nil"/>
              <w:right w:val="nil"/>
            </w:tcBorders>
          </w:tcPr>
          <w:p w14:paraId="0AC32F4E" w14:textId="1906AFCC" w:rsidR="005A58B1" w:rsidRPr="00A743AE" w:rsidRDefault="00361D9F" w:rsidP="00A743AE">
            <w:pPr>
              <w:widowControl w:val="0"/>
              <w:spacing w:line="360" w:lineRule="auto"/>
              <w:ind w:left="0" w:right="180" w:firstLine="0"/>
              <w:jc w:val="left"/>
              <w:rPr>
                <w:rFonts w:ascii="GHEA Grapalat" w:hAnsi="GHEA Grapalat"/>
                <w:sz w:val="22"/>
                <w:lang w:val="hy-AM"/>
              </w:rPr>
            </w:pPr>
            <w:r w:rsidRPr="00A743AE">
              <w:rPr>
                <w:rFonts w:ascii="GHEA Grapalat" w:hAnsi="GHEA Grapalat"/>
                <w:sz w:val="22"/>
                <w:lang w:val="hy-AM"/>
              </w:rPr>
              <w:t>ՀՎՀՀ՝</w:t>
            </w:r>
          </w:p>
        </w:tc>
        <w:tc>
          <w:tcPr>
            <w:tcW w:w="4006" w:type="dxa"/>
            <w:tcBorders>
              <w:top w:val="nil"/>
              <w:left w:val="nil"/>
              <w:bottom w:val="nil"/>
              <w:right w:val="nil"/>
            </w:tcBorders>
          </w:tcPr>
          <w:p w14:paraId="7CFA802D" w14:textId="77777777" w:rsidR="005A58B1" w:rsidRPr="00A743AE" w:rsidRDefault="00361D9F" w:rsidP="00A743AE">
            <w:pPr>
              <w:widowControl w:val="0"/>
              <w:spacing w:line="360" w:lineRule="auto"/>
              <w:ind w:left="0" w:right="180" w:firstLine="0"/>
              <w:jc w:val="left"/>
              <w:rPr>
                <w:rFonts w:ascii="GHEA Grapalat" w:hAnsi="GHEA Grapalat"/>
                <w:sz w:val="22"/>
                <w:lang w:val="hy-AM"/>
              </w:rPr>
            </w:pPr>
            <w:r w:rsidRPr="00A743AE">
              <w:rPr>
                <w:rFonts w:ascii="GHEA Grapalat" w:hAnsi="GHEA Grapalat"/>
                <w:sz w:val="22"/>
                <w:lang w:val="hy-AM"/>
              </w:rPr>
              <w:t xml:space="preserve"> </w:t>
            </w:r>
          </w:p>
        </w:tc>
      </w:tr>
      <w:tr w:rsidR="005A58B1" w:rsidRPr="00D26228" w14:paraId="090113A3" w14:textId="77777777" w:rsidTr="00C112D4">
        <w:trPr>
          <w:trHeight w:val="2414"/>
          <w:jc w:val="center"/>
        </w:trPr>
        <w:tc>
          <w:tcPr>
            <w:tcW w:w="4320" w:type="dxa"/>
            <w:tcBorders>
              <w:top w:val="nil"/>
              <w:left w:val="nil"/>
              <w:bottom w:val="nil"/>
              <w:right w:val="nil"/>
            </w:tcBorders>
            <w:vAlign w:val="bottom"/>
          </w:tcPr>
          <w:p w14:paraId="5B6C91AD" w14:textId="06C98378" w:rsidR="005A58B1" w:rsidRPr="00E5459C" w:rsidRDefault="00361D9F" w:rsidP="00D82EF0">
            <w:pPr>
              <w:widowControl w:val="0"/>
              <w:spacing w:line="360" w:lineRule="auto"/>
              <w:ind w:left="0" w:right="0" w:firstLine="0"/>
              <w:jc w:val="left"/>
              <w:rPr>
                <w:rFonts w:ascii="GHEA Grapalat" w:hAnsi="GHEA Grapalat"/>
                <w:sz w:val="22"/>
              </w:rPr>
            </w:pPr>
            <w:r w:rsidRPr="00E5459C">
              <w:rPr>
                <w:rFonts w:ascii="GHEA Grapalat" w:hAnsi="GHEA Grapalat"/>
                <w:sz w:val="22"/>
              </w:rPr>
              <w:t xml:space="preserve">_______________________________ </w:t>
            </w:r>
          </w:p>
          <w:p w14:paraId="6F1D6ED0" w14:textId="77777777" w:rsidR="005A58B1" w:rsidRPr="00C112D4" w:rsidRDefault="00361D9F" w:rsidP="00C112D4">
            <w:pPr>
              <w:widowControl w:val="0"/>
              <w:spacing w:line="360" w:lineRule="auto"/>
              <w:ind w:left="94" w:right="0" w:firstLine="0"/>
              <w:jc w:val="left"/>
              <w:rPr>
                <w:rFonts w:ascii="GHEA Grapalat" w:hAnsi="GHEA Grapalat"/>
                <w:sz w:val="22"/>
                <w:lang w:val="hy-AM"/>
              </w:rPr>
            </w:pPr>
            <w:r w:rsidRPr="00E5459C">
              <w:rPr>
                <w:rFonts w:ascii="GHEA Grapalat" w:hAnsi="GHEA Grapalat"/>
                <w:sz w:val="22"/>
              </w:rPr>
              <w:t xml:space="preserve">ս. </w:t>
            </w:r>
            <w:r w:rsidRPr="00C112D4">
              <w:rPr>
                <w:rFonts w:ascii="GHEA Grapalat" w:hAnsi="GHEA Grapalat"/>
                <w:sz w:val="22"/>
                <w:lang w:val="hy-AM"/>
              </w:rPr>
              <w:t xml:space="preserve">տ. </w:t>
            </w:r>
          </w:p>
          <w:p w14:paraId="1A8E97C6" w14:textId="24F72CBA" w:rsidR="00A330DB" w:rsidRDefault="00C112D4" w:rsidP="00C112D4">
            <w:pPr>
              <w:widowControl w:val="0"/>
              <w:spacing w:line="360" w:lineRule="auto"/>
              <w:ind w:left="94" w:right="0" w:firstLine="0"/>
              <w:jc w:val="left"/>
              <w:rPr>
                <w:rFonts w:ascii="GHEA Grapalat" w:hAnsi="GHEA Grapalat"/>
                <w:sz w:val="22"/>
                <w:lang w:val="hy-AM"/>
              </w:rPr>
            </w:pPr>
            <w:r>
              <w:rPr>
                <w:rFonts w:ascii="GHEA Grapalat" w:hAnsi="GHEA Grapalat"/>
                <w:sz w:val="22"/>
                <w:lang w:val="hy-AM"/>
              </w:rPr>
              <w:t>.....................................</w:t>
            </w:r>
          </w:p>
          <w:p w14:paraId="12CC6F3F" w14:textId="59DF27AE" w:rsidR="0020193B" w:rsidRPr="005C1502" w:rsidRDefault="00A330DB" w:rsidP="00C112D4">
            <w:pPr>
              <w:widowControl w:val="0"/>
              <w:spacing w:line="360" w:lineRule="auto"/>
              <w:ind w:left="94" w:right="0" w:firstLine="0"/>
              <w:jc w:val="left"/>
              <w:rPr>
                <w:rFonts w:ascii="GHEA Grapalat" w:hAnsi="GHEA Grapalat"/>
                <w:sz w:val="22"/>
                <w:lang w:val="hy-AM"/>
              </w:rPr>
            </w:pPr>
            <w:r w:rsidRPr="00C112D4">
              <w:rPr>
                <w:rFonts w:ascii="GHEA Grapalat" w:hAnsi="GHEA Grapalat"/>
                <w:sz w:val="22"/>
                <w:lang w:val="hy-AM"/>
              </w:rPr>
              <w:t>«Տեղեկատվական համակարգերի հատուկ նշանակության</w:t>
            </w:r>
            <w:r w:rsidR="00EE4F6B" w:rsidRPr="00C112D4">
              <w:rPr>
                <w:rFonts w:ascii="GHEA Grapalat" w:hAnsi="GHEA Grapalat"/>
                <w:sz w:val="22"/>
                <w:lang w:val="hy-AM"/>
              </w:rPr>
              <w:t xml:space="preserve"> </w:t>
            </w:r>
            <w:r w:rsidRPr="00C112D4">
              <w:rPr>
                <w:rFonts w:ascii="GHEA Grapalat" w:hAnsi="GHEA Grapalat"/>
                <w:sz w:val="22"/>
                <w:lang w:val="hy-AM"/>
              </w:rPr>
              <w:t>գործիք» ՓԲԸ</w:t>
            </w:r>
            <w:r w:rsidRPr="00E67952">
              <w:rPr>
                <w:rFonts w:ascii="GHEA Grapalat" w:hAnsi="GHEA Grapalat"/>
                <w:sz w:val="20"/>
                <w:szCs w:val="20"/>
                <w:lang w:val="hy-AM"/>
              </w:rPr>
              <w:t xml:space="preserve"> </w:t>
            </w:r>
          </w:p>
        </w:tc>
        <w:tc>
          <w:tcPr>
            <w:tcW w:w="4006" w:type="dxa"/>
            <w:tcBorders>
              <w:top w:val="nil"/>
              <w:left w:val="nil"/>
              <w:bottom w:val="nil"/>
              <w:right w:val="nil"/>
            </w:tcBorders>
            <w:vAlign w:val="bottom"/>
          </w:tcPr>
          <w:p w14:paraId="47D480BA" w14:textId="77777777" w:rsidR="005A58B1" w:rsidRPr="001E4CBB" w:rsidRDefault="00361D9F" w:rsidP="00D82EF0">
            <w:pPr>
              <w:widowControl w:val="0"/>
              <w:spacing w:line="360" w:lineRule="auto"/>
              <w:ind w:left="94" w:right="0" w:firstLine="0"/>
              <w:jc w:val="left"/>
              <w:rPr>
                <w:rFonts w:ascii="GHEA Grapalat" w:hAnsi="GHEA Grapalat"/>
                <w:sz w:val="22"/>
                <w:lang w:val="hy-AM"/>
              </w:rPr>
            </w:pPr>
            <w:r w:rsidRPr="001E4CBB">
              <w:rPr>
                <w:rFonts w:ascii="GHEA Grapalat" w:hAnsi="GHEA Grapalat"/>
                <w:sz w:val="22"/>
                <w:lang w:val="hy-AM"/>
              </w:rPr>
              <w:t xml:space="preserve"> </w:t>
            </w:r>
          </w:p>
          <w:p w14:paraId="4F8AA23A" w14:textId="318EC03E" w:rsidR="005A58B1" w:rsidRPr="001E4CBB" w:rsidRDefault="00361D9F" w:rsidP="00D82EF0">
            <w:pPr>
              <w:widowControl w:val="0"/>
              <w:spacing w:line="360" w:lineRule="auto"/>
              <w:ind w:left="94" w:right="0" w:firstLine="0"/>
              <w:jc w:val="left"/>
              <w:rPr>
                <w:rFonts w:ascii="GHEA Grapalat" w:hAnsi="GHEA Grapalat"/>
                <w:sz w:val="22"/>
                <w:lang w:val="hy-AM"/>
              </w:rPr>
            </w:pPr>
            <w:r w:rsidRPr="001E4CBB">
              <w:rPr>
                <w:rFonts w:ascii="GHEA Grapalat" w:hAnsi="GHEA Grapalat"/>
                <w:sz w:val="22"/>
                <w:lang w:val="hy-AM"/>
              </w:rPr>
              <w:t xml:space="preserve"> _________________________________ </w:t>
            </w:r>
          </w:p>
          <w:p w14:paraId="147E61C4" w14:textId="77777777" w:rsidR="005A58B1" w:rsidRPr="001E4CBB" w:rsidRDefault="00361D9F" w:rsidP="00D82EF0">
            <w:pPr>
              <w:widowControl w:val="0"/>
              <w:spacing w:line="360" w:lineRule="auto"/>
              <w:ind w:left="94" w:right="0" w:firstLine="0"/>
              <w:jc w:val="left"/>
              <w:rPr>
                <w:rFonts w:ascii="GHEA Grapalat" w:hAnsi="GHEA Grapalat"/>
                <w:sz w:val="22"/>
                <w:lang w:val="hy-AM"/>
              </w:rPr>
            </w:pPr>
            <w:r w:rsidRPr="001E4CBB">
              <w:rPr>
                <w:rFonts w:ascii="GHEA Grapalat" w:hAnsi="GHEA Grapalat"/>
                <w:sz w:val="22"/>
                <w:lang w:val="hy-AM"/>
              </w:rPr>
              <w:t xml:space="preserve">ս. տ. </w:t>
            </w:r>
          </w:p>
          <w:p w14:paraId="4F7955BF" w14:textId="77777777" w:rsidR="005A58B1" w:rsidRPr="001E4CBB" w:rsidRDefault="00361D9F" w:rsidP="00D82EF0">
            <w:pPr>
              <w:widowControl w:val="0"/>
              <w:spacing w:line="360" w:lineRule="auto"/>
              <w:ind w:left="94" w:right="0" w:firstLine="0"/>
              <w:jc w:val="left"/>
              <w:rPr>
                <w:rFonts w:ascii="GHEA Grapalat" w:hAnsi="GHEA Grapalat"/>
                <w:sz w:val="22"/>
                <w:lang w:val="hy-AM"/>
              </w:rPr>
            </w:pPr>
            <w:r w:rsidRPr="001E4CBB">
              <w:rPr>
                <w:rFonts w:ascii="GHEA Grapalat" w:hAnsi="GHEA Grapalat"/>
                <w:sz w:val="22"/>
                <w:lang w:val="hy-AM"/>
              </w:rPr>
              <w:t xml:space="preserve">Արայիկ Հարությունյան </w:t>
            </w:r>
          </w:p>
          <w:p w14:paraId="7CDB6D67" w14:textId="77777777" w:rsidR="005A58B1" w:rsidRPr="001E4CBB" w:rsidRDefault="00361D9F" w:rsidP="00D82EF0">
            <w:pPr>
              <w:widowControl w:val="0"/>
              <w:spacing w:line="360" w:lineRule="auto"/>
              <w:ind w:left="94" w:right="0" w:firstLine="0"/>
              <w:jc w:val="left"/>
              <w:rPr>
                <w:rFonts w:ascii="GHEA Grapalat" w:hAnsi="GHEA Grapalat"/>
                <w:sz w:val="22"/>
                <w:lang w:val="hy-AM"/>
              </w:rPr>
            </w:pPr>
            <w:r w:rsidRPr="001E4CBB">
              <w:rPr>
                <w:rFonts w:ascii="GHEA Grapalat" w:hAnsi="GHEA Grapalat"/>
                <w:sz w:val="22"/>
                <w:lang w:val="hy-AM"/>
              </w:rPr>
              <w:t xml:space="preserve">ՀՀ վարչապետի աշխատակազմի ղեկավար </w:t>
            </w:r>
          </w:p>
        </w:tc>
      </w:tr>
    </w:tbl>
    <w:p w14:paraId="095B1A94" w14:textId="77777777" w:rsidR="005A58B1" w:rsidRPr="001E4CBB" w:rsidRDefault="00361D9F" w:rsidP="00E5459C">
      <w:pPr>
        <w:widowControl w:val="0"/>
        <w:spacing w:after="0" w:line="360" w:lineRule="auto"/>
        <w:ind w:left="42" w:right="0" w:firstLine="0"/>
        <w:jc w:val="center"/>
        <w:rPr>
          <w:rFonts w:ascii="GHEA Grapalat" w:hAnsi="GHEA Grapalat"/>
          <w:sz w:val="22"/>
          <w:lang w:val="hy-AM"/>
        </w:rPr>
      </w:pPr>
      <w:r w:rsidRPr="001E4CBB">
        <w:rPr>
          <w:rFonts w:ascii="GHEA Grapalat" w:hAnsi="GHEA Grapalat"/>
          <w:sz w:val="22"/>
          <w:lang w:val="hy-AM"/>
        </w:rPr>
        <w:t xml:space="preserve"> </w:t>
      </w:r>
    </w:p>
    <w:p w14:paraId="07174263" w14:textId="77777777" w:rsidR="005A58B1" w:rsidRPr="001E4CBB" w:rsidRDefault="00361D9F" w:rsidP="00E5459C">
      <w:pPr>
        <w:widowControl w:val="0"/>
        <w:spacing w:after="0" w:line="360" w:lineRule="auto"/>
        <w:ind w:left="42" w:right="0" w:firstLine="0"/>
        <w:jc w:val="center"/>
        <w:rPr>
          <w:rFonts w:ascii="GHEA Grapalat" w:hAnsi="GHEA Grapalat"/>
          <w:sz w:val="24"/>
          <w:szCs w:val="24"/>
          <w:lang w:val="hy-AM"/>
        </w:rPr>
      </w:pPr>
      <w:r w:rsidRPr="001E4CBB">
        <w:rPr>
          <w:rFonts w:ascii="GHEA Grapalat" w:hAnsi="GHEA Grapalat"/>
          <w:sz w:val="24"/>
          <w:szCs w:val="24"/>
          <w:lang w:val="hy-AM"/>
        </w:rPr>
        <w:t xml:space="preserve"> </w:t>
      </w:r>
    </w:p>
    <w:p w14:paraId="4AB5A68C" w14:textId="427572E0" w:rsidR="005A58B1" w:rsidRPr="001E4CBB" w:rsidRDefault="00361D9F" w:rsidP="00E5459C">
      <w:pPr>
        <w:widowControl w:val="0"/>
        <w:spacing w:after="0" w:line="360" w:lineRule="auto"/>
        <w:ind w:left="0" w:right="5462" w:firstLine="0"/>
        <w:jc w:val="center"/>
        <w:rPr>
          <w:rFonts w:ascii="GHEA Grapalat" w:hAnsi="GHEA Grapalat"/>
          <w:sz w:val="24"/>
          <w:szCs w:val="24"/>
          <w:lang w:val="hy-AM"/>
        </w:rPr>
      </w:pPr>
      <w:r w:rsidRPr="001E4CBB">
        <w:rPr>
          <w:rFonts w:ascii="GHEA Grapalat" w:hAnsi="GHEA Grapalat"/>
          <w:sz w:val="24"/>
          <w:szCs w:val="24"/>
          <w:lang w:val="hy-AM"/>
        </w:rPr>
        <w:t>ՀԱՅԱՍՏԱՆԻ ՀԱՆՐԱՊԵՏՈՒԹՅԱՆ</w:t>
      </w:r>
    </w:p>
    <w:p w14:paraId="35C327CB" w14:textId="501F04C6" w:rsidR="005A58B1" w:rsidRPr="001E4CBB" w:rsidRDefault="00D3264D" w:rsidP="00E5459C">
      <w:pPr>
        <w:widowControl w:val="0"/>
        <w:spacing w:after="0" w:line="360" w:lineRule="auto"/>
        <w:ind w:left="0" w:right="5462" w:firstLine="0"/>
        <w:jc w:val="center"/>
        <w:rPr>
          <w:rFonts w:ascii="GHEA Grapalat" w:hAnsi="GHEA Grapalat"/>
          <w:sz w:val="24"/>
          <w:szCs w:val="24"/>
          <w:lang w:val="hy-AM"/>
        </w:rPr>
      </w:pPr>
      <w:r w:rsidRPr="001E4CBB">
        <w:rPr>
          <w:rFonts w:ascii="GHEA Grapalat" w:hAnsi="GHEA Grapalat"/>
          <w:sz w:val="24"/>
          <w:szCs w:val="24"/>
          <w:lang w:val="hy-AM"/>
        </w:rPr>
        <w:t>ՎԱՐՉԱՊԵՏԻ ԱՇԽԱՏԱԿԱԶՄԻ</w:t>
      </w:r>
    </w:p>
    <w:p w14:paraId="1ADA75E8" w14:textId="569E619B" w:rsidR="005A58B1" w:rsidRPr="001E4CBB" w:rsidRDefault="00D3264D" w:rsidP="00E5459C">
      <w:pPr>
        <w:widowControl w:val="0"/>
        <w:spacing w:after="0" w:line="360" w:lineRule="auto"/>
        <w:ind w:left="0" w:right="0" w:firstLine="0"/>
        <w:jc w:val="center"/>
        <w:rPr>
          <w:rFonts w:ascii="GHEA Grapalat" w:hAnsi="GHEA Grapalat"/>
          <w:sz w:val="24"/>
          <w:szCs w:val="24"/>
          <w:lang w:val="hy-AM"/>
        </w:rPr>
      </w:pPr>
      <w:r w:rsidRPr="001E4CBB">
        <w:rPr>
          <w:rFonts w:ascii="GHEA Grapalat" w:hAnsi="GHEA Grapalat"/>
          <w:sz w:val="24"/>
          <w:szCs w:val="24"/>
          <w:lang w:val="hy-AM"/>
        </w:rPr>
        <w:t>ՂԵԿԱՎԱՐ</w:t>
      </w:r>
      <w:r>
        <w:rPr>
          <w:rFonts w:ascii="GHEA Grapalat" w:hAnsi="GHEA Grapalat"/>
          <w:sz w:val="24"/>
          <w:szCs w:val="24"/>
          <w:lang w:val="hy-AM"/>
        </w:rPr>
        <w:t xml:space="preserve"> </w:t>
      </w:r>
      <w:r w:rsidRPr="001E4CBB">
        <w:rPr>
          <w:rFonts w:ascii="GHEA Grapalat" w:hAnsi="GHEA Grapalat"/>
          <w:sz w:val="24"/>
          <w:szCs w:val="24"/>
          <w:lang w:val="hy-AM"/>
        </w:rPr>
        <w:t xml:space="preserve">                   </w:t>
      </w:r>
      <w:r w:rsidR="00361D9F" w:rsidRPr="001E4CBB">
        <w:rPr>
          <w:rFonts w:ascii="GHEA Grapalat" w:hAnsi="GHEA Grapalat"/>
          <w:sz w:val="24"/>
          <w:szCs w:val="24"/>
          <w:lang w:val="hy-AM"/>
        </w:rPr>
        <w:t xml:space="preserve">                         Ա. ՀԱՐՈՒԹՅՈՒՆՅԱՆ</w:t>
      </w:r>
    </w:p>
    <w:sectPr w:rsidR="005A58B1" w:rsidRPr="001E4CBB" w:rsidSect="00E5459C">
      <w:headerReference w:type="even" r:id="rId7"/>
      <w:headerReference w:type="default" r:id="rId8"/>
      <w:headerReference w:type="first" r:id="rId9"/>
      <w:pgSz w:w="11906" w:h="16838" w:code="9"/>
      <w:pgMar w:top="720" w:right="1008" w:bottom="720" w:left="1008"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FC7D6" w14:textId="77777777" w:rsidR="0078509F" w:rsidRDefault="0078509F">
      <w:pPr>
        <w:spacing w:after="0" w:line="240" w:lineRule="auto"/>
      </w:pPr>
      <w:r>
        <w:separator/>
      </w:r>
    </w:p>
  </w:endnote>
  <w:endnote w:type="continuationSeparator" w:id="0">
    <w:p w14:paraId="00D5B229" w14:textId="77777777" w:rsidR="0078509F" w:rsidRDefault="0078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BD6F" w14:textId="77777777" w:rsidR="0078509F" w:rsidRDefault="0078509F">
      <w:pPr>
        <w:spacing w:after="0" w:line="240" w:lineRule="auto"/>
      </w:pPr>
      <w:r>
        <w:separator/>
      </w:r>
    </w:p>
  </w:footnote>
  <w:footnote w:type="continuationSeparator" w:id="0">
    <w:p w14:paraId="5EE1F698" w14:textId="77777777" w:rsidR="0078509F" w:rsidRDefault="0078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5F60" w14:textId="77777777" w:rsidR="005A58B1" w:rsidRDefault="00361D9F">
    <w:pPr>
      <w:tabs>
        <w:tab w:val="center" w:pos="4252"/>
      </w:tabs>
      <w:spacing w:after="0"/>
      <w:ind w:left="0" w:right="0" w:firstLine="0"/>
      <w:jc w:val="left"/>
    </w:pPr>
    <w:r>
      <w:rPr>
        <w:sz w:val="19"/>
      </w:rPr>
      <w:t xml:space="preserve"> </w:t>
    </w:r>
    <w:r>
      <w:rPr>
        <w:sz w:val="19"/>
      </w:rPr>
      <w:tab/>
    </w:r>
    <w:r>
      <w:rPr>
        <w:sz w:val="19"/>
      </w:rPr>
      <w:fldChar w:fldCharType="begin"/>
    </w:r>
    <w:r>
      <w:rPr>
        <w:sz w:val="19"/>
      </w:rPr>
      <w:instrText xml:space="preserve"> PAGE   \* MERGEFORMAT </w:instrText>
    </w:r>
    <w:r>
      <w:rPr>
        <w:sz w:val="19"/>
      </w:rPr>
      <w:fldChar w:fldCharType="separate"/>
    </w:r>
    <w:r>
      <w:rPr>
        <w:sz w:val="19"/>
      </w:rPr>
      <w:t>2</w:t>
    </w:r>
    <w:r>
      <w:rPr>
        <w:sz w:val="19"/>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57412"/>
      <w:docPartObj>
        <w:docPartGallery w:val="Page Numbers (Top of Page)"/>
        <w:docPartUnique/>
      </w:docPartObj>
    </w:sdtPr>
    <w:sdtEndPr>
      <w:rPr>
        <w:rFonts w:ascii="GHEA Grapalat" w:hAnsi="GHEA Grapalat"/>
        <w:noProof/>
      </w:rPr>
    </w:sdtEndPr>
    <w:sdtContent>
      <w:p w14:paraId="10553EA4" w14:textId="721AA0F7" w:rsidR="005A58B1" w:rsidRPr="007B77AA" w:rsidRDefault="007B77AA" w:rsidP="007B77AA">
        <w:pPr>
          <w:pStyle w:val="Header"/>
          <w:spacing w:after="120"/>
          <w:jc w:val="center"/>
          <w:rPr>
            <w:rFonts w:ascii="GHEA Grapalat" w:hAnsi="GHEA Grapalat"/>
          </w:rPr>
        </w:pPr>
        <w:r w:rsidRPr="007B77AA">
          <w:rPr>
            <w:rFonts w:ascii="GHEA Grapalat" w:hAnsi="GHEA Grapalat"/>
          </w:rPr>
          <w:fldChar w:fldCharType="begin"/>
        </w:r>
        <w:r w:rsidRPr="007B77AA">
          <w:rPr>
            <w:rFonts w:ascii="GHEA Grapalat" w:hAnsi="GHEA Grapalat"/>
          </w:rPr>
          <w:instrText xml:space="preserve"> PAGE   \* MERGEFORMAT </w:instrText>
        </w:r>
        <w:r w:rsidRPr="007B77AA">
          <w:rPr>
            <w:rFonts w:ascii="GHEA Grapalat" w:hAnsi="GHEA Grapalat"/>
          </w:rPr>
          <w:fldChar w:fldCharType="separate"/>
        </w:r>
        <w:r w:rsidR="00700B22">
          <w:rPr>
            <w:rFonts w:ascii="GHEA Grapalat" w:hAnsi="GHEA Grapalat"/>
            <w:noProof/>
          </w:rPr>
          <w:t>8</w:t>
        </w:r>
        <w:r w:rsidRPr="007B77AA">
          <w:rPr>
            <w:rFonts w:ascii="GHEA Grapalat" w:hAnsi="GHEA Grapalat"/>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83F3" w14:textId="77777777" w:rsidR="005A58B1" w:rsidRDefault="005A58B1">
    <w:pPr>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4ABA"/>
    <w:multiLevelType w:val="multilevel"/>
    <w:tmpl w:val="A4723450"/>
    <w:lvl w:ilvl="0">
      <w:start w:val="1"/>
      <w:numFmt w:val="decimal"/>
      <w:lvlText w:val="%1."/>
      <w:lvlJc w:val="left"/>
      <w:pPr>
        <w:ind w:left="720" w:hanging="360"/>
      </w:pPr>
      <w:rPr>
        <w:lang w:val="hy-AM"/>
      </w:rPr>
    </w:lvl>
    <w:lvl w:ilvl="1">
      <w:start w:val="1"/>
      <w:numFmt w:val="decimal"/>
      <w:isLgl/>
      <w:lvlText w:val="%1.%2."/>
      <w:lvlJc w:val="left"/>
      <w:pPr>
        <w:ind w:left="1710" w:hanging="72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914"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590" w:hanging="1440"/>
      </w:pPr>
      <w:rPr>
        <w:rFonts w:hint="default"/>
      </w:rPr>
    </w:lvl>
    <w:lvl w:ilvl="6">
      <w:start w:val="1"/>
      <w:numFmt w:val="decimal"/>
      <w:isLgl/>
      <w:lvlText w:val="%1.%2.%3.%4.%5.%6.%7."/>
      <w:lvlJc w:val="left"/>
      <w:pPr>
        <w:ind w:left="3108"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784" w:hanging="2160"/>
      </w:pPr>
      <w:rPr>
        <w:rFonts w:hint="default"/>
      </w:rPr>
    </w:lvl>
  </w:abstractNum>
  <w:abstractNum w:abstractNumId="1" w15:restartNumberingAfterBreak="0">
    <w:nsid w:val="48581BAE"/>
    <w:multiLevelType w:val="hybridMultilevel"/>
    <w:tmpl w:val="DD72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040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F65D7D"/>
    <w:multiLevelType w:val="hybridMultilevel"/>
    <w:tmpl w:val="8A288B40"/>
    <w:lvl w:ilvl="0" w:tplc="8D1E3710">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12C02B2">
      <w:start w:val="1"/>
      <w:numFmt w:val="lowerLetter"/>
      <w:lvlText w:val="%2"/>
      <w:lvlJc w:val="left"/>
      <w:pPr>
        <w:ind w:left="28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9C40C66">
      <w:start w:val="1"/>
      <w:numFmt w:val="lowerRoman"/>
      <w:lvlText w:val="%3"/>
      <w:lvlJc w:val="left"/>
      <w:pPr>
        <w:ind w:left="35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32EC60A">
      <w:start w:val="1"/>
      <w:numFmt w:val="decimal"/>
      <w:lvlText w:val="%4"/>
      <w:lvlJc w:val="left"/>
      <w:pPr>
        <w:ind w:left="42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A744F2C">
      <w:start w:val="1"/>
      <w:numFmt w:val="lowerLetter"/>
      <w:lvlText w:val="%5"/>
      <w:lvlJc w:val="left"/>
      <w:pPr>
        <w:ind w:left="49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480C12E">
      <w:start w:val="1"/>
      <w:numFmt w:val="lowerRoman"/>
      <w:lvlText w:val="%6"/>
      <w:lvlJc w:val="left"/>
      <w:pPr>
        <w:ind w:left="57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16EA31A">
      <w:start w:val="1"/>
      <w:numFmt w:val="decimal"/>
      <w:lvlText w:val="%7"/>
      <w:lvlJc w:val="left"/>
      <w:pPr>
        <w:ind w:left="64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AA888B8">
      <w:start w:val="1"/>
      <w:numFmt w:val="lowerLetter"/>
      <w:lvlText w:val="%8"/>
      <w:lvlJc w:val="left"/>
      <w:pPr>
        <w:ind w:left="71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EDA064A">
      <w:start w:val="1"/>
      <w:numFmt w:val="lowerRoman"/>
      <w:lvlText w:val="%9"/>
      <w:lvlJc w:val="left"/>
      <w:pPr>
        <w:ind w:left="78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B1"/>
    <w:rsid w:val="00025B93"/>
    <w:rsid w:val="000468BA"/>
    <w:rsid w:val="0005399B"/>
    <w:rsid w:val="000743E7"/>
    <w:rsid w:val="000C0F23"/>
    <w:rsid w:val="0010780F"/>
    <w:rsid w:val="00112051"/>
    <w:rsid w:val="0012283D"/>
    <w:rsid w:val="00145AAF"/>
    <w:rsid w:val="00153CEB"/>
    <w:rsid w:val="00176B10"/>
    <w:rsid w:val="0019517E"/>
    <w:rsid w:val="001A69FC"/>
    <w:rsid w:val="001B4DF5"/>
    <w:rsid w:val="001D1264"/>
    <w:rsid w:val="001E4CBB"/>
    <w:rsid w:val="001F0117"/>
    <w:rsid w:val="001F15BF"/>
    <w:rsid w:val="001F2521"/>
    <w:rsid w:val="0020193B"/>
    <w:rsid w:val="00231AD0"/>
    <w:rsid w:val="002433CB"/>
    <w:rsid w:val="002475B6"/>
    <w:rsid w:val="002633FF"/>
    <w:rsid w:val="002A5807"/>
    <w:rsid w:val="002A7001"/>
    <w:rsid w:val="002C562C"/>
    <w:rsid w:val="002F1DAA"/>
    <w:rsid w:val="003235DE"/>
    <w:rsid w:val="00361D9F"/>
    <w:rsid w:val="003B29FD"/>
    <w:rsid w:val="003C0D54"/>
    <w:rsid w:val="003D3946"/>
    <w:rsid w:val="003F3ACA"/>
    <w:rsid w:val="00426A24"/>
    <w:rsid w:val="004453CB"/>
    <w:rsid w:val="00492ABC"/>
    <w:rsid w:val="004D1DE9"/>
    <w:rsid w:val="004F000F"/>
    <w:rsid w:val="004F1A29"/>
    <w:rsid w:val="005142BD"/>
    <w:rsid w:val="00566360"/>
    <w:rsid w:val="00572DF7"/>
    <w:rsid w:val="00574E23"/>
    <w:rsid w:val="005805BB"/>
    <w:rsid w:val="0058375C"/>
    <w:rsid w:val="005A58B1"/>
    <w:rsid w:val="005C1502"/>
    <w:rsid w:val="005C2F7D"/>
    <w:rsid w:val="005C6751"/>
    <w:rsid w:val="005D49FD"/>
    <w:rsid w:val="006162BA"/>
    <w:rsid w:val="00657484"/>
    <w:rsid w:val="006946A3"/>
    <w:rsid w:val="006B6892"/>
    <w:rsid w:val="006D20BD"/>
    <w:rsid w:val="00700B22"/>
    <w:rsid w:val="00736A72"/>
    <w:rsid w:val="007439C0"/>
    <w:rsid w:val="0078509F"/>
    <w:rsid w:val="007B2CB9"/>
    <w:rsid w:val="007B77AA"/>
    <w:rsid w:val="007C3547"/>
    <w:rsid w:val="007D4C5C"/>
    <w:rsid w:val="007D584D"/>
    <w:rsid w:val="008828E8"/>
    <w:rsid w:val="008C2368"/>
    <w:rsid w:val="008D4299"/>
    <w:rsid w:val="00986441"/>
    <w:rsid w:val="009C01CC"/>
    <w:rsid w:val="009D33D1"/>
    <w:rsid w:val="00A330DB"/>
    <w:rsid w:val="00A51E3E"/>
    <w:rsid w:val="00A563C3"/>
    <w:rsid w:val="00A743AE"/>
    <w:rsid w:val="00AA7FA0"/>
    <w:rsid w:val="00AB0686"/>
    <w:rsid w:val="00AB6D61"/>
    <w:rsid w:val="00AD3CEA"/>
    <w:rsid w:val="00B0680E"/>
    <w:rsid w:val="00B117E3"/>
    <w:rsid w:val="00B37429"/>
    <w:rsid w:val="00B547B8"/>
    <w:rsid w:val="00B94F48"/>
    <w:rsid w:val="00BB03D3"/>
    <w:rsid w:val="00C00997"/>
    <w:rsid w:val="00C112D4"/>
    <w:rsid w:val="00C572CF"/>
    <w:rsid w:val="00C863E4"/>
    <w:rsid w:val="00C92ACC"/>
    <w:rsid w:val="00CF4C2D"/>
    <w:rsid w:val="00CF54AA"/>
    <w:rsid w:val="00D06611"/>
    <w:rsid w:val="00D26228"/>
    <w:rsid w:val="00D3264D"/>
    <w:rsid w:val="00D40524"/>
    <w:rsid w:val="00D76CDB"/>
    <w:rsid w:val="00D82EF0"/>
    <w:rsid w:val="00D9431F"/>
    <w:rsid w:val="00D94D60"/>
    <w:rsid w:val="00DB26B2"/>
    <w:rsid w:val="00DC12DE"/>
    <w:rsid w:val="00DC3327"/>
    <w:rsid w:val="00DC4B89"/>
    <w:rsid w:val="00DC6E7C"/>
    <w:rsid w:val="00E03DA5"/>
    <w:rsid w:val="00E05285"/>
    <w:rsid w:val="00E5459C"/>
    <w:rsid w:val="00E617CF"/>
    <w:rsid w:val="00ED1E09"/>
    <w:rsid w:val="00ED6FEC"/>
    <w:rsid w:val="00EE4F6B"/>
    <w:rsid w:val="00EF73BE"/>
    <w:rsid w:val="00F03327"/>
    <w:rsid w:val="00F328C5"/>
    <w:rsid w:val="00F80C1B"/>
    <w:rsid w:val="00FB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11D0B"/>
  <w15:docId w15:val="{16B870B2-DCA6-4263-AB9C-92A3624B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right="11"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numPr>
        <w:numId w:val="1"/>
      </w:numPr>
      <w:ind w:left="10" w:right="11" w:hanging="10"/>
      <w:jc w:val="center"/>
      <w:outlineLvl w:val="0"/>
    </w:pPr>
    <w:rPr>
      <w:rFonts w:ascii="Times New Roman" w:eastAsia="Times New Roman" w:hAnsi="Times New Roman" w:cs="Times New Roman"/>
      <w:color w:val="000000"/>
      <w:sz w:val="21"/>
    </w:rPr>
  </w:style>
  <w:style w:type="paragraph" w:styleId="Heading2">
    <w:name w:val="heading 2"/>
    <w:next w:val="Normal"/>
    <w:link w:val="Heading2Char"/>
    <w:uiPriority w:val="9"/>
    <w:unhideWhenUsed/>
    <w:qFormat/>
    <w:pPr>
      <w:keepNext/>
      <w:keepLines/>
      <w:ind w:left="10" w:right="11" w:hanging="10"/>
      <w:jc w:val="center"/>
      <w:outlineLvl w:val="1"/>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1"/>
    </w:rPr>
  </w:style>
  <w:style w:type="character" w:customStyle="1" w:styleId="Heading2Char">
    <w:name w:val="Heading 2 Char"/>
    <w:link w:val="Heading2"/>
    <w:rPr>
      <w:rFonts w:ascii="Times New Roman" w:eastAsia="Times New Roman" w:hAnsi="Times New Roman" w:cs="Times New Roman"/>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B26B2"/>
    <w:rPr>
      <w:sz w:val="16"/>
      <w:szCs w:val="16"/>
    </w:rPr>
  </w:style>
  <w:style w:type="paragraph" w:styleId="CommentText">
    <w:name w:val="annotation text"/>
    <w:basedOn w:val="Normal"/>
    <w:link w:val="CommentTextChar"/>
    <w:uiPriority w:val="99"/>
    <w:semiHidden/>
    <w:unhideWhenUsed/>
    <w:rsid w:val="00DB26B2"/>
    <w:pPr>
      <w:spacing w:line="240" w:lineRule="auto"/>
    </w:pPr>
    <w:rPr>
      <w:sz w:val="20"/>
      <w:szCs w:val="20"/>
    </w:rPr>
  </w:style>
  <w:style w:type="character" w:customStyle="1" w:styleId="CommentTextChar">
    <w:name w:val="Comment Text Char"/>
    <w:basedOn w:val="DefaultParagraphFont"/>
    <w:link w:val="CommentText"/>
    <w:uiPriority w:val="99"/>
    <w:semiHidden/>
    <w:rsid w:val="00DB26B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B26B2"/>
    <w:rPr>
      <w:b/>
      <w:bCs/>
    </w:rPr>
  </w:style>
  <w:style w:type="character" w:customStyle="1" w:styleId="CommentSubjectChar">
    <w:name w:val="Comment Subject Char"/>
    <w:basedOn w:val="CommentTextChar"/>
    <w:link w:val="CommentSubject"/>
    <w:uiPriority w:val="99"/>
    <w:semiHidden/>
    <w:rsid w:val="00DB26B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B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6B2"/>
    <w:rPr>
      <w:rFonts w:ascii="Segoe UI" w:eastAsia="Times New Roman" w:hAnsi="Segoe UI" w:cs="Segoe UI"/>
      <w:color w:val="000000"/>
      <w:sz w:val="18"/>
      <w:szCs w:val="18"/>
    </w:rPr>
  </w:style>
  <w:style w:type="paragraph" w:styleId="Footer">
    <w:name w:val="footer"/>
    <w:basedOn w:val="Normal"/>
    <w:link w:val="FooterChar"/>
    <w:uiPriority w:val="99"/>
    <w:unhideWhenUsed/>
    <w:rsid w:val="007B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AA"/>
    <w:rPr>
      <w:rFonts w:ascii="Times New Roman" w:eastAsia="Times New Roman" w:hAnsi="Times New Roman" w:cs="Times New Roman"/>
      <w:color w:val="000000"/>
      <w:sz w:val="21"/>
    </w:rPr>
  </w:style>
  <w:style w:type="paragraph" w:styleId="Header">
    <w:name w:val="header"/>
    <w:basedOn w:val="Normal"/>
    <w:link w:val="HeaderChar"/>
    <w:uiPriority w:val="99"/>
    <w:unhideWhenUsed/>
    <w:rsid w:val="007B77AA"/>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7B77AA"/>
    <w:rPr>
      <w:rFonts w:cs="Times New Roman"/>
    </w:rPr>
  </w:style>
  <w:style w:type="paragraph" w:styleId="ListParagraph">
    <w:name w:val="List Paragraph"/>
    <w:basedOn w:val="Normal"/>
    <w:uiPriority w:val="34"/>
    <w:qFormat/>
    <w:rsid w:val="00D3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851">
      <w:bodyDiv w:val="1"/>
      <w:marLeft w:val="0"/>
      <w:marRight w:val="0"/>
      <w:marTop w:val="0"/>
      <w:marBottom w:val="0"/>
      <w:divBdr>
        <w:top w:val="none" w:sz="0" w:space="0" w:color="auto"/>
        <w:left w:val="none" w:sz="0" w:space="0" w:color="auto"/>
        <w:bottom w:val="none" w:sz="0" w:space="0" w:color="auto"/>
        <w:right w:val="none" w:sz="0" w:space="0" w:color="auto"/>
      </w:divBdr>
    </w:div>
    <w:div w:id="678893543">
      <w:bodyDiv w:val="1"/>
      <w:marLeft w:val="0"/>
      <w:marRight w:val="0"/>
      <w:marTop w:val="0"/>
      <w:marBottom w:val="0"/>
      <w:divBdr>
        <w:top w:val="none" w:sz="0" w:space="0" w:color="auto"/>
        <w:left w:val="none" w:sz="0" w:space="0" w:color="auto"/>
        <w:bottom w:val="none" w:sz="0" w:space="0" w:color="auto"/>
        <w:right w:val="none" w:sz="0" w:space="0" w:color="auto"/>
      </w:divBdr>
    </w:div>
    <w:div w:id="728575307">
      <w:bodyDiv w:val="1"/>
      <w:marLeft w:val="0"/>
      <w:marRight w:val="0"/>
      <w:marTop w:val="0"/>
      <w:marBottom w:val="0"/>
      <w:divBdr>
        <w:top w:val="none" w:sz="0" w:space="0" w:color="auto"/>
        <w:left w:val="none" w:sz="0" w:space="0" w:color="auto"/>
        <w:bottom w:val="none" w:sz="0" w:space="0" w:color="auto"/>
        <w:right w:val="none" w:sz="0" w:space="0" w:color="auto"/>
      </w:divBdr>
    </w:div>
    <w:div w:id="2047631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- 1f8bcf91d4b8ee4c17e2dfdc49bad3be84c5cc779cf623b328666675b0763246</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- 1f8bcf91d4b8ee4c17e2dfdc49bad3be84c5cc779cf623b328666675b0763246</dc:title>
  <dc:subject/>
  <dc:creator>TatevikM</dc:creator>
  <cp:keywords/>
  <dc:description/>
  <cp:lastModifiedBy>Aneta Babayan</cp:lastModifiedBy>
  <cp:revision>11</cp:revision>
  <dcterms:created xsi:type="dcterms:W3CDTF">2022-08-19T13:44:00Z</dcterms:created>
  <dcterms:modified xsi:type="dcterms:W3CDTF">2022-08-24T05:39:00Z</dcterms:modified>
</cp:coreProperties>
</file>