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F87" w:rsidRPr="00EE651D" w:rsidRDefault="00FD6F87" w:rsidP="00EE651D">
      <w:pPr>
        <w:spacing w:line="360" w:lineRule="auto"/>
        <w:rPr>
          <w:rFonts w:ascii="GHEA Grapalat" w:hAnsi="GHEA Grapalat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EE651D" w:rsidTr="002421EF">
        <w:tc>
          <w:tcPr>
            <w:tcW w:w="10349" w:type="dxa"/>
            <w:gridSpan w:val="2"/>
            <w:vAlign w:val="center"/>
          </w:tcPr>
          <w:p w:rsidR="00F44233" w:rsidRPr="00EE651D" w:rsidRDefault="00E46A00" w:rsidP="00EE651D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EE651D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Pr="00EE651D" w:rsidRDefault="00E46A00" w:rsidP="00EE651D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EE651D">
              <w:rPr>
                <w:rFonts w:ascii="GHEA Grapalat" w:hAnsi="GHEA Grapalat" w:cs="Sylfaen"/>
                <w:lang w:val="af-ZA"/>
              </w:rPr>
              <w:t>«ՀԱՅԱՍՏԱՆԻ ՀԱՆՐԱՊԵՏՈՒԹՅԱՆ 2022 ԹՎԱԿԱՆԻ ՊԵՏԱԿԱՆ ԲՅՈՒՋԵԻ ՄԱՍԻՆ» ՀԱՅԱՍՏԱՆԻ ՀԱՆՐԱՊԵՏՈՒԹՅԱՆ ՕՐԵՆՔՈՒՄ ՎԵՐԱԲԱՇԽՈՒՄ</w:t>
            </w:r>
            <w:r w:rsidRPr="00EE651D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ԵՎ</w:t>
            </w:r>
            <w:r w:rsidRPr="00EE651D">
              <w:rPr>
                <w:rFonts w:ascii="GHEA Grapalat" w:hAnsi="GHEA Grapalat" w:cs="Sylfaen"/>
                <w:lang w:val="hy-AM"/>
              </w:rPr>
              <w:t xml:space="preserve"> ՓՈՓՈԽՈՒԹՅՈՒՆՆԵՐ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ՆԱԽԱԳԾԻ ԸՆԴՈՒՆՄԱՆ </w:t>
            </w:r>
          </w:p>
          <w:p w:rsidR="00814638" w:rsidRPr="00EE651D" w:rsidRDefault="00814638" w:rsidP="00EE651D">
            <w:pPr>
              <w:spacing w:after="120" w:line="36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F44233" w:rsidRPr="00EE651D" w:rsidTr="002421EF">
        <w:tc>
          <w:tcPr>
            <w:tcW w:w="425" w:type="dxa"/>
            <w:vAlign w:val="center"/>
          </w:tcPr>
          <w:p w:rsidR="00F44233" w:rsidRPr="00EE651D" w:rsidRDefault="00F44233" w:rsidP="00EE651D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EE651D" w:rsidRDefault="003B2450" w:rsidP="00EE651D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EE651D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EE651D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EE651D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FD0E2B" w:rsidTr="002421EF">
        <w:tc>
          <w:tcPr>
            <w:tcW w:w="425" w:type="dxa"/>
          </w:tcPr>
          <w:p w:rsidR="00F44233" w:rsidRPr="00EE651D" w:rsidRDefault="00F44233" w:rsidP="00EE651D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A37F4" w:rsidRPr="00EE651D" w:rsidRDefault="008A73FD" w:rsidP="00EE651D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  <w:r w:rsidRPr="00EE651D">
              <w:rPr>
                <w:rFonts w:ascii="GHEA Grapalat" w:hAnsi="GHEA Grapalat" w:cs="Arial LatArm"/>
              </w:rPr>
              <w:t>Ո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րոշման նախագծի ընդունումը </w:t>
            </w:r>
            <w:r w:rsidR="00401821" w:rsidRPr="00EE651D">
              <w:rPr>
                <w:rFonts w:ascii="GHEA Grapalat" w:hAnsi="GHEA Grapalat" w:cs="Sylfaen"/>
                <w:lang w:val="af-ZA"/>
              </w:rPr>
              <w:t xml:space="preserve">պայմանավորված է </w:t>
            </w:r>
            <w:r w:rsidRPr="00EE651D">
              <w:rPr>
                <w:rFonts w:ascii="GHEA Grapalat" w:hAnsi="GHEA Grapalat" w:cs="Sylfaen"/>
                <w:lang w:val="af-ZA"/>
              </w:rPr>
              <w:t>ջրօգտագործողների ընկերությունների էլեկտրաէներգիայի</w:t>
            </w:r>
            <w:r w:rsidR="00401821" w:rsidRPr="00EE651D">
              <w:rPr>
                <w:rFonts w:ascii="GHEA Grapalat" w:hAnsi="GHEA Grapalat" w:cs="Sylfaen"/>
                <w:lang w:val="af-ZA"/>
              </w:rPr>
              <w:t xml:space="preserve"> և ջրառի գծով պարտավո</w:t>
            </w:r>
            <w:r w:rsidR="00180625" w:rsidRPr="00EE651D">
              <w:rPr>
                <w:rFonts w:ascii="GHEA Grapalat" w:hAnsi="GHEA Grapalat" w:cs="Sylfaen"/>
                <w:lang w:val="af-ZA"/>
              </w:rPr>
              <w:t>րությունների մարման, ինչպես նաև</w:t>
            </w:r>
            <w:r w:rsidR="00180625" w:rsidRPr="00EE651D">
              <w:rPr>
                <w:rFonts w:ascii="GHEA Grapalat" w:hAnsi="GHEA Grapalat" w:cs="Sylfaen"/>
                <w:lang w:val="hy-AM"/>
              </w:rPr>
              <w:t xml:space="preserve"> </w:t>
            </w:r>
            <w:r w:rsidR="00401821" w:rsidRPr="00EE651D">
              <w:rPr>
                <w:rFonts w:ascii="GHEA Grapalat" w:hAnsi="GHEA Grapalat" w:cs="Sylfaen"/>
                <w:lang w:val="af-ZA"/>
              </w:rPr>
              <w:t>էլէներգիայի սակագնի ավելացման հետևանքով «Ջրառ» ՓԲԸ-ի մոտ առաջացած լրացուցիչ ֆինանսական ճեղքվ</w:t>
            </w:r>
            <w:r w:rsidR="00EE651D">
              <w:rPr>
                <w:rFonts w:ascii="GHEA Grapalat" w:hAnsi="GHEA Grapalat" w:cs="Sylfaen"/>
                <w:lang w:val="af-ZA"/>
              </w:rPr>
              <w:t>ածքը մեղմելու անհրաժեշտությամբ։</w:t>
            </w:r>
          </w:p>
        </w:tc>
      </w:tr>
      <w:tr w:rsidR="00F44233" w:rsidRPr="00FD0E2B" w:rsidTr="002421EF">
        <w:trPr>
          <w:trHeight w:val="295"/>
        </w:trPr>
        <w:tc>
          <w:tcPr>
            <w:tcW w:w="425" w:type="dxa"/>
            <w:vAlign w:val="center"/>
          </w:tcPr>
          <w:p w:rsidR="00F44233" w:rsidRPr="00EE651D" w:rsidRDefault="00F44233" w:rsidP="00EE651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C47D3F" w:rsidRPr="00EE651D" w:rsidRDefault="008D5503" w:rsidP="00EE651D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  <w:r w:rsidRPr="00EE651D">
              <w:rPr>
                <w:rFonts w:ascii="GHEA Grapalat" w:hAnsi="GHEA Grapalat"/>
                <w:b/>
                <w:lang w:val="hy-AM"/>
              </w:rPr>
              <w:t xml:space="preserve">  </w:t>
            </w:r>
            <w:r w:rsidR="00E053FE" w:rsidRPr="00EE651D">
              <w:rPr>
                <w:rFonts w:ascii="GHEA Grapalat" w:hAnsi="GHEA Grapalat"/>
                <w:b/>
                <w:lang w:val="af-ZA"/>
              </w:rPr>
              <w:t xml:space="preserve">  </w:t>
            </w:r>
            <w:r w:rsidR="00AF7633" w:rsidRPr="00EE651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4308F9" w:rsidRPr="00EE651D">
              <w:rPr>
                <w:rFonts w:ascii="GHEA Grapalat" w:hAnsi="GHEA Grapalat"/>
                <w:b/>
                <w:lang w:val="af-ZA"/>
              </w:rPr>
              <w:t>2.</w:t>
            </w:r>
            <w:r w:rsidR="00F44233" w:rsidRPr="00EE651D">
              <w:rPr>
                <w:rFonts w:ascii="GHEA Grapalat" w:hAnsi="GHEA Grapalat"/>
                <w:b/>
                <w:lang w:val="en-US"/>
              </w:rPr>
              <w:t>Ընթացիկ</w:t>
            </w:r>
            <w:r w:rsidR="00F44233" w:rsidRPr="00EE651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/>
                <w:b/>
                <w:lang w:val="en-US"/>
              </w:rPr>
              <w:t>իրավիճակը</w:t>
            </w:r>
            <w:r w:rsidR="00F44233" w:rsidRPr="00EE651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/>
                <w:b/>
                <w:lang w:val="en-US"/>
              </w:rPr>
              <w:t>և</w:t>
            </w:r>
            <w:r w:rsidR="00F44233" w:rsidRPr="00EE651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/>
                <w:b/>
                <w:lang w:val="en-US"/>
              </w:rPr>
              <w:t>խնդիրները</w:t>
            </w:r>
          </w:p>
          <w:p w:rsidR="006B66E8" w:rsidRPr="00EE651D" w:rsidRDefault="00883EA3" w:rsidP="00EE651D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EE651D">
              <w:rPr>
                <w:rFonts w:ascii="GHEA Grapalat" w:hAnsi="GHEA Grapalat"/>
                <w:lang w:val="hy-AM" w:eastAsia="en-US"/>
              </w:rPr>
              <w:t>Ջրօգտագործողների ընկերությունների 2022թ.</w:t>
            </w:r>
            <w:r w:rsidR="00880678" w:rsidRPr="00EE651D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EE651D">
              <w:rPr>
                <w:rFonts w:ascii="GHEA Grapalat" w:hAnsi="GHEA Grapalat"/>
                <w:lang w:val="hy-AM" w:eastAsia="en-US"/>
              </w:rPr>
              <w:t>հուլիս ամսվա էլէներգիայի փաստացի ծախսը կազմ</w:t>
            </w:r>
            <w:r w:rsidR="00180625" w:rsidRPr="00EE651D">
              <w:rPr>
                <w:rFonts w:ascii="GHEA Grapalat" w:hAnsi="GHEA Grapalat"/>
                <w:lang w:val="hy-AM" w:eastAsia="en-US"/>
              </w:rPr>
              <w:t>ել</w:t>
            </w:r>
            <w:r w:rsidRPr="00EE651D">
              <w:rPr>
                <w:rFonts w:ascii="GHEA Grapalat" w:hAnsi="GHEA Grapalat"/>
                <w:lang w:val="hy-AM" w:eastAsia="en-US"/>
              </w:rPr>
              <w:t xml:space="preserve"> է</w:t>
            </w:r>
            <w:r w:rsidR="00C14863" w:rsidRPr="00EE651D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EE651D">
              <w:rPr>
                <w:rFonts w:ascii="GHEA Grapalat" w:hAnsi="GHEA Grapalat"/>
                <w:lang w:val="hy-AM" w:eastAsia="en-US"/>
              </w:rPr>
              <w:t>1,528.6 մլն դրամ</w:t>
            </w:r>
            <w:r w:rsidR="00C14863" w:rsidRPr="00EE651D">
              <w:rPr>
                <w:rFonts w:ascii="GHEA Grapalat" w:hAnsi="GHEA Grapalat"/>
                <w:lang w:val="hy-AM" w:eastAsia="en-US"/>
              </w:rPr>
              <w:t>,</w:t>
            </w:r>
            <w:r w:rsidR="00180625" w:rsidRPr="00EE651D">
              <w:rPr>
                <w:rFonts w:ascii="GHEA Grapalat" w:hAnsi="GHEA Grapalat"/>
                <w:lang w:val="hy-AM" w:eastAsia="en-US"/>
              </w:rPr>
              <w:t xml:space="preserve"> նախորդ տարվա նույն ժամանակահատված</w:t>
            </w:r>
            <w:r w:rsidR="00C14863" w:rsidRPr="00EE651D">
              <w:rPr>
                <w:rFonts w:ascii="GHEA Grapalat" w:hAnsi="GHEA Grapalat"/>
                <w:lang w:val="hy-AM" w:eastAsia="en-US"/>
              </w:rPr>
              <w:t xml:space="preserve">ի՝ 1,230.4 մլն դրամի համեմատ, իսկ </w:t>
            </w:r>
            <w:r w:rsidRPr="00EE651D">
              <w:rPr>
                <w:rFonts w:ascii="GHEA Grapalat" w:hAnsi="GHEA Grapalat"/>
                <w:lang w:val="hy-AM" w:eastAsia="en-US"/>
              </w:rPr>
              <w:t>01.08.2022թ. դրությամբ</w:t>
            </w:r>
            <w:r w:rsidR="00C14863" w:rsidRPr="00EE651D">
              <w:rPr>
                <w:rFonts w:ascii="GHEA Grapalat" w:hAnsi="GHEA Grapalat"/>
                <w:lang w:val="hy-AM" w:eastAsia="en-US"/>
              </w:rPr>
              <w:t xml:space="preserve"> պարտքը կազմում է</w:t>
            </w:r>
            <w:r w:rsidRPr="00EE651D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EE651D">
              <w:rPr>
                <w:rFonts w:ascii="GHEA Grapalat" w:hAnsi="GHEA Grapalat"/>
                <w:b/>
                <w:lang w:val="hy-AM" w:eastAsia="en-US"/>
              </w:rPr>
              <w:t>1,828.7</w:t>
            </w:r>
            <w:r w:rsidRPr="00EE651D">
              <w:rPr>
                <w:rFonts w:ascii="GHEA Grapalat" w:hAnsi="GHEA Grapalat"/>
                <w:lang w:val="hy-AM" w:eastAsia="en-US"/>
              </w:rPr>
              <w:t xml:space="preserve"> մլն դրամ։ Միաժամանակ, </w:t>
            </w:r>
            <w:r w:rsidR="00B25C13" w:rsidRPr="00EE651D">
              <w:rPr>
                <w:rFonts w:ascii="GHEA Grapalat" w:hAnsi="GHEA Grapalat"/>
                <w:lang w:val="hy-AM" w:eastAsia="en-US"/>
              </w:rPr>
              <w:t xml:space="preserve">«Ջրառ» ՓԲԸ-ի </w:t>
            </w:r>
            <w:r w:rsidRPr="00EE651D">
              <w:rPr>
                <w:rFonts w:ascii="GHEA Grapalat" w:hAnsi="GHEA Grapalat"/>
                <w:lang w:val="hy-AM" w:eastAsia="en-US"/>
              </w:rPr>
              <w:t xml:space="preserve">հուլիս ամսվա էլէներգիայի փաստացի ծախսը </w:t>
            </w:r>
            <w:r w:rsidR="00E37931" w:rsidRPr="00EE651D">
              <w:rPr>
                <w:rFonts w:ascii="GHEA Grapalat" w:hAnsi="GHEA Grapalat"/>
                <w:lang w:val="hy-AM" w:eastAsia="en-US"/>
              </w:rPr>
              <w:t xml:space="preserve">և 01.08.2022թ. դրությամբ պարտքը </w:t>
            </w:r>
            <w:r w:rsidRPr="00EE651D">
              <w:rPr>
                <w:rFonts w:ascii="GHEA Grapalat" w:hAnsi="GHEA Grapalat"/>
                <w:lang w:val="hy-AM" w:eastAsia="en-US"/>
              </w:rPr>
              <w:t xml:space="preserve">կազմում է  </w:t>
            </w:r>
            <w:r w:rsidR="00B25C13" w:rsidRPr="00EE651D">
              <w:rPr>
                <w:rFonts w:ascii="GHEA Grapalat" w:hAnsi="GHEA Grapalat"/>
                <w:b/>
                <w:lang w:val="hy-AM" w:eastAsia="en-US"/>
              </w:rPr>
              <w:t>436.8</w:t>
            </w:r>
            <w:r w:rsidR="00B25C13" w:rsidRPr="00EE651D">
              <w:rPr>
                <w:rFonts w:ascii="GHEA Grapalat" w:hAnsi="GHEA Grapalat"/>
                <w:lang w:val="hy-AM" w:eastAsia="en-US"/>
              </w:rPr>
              <w:t xml:space="preserve"> մլն դրամ</w:t>
            </w:r>
            <w:r w:rsidR="00C14863" w:rsidRPr="00EE651D">
              <w:rPr>
                <w:rFonts w:ascii="GHEA Grapalat" w:hAnsi="GHEA Grapalat"/>
                <w:lang w:val="hy-AM" w:eastAsia="en-US"/>
              </w:rPr>
              <w:t>, նախորդ տարվա նույն ժամանակահատվածի</w:t>
            </w:r>
            <w:r w:rsidR="006B66E8" w:rsidRPr="00EE651D">
              <w:rPr>
                <w:rFonts w:ascii="GHEA Grapalat" w:hAnsi="GHEA Grapalat"/>
                <w:lang w:val="hy-AM" w:eastAsia="en-US"/>
              </w:rPr>
              <w:t>՝</w:t>
            </w:r>
            <w:r w:rsidR="00C14863" w:rsidRPr="00EE651D">
              <w:rPr>
                <w:rFonts w:ascii="GHEA Grapalat" w:hAnsi="GHEA Grapalat"/>
                <w:lang w:val="hy-AM" w:eastAsia="en-US"/>
              </w:rPr>
              <w:t xml:space="preserve"> 369.9 մլն դրամ</w:t>
            </w:r>
            <w:r w:rsidR="006B66E8" w:rsidRPr="00EE651D">
              <w:rPr>
                <w:rFonts w:ascii="GHEA Grapalat" w:hAnsi="GHEA Grapalat"/>
                <w:lang w:val="hy-AM" w:eastAsia="en-US"/>
              </w:rPr>
              <w:t>ի</w:t>
            </w:r>
            <w:r w:rsidR="00C14863" w:rsidRPr="00EE651D">
              <w:rPr>
                <w:rFonts w:ascii="GHEA Grapalat" w:hAnsi="GHEA Grapalat"/>
                <w:lang w:val="hy-AM" w:eastAsia="en-US"/>
              </w:rPr>
              <w:t xml:space="preserve"> համեմատ</w:t>
            </w:r>
            <w:r w:rsidR="00E37931" w:rsidRPr="00EE651D">
              <w:rPr>
                <w:rFonts w:ascii="GHEA Grapalat" w:hAnsi="GHEA Grapalat"/>
                <w:lang w:val="hy-AM" w:eastAsia="en-US"/>
              </w:rPr>
              <w:t>։</w:t>
            </w:r>
          </w:p>
          <w:p w:rsidR="00E37931" w:rsidRPr="00EE651D" w:rsidRDefault="006B66E8" w:rsidP="00EE651D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EE651D">
              <w:rPr>
                <w:rFonts w:ascii="GHEA Grapalat" w:hAnsi="GHEA Grapalat"/>
                <w:lang w:val="hy-AM" w:eastAsia="en-US"/>
              </w:rPr>
              <w:t>2022 թվականին էլէներգիայի մասով ավել ծախսը հիմնականում պայմանավորված է սակագնի բարձրացմամբ։</w:t>
            </w:r>
            <w:r w:rsidR="00184E8A" w:rsidRPr="00EE651D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:rsidR="00332F43" w:rsidRPr="00EE651D" w:rsidRDefault="00332F43" w:rsidP="00EE651D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EE651D">
              <w:rPr>
                <w:rFonts w:ascii="GHEA Grapalat" w:hAnsi="GHEA Grapalat"/>
                <w:lang w:val="hy-AM" w:eastAsia="en-US"/>
              </w:rPr>
              <w:t xml:space="preserve">Ոռոգման ջրի կայուն ջրամատակարարում ապահովելու նպատակով, ինչպես նաև էլէներգիայի անջատումներից խուսափելու համար սույն նախագծով  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t>առաջարկվում է ջ</w:t>
            </w:r>
            <w:r w:rsidRPr="00EE651D">
              <w:rPr>
                <w:rFonts w:ascii="GHEA Grapalat" w:hAnsi="GHEA Grapalat"/>
                <w:lang w:val="hy-AM" w:eastAsia="en-US"/>
              </w:rPr>
              <w:t>րօգտագործողների ընկերությունների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t xml:space="preserve">ն հատկացնել </w:t>
            </w:r>
            <w:r w:rsidR="00401821" w:rsidRPr="00EE651D">
              <w:rPr>
                <w:rFonts w:ascii="GHEA Grapalat" w:hAnsi="GHEA Grapalat"/>
                <w:b/>
                <w:lang w:val="hy-AM" w:eastAsia="en-US"/>
              </w:rPr>
              <w:t>1,</w:t>
            </w:r>
            <w:r w:rsidR="00FD0E2B">
              <w:rPr>
                <w:rFonts w:ascii="GHEA Grapalat" w:hAnsi="GHEA Grapalat"/>
                <w:b/>
                <w:lang w:val="hy-AM" w:eastAsia="en-US"/>
              </w:rPr>
              <w:t>451</w:t>
            </w:r>
            <w:r w:rsidR="00401821" w:rsidRPr="00EE651D">
              <w:rPr>
                <w:rFonts w:ascii="GHEA Grapalat" w:hAnsi="GHEA Grapalat"/>
                <w:b/>
                <w:lang w:val="hy-AM" w:eastAsia="en-US"/>
              </w:rPr>
              <w:t>,</w:t>
            </w:r>
            <w:r w:rsidR="00FD0E2B">
              <w:rPr>
                <w:rFonts w:ascii="GHEA Grapalat" w:hAnsi="GHEA Grapalat"/>
                <w:b/>
                <w:lang w:val="hy-AM" w:eastAsia="en-US"/>
              </w:rPr>
              <w:t>419</w:t>
            </w:r>
            <w:r w:rsidR="00401821" w:rsidRPr="00EE651D">
              <w:rPr>
                <w:rFonts w:ascii="GHEA Grapalat" w:hAnsi="GHEA Grapalat"/>
                <w:b/>
                <w:lang w:val="hy-AM" w:eastAsia="en-US"/>
              </w:rPr>
              <w:t>.</w:t>
            </w:r>
            <w:r w:rsidR="00FD0E2B">
              <w:rPr>
                <w:rFonts w:ascii="GHEA Grapalat" w:hAnsi="GHEA Grapalat"/>
                <w:b/>
                <w:lang w:val="hy-AM" w:eastAsia="en-US"/>
              </w:rPr>
              <w:t>3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t xml:space="preserve"> հազար դրամ</w:t>
            </w:r>
            <w:r w:rsidR="006B66E8" w:rsidRPr="00EE651D">
              <w:rPr>
                <w:rFonts w:ascii="GHEA Grapalat" w:hAnsi="GHEA Grapalat"/>
                <w:lang w:val="hy-AM" w:eastAsia="en-US"/>
              </w:rPr>
              <w:t>՝ կրեդիտորական պարտավորորւթյունների մարման նպատակով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t xml:space="preserve">, այդ թվում՝ </w:t>
            </w:r>
            <w:r w:rsidRPr="00EE651D">
              <w:rPr>
                <w:rFonts w:ascii="GHEA Grapalat" w:hAnsi="GHEA Grapalat"/>
                <w:lang w:val="hy-AM" w:eastAsia="en-US"/>
              </w:rPr>
              <w:t xml:space="preserve"> 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t xml:space="preserve">էլէներգիայի մասով՝ </w:t>
            </w:r>
            <w:r w:rsidR="00401821" w:rsidRPr="00EE651D">
              <w:rPr>
                <w:rFonts w:ascii="GHEA Grapalat" w:hAnsi="GHEA Grapalat"/>
                <w:b/>
                <w:lang w:val="hy-AM" w:eastAsia="en-US"/>
              </w:rPr>
              <w:t>1,</w:t>
            </w:r>
            <w:r w:rsidR="00FD0E2B">
              <w:rPr>
                <w:rFonts w:ascii="GHEA Grapalat" w:hAnsi="GHEA Grapalat"/>
                <w:b/>
                <w:lang w:val="hy-AM" w:eastAsia="en-US"/>
              </w:rPr>
              <w:t>255</w:t>
            </w:r>
            <w:r w:rsidR="00E759E7" w:rsidRPr="00EE651D">
              <w:rPr>
                <w:rFonts w:ascii="GHEA Grapalat" w:hAnsi="GHEA Grapalat"/>
                <w:b/>
                <w:lang w:val="hy-AM" w:eastAsia="en-US"/>
              </w:rPr>
              <w:t>,</w:t>
            </w:r>
            <w:r w:rsidR="00FD0E2B">
              <w:rPr>
                <w:rFonts w:ascii="GHEA Grapalat" w:hAnsi="GHEA Grapalat"/>
                <w:b/>
                <w:lang w:val="hy-AM" w:eastAsia="en-US"/>
              </w:rPr>
              <w:t>619</w:t>
            </w:r>
            <w:r w:rsidR="00401821" w:rsidRPr="00EE651D">
              <w:rPr>
                <w:rFonts w:ascii="GHEA Grapalat" w:hAnsi="GHEA Grapalat"/>
                <w:b/>
                <w:lang w:val="hy-AM" w:eastAsia="en-US"/>
              </w:rPr>
              <w:t>.</w:t>
            </w:r>
            <w:r w:rsidR="00FD0E2B">
              <w:rPr>
                <w:rFonts w:ascii="GHEA Grapalat" w:hAnsi="GHEA Grapalat"/>
                <w:b/>
                <w:lang w:val="hy-AM" w:eastAsia="en-US"/>
              </w:rPr>
              <w:t>3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t xml:space="preserve"> հազար դրամ</w:t>
            </w:r>
            <w:r w:rsidR="006B66E8" w:rsidRPr="00EE651D">
              <w:rPr>
                <w:rFonts w:ascii="GHEA Grapalat" w:hAnsi="GHEA Grapalat"/>
                <w:lang w:val="hy-AM" w:eastAsia="en-US"/>
              </w:rPr>
              <w:t xml:space="preserve"> /1,82</w:t>
            </w:r>
            <w:r w:rsidR="00606A13" w:rsidRPr="00EE651D">
              <w:rPr>
                <w:rFonts w:ascii="GHEA Grapalat" w:hAnsi="GHEA Grapalat"/>
                <w:lang w:val="hy-AM" w:eastAsia="en-US"/>
              </w:rPr>
              <w:t>8</w:t>
            </w:r>
            <w:r w:rsidR="006B66E8" w:rsidRPr="00EE651D">
              <w:rPr>
                <w:rFonts w:ascii="GHEA Grapalat" w:hAnsi="GHEA Grapalat"/>
                <w:lang w:val="hy-AM" w:eastAsia="en-US"/>
              </w:rPr>
              <w:t>.7 մլն դրամից/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t xml:space="preserve">, ջրառի մասով՝ </w:t>
            </w:r>
            <w:r w:rsidR="00401821" w:rsidRPr="00EE651D">
              <w:rPr>
                <w:rFonts w:ascii="GHEA Grapalat" w:hAnsi="GHEA Grapalat"/>
                <w:b/>
                <w:lang w:val="hy-AM" w:eastAsia="en-US"/>
              </w:rPr>
              <w:t>195,800.0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t xml:space="preserve"> հազար դրամ</w:t>
            </w:r>
            <w:r w:rsidR="006B66E8" w:rsidRPr="00EE651D">
              <w:rPr>
                <w:rFonts w:ascii="GHEA Grapalat" w:hAnsi="GHEA Grapalat"/>
                <w:lang w:val="hy-AM" w:eastAsia="en-US"/>
              </w:rPr>
              <w:t xml:space="preserve"> /436.8 մլն դրամից/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t xml:space="preserve">, ընդ որում, «Ջրառ» ՓԲԸ-ն այն </w:t>
            </w:r>
            <w:r w:rsidR="00401821" w:rsidRPr="00EE651D">
              <w:rPr>
                <w:rFonts w:ascii="GHEA Grapalat" w:hAnsi="GHEA Grapalat"/>
                <w:lang w:val="hy-AM" w:eastAsia="en-US"/>
              </w:rPr>
              <w:lastRenderedPageBreak/>
              <w:t>կուղղի</w:t>
            </w:r>
            <w:r w:rsidR="00AE371B" w:rsidRPr="00EE651D">
              <w:rPr>
                <w:rFonts w:ascii="GHEA Grapalat" w:hAnsi="GHEA Grapalat"/>
                <w:lang w:val="hy-AM" w:eastAsia="en-US"/>
              </w:rPr>
              <w:t xml:space="preserve"> էլէներգիայի մասով իր պարտավորութունների մարմանը։</w:t>
            </w:r>
          </w:p>
          <w:p w:rsidR="00332F43" w:rsidRPr="00EE651D" w:rsidRDefault="00332F43" w:rsidP="00EE651D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EE651D">
              <w:rPr>
                <w:rFonts w:ascii="GHEA Grapalat" w:hAnsi="GHEA Grapalat"/>
                <w:lang w:val="hy-AM" w:eastAsia="en-US"/>
              </w:rPr>
              <w:t xml:space="preserve">«Ջրառ» ՓԲԸ-ի համար մինչ օրս գործում է Հանրային ծառայությունները կարգավորող հանձնաժողովի 2007թ. մարտի 1-ի </w:t>
            </w:r>
            <w:r w:rsidRPr="00EE651D">
              <w:rPr>
                <w:rFonts w:ascii="GHEA Grapalat" w:hAnsi="GHEA Grapalat"/>
                <w:lang w:val="af-ZA" w:eastAsia="en-US"/>
              </w:rPr>
              <w:t>N</w:t>
            </w:r>
            <w:r w:rsidRPr="00EE651D">
              <w:rPr>
                <w:rFonts w:ascii="GHEA Grapalat" w:hAnsi="GHEA Grapalat"/>
                <w:lang w:val="hy-AM" w:eastAsia="en-US"/>
              </w:rPr>
              <w:t xml:space="preserve"> 61-Ա որոշմամբ հաստատված սակագները՝ 1 խմ  ինքնահոս ջրի համար սահմանված է 1.01 դրամ, իսկ 1 խմ մեխանիկական ջրի համար՝ 11.52 դրամ, միչդեռ, 2020 թվականից ծախսերի մեջ նվազագույն աշխատավարձը հաշվարկվում է 68.0 հազար դրամ, որը 2007թ. կազմել է 20.0 հազար դրամ, 2021 թվականից էլ</w:t>
            </w:r>
            <w:r w:rsidR="00326348" w:rsidRPr="00EE651D">
              <w:rPr>
                <w:rFonts w:ascii="GHEA Grapalat" w:hAnsi="GHEA Grapalat"/>
                <w:lang w:val="hy-AM" w:eastAsia="en-US"/>
              </w:rPr>
              <w:t>էներգիայի միջին սակագինը կազմել</w:t>
            </w:r>
            <w:r w:rsidRPr="00EE651D">
              <w:rPr>
                <w:rFonts w:ascii="GHEA Grapalat" w:hAnsi="GHEA Grapalat"/>
                <w:lang w:val="hy-AM" w:eastAsia="en-US"/>
              </w:rPr>
              <w:t xml:space="preserve"> է </w:t>
            </w:r>
            <w:r w:rsidR="00326348" w:rsidRPr="00EE651D">
              <w:rPr>
                <w:rFonts w:ascii="GHEA Grapalat" w:hAnsi="GHEA Grapalat"/>
                <w:lang w:val="hy-AM" w:eastAsia="en-US"/>
              </w:rPr>
              <w:t>40</w:t>
            </w:r>
            <w:r w:rsidRPr="00EE651D">
              <w:rPr>
                <w:rFonts w:ascii="GHEA Grapalat" w:hAnsi="GHEA Grapalat"/>
                <w:lang w:val="hy-AM" w:eastAsia="en-US"/>
              </w:rPr>
              <w:t>.5 դրամ, իսկ 2007թ. կազմել է 14.67 դրամ, ջրի ռեսուրսավճարը 2007թ. կազմել է 0.020 դրամ, սակայն, ՀՀ օրենսդրության համաձայն, 2018 թվականից յուրաքանչյուր տարի ավելանալով 0.02 դրամով, այժմ կազմում է 0.26 դրամ։ Ընկերության համար ֆինանսական մեծ պարտավորություն է նաև ՀՀ պետական բյուջեից հատկացվող սուբսիդիայից հարկվող ավելացված արժեքի հարկը, ինչպես նաև, ձեռք բերվող ապրանքների և ծառայությւոնների գների պարբերաբար թանկացումները։ Հատկապես անհրաժեշտ է հաշվի առնել, որ էլէներգիայի գծով 2021 թվականի փաստացի ծախսը կազմել է 35.7 մլն կՎտ/ժ կամ 1,445.8 մլն դրամ, իսկ 2022 թվականի ծախսերի և եկամուտների նախահաշվով նախատեսվել է 35.6 մլն կՎտժ էլէներգիա, որի դիմաց հավելյալ ծախսը</w:t>
            </w:r>
            <w:r w:rsidR="00A90094" w:rsidRPr="00EE651D">
              <w:rPr>
                <w:rFonts w:ascii="GHEA Grapalat" w:hAnsi="GHEA Grapalat"/>
                <w:lang w:val="hy-AM" w:eastAsia="en-US"/>
              </w:rPr>
              <w:t>, հաշվի առնելով ՀԾԿ</w:t>
            </w:r>
            <w:r w:rsidRPr="00EE651D">
              <w:rPr>
                <w:rFonts w:ascii="GHEA Grapalat" w:hAnsi="GHEA Grapalat"/>
                <w:lang w:val="hy-AM" w:eastAsia="en-US"/>
              </w:rPr>
              <w:t>Հ-ի 29.12.2021թ. N 478-N որոշմամբ էլէներգիայի բարձրացված սակագինը /5.5 դրամով/, կազմում է 195.8 մլն դրամ /կցվում են էլէներգիայի ծախսի 2021թ. փաստացի և 2022 թվականի կանխատեսվող ցուցանիշների վերաբերյալ տեղեկանքները/։</w:t>
            </w:r>
          </w:p>
          <w:p w:rsidR="003A2158" w:rsidRPr="00EE651D" w:rsidRDefault="00332F43" w:rsidP="00EE651D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EE651D">
              <w:rPr>
                <w:rFonts w:ascii="GHEA Grapalat" w:hAnsi="GHEA Grapalat"/>
                <w:lang w:val="hy-AM" w:eastAsia="en-US"/>
              </w:rPr>
              <w:t>ՀՀ 2021 և 2022 թվականների պետական բյուջեից «Ջրառ» ՓԲԸ-ին հատկացված սուբսիդիայի չափը մնացել է անփոփոխ՝ 1,089.3 մլն դրամ, ուստի, ընկերության ֆինանսական ճեղքվածքը մեղմելու նպատակով անհրաժեշտ է տրամադրել 195,800.0 հազար դրամի չափով ֆինանսական աջակցություն։</w:t>
            </w:r>
          </w:p>
          <w:p w:rsidR="00825920" w:rsidRPr="00EE651D" w:rsidRDefault="00825920" w:rsidP="00EE651D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E651D">
              <w:rPr>
                <w:rFonts w:ascii="GHEA Grapalat" w:hAnsi="GHEA Grapalat"/>
                <w:lang w:val="hy-AM" w:eastAsia="en-US"/>
              </w:rPr>
              <w:t xml:space="preserve">Միաժամանակ, </w:t>
            </w:r>
            <w:r w:rsidRPr="00EE651D">
              <w:rPr>
                <w:rFonts w:ascii="GHEA Grapalat" w:hAnsi="GHEA Grapalat"/>
                <w:color w:val="000000"/>
                <w:lang w:val="af-ZA"/>
              </w:rPr>
              <w:t>«Ոռոգման համակարգի առողջացում»</w:t>
            </w:r>
            <w:r w:rsidRPr="00EE651D">
              <w:rPr>
                <w:rFonts w:ascii="GHEA Grapalat" w:hAnsi="GHEA Grapalat"/>
                <w:color w:val="000000"/>
                <w:lang w:val="hy-AM"/>
              </w:rPr>
              <w:t xml:space="preserve"> ծրագրի «Ոռոգման համակարգի հիմնանորոգում» միջոցառման «ՀՀ Սյունիքի մարզի Որոտանի մայր ջրանցքի Հարթաշենի դյուկերի վթարված հատվածի վերականգնման աշխատանքներ» օբյեկտի մասով </w:t>
            </w:r>
            <w:r w:rsidR="001935EA" w:rsidRPr="00EE651D">
              <w:rPr>
                <w:rFonts w:ascii="GHEA Grapalat" w:hAnsi="GHEA Grapalat"/>
                <w:color w:val="000000"/>
                <w:lang w:val="hy-AM"/>
              </w:rPr>
              <w:t xml:space="preserve">21,113.7 հազար դրամով </w:t>
            </w:r>
            <w:r w:rsidRPr="00EE651D">
              <w:rPr>
                <w:rFonts w:ascii="GHEA Grapalat" w:hAnsi="GHEA Grapalat"/>
                <w:color w:val="000000"/>
                <w:lang w:val="hy-AM"/>
              </w:rPr>
              <w:t>ավելացել է շինարարական աշխատանքների համար պահանջվող գումարը՝ համաձայն վերանայված նախագծանա</w:t>
            </w:r>
            <w:r w:rsidR="001935EA" w:rsidRPr="00EE651D">
              <w:rPr>
                <w:rFonts w:ascii="GHEA Grapalat" w:hAnsi="GHEA Grapalat"/>
                <w:color w:val="000000"/>
                <w:lang w:val="hy-AM"/>
              </w:rPr>
              <w:t xml:space="preserve">խահաշվային փաստաթղթերի /կցվում են նախագծանախահաշվային փաստաթղթերը և դրական </w:t>
            </w:r>
            <w:r w:rsidR="001C1728" w:rsidRPr="00EE651D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փորձագիտական </w:t>
            </w:r>
            <w:r w:rsidR="001935EA" w:rsidRPr="00EE651D">
              <w:rPr>
                <w:rFonts w:ascii="GHEA Grapalat" w:hAnsi="GHEA Grapalat"/>
                <w:color w:val="000000"/>
                <w:lang w:val="hy-AM"/>
              </w:rPr>
              <w:t>եզրակացություն</w:t>
            </w:r>
            <w:r w:rsidR="001C1728" w:rsidRPr="00EE651D"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EE651D">
              <w:rPr>
                <w:rFonts w:ascii="GHEA Grapalat" w:hAnsi="GHEA Grapalat"/>
                <w:color w:val="000000"/>
                <w:lang w:val="hy-AM"/>
              </w:rPr>
              <w:t>/</w:t>
            </w:r>
            <w:r w:rsidR="001C1728" w:rsidRPr="00EE651D">
              <w:rPr>
                <w:rFonts w:ascii="GHEA Grapalat" w:hAnsi="GHEA Grapalat"/>
                <w:color w:val="000000"/>
                <w:lang w:val="hy-AM"/>
              </w:rPr>
              <w:t>։</w:t>
            </w:r>
          </w:p>
        </w:tc>
      </w:tr>
      <w:tr w:rsidR="00F44233" w:rsidRPr="00FD0E2B" w:rsidTr="002421EF">
        <w:tc>
          <w:tcPr>
            <w:tcW w:w="425" w:type="dxa"/>
            <w:vAlign w:val="center"/>
          </w:tcPr>
          <w:p w:rsidR="00F44233" w:rsidRPr="00EE651D" w:rsidRDefault="00F44233" w:rsidP="00EE651D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07487" w:rsidRPr="00EE651D" w:rsidRDefault="00007487" w:rsidP="00205E47">
            <w:pPr>
              <w:pStyle w:val="BodyText2"/>
              <w:jc w:val="both"/>
              <w:rPr>
                <w:rFonts w:ascii="GHEA Grapalat" w:hAnsi="GHEA Grapalat"/>
                <w:color w:val="000000"/>
                <w:sz w:val="24"/>
                <w:lang w:val="af-ZA"/>
              </w:rPr>
            </w:pPr>
          </w:p>
        </w:tc>
      </w:tr>
      <w:tr w:rsidR="00F44233" w:rsidRPr="00FD0E2B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E651D" w:rsidRDefault="00F44233" w:rsidP="00EE651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E651D" w:rsidRDefault="004308F9" w:rsidP="00EE651D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E651D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EE651D">
              <w:rPr>
                <w:rFonts w:ascii="GHEA Grapalat" w:hAnsi="GHEA Grapalat" w:cs="Sylfaen"/>
                <w:b/>
              </w:rPr>
              <w:t>Տվյալ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բնագավառում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իրականացվող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3E189A" w:rsidRPr="00EE651D" w:rsidRDefault="00E751D5" w:rsidP="00FD0E2B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EE651D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49785A" w:rsidRPr="00EE651D">
              <w:rPr>
                <w:rFonts w:ascii="GHEA Grapalat" w:hAnsi="GHEA Grapalat"/>
                <w:color w:val="000000"/>
                <w:lang w:val="af-ZA"/>
              </w:rPr>
              <w:t xml:space="preserve">՝ </w:t>
            </w:r>
            <w:r w:rsidR="00AA5BDF" w:rsidRPr="00EE651D">
              <w:rPr>
                <w:rFonts w:ascii="GHEA Grapalat" w:hAnsi="GHEA Grapalat"/>
                <w:b/>
                <w:color w:val="000000"/>
                <w:lang w:val="hy-AM"/>
              </w:rPr>
              <w:t>1,</w:t>
            </w:r>
            <w:r w:rsidR="00FD0E2B">
              <w:rPr>
                <w:rFonts w:ascii="GHEA Grapalat" w:hAnsi="GHEA Grapalat"/>
                <w:b/>
                <w:color w:val="000000"/>
                <w:lang w:val="hy-AM"/>
              </w:rPr>
              <w:t>451</w:t>
            </w:r>
            <w:r w:rsidR="00AA5BDF" w:rsidRPr="00EE651D">
              <w:rPr>
                <w:rFonts w:ascii="GHEA Grapalat" w:hAnsi="GHEA Grapalat"/>
                <w:b/>
                <w:color w:val="000000"/>
                <w:lang w:val="hy-AM"/>
              </w:rPr>
              <w:t>,</w:t>
            </w:r>
            <w:r w:rsidR="00FD0E2B">
              <w:rPr>
                <w:rFonts w:ascii="GHEA Grapalat" w:hAnsi="GHEA Grapalat"/>
                <w:b/>
                <w:color w:val="000000"/>
                <w:lang w:val="hy-AM"/>
              </w:rPr>
              <w:t>419</w:t>
            </w:r>
            <w:r w:rsidR="00AA5BDF" w:rsidRPr="00EE651D">
              <w:rPr>
                <w:rFonts w:ascii="GHEA Grapalat" w:hAnsi="GHEA Grapalat"/>
                <w:b/>
                <w:color w:val="000000"/>
                <w:lang w:val="hy-AM"/>
              </w:rPr>
              <w:t>.</w:t>
            </w:r>
            <w:r w:rsidR="00FD0E2B">
              <w:rPr>
                <w:rFonts w:ascii="GHEA Grapalat" w:hAnsi="GHEA Grapalat"/>
                <w:b/>
                <w:color w:val="000000"/>
                <w:lang w:val="hy-AM"/>
              </w:rPr>
              <w:t>3</w:t>
            </w:r>
            <w:r w:rsidR="00AA5BDF" w:rsidRPr="00EE651D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49785A" w:rsidRPr="00EE651D">
              <w:rPr>
                <w:rFonts w:ascii="GHEA Grapalat" w:hAnsi="GHEA Grapalat"/>
                <w:color w:val="000000"/>
                <w:lang w:val="af-ZA"/>
              </w:rPr>
              <w:t>հազար դրամ</w:t>
            </w:r>
            <w:r w:rsidRPr="00EE651D">
              <w:rPr>
                <w:rFonts w:ascii="GHEA Grapalat" w:hAnsi="GHEA Grapalat"/>
                <w:color w:val="000000"/>
                <w:lang w:val="af-ZA"/>
              </w:rPr>
              <w:t xml:space="preserve"> գումարը կվերաբաշխվի ՀՀ 202</w:t>
            </w:r>
            <w:r w:rsidR="0049785A" w:rsidRPr="00EE651D"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EE651D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 w:rsidR="008A4439" w:rsidRPr="00EE651D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EE651D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 w:rsidR="008A4439" w:rsidRPr="00EE651D"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FD0E2B">
              <w:rPr>
                <w:rFonts w:ascii="GHEA Grapalat" w:hAnsi="GHEA Grapalat"/>
                <w:color w:val="000000"/>
                <w:lang w:val="af-ZA"/>
              </w:rPr>
              <w:t xml:space="preserve"> և</w:t>
            </w:r>
            <w:bookmarkStart w:id="0" w:name="_GoBack"/>
            <w:bookmarkEnd w:id="0"/>
            <w:r w:rsidR="00FE3E1D" w:rsidRPr="00EE651D">
              <w:rPr>
                <w:rFonts w:ascii="GHEA Grapalat" w:hAnsi="GHEA Grapalat"/>
                <w:color w:val="000000"/>
                <w:lang w:val="hy-AM"/>
              </w:rPr>
              <w:t xml:space="preserve"> «Ջրամատակարարաման և ջրահեռացման բարելավում»  համապատասխան միջոցառումների </w:t>
            </w:r>
            <w:r w:rsidR="00865844" w:rsidRPr="00EE651D">
              <w:rPr>
                <w:rFonts w:ascii="GHEA Grapalat" w:eastAsia="Calibri" w:hAnsi="GHEA Grapalat"/>
                <w:lang w:val="hy-AM"/>
              </w:rPr>
              <w:t xml:space="preserve">գծով նախատեսված աշխատանքների՝ գնումների ընթացակարգերի արդյունքում տնտեսված միջոցների </w:t>
            </w:r>
            <w:r w:rsidR="00FE3E1D" w:rsidRPr="00EE651D">
              <w:rPr>
                <w:rFonts w:ascii="GHEA Grapalat" w:eastAsia="Calibri" w:hAnsi="GHEA Grapalat"/>
                <w:lang w:val="hy-AM"/>
              </w:rPr>
              <w:t xml:space="preserve">և </w:t>
            </w:r>
            <w:r w:rsidR="00FE3E1D" w:rsidRPr="00EE651D">
              <w:rPr>
                <w:rFonts w:ascii="GHEA Grapalat" w:hAnsi="GHEA Grapalat"/>
                <w:lang w:val="hy-AM" w:eastAsia="en-US"/>
              </w:rPr>
              <w:t>կապիտալ ծախսերի մինչև տարեվերջ հնարավոր թերկատարումների հաշվին</w:t>
            </w:r>
            <w:r w:rsidR="006B66E8" w:rsidRPr="00EE651D">
              <w:rPr>
                <w:rFonts w:ascii="GHEA Grapalat" w:hAnsi="GHEA Grapalat"/>
                <w:lang w:val="hy-AM" w:eastAsia="en-US"/>
              </w:rPr>
              <w:t>։</w:t>
            </w:r>
          </w:p>
        </w:tc>
      </w:tr>
      <w:tr w:rsidR="00F44233" w:rsidRPr="00FD0E2B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EE651D" w:rsidRDefault="00F44233" w:rsidP="00EE651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E651D" w:rsidRDefault="004308F9" w:rsidP="00EE651D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E651D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EE651D">
              <w:rPr>
                <w:rFonts w:ascii="GHEA Grapalat" w:hAnsi="GHEA Grapalat" w:cs="Sylfaen"/>
                <w:b/>
              </w:rPr>
              <w:t>Կարգավորման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նպատակը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և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բնույթը</w:t>
            </w:r>
          </w:p>
          <w:p w:rsidR="007D2612" w:rsidRPr="00EE651D" w:rsidRDefault="008A73FD" w:rsidP="00EE651D">
            <w:pPr>
              <w:tabs>
                <w:tab w:val="left" w:pos="993"/>
              </w:tabs>
              <w:spacing w:line="360" w:lineRule="auto"/>
              <w:ind w:left="-107" w:firstLine="816"/>
              <w:jc w:val="both"/>
              <w:rPr>
                <w:rFonts w:ascii="GHEA Grapalat" w:hAnsi="GHEA Grapalat" w:cs="Sylfaen"/>
                <w:lang w:val="af-ZA"/>
              </w:rPr>
            </w:pPr>
            <w:r w:rsidRPr="00EE651D">
              <w:rPr>
                <w:rFonts w:ascii="GHEA Grapalat" w:hAnsi="GHEA Grapalat" w:cs="Sylfaen"/>
                <w:lang w:val="af-ZA"/>
              </w:rPr>
              <w:t xml:space="preserve">Ոռոգման համակարգի կազմակերպությունների ֆինանսական ճեղքվածքը փակելու արդյունքում կապահովվի </w:t>
            </w:r>
            <w:r w:rsidR="00A404D0" w:rsidRPr="00EE651D">
              <w:rPr>
                <w:rFonts w:ascii="GHEA Grapalat" w:hAnsi="GHEA Grapalat" w:cs="Sylfaen"/>
                <w:lang w:val="hy-AM"/>
              </w:rPr>
              <w:t>ջրօգտագործողների ընկերությունների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ֆինանսական կայունացումը, որն իր հերթին թույլ կտա </w:t>
            </w:r>
            <w:r w:rsidR="00A404D0" w:rsidRPr="00EE651D">
              <w:rPr>
                <w:rFonts w:ascii="GHEA Grapalat" w:hAnsi="GHEA Grapalat" w:cs="Sylfaen"/>
                <w:lang w:val="hy-AM"/>
              </w:rPr>
              <w:t>ջրօգտագործողների ընկերություններին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ապահովել ոռոգման ջրի մատակարարումը և ստանձնած պարտավորությունների կատարումը:</w:t>
            </w:r>
          </w:p>
        </w:tc>
      </w:tr>
      <w:tr w:rsidR="00F44233" w:rsidRPr="00FD0E2B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E651D" w:rsidRDefault="00F44233" w:rsidP="00EE651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E651D" w:rsidRDefault="004308F9" w:rsidP="00EE651D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EE651D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EE651D">
              <w:rPr>
                <w:rFonts w:ascii="GHEA Grapalat" w:hAnsi="GHEA Grapalat" w:cs="Sylfaen"/>
                <w:b/>
              </w:rPr>
              <w:t>Նախագծի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մշակման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ներգրավված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և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FD0E2B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E651D" w:rsidRDefault="00F44233" w:rsidP="00EE651D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E651D" w:rsidRDefault="00F44233" w:rsidP="00EE651D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EE651D">
              <w:rPr>
                <w:rFonts w:ascii="GHEA Grapalat" w:hAnsi="GHEA Grapalat" w:cs="Sylfaen"/>
              </w:rPr>
              <w:t>Որոշման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նախագիծը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մշակվել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է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ՀՀ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EE651D">
              <w:rPr>
                <w:rFonts w:ascii="GHEA Grapalat" w:hAnsi="GHEA Grapalat" w:cs="Sylfaen"/>
                <w:lang w:val="en-US"/>
              </w:rPr>
              <w:t>ՏԿԵՆ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EE651D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EE651D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կողմից</w:t>
            </w:r>
            <w:r w:rsidRPr="00EE651D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FD0E2B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E651D" w:rsidRDefault="00F44233" w:rsidP="00EE651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E651D" w:rsidRDefault="004308F9" w:rsidP="00EE651D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EE651D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EE651D">
              <w:rPr>
                <w:rFonts w:ascii="GHEA Grapalat" w:hAnsi="GHEA Grapalat" w:cs="Sylfaen"/>
                <w:b/>
              </w:rPr>
              <w:t>Ակնկալվող</w:t>
            </w:r>
            <w:r w:rsidR="00F44233" w:rsidRPr="00EE651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EE651D">
              <w:rPr>
                <w:rFonts w:ascii="GHEA Grapalat" w:hAnsi="GHEA Grapalat" w:cs="Sylfaen"/>
                <w:b/>
              </w:rPr>
              <w:t>արդյունքը</w:t>
            </w:r>
          </w:p>
          <w:p w:rsidR="000201CD" w:rsidRPr="00EE651D" w:rsidRDefault="008A73FD" w:rsidP="00EE651D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lang w:val="af-ZA"/>
              </w:rPr>
            </w:pPr>
            <w:r w:rsidRPr="00EE651D">
              <w:rPr>
                <w:rFonts w:ascii="GHEA Grapalat" w:hAnsi="GHEA Grapalat" w:cs="Sylfaen"/>
                <w:lang w:val="af-ZA"/>
              </w:rPr>
              <w:t xml:space="preserve">Ոռոգման համակարգի ընկերությունների ֆինանսական կայունության ապահովում և </w:t>
            </w:r>
            <w:r w:rsidRPr="00EE651D">
              <w:rPr>
                <w:rFonts w:ascii="GHEA Grapalat" w:hAnsi="GHEA Grapalat" w:cs="Sylfaen"/>
                <w:bCs/>
              </w:rPr>
              <w:t>ոռոգման</w:t>
            </w:r>
            <w:r w:rsidRPr="00EE651D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Pr="00EE651D">
              <w:rPr>
                <w:rFonts w:ascii="GHEA Grapalat" w:hAnsi="GHEA Grapalat" w:cs="Sylfaen"/>
                <w:bCs/>
              </w:rPr>
              <w:t>ջրի</w:t>
            </w:r>
            <w:r w:rsidRPr="00EE651D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Pr="00EE651D">
              <w:rPr>
                <w:rFonts w:ascii="GHEA Grapalat" w:hAnsi="GHEA Grapalat" w:cs="Sylfaen"/>
                <w:bCs/>
              </w:rPr>
              <w:t>անխափան</w:t>
            </w:r>
            <w:r w:rsidRPr="00EE651D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Pr="00EE651D">
              <w:rPr>
                <w:rFonts w:ascii="GHEA Grapalat" w:hAnsi="GHEA Grapalat" w:cs="Sylfaen"/>
                <w:bCs/>
              </w:rPr>
              <w:t>մատակարար</w:t>
            </w:r>
            <w:r w:rsidRPr="00EE651D">
              <w:rPr>
                <w:rFonts w:ascii="GHEA Grapalat" w:hAnsi="GHEA Grapalat" w:cs="Sylfaen"/>
                <w:bCs/>
                <w:lang w:val="en-US"/>
              </w:rPr>
              <w:t>ում</w:t>
            </w:r>
            <w:r w:rsidRPr="00EE651D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FD0E2B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E651D" w:rsidRDefault="00F44233" w:rsidP="00EE651D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EE651D" w:rsidRDefault="006F5E30" w:rsidP="00EE651D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EE651D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EE651D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EE651D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EE651D" w:rsidRDefault="002A589B" w:rsidP="00EE651D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EE651D"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EE651D">
              <w:rPr>
                <w:rFonts w:ascii="GHEA Grapalat" w:hAnsi="GHEA Grapalat" w:cs="Sylfaen"/>
                <w:lang w:val="pt-BR"/>
              </w:rPr>
              <w:t>«</w:t>
            </w:r>
            <w:r w:rsidR="005B3CA5" w:rsidRPr="00EE651D">
              <w:rPr>
                <w:rFonts w:ascii="GHEA Grapalat" w:hAnsi="GHEA Grapalat" w:cs="Sylfaen"/>
              </w:rPr>
              <w:t>Հայաստանի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Հանրապետության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E651D">
              <w:rPr>
                <w:rFonts w:ascii="GHEA Grapalat" w:hAnsi="GHEA Grapalat" w:cs="Sylfaen"/>
                <w:lang w:val="af-ZA"/>
              </w:rPr>
              <w:t>2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թվականի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պետական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բյուջեի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մասին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EE651D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="005B3CA5" w:rsidRPr="00EE651D">
              <w:rPr>
                <w:rFonts w:ascii="GHEA Grapalat" w:hAnsi="GHEA Grapalat" w:cs="Sylfaen"/>
              </w:rPr>
              <w:t>օրենքում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վերաբաշխում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EE651D">
              <w:rPr>
                <w:rFonts w:ascii="GHEA Grapalat" w:hAnsi="GHEA Grapalat" w:cs="Sylfaen"/>
              </w:rPr>
              <w:t>փոփոխություններ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և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լրացումներ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EE651D">
              <w:rPr>
                <w:rFonts w:ascii="GHEA Grapalat" w:hAnsi="GHEA Grapalat" w:cs="Sylfaen"/>
              </w:rPr>
              <w:t>Հայաստանի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Հանրապետության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կառավարության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E651D">
              <w:rPr>
                <w:rFonts w:ascii="GHEA Grapalat" w:hAnsi="GHEA Grapalat" w:cs="Sylfaen"/>
                <w:lang w:val="af-ZA"/>
              </w:rPr>
              <w:t>1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թվականի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դեկտեմբերի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EE651D">
              <w:rPr>
                <w:rFonts w:ascii="GHEA Grapalat" w:hAnsi="GHEA Grapalat" w:cs="Sylfaen"/>
                <w:lang w:val="af-ZA"/>
              </w:rPr>
              <w:t>23</w:t>
            </w:r>
            <w:r w:rsidR="005B3CA5" w:rsidRPr="00EE651D">
              <w:rPr>
                <w:rFonts w:ascii="GHEA Grapalat" w:hAnsi="GHEA Grapalat" w:cs="Sylfaen"/>
                <w:lang w:val="af-ZA"/>
              </w:rPr>
              <w:t>-</w:t>
            </w:r>
            <w:r w:rsidR="005B3CA5" w:rsidRPr="00EE651D">
              <w:rPr>
                <w:rFonts w:ascii="GHEA Grapalat" w:hAnsi="GHEA Grapalat" w:cs="Sylfaen"/>
              </w:rPr>
              <w:t>ի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 N 2</w:t>
            </w:r>
            <w:r w:rsidR="00BF68CF" w:rsidRPr="00EE651D">
              <w:rPr>
                <w:rFonts w:ascii="GHEA Grapalat" w:hAnsi="GHEA Grapalat" w:cs="Sylfaen"/>
                <w:lang w:val="af-ZA"/>
              </w:rPr>
              <w:t>121</w:t>
            </w:r>
            <w:r w:rsidR="005B3CA5" w:rsidRPr="00EE651D">
              <w:rPr>
                <w:rFonts w:ascii="GHEA Grapalat" w:hAnsi="GHEA Grapalat" w:cs="Sylfaen"/>
                <w:lang w:val="af-ZA"/>
              </w:rPr>
              <w:t>-</w:t>
            </w:r>
            <w:r w:rsidR="005B3CA5" w:rsidRPr="00EE651D">
              <w:rPr>
                <w:rFonts w:ascii="GHEA Grapalat" w:hAnsi="GHEA Grapalat" w:cs="Sylfaen"/>
              </w:rPr>
              <w:t>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որոշման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մեջ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փոփոխություններ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և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լրացումներ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կատարելու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մասին</w:t>
            </w:r>
            <w:r w:rsidR="005B3CA5" w:rsidRPr="00EE651D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EE651D">
              <w:rPr>
                <w:rFonts w:ascii="GHEA Grapalat" w:eastAsia="Calibri" w:hAnsi="GHEA Grapalat"/>
              </w:rPr>
              <w:t>ՀՀ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կառավարության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որոշման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նախագծի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ընդունման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կապակցությամբ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պետական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կամ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տեղական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ինքնակառավարման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մարմնի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բյուջեում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եկամուտների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և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ծախսերի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ավելացում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կամ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նվազեցում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չի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EE651D">
              <w:rPr>
                <w:rFonts w:ascii="GHEA Grapalat" w:eastAsia="Calibri" w:hAnsi="GHEA Grapalat"/>
              </w:rPr>
              <w:t>նախատեսվում</w:t>
            </w:r>
            <w:r w:rsidR="005B3CA5" w:rsidRPr="00EE651D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EE651D" w:rsidRDefault="0049785A" w:rsidP="00EE651D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EE651D">
              <w:rPr>
                <w:rFonts w:ascii="GHEA Grapalat" w:hAnsi="GHEA Grapalat" w:cs="Sylfaen"/>
                <w:lang w:val="pt-BR"/>
              </w:rPr>
              <w:t>«</w:t>
            </w:r>
            <w:r w:rsidRPr="00EE651D">
              <w:rPr>
                <w:rFonts w:ascii="GHEA Grapalat" w:hAnsi="GHEA Grapalat" w:cs="Sylfaen"/>
              </w:rPr>
              <w:t>Հայաստանի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Հանրապետության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2022 </w:t>
            </w:r>
            <w:r w:rsidRPr="00EE651D">
              <w:rPr>
                <w:rFonts w:ascii="GHEA Grapalat" w:hAnsi="GHEA Grapalat" w:cs="Sylfaen"/>
              </w:rPr>
              <w:t>թվականի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պետական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բյուջեի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մասին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EE651D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EE651D">
              <w:rPr>
                <w:rFonts w:ascii="GHEA Grapalat" w:hAnsi="GHEA Grapalat" w:cs="Sylfaen"/>
              </w:rPr>
              <w:t>օրենքում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վերաբաշխում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, </w:t>
            </w:r>
            <w:r w:rsidRPr="00EE651D">
              <w:rPr>
                <w:rFonts w:ascii="GHEA Grapalat" w:hAnsi="GHEA Grapalat" w:cs="Sylfaen"/>
              </w:rPr>
              <w:t>փոփոխություններ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և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lastRenderedPageBreak/>
              <w:t>լրացումներ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, </w:t>
            </w:r>
            <w:r w:rsidRPr="00EE651D">
              <w:rPr>
                <w:rFonts w:ascii="GHEA Grapalat" w:hAnsi="GHEA Grapalat" w:cs="Sylfaen"/>
              </w:rPr>
              <w:t>Հայաստանի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Հանրապետության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կառավարության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EE651D">
              <w:rPr>
                <w:rFonts w:ascii="GHEA Grapalat" w:hAnsi="GHEA Grapalat" w:cs="Sylfaen"/>
              </w:rPr>
              <w:t>թվականի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դեկտեմբերի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23-</w:t>
            </w:r>
            <w:r w:rsidRPr="00EE651D">
              <w:rPr>
                <w:rFonts w:ascii="GHEA Grapalat" w:hAnsi="GHEA Grapalat" w:cs="Sylfaen"/>
              </w:rPr>
              <w:t>ի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 N 2121-</w:t>
            </w:r>
            <w:r w:rsidRPr="00EE651D">
              <w:rPr>
                <w:rFonts w:ascii="GHEA Grapalat" w:hAnsi="GHEA Grapalat" w:cs="Sylfaen"/>
              </w:rPr>
              <w:t>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որոշման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մեջ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փոփոխություններ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և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լրացումներ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կատարելու</w:t>
            </w:r>
            <w:r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Pr="00EE651D">
              <w:rPr>
                <w:rFonts w:ascii="GHEA Grapalat" w:hAnsi="GHEA Grapalat" w:cs="Sylfaen"/>
              </w:rPr>
              <w:t>մասին</w:t>
            </w:r>
            <w:r w:rsidRPr="00EE651D">
              <w:rPr>
                <w:rFonts w:ascii="GHEA Grapalat" w:hAnsi="GHEA Grapalat" w:cs="Sylfaen"/>
                <w:lang w:val="pt-BR"/>
              </w:rPr>
              <w:t>»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ՀՀ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կառավարության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որոշման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նախագծի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ընդունման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կապակցությամբ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այլ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նորմատիվ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իրավական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ակտեր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ընդունել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անհրաժեշտ</w:t>
            </w:r>
            <w:r w:rsidR="005B3CA5" w:rsidRPr="00EE651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EE651D">
              <w:rPr>
                <w:rFonts w:ascii="GHEA Grapalat" w:hAnsi="GHEA Grapalat" w:cs="Sylfaen"/>
              </w:rPr>
              <w:t>չէ</w:t>
            </w:r>
            <w:r w:rsidR="005B3CA5" w:rsidRPr="00EE651D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Pr="00EE651D" w:rsidRDefault="00914376" w:rsidP="00EE651D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E651D">
              <w:rPr>
                <w:rFonts w:ascii="GHEA Grapalat" w:hAnsi="GHEA Grapalat" w:cs="Sylfaen"/>
                <w:lang w:val="af-ZA"/>
              </w:rPr>
              <w:t xml:space="preserve">  </w:t>
            </w:r>
            <w:r w:rsidRPr="00EE651D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EE651D" w:rsidRDefault="00254421" w:rsidP="00EE651D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E651D">
              <w:rPr>
                <w:rFonts w:ascii="GHEA Grapalat" w:hAnsi="GHEA Grapalat"/>
                <w:lang w:val="hy-AM"/>
              </w:rPr>
              <w:t xml:space="preserve">           </w:t>
            </w:r>
            <w:r w:rsidR="00AE28BC" w:rsidRPr="00EE651D">
              <w:rPr>
                <w:rFonts w:ascii="GHEA Grapalat" w:hAnsi="GHEA Grapalat"/>
                <w:lang w:val="af-ZA"/>
              </w:rPr>
              <w:t xml:space="preserve"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 </w:t>
            </w:r>
            <w:r w:rsidR="00AE28BC" w:rsidRPr="00EE651D">
              <w:rPr>
                <w:rFonts w:ascii="GHEA Grapalat" w:hAnsi="GHEA Grapalat"/>
                <w:lang w:val="hy-AM"/>
              </w:rPr>
              <w:t>առաջին պարբերության պահանջից։</w:t>
            </w:r>
          </w:p>
        </w:tc>
      </w:tr>
    </w:tbl>
    <w:p w:rsidR="008E528C" w:rsidRPr="00EE651D" w:rsidRDefault="008E528C" w:rsidP="00EE651D">
      <w:pPr>
        <w:spacing w:line="360" w:lineRule="auto"/>
        <w:rPr>
          <w:rFonts w:ascii="GHEA Grapalat" w:hAnsi="GHEA Grapalat"/>
          <w:lang w:val="af-ZA"/>
        </w:rPr>
      </w:pPr>
    </w:p>
    <w:sectPr w:rsidR="008E528C" w:rsidRPr="00EE651D" w:rsidSect="00205E47">
      <w:pgSz w:w="11906" w:h="16838" w:code="9"/>
      <w:pgMar w:top="810" w:right="656" w:bottom="90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4ED" w:rsidRDefault="006414ED">
      <w:r>
        <w:separator/>
      </w:r>
    </w:p>
  </w:endnote>
  <w:endnote w:type="continuationSeparator" w:id="0">
    <w:p w:rsidR="006414ED" w:rsidRDefault="0064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4ED" w:rsidRDefault="006414ED">
      <w:r>
        <w:separator/>
      </w:r>
    </w:p>
  </w:footnote>
  <w:footnote w:type="continuationSeparator" w:id="0">
    <w:p w:rsidR="006414ED" w:rsidRDefault="00641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01CD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5E0B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17A1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C3335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0F7A42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3F0A"/>
    <w:rsid w:val="001645FF"/>
    <w:rsid w:val="001646B5"/>
    <w:rsid w:val="0016689A"/>
    <w:rsid w:val="0017032B"/>
    <w:rsid w:val="001719C7"/>
    <w:rsid w:val="00172E06"/>
    <w:rsid w:val="00173CC9"/>
    <w:rsid w:val="00175FAD"/>
    <w:rsid w:val="00180625"/>
    <w:rsid w:val="00182212"/>
    <w:rsid w:val="001843BB"/>
    <w:rsid w:val="00184D43"/>
    <w:rsid w:val="00184E8A"/>
    <w:rsid w:val="00185675"/>
    <w:rsid w:val="0019176D"/>
    <w:rsid w:val="001935EA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728"/>
    <w:rsid w:val="001C1A64"/>
    <w:rsid w:val="001C1D6E"/>
    <w:rsid w:val="001C32A2"/>
    <w:rsid w:val="001C3E4F"/>
    <w:rsid w:val="001C4233"/>
    <w:rsid w:val="001C48B4"/>
    <w:rsid w:val="001C5396"/>
    <w:rsid w:val="001C65ED"/>
    <w:rsid w:val="001D0E31"/>
    <w:rsid w:val="001D2C5C"/>
    <w:rsid w:val="001D4A67"/>
    <w:rsid w:val="001D6A96"/>
    <w:rsid w:val="001D6D20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05E47"/>
    <w:rsid w:val="00211884"/>
    <w:rsid w:val="002131DE"/>
    <w:rsid w:val="00215025"/>
    <w:rsid w:val="002163A1"/>
    <w:rsid w:val="00216789"/>
    <w:rsid w:val="00217344"/>
    <w:rsid w:val="00224A59"/>
    <w:rsid w:val="002265DC"/>
    <w:rsid w:val="00226917"/>
    <w:rsid w:val="00230388"/>
    <w:rsid w:val="0023209B"/>
    <w:rsid w:val="00232C41"/>
    <w:rsid w:val="00234F44"/>
    <w:rsid w:val="002369B3"/>
    <w:rsid w:val="002421EF"/>
    <w:rsid w:val="0024343F"/>
    <w:rsid w:val="00245D89"/>
    <w:rsid w:val="00246F40"/>
    <w:rsid w:val="00251E5F"/>
    <w:rsid w:val="00251FC8"/>
    <w:rsid w:val="00252F2D"/>
    <w:rsid w:val="0025368D"/>
    <w:rsid w:val="00254421"/>
    <w:rsid w:val="002663B3"/>
    <w:rsid w:val="0026652E"/>
    <w:rsid w:val="00266A02"/>
    <w:rsid w:val="00267A95"/>
    <w:rsid w:val="00271392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5484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97AA9"/>
    <w:rsid w:val="002A02FB"/>
    <w:rsid w:val="002A589B"/>
    <w:rsid w:val="002A6FCF"/>
    <w:rsid w:val="002B3596"/>
    <w:rsid w:val="002B3E9B"/>
    <w:rsid w:val="002B5F0D"/>
    <w:rsid w:val="002B65E6"/>
    <w:rsid w:val="002C0DAA"/>
    <w:rsid w:val="002C3167"/>
    <w:rsid w:val="002C3AAE"/>
    <w:rsid w:val="002C5EBD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25934"/>
    <w:rsid w:val="00326348"/>
    <w:rsid w:val="00332F43"/>
    <w:rsid w:val="0033526E"/>
    <w:rsid w:val="00336041"/>
    <w:rsid w:val="003406AF"/>
    <w:rsid w:val="00341224"/>
    <w:rsid w:val="00343B8A"/>
    <w:rsid w:val="00352A6A"/>
    <w:rsid w:val="0035320C"/>
    <w:rsid w:val="0035432C"/>
    <w:rsid w:val="0035494F"/>
    <w:rsid w:val="00356B2F"/>
    <w:rsid w:val="00356EDB"/>
    <w:rsid w:val="003611C6"/>
    <w:rsid w:val="00362B8F"/>
    <w:rsid w:val="00363774"/>
    <w:rsid w:val="00363E5F"/>
    <w:rsid w:val="00363FE5"/>
    <w:rsid w:val="00364B4C"/>
    <w:rsid w:val="0036633D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2158"/>
    <w:rsid w:val="003A432B"/>
    <w:rsid w:val="003A4735"/>
    <w:rsid w:val="003A5EA6"/>
    <w:rsid w:val="003A6753"/>
    <w:rsid w:val="003B2450"/>
    <w:rsid w:val="003B2510"/>
    <w:rsid w:val="003B384C"/>
    <w:rsid w:val="003C1639"/>
    <w:rsid w:val="003C6FAD"/>
    <w:rsid w:val="003C7C98"/>
    <w:rsid w:val="003D0E7F"/>
    <w:rsid w:val="003D39F1"/>
    <w:rsid w:val="003D49DC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1821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1617"/>
    <w:rsid w:val="0044747E"/>
    <w:rsid w:val="00447748"/>
    <w:rsid w:val="00450434"/>
    <w:rsid w:val="0045110F"/>
    <w:rsid w:val="00454345"/>
    <w:rsid w:val="00455430"/>
    <w:rsid w:val="00462E4E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161"/>
    <w:rsid w:val="0050666C"/>
    <w:rsid w:val="00506FE3"/>
    <w:rsid w:val="0050701C"/>
    <w:rsid w:val="00511303"/>
    <w:rsid w:val="00512D79"/>
    <w:rsid w:val="00513F11"/>
    <w:rsid w:val="00516BC5"/>
    <w:rsid w:val="00520AEF"/>
    <w:rsid w:val="00520D96"/>
    <w:rsid w:val="00521496"/>
    <w:rsid w:val="00521DD5"/>
    <w:rsid w:val="005244D5"/>
    <w:rsid w:val="00524B7E"/>
    <w:rsid w:val="00525809"/>
    <w:rsid w:val="0053036D"/>
    <w:rsid w:val="005327CE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44CE"/>
    <w:rsid w:val="00585D60"/>
    <w:rsid w:val="00590392"/>
    <w:rsid w:val="005924F3"/>
    <w:rsid w:val="00595787"/>
    <w:rsid w:val="00597F98"/>
    <w:rsid w:val="005A1E3E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04A"/>
    <w:rsid w:val="005D19D9"/>
    <w:rsid w:val="005D4F70"/>
    <w:rsid w:val="005D6C12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2006"/>
    <w:rsid w:val="00605D0D"/>
    <w:rsid w:val="00606A13"/>
    <w:rsid w:val="00610D89"/>
    <w:rsid w:val="00611AE0"/>
    <w:rsid w:val="00611C7B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4ED"/>
    <w:rsid w:val="00641A03"/>
    <w:rsid w:val="0064518B"/>
    <w:rsid w:val="006456B2"/>
    <w:rsid w:val="00646145"/>
    <w:rsid w:val="00647B77"/>
    <w:rsid w:val="00651C04"/>
    <w:rsid w:val="006543AB"/>
    <w:rsid w:val="006549CD"/>
    <w:rsid w:val="006555D5"/>
    <w:rsid w:val="00661583"/>
    <w:rsid w:val="00673292"/>
    <w:rsid w:val="006753E8"/>
    <w:rsid w:val="006761AD"/>
    <w:rsid w:val="0067641C"/>
    <w:rsid w:val="00677966"/>
    <w:rsid w:val="006842DF"/>
    <w:rsid w:val="00684CB7"/>
    <w:rsid w:val="006860FC"/>
    <w:rsid w:val="00692D67"/>
    <w:rsid w:val="00696D77"/>
    <w:rsid w:val="0069730E"/>
    <w:rsid w:val="006A08D4"/>
    <w:rsid w:val="006A4B94"/>
    <w:rsid w:val="006A6ECA"/>
    <w:rsid w:val="006A7AB9"/>
    <w:rsid w:val="006B1EE6"/>
    <w:rsid w:val="006B25E9"/>
    <w:rsid w:val="006B31C7"/>
    <w:rsid w:val="006B66E8"/>
    <w:rsid w:val="006B7DBE"/>
    <w:rsid w:val="006C23C2"/>
    <w:rsid w:val="006C4DE3"/>
    <w:rsid w:val="006D02CC"/>
    <w:rsid w:val="006D0ADD"/>
    <w:rsid w:val="006D2CF9"/>
    <w:rsid w:val="006D5357"/>
    <w:rsid w:val="006D6486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6F62A7"/>
    <w:rsid w:val="006F62F8"/>
    <w:rsid w:val="00705CEB"/>
    <w:rsid w:val="00710210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5EEF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271C"/>
    <w:rsid w:val="00783ADF"/>
    <w:rsid w:val="007857CD"/>
    <w:rsid w:val="00787A08"/>
    <w:rsid w:val="007906D3"/>
    <w:rsid w:val="00790867"/>
    <w:rsid w:val="00792093"/>
    <w:rsid w:val="00794453"/>
    <w:rsid w:val="007954C2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D056A"/>
    <w:rsid w:val="007D2612"/>
    <w:rsid w:val="007D26AF"/>
    <w:rsid w:val="007D6DFE"/>
    <w:rsid w:val="007D7CC2"/>
    <w:rsid w:val="007D7CF9"/>
    <w:rsid w:val="007E0ECC"/>
    <w:rsid w:val="007E34AE"/>
    <w:rsid w:val="007E5AD7"/>
    <w:rsid w:val="007E63AD"/>
    <w:rsid w:val="007E64C4"/>
    <w:rsid w:val="007F452C"/>
    <w:rsid w:val="007F4BD1"/>
    <w:rsid w:val="007F6752"/>
    <w:rsid w:val="007F6BB4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638"/>
    <w:rsid w:val="008147F1"/>
    <w:rsid w:val="00814992"/>
    <w:rsid w:val="00817F18"/>
    <w:rsid w:val="0082036E"/>
    <w:rsid w:val="008209B9"/>
    <w:rsid w:val="00824B7A"/>
    <w:rsid w:val="00825920"/>
    <w:rsid w:val="00826C92"/>
    <w:rsid w:val="008271B4"/>
    <w:rsid w:val="008328B0"/>
    <w:rsid w:val="0083310D"/>
    <w:rsid w:val="008335A0"/>
    <w:rsid w:val="00835C2B"/>
    <w:rsid w:val="008444C2"/>
    <w:rsid w:val="008449D5"/>
    <w:rsid w:val="00844DBF"/>
    <w:rsid w:val="00851D11"/>
    <w:rsid w:val="008523CC"/>
    <w:rsid w:val="008535C6"/>
    <w:rsid w:val="00857550"/>
    <w:rsid w:val="00857751"/>
    <w:rsid w:val="00861AF7"/>
    <w:rsid w:val="00861D8C"/>
    <w:rsid w:val="0086416F"/>
    <w:rsid w:val="00864A29"/>
    <w:rsid w:val="00864A44"/>
    <w:rsid w:val="00865844"/>
    <w:rsid w:val="00865B70"/>
    <w:rsid w:val="00866031"/>
    <w:rsid w:val="00870983"/>
    <w:rsid w:val="00874EF0"/>
    <w:rsid w:val="00880678"/>
    <w:rsid w:val="00880A3B"/>
    <w:rsid w:val="00883EA3"/>
    <w:rsid w:val="0088609A"/>
    <w:rsid w:val="00890A8B"/>
    <w:rsid w:val="00892AFD"/>
    <w:rsid w:val="008935E2"/>
    <w:rsid w:val="00893D06"/>
    <w:rsid w:val="00897859"/>
    <w:rsid w:val="008A3BFE"/>
    <w:rsid w:val="008A4439"/>
    <w:rsid w:val="008A73FD"/>
    <w:rsid w:val="008B01CD"/>
    <w:rsid w:val="008B219C"/>
    <w:rsid w:val="008B2319"/>
    <w:rsid w:val="008B28DE"/>
    <w:rsid w:val="008B37CB"/>
    <w:rsid w:val="008B77AB"/>
    <w:rsid w:val="008C17FF"/>
    <w:rsid w:val="008C1B00"/>
    <w:rsid w:val="008C5958"/>
    <w:rsid w:val="008C641F"/>
    <w:rsid w:val="008D0D24"/>
    <w:rsid w:val="008D43F5"/>
    <w:rsid w:val="008D483D"/>
    <w:rsid w:val="008D54A0"/>
    <w:rsid w:val="008D5503"/>
    <w:rsid w:val="008D614E"/>
    <w:rsid w:val="008D63DE"/>
    <w:rsid w:val="008D6D60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10EB"/>
    <w:rsid w:val="009023EA"/>
    <w:rsid w:val="009039EB"/>
    <w:rsid w:val="00903FE3"/>
    <w:rsid w:val="00910DC6"/>
    <w:rsid w:val="00911568"/>
    <w:rsid w:val="00912165"/>
    <w:rsid w:val="009131A6"/>
    <w:rsid w:val="00913E0F"/>
    <w:rsid w:val="00914084"/>
    <w:rsid w:val="00914185"/>
    <w:rsid w:val="00914376"/>
    <w:rsid w:val="00914B05"/>
    <w:rsid w:val="00917DF2"/>
    <w:rsid w:val="009231A9"/>
    <w:rsid w:val="00923E28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2DBE"/>
    <w:rsid w:val="00956DB8"/>
    <w:rsid w:val="009647C7"/>
    <w:rsid w:val="00965540"/>
    <w:rsid w:val="00975AA7"/>
    <w:rsid w:val="00980DE8"/>
    <w:rsid w:val="00985B97"/>
    <w:rsid w:val="00986F78"/>
    <w:rsid w:val="0099108E"/>
    <w:rsid w:val="0099243C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4C04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0128"/>
    <w:rsid w:val="00A12265"/>
    <w:rsid w:val="00A12A30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4D0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3BD0"/>
    <w:rsid w:val="00A54429"/>
    <w:rsid w:val="00A54788"/>
    <w:rsid w:val="00A612F4"/>
    <w:rsid w:val="00A6202E"/>
    <w:rsid w:val="00A62296"/>
    <w:rsid w:val="00A661F8"/>
    <w:rsid w:val="00A67467"/>
    <w:rsid w:val="00A67725"/>
    <w:rsid w:val="00A72620"/>
    <w:rsid w:val="00A733EC"/>
    <w:rsid w:val="00A774E6"/>
    <w:rsid w:val="00A77913"/>
    <w:rsid w:val="00A8000B"/>
    <w:rsid w:val="00A8050E"/>
    <w:rsid w:val="00A872C1"/>
    <w:rsid w:val="00A90094"/>
    <w:rsid w:val="00A93B4C"/>
    <w:rsid w:val="00A9525F"/>
    <w:rsid w:val="00A9606D"/>
    <w:rsid w:val="00A97437"/>
    <w:rsid w:val="00A978E5"/>
    <w:rsid w:val="00A97D7D"/>
    <w:rsid w:val="00AA01FA"/>
    <w:rsid w:val="00AA23B4"/>
    <w:rsid w:val="00AA2B7B"/>
    <w:rsid w:val="00AA5BDF"/>
    <w:rsid w:val="00AA7CE5"/>
    <w:rsid w:val="00AB4878"/>
    <w:rsid w:val="00AB521E"/>
    <w:rsid w:val="00AC4EA6"/>
    <w:rsid w:val="00AC52E7"/>
    <w:rsid w:val="00AC7409"/>
    <w:rsid w:val="00AD0181"/>
    <w:rsid w:val="00AD5B97"/>
    <w:rsid w:val="00AD603A"/>
    <w:rsid w:val="00AD67C2"/>
    <w:rsid w:val="00AD6E9F"/>
    <w:rsid w:val="00AE08E8"/>
    <w:rsid w:val="00AE28BC"/>
    <w:rsid w:val="00AE371B"/>
    <w:rsid w:val="00AE3A8F"/>
    <w:rsid w:val="00AE439A"/>
    <w:rsid w:val="00AF196E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07B41"/>
    <w:rsid w:val="00B10496"/>
    <w:rsid w:val="00B11AF5"/>
    <w:rsid w:val="00B131A4"/>
    <w:rsid w:val="00B15D70"/>
    <w:rsid w:val="00B16FB5"/>
    <w:rsid w:val="00B17CE3"/>
    <w:rsid w:val="00B226B5"/>
    <w:rsid w:val="00B25C13"/>
    <w:rsid w:val="00B25D57"/>
    <w:rsid w:val="00B25D86"/>
    <w:rsid w:val="00B27302"/>
    <w:rsid w:val="00B314E9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1CF0"/>
    <w:rsid w:val="00B92C4D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6A58"/>
    <w:rsid w:val="00BB7D09"/>
    <w:rsid w:val="00BB7D85"/>
    <w:rsid w:val="00BC0C72"/>
    <w:rsid w:val="00BC1F71"/>
    <w:rsid w:val="00BC2A75"/>
    <w:rsid w:val="00BC4B50"/>
    <w:rsid w:val="00BC4C1D"/>
    <w:rsid w:val="00BD0474"/>
    <w:rsid w:val="00BD4D0B"/>
    <w:rsid w:val="00BD552C"/>
    <w:rsid w:val="00BE0337"/>
    <w:rsid w:val="00BE0A86"/>
    <w:rsid w:val="00BE0F8D"/>
    <w:rsid w:val="00BE40C6"/>
    <w:rsid w:val="00BE480D"/>
    <w:rsid w:val="00BE5A53"/>
    <w:rsid w:val="00BF034F"/>
    <w:rsid w:val="00BF3D7B"/>
    <w:rsid w:val="00BF4C25"/>
    <w:rsid w:val="00BF68CF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4863"/>
    <w:rsid w:val="00C15D37"/>
    <w:rsid w:val="00C23109"/>
    <w:rsid w:val="00C23266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37D70"/>
    <w:rsid w:val="00C40FC5"/>
    <w:rsid w:val="00C41040"/>
    <w:rsid w:val="00C4183A"/>
    <w:rsid w:val="00C47D3F"/>
    <w:rsid w:val="00C52232"/>
    <w:rsid w:val="00C522C6"/>
    <w:rsid w:val="00C54E62"/>
    <w:rsid w:val="00C55DDB"/>
    <w:rsid w:val="00C56429"/>
    <w:rsid w:val="00C64339"/>
    <w:rsid w:val="00C65717"/>
    <w:rsid w:val="00C665E7"/>
    <w:rsid w:val="00C71697"/>
    <w:rsid w:val="00C71DE7"/>
    <w:rsid w:val="00C7307A"/>
    <w:rsid w:val="00C736B1"/>
    <w:rsid w:val="00C73AD7"/>
    <w:rsid w:val="00C80002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0D51"/>
    <w:rsid w:val="00CB23A9"/>
    <w:rsid w:val="00CB2B74"/>
    <w:rsid w:val="00CB3043"/>
    <w:rsid w:val="00CB43BA"/>
    <w:rsid w:val="00CB477E"/>
    <w:rsid w:val="00CB5CCB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2F65"/>
    <w:rsid w:val="00CF2340"/>
    <w:rsid w:val="00CF263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3AC1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51EC1"/>
    <w:rsid w:val="00D57681"/>
    <w:rsid w:val="00D63DBE"/>
    <w:rsid w:val="00D75EC4"/>
    <w:rsid w:val="00D81DF9"/>
    <w:rsid w:val="00D829D6"/>
    <w:rsid w:val="00D83D3C"/>
    <w:rsid w:val="00D8436A"/>
    <w:rsid w:val="00D8794E"/>
    <w:rsid w:val="00D916F5"/>
    <w:rsid w:val="00D93FCD"/>
    <w:rsid w:val="00D9634F"/>
    <w:rsid w:val="00DA37F4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C7598"/>
    <w:rsid w:val="00DD186F"/>
    <w:rsid w:val="00DD1DAC"/>
    <w:rsid w:val="00DD2FBC"/>
    <w:rsid w:val="00DD4C7B"/>
    <w:rsid w:val="00DD76A0"/>
    <w:rsid w:val="00DE20F6"/>
    <w:rsid w:val="00DE248A"/>
    <w:rsid w:val="00DE3E2C"/>
    <w:rsid w:val="00DE3E65"/>
    <w:rsid w:val="00DF4BAC"/>
    <w:rsid w:val="00DF5762"/>
    <w:rsid w:val="00E03A9C"/>
    <w:rsid w:val="00E040A0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37931"/>
    <w:rsid w:val="00E40F5B"/>
    <w:rsid w:val="00E42D19"/>
    <w:rsid w:val="00E44530"/>
    <w:rsid w:val="00E46A0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759E7"/>
    <w:rsid w:val="00E84D70"/>
    <w:rsid w:val="00E85677"/>
    <w:rsid w:val="00E8604D"/>
    <w:rsid w:val="00E86A2D"/>
    <w:rsid w:val="00E916DC"/>
    <w:rsid w:val="00E91765"/>
    <w:rsid w:val="00E91DCF"/>
    <w:rsid w:val="00E94DE8"/>
    <w:rsid w:val="00E95869"/>
    <w:rsid w:val="00E96D2B"/>
    <w:rsid w:val="00E97E66"/>
    <w:rsid w:val="00EA18CE"/>
    <w:rsid w:val="00EA3B2B"/>
    <w:rsid w:val="00EA442A"/>
    <w:rsid w:val="00EA7332"/>
    <w:rsid w:val="00EB28CD"/>
    <w:rsid w:val="00EB29E8"/>
    <w:rsid w:val="00EB3F35"/>
    <w:rsid w:val="00EB44C8"/>
    <w:rsid w:val="00EB53B6"/>
    <w:rsid w:val="00EB69AF"/>
    <w:rsid w:val="00EB70A4"/>
    <w:rsid w:val="00EC1977"/>
    <w:rsid w:val="00EC3721"/>
    <w:rsid w:val="00EC52EF"/>
    <w:rsid w:val="00EC549F"/>
    <w:rsid w:val="00ED2B79"/>
    <w:rsid w:val="00ED3FC6"/>
    <w:rsid w:val="00ED5B34"/>
    <w:rsid w:val="00EE21A9"/>
    <w:rsid w:val="00EE59D7"/>
    <w:rsid w:val="00EE651D"/>
    <w:rsid w:val="00EE6CF1"/>
    <w:rsid w:val="00EE7475"/>
    <w:rsid w:val="00EF093F"/>
    <w:rsid w:val="00EF0B9C"/>
    <w:rsid w:val="00EF3F84"/>
    <w:rsid w:val="00EF611B"/>
    <w:rsid w:val="00EF71F0"/>
    <w:rsid w:val="00F05AD5"/>
    <w:rsid w:val="00F073B2"/>
    <w:rsid w:val="00F0789E"/>
    <w:rsid w:val="00F11A1A"/>
    <w:rsid w:val="00F14F3A"/>
    <w:rsid w:val="00F15C2D"/>
    <w:rsid w:val="00F162B3"/>
    <w:rsid w:val="00F24E79"/>
    <w:rsid w:val="00F311B8"/>
    <w:rsid w:val="00F32CF5"/>
    <w:rsid w:val="00F33743"/>
    <w:rsid w:val="00F350F2"/>
    <w:rsid w:val="00F3595D"/>
    <w:rsid w:val="00F36F17"/>
    <w:rsid w:val="00F37407"/>
    <w:rsid w:val="00F37C60"/>
    <w:rsid w:val="00F40154"/>
    <w:rsid w:val="00F40E48"/>
    <w:rsid w:val="00F43A93"/>
    <w:rsid w:val="00F43B7F"/>
    <w:rsid w:val="00F43E70"/>
    <w:rsid w:val="00F44233"/>
    <w:rsid w:val="00F44284"/>
    <w:rsid w:val="00F46925"/>
    <w:rsid w:val="00F472AA"/>
    <w:rsid w:val="00F50184"/>
    <w:rsid w:val="00F546A2"/>
    <w:rsid w:val="00F559D4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84C"/>
    <w:rsid w:val="00F80FAE"/>
    <w:rsid w:val="00F8579E"/>
    <w:rsid w:val="00F86221"/>
    <w:rsid w:val="00F86434"/>
    <w:rsid w:val="00F87C91"/>
    <w:rsid w:val="00F87DE8"/>
    <w:rsid w:val="00F917DD"/>
    <w:rsid w:val="00F9262C"/>
    <w:rsid w:val="00F92BFF"/>
    <w:rsid w:val="00F957DF"/>
    <w:rsid w:val="00FA44F4"/>
    <w:rsid w:val="00FA648F"/>
    <w:rsid w:val="00FA6CE1"/>
    <w:rsid w:val="00FA7FF7"/>
    <w:rsid w:val="00FB3EB7"/>
    <w:rsid w:val="00FB5995"/>
    <w:rsid w:val="00FB7CAB"/>
    <w:rsid w:val="00FC1B73"/>
    <w:rsid w:val="00FC52B2"/>
    <w:rsid w:val="00FC5500"/>
    <w:rsid w:val="00FC57A6"/>
    <w:rsid w:val="00FD052F"/>
    <w:rsid w:val="00FD0CCD"/>
    <w:rsid w:val="00FD0E2B"/>
    <w:rsid w:val="00FD5561"/>
    <w:rsid w:val="00FD564D"/>
    <w:rsid w:val="00FD6F87"/>
    <w:rsid w:val="00FD71B7"/>
    <w:rsid w:val="00FD7601"/>
    <w:rsid w:val="00FE10AF"/>
    <w:rsid w:val="00FE1A64"/>
    <w:rsid w:val="00FE29A4"/>
    <w:rsid w:val="00FE3E1D"/>
    <w:rsid w:val="00FE5FD5"/>
    <w:rsid w:val="00FE6459"/>
    <w:rsid w:val="00FE6903"/>
    <w:rsid w:val="00FE7051"/>
    <w:rsid w:val="00FE7347"/>
    <w:rsid w:val="00FF03C3"/>
    <w:rsid w:val="00FF52E1"/>
    <w:rsid w:val="00FF5AA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191C6F"/>
  <w15:docId w15:val="{BA309211-6BBE-40EB-B1A0-40D9DBE1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8C1B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C1B00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90A00-562F-474D-9FFF-7830024EB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2275</TotalTime>
  <Pages>4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Anush Khudoyan</cp:lastModifiedBy>
  <cp:revision>522</cp:revision>
  <cp:lastPrinted>2022-08-24T05:09:00Z</cp:lastPrinted>
  <dcterms:created xsi:type="dcterms:W3CDTF">2021-01-18T06:14:00Z</dcterms:created>
  <dcterms:modified xsi:type="dcterms:W3CDTF">2022-08-24T06:10:00Z</dcterms:modified>
</cp:coreProperties>
</file>