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091C9C" w:rsidRPr="00091C9C" w:rsidRDefault="00091C9C" w:rsidP="008B1A13">
      <w:pPr>
        <w:pStyle w:val="mechtex"/>
        <w:rPr>
          <w:rFonts w:ascii="GHEA Mariam" w:hAnsi="GHEA Mariam" w:cs="Sylfaen"/>
          <w:b/>
          <w:sz w:val="52"/>
          <w:szCs w:val="40"/>
        </w:rPr>
      </w:pPr>
    </w:p>
    <w:p w:rsidR="00487262" w:rsidRPr="00B6367B" w:rsidRDefault="00487262" w:rsidP="008B1A13">
      <w:pPr>
        <w:pStyle w:val="mechtex"/>
        <w:rPr>
          <w:rFonts w:ascii="GHEA Mariam" w:hAnsi="GHEA Mariam" w:cs="Sylfaen"/>
          <w:sz w:val="40"/>
          <w:szCs w:val="40"/>
          <w:lang w:val="hy-AM"/>
        </w:rPr>
      </w:pPr>
      <w:r>
        <w:rPr>
          <w:rFonts w:ascii="GHEA Mariam" w:hAnsi="GHEA Mariam" w:cs="Sylfaen"/>
          <w:sz w:val="24"/>
          <w:szCs w:val="24"/>
          <w:lang w:val="hy-AM"/>
        </w:rPr>
        <w:t xml:space="preserve">24 օգոստոսի 2022 թվականի N         </w:t>
      </w:r>
      <w:r w:rsidRPr="00B6367B">
        <w:rPr>
          <w:rFonts w:ascii="GHEA Mariam" w:hAnsi="GHEA Mariam" w:cs="Sylfaen"/>
          <w:sz w:val="24"/>
          <w:szCs w:val="24"/>
          <w:lang w:val="hy-AM"/>
        </w:rPr>
        <w:t xml:space="preserve"> -</w:t>
      </w:r>
      <w:r>
        <w:rPr>
          <w:rFonts w:ascii="GHEA Mariam" w:hAnsi="GHEA Mariam" w:cs="Sylfaen"/>
          <w:sz w:val="24"/>
          <w:szCs w:val="24"/>
          <w:lang w:val="hy-AM"/>
        </w:rPr>
        <w:t>Ն</w:t>
      </w:r>
    </w:p>
    <w:p w:rsidR="00487262" w:rsidRPr="00091C9C" w:rsidRDefault="00487262" w:rsidP="008B1A13">
      <w:pPr>
        <w:pStyle w:val="mechtex"/>
        <w:rPr>
          <w:rFonts w:ascii="GHEA Mariam" w:hAnsi="GHEA Mariam" w:cs="Sylfaen"/>
          <w:b/>
          <w:sz w:val="52"/>
          <w:szCs w:val="40"/>
          <w:lang w:val="hy-AM"/>
        </w:rPr>
      </w:pPr>
    </w:p>
    <w:p w:rsidR="00487262" w:rsidRDefault="00487262" w:rsidP="00091C9C">
      <w:pPr>
        <w:pStyle w:val="mechtex"/>
        <w:rPr>
          <w:rFonts w:ascii="GHEA Mariam" w:hAnsi="GHEA Mariam" w:cs="Arial"/>
          <w:sz w:val="24"/>
          <w:szCs w:val="24"/>
          <w:lang w:val="hy-AM"/>
        </w:rPr>
      </w:pPr>
      <w:r w:rsidRPr="00091C9C">
        <w:rPr>
          <w:rFonts w:ascii="GHEA Mariam" w:hAnsi="GHEA Mariam" w:cs="Arial"/>
          <w:sz w:val="24"/>
          <w:szCs w:val="24"/>
          <w:lang w:val="hy-AM"/>
        </w:rPr>
        <w:t>ՀԱՅԱՍՏԱՆԻ</w:t>
      </w:r>
      <w:r w:rsidRPr="00091C9C">
        <w:rPr>
          <w:rFonts w:ascii="GHEA Mariam" w:hAnsi="GHEA Mariam"/>
          <w:sz w:val="24"/>
          <w:szCs w:val="24"/>
          <w:lang w:val="af-ZA"/>
        </w:rPr>
        <w:t xml:space="preserve"> </w:t>
      </w:r>
      <w:r w:rsidRPr="00091C9C">
        <w:rPr>
          <w:rFonts w:ascii="GHEA Mariam" w:hAnsi="GHEA Mariam" w:cs="Arial"/>
          <w:sz w:val="24"/>
          <w:szCs w:val="24"/>
          <w:lang w:val="hy-AM"/>
        </w:rPr>
        <w:t>ՀԱՆՐԱՊԵՏՈՒԹՅԱՆ</w:t>
      </w:r>
      <w:r w:rsidRPr="00091C9C">
        <w:rPr>
          <w:rFonts w:ascii="GHEA Mariam" w:hAnsi="GHEA Mariam"/>
          <w:sz w:val="24"/>
          <w:szCs w:val="24"/>
          <w:lang w:val="af-ZA"/>
        </w:rPr>
        <w:t xml:space="preserve"> </w:t>
      </w:r>
      <w:r w:rsidRPr="00091C9C">
        <w:rPr>
          <w:rFonts w:ascii="GHEA Mariam" w:hAnsi="GHEA Mariam" w:cs="Arial"/>
          <w:sz w:val="24"/>
          <w:szCs w:val="24"/>
          <w:lang w:val="hy-AM"/>
        </w:rPr>
        <w:t>ԿԱՌԱՎԱՐՈՒԹՅԱՆ</w:t>
      </w:r>
      <w:r w:rsidRPr="00091C9C">
        <w:rPr>
          <w:rFonts w:ascii="GHEA Mariam" w:hAnsi="GHEA Mariam"/>
          <w:sz w:val="24"/>
          <w:szCs w:val="24"/>
          <w:lang w:val="af-ZA"/>
        </w:rPr>
        <w:t xml:space="preserve"> </w:t>
      </w:r>
      <w:r w:rsidRPr="00091C9C">
        <w:rPr>
          <w:rFonts w:ascii="GHEA Mariam" w:hAnsi="GHEA Mariam"/>
          <w:sz w:val="24"/>
          <w:szCs w:val="24"/>
          <w:lang w:val="hy-AM"/>
        </w:rPr>
        <w:t>2020</w:t>
      </w:r>
      <w:r w:rsidRPr="00091C9C">
        <w:rPr>
          <w:rFonts w:ascii="GHEA Mariam" w:hAnsi="GHEA Mariam"/>
          <w:sz w:val="24"/>
          <w:szCs w:val="24"/>
          <w:lang w:val="af-ZA"/>
        </w:rPr>
        <w:t xml:space="preserve"> </w:t>
      </w:r>
      <w:r w:rsidRPr="00091C9C">
        <w:rPr>
          <w:rFonts w:ascii="GHEA Mariam" w:hAnsi="GHEA Mariam" w:cs="Arial"/>
          <w:sz w:val="24"/>
          <w:szCs w:val="24"/>
          <w:lang w:val="hy-AM"/>
        </w:rPr>
        <w:t>ԹՎԱԿԱՆԻ</w:t>
      </w:r>
      <w:r w:rsidRPr="00091C9C">
        <w:rPr>
          <w:rFonts w:ascii="GHEA Mariam" w:hAnsi="GHEA Mariam"/>
          <w:sz w:val="24"/>
          <w:szCs w:val="24"/>
          <w:lang w:val="hy-AM"/>
        </w:rPr>
        <w:t xml:space="preserve"> </w:t>
      </w:r>
      <w:r w:rsidRPr="00091C9C">
        <w:rPr>
          <w:rFonts w:ascii="GHEA Mariam" w:hAnsi="GHEA Mariam" w:cs="Arial"/>
          <w:spacing w:val="-4"/>
          <w:sz w:val="24"/>
          <w:szCs w:val="24"/>
          <w:lang w:val="hy-AM"/>
        </w:rPr>
        <w:t>ՀՈՒԼԻՍԻ</w:t>
      </w:r>
      <w:r w:rsidRPr="00091C9C">
        <w:rPr>
          <w:rFonts w:ascii="GHEA Mariam" w:hAnsi="GHEA Mariam"/>
          <w:spacing w:val="-4"/>
          <w:sz w:val="24"/>
          <w:szCs w:val="24"/>
          <w:lang w:val="af-ZA"/>
        </w:rPr>
        <w:t xml:space="preserve"> </w:t>
      </w:r>
      <w:r w:rsidRPr="00091C9C">
        <w:rPr>
          <w:rFonts w:ascii="GHEA Mariam" w:hAnsi="GHEA Mariam"/>
          <w:spacing w:val="-4"/>
          <w:sz w:val="24"/>
          <w:szCs w:val="24"/>
          <w:lang w:val="hy-AM"/>
        </w:rPr>
        <w:t>23</w:t>
      </w:r>
      <w:r w:rsidRPr="00091C9C">
        <w:rPr>
          <w:rFonts w:ascii="GHEA Mariam" w:hAnsi="GHEA Mariam"/>
          <w:spacing w:val="-4"/>
          <w:sz w:val="24"/>
          <w:szCs w:val="24"/>
          <w:lang w:val="af-ZA"/>
        </w:rPr>
        <w:t>-</w:t>
      </w:r>
      <w:r w:rsidRPr="00091C9C">
        <w:rPr>
          <w:rFonts w:ascii="GHEA Mariam" w:hAnsi="GHEA Mariam" w:cs="Arial"/>
          <w:spacing w:val="-4"/>
          <w:sz w:val="24"/>
          <w:szCs w:val="24"/>
          <w:lang w:val="hy-AM"/>
        </w:rPr>
        <w:t>Ի</w:t>
      </w:r>
      <w:r w:rsidRPr="00091C9C">
        <w:rPr>
          <w:rFonts w:ascii="GHEA Mariam" w:hAnsi="GHEA Mariam"/>
          <w:spacing w:val="-4"/>
          <w:sz w:val="24"/>
          <w:szCs w:val="24"/>
          <w:lang w:val="af-ZA"/>
        </w:rPr>
        <w:t xml:space="preserve"> N </w:t>
      </w:r>
      <w:r w:rsidRPr="00091C9C">
        <w:rPr>
          <w:rFonts w:ascii="GHEA Mariam" w:hAnsi="GHEA Mariam"/>
          <w:spacing w:val="-4"/>
          <w:sz w:val="24"/>
          <w:szCs w:val="24"/>
          <w:lang w:val="hy-AM"/>
        </w:rPr>
        <w:t>1236-</w:t>
      </w:r>
      <w:r w:rsidRPr="00091C9C">
        <w:rPr>
          <w:rFonts w:ascii="GHEA Mariam" w:hAnsi="GHEA Mariam" w:cs="Arial"/>
          <w:spacing w:val="-4"/>
          <w:sz w:val="24"/>
          <w:szCs w:val="24"/>
          <w:lang w:val="hy-AM"/>
        </w:rPr>
        <w:t>Ն</w:t>
      </w:r>
      <w:r w:rsidRPr="00091C9C">
        <w:rPr>
          <w:rFonts w:ascii="GHEA Mariam" w:hAnsi="GHEA Mariam"/>
          <w:spacing w:val="-4"/>
          <w:sz w:val="24"/>
          <w:szCs w:val="24"/>
          <w:lang w:val="af-ZA"/>
        </w:rPr>
        <w:t xml:space="preserve"> </w:t>
      </w:r>
      <w:r w:rsidRPr="00091C9C">
        <w:rPr>
          <w:rFonts w:ascii="GHEA Mariam" w:hAnsi="GHEA Mariam" w:cs="Arial"/>
          <w:spacing w:val="-4"/>
          <w:sz w:val="24"/>
          <w:szCs w:val="24"/>
          <w:lang w:val="hy-AM"/>
        </w:rPr>
        <w:t>ՈՐՈՇՈՒՄՆ</w:t>
      </w:r>
      <w:r w:rsidRPr="00091C9C">
        <w:rPr>
          <w:rFonts w:ascii="GHEA Mariam" w:hAnsi="GHEA Mariam"/>
          <w:spacing w:val="-4"/>
          <w:sz w:val="24"/>
          <w:szCs w:val="24"/>
          <w:lang w:val="hy-AM"/>
        </w:rPr>
        <w:t xml:space="preserve"> </w:t>
      </w:r>
      <w:r w:rsidRPr="00091C9C">
        <w:rPr>
          <w:rFonts w:ascii="GHEA Mariam" w:hAnsi="GHEA Mariam" w:cs="Arial"/>
          <w:spacing w:val="-4"/>
          <w:sz w:val="24"/>
          <w:szCs w:val="24"/>
          <w:lang w:val="hy-AM"/>
        </w:rPr>
        <w:t>ՈՒԺԸ</w:t>
      </w:r>
      <w:r w:rsidRPr="00091C9C">
        <w:rPr>
          <w:rFonts w:ascii="GHEA Mariam" w:hAnsi="GHEA Mariam"/>
          <w:spacing w:val="-4"/>
          <w:sz w:val="24"/>
          <w:szCs w:val="24"/>
          <w:lang w:val="hy-AM"/>
        </w:rPr>
        <w:t xml:space="preserve"> </w:t>
      </w:r>
      <w:r w:rsidRPr="00091C9C">
        <w:rPr>
          <w:rFonts w:ascii="GHEA Mariam" w:hAnsi="GHEA Mariam" w:cs="Arial"/>
          <w:spacing w:val="-4"/>
          <w:sz w:val="24"/>
          <w:szCs w:val="24"/>
          <w:lang w:val="hy-AM"/>
        </w:rPr>
        <w:t>ԿՈՐՑՐԱԾ</w:t>
      </w:r>
      <w:r w:rsidRPr="00091C9C">
        <w:rPr>
          <w:rFonts w:ascii="GHEA Mariam" w:hAnsi="GHEA Mariam"/>
          <w:spacing w:val="-4"/>
          <w:sz w:val="24"/>
          <w:szCs w:val="24"/>
          <w:lang w:val="hy-AM"/>
        </w:rPr>
        <w:t xml:space="preserve"> </w:t>
      </w:r>
      <w:r w:rsidRPr="00091C9C">
        <w:rPr>
          <w:rFonts w:ascii="GHEA Mariam" w:hAnsi="GHEA Mariam" w:cs="Arial"/>
          <w:spacing w:val="-4"/>
          <w:sz w:val="24"/>
          <w:szCs w:val="24"/>
          <w:lang w:val="hy-AM"/>
        </w:rPr>
        <w:t>ՃԱՆԱՉԵԼՈՒ</w:t>
      </w:r>
      <w:r w:rsidRPr="00091C9C">
        <w:rPr>
          <w:rFonts w:ascii="GHEA Mariam" w:hAnsi="GHEA Mariam"/>
          <w:spacing w:val="-4"/>
          <w:sz w:val="24"/>
          <w:szCs w:val="24"/>
          <w:lang w:val="hy-AM"/>
        </w:rPr>
        <w:t xml:space="preserve"> </w:t>
      </w:r>
      <w:r w:rsidRPr="00091C9C">
        <w:rPr>
          <w:rFonts w:ascii="GHEA Mariam" w:hAnsi="GHEA Mariam" w:cs="Arial"/>
          <w:spacing w:val="-4"/>
          <w:sz w:val="24"/>
          <w:szCs w:val="24"/>
          <w:lang w:val="hy-AM"/>
        </w:rPr>
        <w:t>ՄԱՍԻՆ</w:t>
      </w:r>
    </w:p>
    <w:p w:rsidR="00091C9C" w:rsidRPr="00091C9C" w:rsidRDefault="00091C9C" w:rsidP="00091C9C">
      <w:pPr>
        <w:pStyle w:val="mechtex"/>
        <w:rPr>
          <w:rFonts w:ascii="GHEA Mariam" w:hAnsi="GHEA Mariam"/>
          <w:sz w:val="24"/>
          <w:szCs w:val="24"/>
          <w:lang w:val="hy-AM"/>
        </w:rPr>
      </w:pPr>
      <w:r>
        <w:rPr>
          <w:rFonts w:ascii="GHEA Mariam" w:hAnsi="GHEA Mariam" w:cs="Arial"/>
          <w:sz w:val="24"/>
          <w:szCs w:val="24"/>
          <w:lang w:val="hy-AM"/>
        </w:rPr>
        <w:t>-------------------------------------------------------------------------------------------------------------</w:t>
      </w:r>
    </w:p>
    <w:p w:rsidR="00487262" w:rsidRPr="00091C9C" w:rsidRDefault="00487262" w:rsidP="00091C9C">
      <w:pPr>
        <w:pStyle w:val="mechtex"/>
        <w:rPr>
          <w:rFonts w:ascii="GHEA Mariam" w:eastAsia="Calibri" w:hAnsi="GHEA Mariam"/>
          <w:sz w:val="40"/>
          <w:szCs w:val="24"/>
          <w:lang w:val="hy-AM"/>
        </w:rPr>
      </w:pPr>
    </w:p>
    <w:p w:rsidR="00487262" w:rsidRPr="00091C9C" w:rsidRDefault="00487262" w:rsidP="00091C9C">
      <w:pPr>
        <w:pStyle w:val="norm"/>
        <w:spacing w:line="360" w:lineRule="auto"/>
        <w:rPr>
          <w:rFonts w:ascii="GHEA Mariam" w:eastAsia="Calibri" w:hAnsi="GHEA Mariam"/>
          <w:bCs/>
          <w:sz w:val="24"/>
          <w:szCs w:val="24"/>
          <w:lang w:val="hy-AM"/>
        </w:rPr>
      </w:pPr>
      <w:r w:rsidRPr="00091C9C">
        <w:rPr>
          <w:rFonts w:ascii="GHEA Mariam" w:hAnsi="GHEA Mariam" w:cs="Arial"/>
          <w:sz w:val="24"/>
          <w:szCs w:val="24"/>
          <w:lang w:val="hy-AM"/>
        </w:rPr>
        <w:t>Հիմք</w:t>
      </w:r>
      <w:r w:rsidRPr="00091C9C">
        <w:rPr>
          <w:rFonts w:ascii="GHEA Mariam" w:hAnsi="GHEA Mariam"/>
          <w:sz w:val="24"/>
          <w:szCs w:val="24"/>
          <w:lang w:val="hy-AM"/>
        </w:rPr>
        <w:t xml:space="preserve"> </w:t>
      </w:r>
      <w:r w:rsidRPr="00091C9C">
        <w:rPr>
          <w:rFonts w:ascii="GHEA Mariam" w:hAnsi="GHEA Mariam" w:cs="Arial"/>
          <w:sz w:val="24"/>
          <w:szCs w:val="24"/>
          <w:lang w:val="hy-AM"/>
        </w:rPr>
        <w:t>ընդունելով</w:t>
      </w:r>
      <w:r w:rsidRPr="00091C9C">
        <w:rPr>
          <w:rFonts w:ascii="GHEA Mariam" w:hAnsi="GHEA Mariam"/>
          <w:sz w:val="24"/>
          <w:szCs w:val="24"/>
          <w:lang w:val="hy-AM"/>
        </w:rPr>
        <w:t xml:space="preserve"> </w:t>
      </w:r>
      <w:r w:rsidRPr="00091C9C">
        <w:rPr>
          <w:rFonts w:ascii="GHEA Mariam" w:hAnsi="GHEA Mariam" w:cs="Arial Armenian"/>
          <w:sz w:val="24"/>
          <w:szCs w:val="24"/>
          <w:lang w:val="hy-AM"/>
        </w:rPr>
        <w:t>«</w:t>
      </w:r>
      <w:r w:rsidRPr="00091C9C">
        <w:rPr>
          <w:rFonts w:ascii="GHEA Mariam" w:hAnsi="GHEA Mariam" w:cs="Arial"/>
          <w:sz w:val="24"/>
          <w:szCs w:val="24"/>
          <w:lang w:val="hy-AM"/>
        </w:rPr>
        <w:t>Նորմատիվ</w:t>
      </w:r>
      <w:r w:rsidRPr="00091C9C">
        <w:rPr>
          <w:rFonts w:ascii="GHEA Mariam" w:hAnsi="GHEA Mariam"/>
          <w:sz w:val="24"/>
          <w:szCs w:val="24"/>
          <w:lang w:val="hy-AM"/>
        </w:rPr>
        <w:t xml:space="preserve"> </w:t>
      </w:r>
      <w:r w:rsidRPr="00091C9C">
        <w:rPr>
          <w:rFonts w:ascii="GHEA Mariam" w:hAnsi="GHEA Mariam" w:cs="Arial"/>
          <w:sz w:val="24"/>
          <w:szCs w:val="24"/>
          <w:lang w:val="hy-AM"/>
        </w:rPr>
        <w:t>իրավական</w:t>
      </w:r>
      <w:r w:rsidRPr="00091C9C">
        <w:rPr>
          <w:rFonts w:ascii="GHEA Mariam" w:hAnsi="GHEA Mariam"/>
          <w:sz w:val="24"/>
          <w:szCs w:val="24"/>
          <w:lang w:val="hy-AM"/>
        </w:rPr>
        <w:t xml:space="preserve"> </w:t>
      </w:r>
      <w:r w:rsidRPr="00091C9C">
        <w:rPr>
          <w:rFonts w:ascii="GHEA Mariam" w:hAnsi="GHEA Mariam" w:cs="Arial"/>
          <w:sz w:val="24"/>
          <w:szCs w:val="24"/>
          <w:lang w:val="hy-AM"/>
        </w:rPr>
        <w:t>ակտերի</w:t>
      </w:r>
      <w:r w:rsidRPr="00091C9C">
        <w:rPr>
          <w:rFonts w:ascii="GHEA Mariam" w:hAnsi="GHEA Mariam"/>
          <w:sz w:val="24"/>
          <w:szCs w:val="24"/>
          <w:lang w:val="hy-AM"/>
        </w:rPr>
        <w:t xml:space="preserve"> </w:t>
      </w:r>
      <w:r w:rsidRPr="00091C9C">
        <w:rPr>
          <w:rFonts w:ascii="GHEA Mariam" w:hAnsi="GHEA Mariam" w:cs="Arial"/>
          <w:sz w:val="24"/>
          <w:szCs w:val="24"/>
          <w:lang w:val="hy-AM"/>
        </w:rPr>
        <w:t>մասին</w:t>
      </w:r>
      <w:r w:rsidRPr="00091C9C">
        <w:rPr>
          <w:rFonts w:ascii="GHEA Mariam" w:hAnsi="GHEA Mariam" w:cs="Arial Armenian"/>
          <w:sz w:val="24"/>
          <w:szCs w:val="24"/>
          <w:lang w:val="hy-AM"/>
        </w:rPr>
        <w:t>»</w:t>
      </w:r>
      <w:r w:rsidRPr="00091C9C">
        <w:rPr>
          <w:rFonts w:ascii="GHEA Mariam" w:hAnsi="GHEA Mariam"/>
          <w:sz w:val="24"/>
          <w:szCs w:val="24"/>
          <w:lang w:val="hy-AM"/>
        </w:rPr>
        <w:t xml:space="preserve"> </w:t>
      </w:r>
      <w:r w:rsidR="00091C9C" w:rsidRPr="00091C9C">
        <w:rPr>
          <w:rFonts w:ascii="GHEA Mariam" w:hAnsi="GHEA Mariam" w:cs="Sylfaen"/>
          <w:bCs/>
          <w:color w:val="000000"/>
          <w:spacing w:val="-8"/>
          <w:sz w:val="24"/>
          <w:szCs w:val="24"/>
          <w:lang w:val="fr-FR" w:eastAsia="en-US"/>
        </w:rPr>
        <w:t>Հայաստանի</w:t>
      </w:r>
      <w:r w:rsidR="00091C9C" w:rsidRPr="00091C9C">
        <w:rPr>
          <w:rFonts w:ascii="GHEA Mariam" w:hAnsi="GHEA Mariam" w:cs="Arial Armenian"/>
          <w:bCs/>
          <w:color w:val="000000"/>
          <w:spacing w:val="-8"/>
          <w:sz w:val="24"/>
          <w:szCs w:val="24"/>
          <w:lang w:val="fr-FR" w:eastAsia="en-US"/>
        </w:rPr>
        <w:t xml:space="preserve"> </w:t>
      </w:r>
      <w:r w:rsidR="00091C9C" w:rsidRPr="00091C9C">
        <w:rPr>
          <w:rFonts w:ascii="GHEA Mariam" w:hAnsi="GHEA Mariam" w:cs="Sylfaen"/>
          <w:bCs/>
          <w:color w:val="000000"/>
          <w:spacing w:val="-8"/>
          <w:sz w:val="24"/>
          <w:szCs w:val="24"/>
          <w:lang w:val="fr-FR" w:eastAsia="en-US"/>
        </w:rPr>
        <w:t>Հանրա</w:t>
      </w:r>
      <w:r w:rsidR="00091C9C" w:rsidRPr="00091C9C">
        <w:rPr>
          <w:rFonts w:ascii="GHEA Mariam" w:hAnsi="GHEA Mariam" w:cs="Sylfaen"/>
          <w:bCs/>
          <w:color w:val="000000"/>
          <w:spacing w:val="-8"/>
          <w:sz w:val="24"/>
          <w:szCs w:val="24"/>
          <w:lang w:val="fr-FR" w:eastAsia="en-US"/>
        </w:rPr>
        <w:softHyphen/>
        <w:t>պետության</w:t>
      </w:r>
      <w:r w:rsidR="00091C9C">
        <w:rPr>
          <w:rFonts w:ascii="GHEA Mariam" w:hAnsi="GHEA Mariam" w:cs="Sylfaen"/>
          <w:bCs/>
          <w:color w:val="000000"/>
          <w:spacing w:val="-8"/>
          <w:sz w:val="24"/>
          <w:szCs w:val="24"/>
          <w:lang w:val="hy-AM" w:eastAsia="en-US"/>
        </w:rPr>
        <w:t xml:space="preserve"> </w:t>
      </w:r>
      <w:r w:rsidRPr="00091C9C">
        <w:rPr>
          <w:rFonts w:ascii="GHEA Mariam" w:hAnsi="GHEA Mariam" w:cs="Arial"/>
          <w:sz w:val="24"/>
          <w:szCs w:val="24"/>
          <w:lang w:val="hy-AM"/>
        </w:rPr>
        <w:t>օրենքի</w:t>
      </w:r>
      <w:r w:rsidRPr="00091C9C">
        <w:rPr>
          <w:rFonts w:ascii="GHEA Mariam" w:hAnsi="GHEA Mariam"/>
          <w:sz w:val="24"/>
          <w:szCs w:val="24"/>
          <w:lang w:val="hy-AM"/>
        </w:rPr>
        <w:t xml:space="preserve"> 37-</w:t>
      </w:r>
      <w:r w:rsidRPr="00091C9C">
        <w:rPr>
          <w:rFonts w:ascii="GHEA Mariam" w:hAnsi="GHEA Mariam" w:cs="Arial"/>
          <w:sz w:val="24"/>
          <w:szCs w:val="24"/>
          <w:lang w:val="hy-AM"/>
        </w:rPr>
        <w:t>րդ</w:t>
      </w:r>
      <w:r w:rsidRPr="00091C9C">
        <w:rPr>
          <w:rFonts w:ascii="GHEA Mariam" w:hAnsi="GHEA Mariam"/>
          <w:sz w:val="24"/>
          <w:szCs w:val="24"/>
          <w:lang w:val="hy-AM"/>
        </w:rPr>
        <w:t xml:space="preserve"> </w:t>
      </w:r>
      <w:r w:rsidRPr="00091C9C">
        <w:rPr>
          <w:rFonts w:ascii="GHEA Mariam" w:hAnsi="GHEA Mariam" w:cs="Arial"/>
          <w:sz w:val="24"/>
          <w:szCs w:val="24"/>
          <w:lang w:val="hy-AM"/>
        </w:rPr>
        <w:t>հոդվածի</w:t>
      </w:r>
      <w:r w:rsidR="00091C9C">
        <w:rPr>
          <w:rFonts w:ascii="GHEA Mariam" w:hAnsi="GHEA Mariam"/>
          <w:sz w:val="24"/>
          <w:szCs w:val="24"/>
          <w:lang w:val="hy-AM"/>
        </w:rPr>
        <w:t xml:space="preserve"> </w:t>
      </w:r>
      <w:r w:rsidRPr="00091C9C">
        <w:rPr>
          <w:rFonts w:ascii="GHEA Mariam" w:hAnsi="GHEA Mariam" w:cs="Arial"/>
          <w:sz w:val="24"/>
          <w:szCs w:val="24"/>
          <w:lang w:val="hy-AM"/>
        </w:rPr>
        <w:t>պահանջները</w:t>
      </w:r>
      <w:r w:rsidRPr="00091C9C">
        <w:rPr>
          <w:rFonts w:ascii="GHEA Mariam" w:eastAsia="Calibri" w:hAnsi="GHEA Mariam"/>
          <w:bCs/>
          <w:sz w:val="24"/>
          <w:szCs w:val="24"/>
          <w:lang w:val="af-ZA"/>
        </w:rPr>
        <w:t xml:space="preserve">` </w:t>
      </w:r>
      <w:r w:rsidR="00091C9C" w:rsidRPr="00091C9C">
        <w:rPr>
          <w:rFonts w:ascii="GHEA Mariam" w:eastAsia="Arial Unicode MS" w:hAnsi="GHEA Mariam" w:cs="Sylfaen"/>
          <w:bCs/>
          <w:sz w:val="24"/>
          <w:szCs w:val="24"/>
          <w:shd w:val="clear" w:color="auto" w:fill="FFFFFF"/>
          <w:lang w:val="hy-AM"/>
        </w:rPr>
        <w:t>Հայաստանի</w:t>
      </w:r>
      <w:r w:rsidR="00091C9C" w:rsidRPr="00091C9C">
        <w:rPr>
          <w:rFonts w:ascii="GHEA Mariam" w:eastAsia="Arial Unicode MS" w:hAnsi="GHEA Mariam" w:cs="Arial Armenian"/>
          <w:bCs/>
          <w:sz w:val="24"/>
          <w:szCs w:val="24"/>
          <w:shd w:val="clear" w:color="auto" w:fill="FFFFFF"/>
          <w:lang w:val="hy-AM"/>
        </w:rPr>
        <w:t xml:space="preserve"> </w:t>
      </w:r>
      <w:r w:rsidR="00091C9C" w:rsidRPr="00091C9C">
        <w:rPr>
          <w:rFonts w:ascii="GHEA Mariam" w:eastAsia="Arial Unicode MS" w:hAnsi="GHEA Mariam" w:cs="Sylfaen"/>
          <w:bCs/>
          <w:sz w:val="24"/>
          <w:szCs w:val="24"/>
          <w:shd w:val="clear" w:color="auto" w:fill="FFFFFF"/>
          <w:lang w:val="hy-AM"/>
        </w:rPr>
        <w:t>Հանրա</w:t>
      </w:r>
      <w:r w:rsidR="00091C9C">
        <w:rPr>
          <w:rFonts w:ascii="GHEA Mariam" w:eastAsia="Arial Unicode MS" w:hAnsi="GHEA Mariam" w:cs="Sylfaen"/>
          <w:bCs/>
          <w:sz w:val="24"/>
          <w:szCs w:val="24"/>
          <w:shd w:val="clear" w:color="auto" w:fill="FFFFFF"/>
          <w:lang w:val="hy-AM"/>
        </w:rPr>
        <w:softHyphen/>
      </w:r>
      <w:r w:rsidR="00091C9C" w:rsidRPr="00091C9C">
        <w:rPr>
          <w:rFonts w:ascii="GHEA Mariam" w:eastAsia="Arial Unicode MS" w:hAnsi="GHEA Mariam" w:cs="Sylfaen"/>
          <w:bCs/>
          <w:sz w:val="24"/>
          <w:szCs w:val="24"/>
          <w:shd w:val="clear" w:color="auto" w:fill="FFFFFF"/>
          <w:lang w:val="hy-AM"/>
        </w:rPr>
        <w:t>պե</w:t>
      </w:r>
      <w:r w:rsidR="00091C9C">
        <w:rPr>
          <w:rFonts w:ascii="GHEA Mariam" w:eastAsia="Arial Unicode MS" w:hAnsi="GHEA Mariam" w:cs="Sylfaen"/>
          <w:bCs/>
          <w:sz w:val="24"/>
          <w:szCs w:val="24"/>
          <w:shd w:val="clear" w:color="auto" w:fill="FFFFFF"/>
          <w:lang w:val="hy-AM"/>
        </w:rPr>
        <w:softHyphen/>
      </w:r>
      <w:r w:rsidR="00091C9C" w:rsidRPr="00091C9C">
        <w:rPr>
          <w:rFonts w:ascii="GHEA Mariam" w:eastAsia="Arial Unicode MS" w:hAnsi="GHEA Mariam" w:cs="Sylfaen"/>
          <w:bCs/>
          <w:sz w:val="24"/>
          <w:szCs w:val="24"/>
          <w:shd w:val="clear" w:color="auto" w:fill="FFFFFF"/>
          <w:lang w:val="hy-AM"/>
        </w:rPr>
        <w:t>տության</w:t>
      </w:r>
      <w:r w:rsidR="00091C9C" w:rsidRPr="00091C9C">
        <w:rPr>
          <w:rFonts w:ascii="GHEA Mariam" w:eastAsia="Arial Unicode MS" w:hAnsi="GHEA Mariam" w:cs="Arial Armenian"/>
          <w:bCs/>
          <w:sz w:val="24"/>
          <w:szCs w:val="24"/>
          <w:shd w:val="clear" w:color="auto" w:fill="FFFFFF"/>
          <w:lang w:val="hy-AM"/>
        </w:rPr>
        <w:t xml:space="preserve"> </w:t>
      </w:r>
      <w:r w:rsidR="00091C9C" w:rsidRPr="00091C9C">
        <w:rPr>
          <w:rFonts w:ascii="GHEA Mariam" w:eastAsia="Arial Unicode MS" w:hAnsi="GHEA Mariam" w:cs="Sylfaen"/>
          <w:bCs/>
          <w:sz w:val="24"/>
          <w:szCs w:val="24"/>
          <w:shd w:val="clear" w:color="auto" w:fill="FFFFFF"/>
          <w:lang w:val="hy-AM"/>
        </w:rPr>
        <w:t>կառավարությունը</w:t>
      </w:r>
      <w:r w:rsidR="00091C9C" w:rsidRPr="00091C9C">
        <w:rPr>
          <w:rFonts w:ascii="GHEA Mariam" w:eastAsia="Arial Unicode MS" w:hAnsi="GHEA Mariam" w:cs="Arial Armenian"/>
          <w:bCs/>
          <w:sz w:val="24"/>
          <w:szCs w:val="24"/>
          <w:shd w:val="clear" w:color="auto" w:fill="FFFFFF"/>
          <w:lang w:val="hy-AM"/>
        </w:rPr>
        <w:t xml:space="preserve">   </w:t>
      </w:r>
      <w:r w:rsidR="00091C9C" w:rsidRPr="00091C9C">
        <w:rPr>
          <w:rFonts w:ascii="GHEA Mariam" w:eastAsia="Arial Unicode MS" w:hAnsi="GHEA Mariam" w:cs="Sylfaen"/>
          <w:bCs/>
          <w:sz w:val="24"/>
          <w:szCs w:val="24"/>
          <w:shd w:val="clear" w:color="auto" w:fill="FFFFFF"/>
          <w:lang w:val="hy-AM"/>
        </w:rPr>
        <w:t>ո</w:t>
      </w:r>
      <w:r w:rsidR="00091C9C" w:rsidRPr="00091C9C">
        <w:rPr>
          <w:rFonts w:ascii="GHEA Mariam" w:eastAsia="Arial Unicode MS" w:hAnsi="GHEA Mariam" w:cs="Arial Armenian"/>
          <w:bCs/>
          <w:sz w:val="24"/>
          <w:szCs w:val="24"/>
          <w:shd w:val="clear" w:color="auto" w:fill="FFFFFF"/>
          <w:lang w:val="hy-AM"/>
        </w:rPr>
        <w:t xml:space="preserve"> </w:t>
      </w:r>
      <w:r w:rsidR="00091C9C" w:rsidRPr="00091C9C">
        <w:rPr>
          <w:rFonts w:ascii="GHEA Mariam" w:eastAsia="Arial Unicode MS" w:hAnsi="GHEA Mariam" w:cs="Sylfaen"/>
          <w:bCs/>
          <w:sz w:val="24"/>
          <w:szCs w:val="24"/>
          <w:shd w:val="clear" w:color="auto" w:fill="FFFFFF"/>
          <w:lang w:val="hy-AM"/>
        </w:rPr>
        <w:t>ր</w:t>
      </w:r>
      <w:r w:rsidR="00091C9C" w:rsidRPr="00091C9C">
        <w:rPr>
          <w:rFonts w:ascii="GHEA Mariam" w:eastAsia="Arial Unicode MS" w:hAnsi="GHEA Mariam" w:cs="Arial Armenian"/>
          <w:bCs/>
          <w:sz w:val="24"/>
          <w:szCs w:val="24"/>
          <w:shd w:val="clear" w:color="auto" w:fill="FFFFFF"/>
          <w:lang w:val="hy-AM"/>
        </w:rPr>
        <w:t xml:space="preserve"> </w:t>
      </w:r>
      <w:r w:rsidR="00091C9C" w:rsidRPr="00091C9C">
        <w:rPr>
          <w:rFonts w:ascii="GHEA Mariam" w:eastAsia="Arial Unicode MS" w:hAnsi="GHEA Mariam" w:cs="Sylfaen"/>
          <w:bCs/>
          <w:sz w:val="24"/>
          <w:szCs w:val="24"/>
          <w:shd w:val="clear" w:color="auto" w:fill="FFFFFF"/>
          <w:lang w:val="hy-AM"/>
        </w:rPr>
        <w:t>ո</w:t>
      </w:r>
      <w:r w:rsidR="00091C9C" w:rsidRPr="00091C9C">
        <w:rPr>
          <w:rFonts w:ascii="GHEA Mariam" w:eastAsia="Arial Unicode MS" w:hAnsi="GHEA Mariam" w:cs="Arial Armenian"/>
          <w:bCs/>
          <w:sz w:val="24"/>
          <w:szCs w:val="24"/>
          <w:shd w:val="clear" w:color="auto" w:fill="FFFFFF"/>
          <w:lang w:val="hy-AM"/>
        </w:rPr>
        <w:t xml:space="preserve"> </w:t>
      </w:r>
      <w:r w:rsidR="00091C9C" w:rsidRPr="00091C9C">
        <w:rPr>
          <w:rFonts w:ascii="GHEA Mariam" w:eastAsia="Arial Unicode MS" w:hAnsi="GHEA Mariam" w:cs="Sylfaen"/>
          <w:bCs/>
          <w:sz w:val="24"/>
          <w:szCs w:val="24"/>
          <w:shd w:val="clear" w:color="auto" w:fill="FFFFFF"/>
          <w:lang w:val="hy-AM"/>
        </w:rPr>
        <w:t>շ</w:t>
      </w:r>
      <w:r w:rsidR="00091C9C" w:rsidRPr="00091C9C">
        <w:rPr>
          <w:rFonts w:ascii="GHEA Mariam" w:eastAsia="Arial Unicode MS" w:hAnsi="GHEA Mariam" w:cs="Arial Armenian"/>
          <w:bCs/>
          <w:sz w:val="24"/>
          <w:szCs w:val="24"/>
          <w:shd w:val="clear" w:color="auto" w:fill="FFFFFF"/>
          <w:lang w:val="hy-AM"/>
        </w:rPr>
        <w:t xml:space="preserve"> </w:t>
      </w:r>
      <w:r w:rsidR="00091C9C" w:rsidRPr="00091C9C">
        <w:rPr>
          <w:rFonts w:ascii="GHEA Mariam" w:eastAsia="Arial Unicode MS" w:hAnsi="GHEA Mariam" w:cs="Sylfaen"/>
          <w:bCs/>
          <w:sz w:val="24"/>
          <w:szCs w:val="24"/>
          <w:shd w:val="clear" w:color="auto" w:fill="FFFFFF"/>
          <w:lang w:val="hy-AM"/>
        </w:rPr>
        <w:t>ու</w:t>
      </w:r>
      <w:r w:rsidR="00091C9C" w:rsidRPr="00091C9C">
        <w:rPr>
          <w:rFonts w:ascii="GHEA Mariam" w:eastAsia="Arial Unicode MS" w:hAnsi="GHEA Mariam" w:cs="Arial Armenian"/>
          <w:bCs/>
          <w:sz w:val="24"/>
          <w:szCs w:val="24"/>
          <w:shd w:val="clear" w:color="auto" w:fill="FFFFFF"/>
          <w:lang w:val="hy-AM"/>
        </w:rPr>
        <w:t xml:space="preserve"> </w:t>
      </w:r>
      <w:r w:rsidR="00091C9C" w:rsidRPr="00091C9C">
        <w:rPr>
          <w:rFonts w:ascii="GHEA Mariam" w:eastAsia="Arial Unicode MS" w:hAnsi="GHEA Mariam" w:cs="Sylfaen"/>
          <w:bCs/>
          <w:sz w:val="24"/>
          <w:szCs w:val="24"/>
          <w:shd w:val="clear" w:color="auto" w:fill="FFFFFF"/>
          <w:lang w:val="hy-AM"/>
        </w:rPr>
        <w:t>մ</w:t>
      </w:r>
      <w:r w:rsidR="00091C9C" w:rsidRPr="00091C9C">
        <w:rPr>
          <w:rFonts w:ascii="GHEA Mariam" w:eastAsia="Arial Unicode MS" w:hAnsi="GHEA Mariam" w:cs="Arial Armenian"/>
          <w:bCs/>
          <w:sz w:val="24"/>
          <w:szCs w:val="24"/>
          <w:shd w:val="clear" w:color="auto" w:fill="FFFFFF"/>
          <w:lang w:val="hy-AM"/>
        </w:rPr>
        <w:t xml:space="preserve">   </w:t>
      </w:r>
      <w:r w:rsidR="00091C9C" w:rsidRPr="00091C9C">
        <w:rPr>
          <w:rFonts w:ascii="GHEA Mariam" w:eastAsia="Arial Unicode MS" w:hAnsi="GHEA Mariam" w:cs="Sylfaen"/>
          <w:bCs/>
          <w:sz w:val="24"/>
          <w:szCs w:val="24"/>
          <w:shd w:val="clear" w:color="auto" w:fill="FFFFFF"/>
          <w:lang w:val="hy-AM"/>
        </w:rPr>
        <w:t>է</w:t>
      </w:r>
      <w:r w:rsidR="00091C9C" w:rsidRPr="00091C9C">
        <w:rPr>
          <w:rFonts w:ascii="GHEA Mariam" w:eastAsia="Arial Unicode MS" w:hAnsi="GHEA Mariam" w:cs="Arial Armenian"/>
          <w:bCs/>
          <w:sz w:val="24"/>
          <w:szCs w:val="24"/>
          <w:shd w:val="clear" w:color="auto" w:fill="FFFFFF"/>
          <w:lang w:val="hy-AM"/>
        </w:rPr>
        <w:t>.</w:t>
      </w:r>
    </w:p>
    <w:p w:rsidR="00487262" w:rsidRPr="00091C9C" w:rsidRDefault="00487262" w:rsidP="00091C9C">
      <w:pPr>
        <w:pStyle w:val="norm"/>
        <w:spacing w:line="360" w:lineRule="auto"/>
        <w:rPr>
          <w:rFonts w:ascii="GHEA Mariam" w:eastAsia="Calibri" w:hAnsi="GHEA Mariam"/>
          <w:bCs/>
          <w:sz w:val="24"/>
          <w:szCs w:val="24"/>
          <w:lang w:val="hy-AM"/>
        </w:rPr>
      </w:pPr>
      <w:r w:rsidRPr="00091C9C">
        <w:rPr>
          <w:rFonts w:ascii="GHEA Mariam" w:eastAsia="Calibri" w:hAnsi="GHEA Mariam"/>
          <w:bCs/>
          <w:sz w:val="24"/>
          <w:szCs w:val="24"/>
          <w:lang w:val="af-ZA"/>
        </w:rPr>
        <w:t xml:space="preserve">1. </w:t>
      </w:r>
      <w:r w:rsidR="00091C9C" w:rsidRPr="00091C9C">
        <w:rPr>
          <w:rFonts w:ascii="GHEA Mariam" w:eastAsia="Calibri" w:hAnsi="GHEA Mariam" w:cs="Arial"/>
          <w:bCs/>
          <w:spacing w:val="-2"/>
          <w:sz w:val="24"/>
          <w:szCs w:val="24"/>
          <w:lang w:val="hy-AM"/>
        </w:rPr>
        <w:t>Ու</w:t>
      </w:r>
      <w:r w:rsidRPr="00091C9C">
        <w:rPr>
          <w:rFonts w:ascii="GHEA Mariam" w:eastAsia="Calibri" w:hAnsi="GHEA Mariam" w:cs="Arial"/>
          <w:bCs/>
          <w:spacing w:val="-2"/>
          <w:sz w:val="24"/>
          <w:szCs w:val="24"/>
          <w:lang w:val="hy-AM"/>
        </w:rPr>
        <w:t>ժը</w:t>
      </w:r>
      <w:r w:rsidRPr="00091C9C">
        <w:rPr>
          <w:rFonts w:ascii="GHEA Mariam" w:eastAsia="Calibri" w:hAnsi="GHEA Mariam"/>
          <w:bCs/>
          <w:spacing w:val="-2"/>
          <w:sz w:val="24"/>
          <w:szCs w:val="24"/>
          <w:lang w:val="hy-AM"/>
        </w:rPr>
        <w:t xml:space="preserve"> </w:t>
      </w:r>
      <w:r w:rsidRPr="00091C9C">
        <w:rPr>
          <w:rFonts w:ascii="GHEA Mariam" w:eastAsia="Calibri" w:hAnsi="GHEA Mariam" w:cs="Arial"/>
          <w:bCs/>
          <w:spacing w:val="-2"/>
          <w:sz w:val="24"/>
          <w:szCs w:val="24"/>
          <w:lang w:val="hy-AM"/>
        </w:rPr>
        <w:t>կորցրած</w:t>
      </w:r>
      <w:r w:rsidRPr="00091C9C">
        <w:rPr>
          <w:rFonts w:ascii="GHEA Mariam" w:eastAsia="Calibri" w:hAnsi="GHEA Mariam"/>
          <w:bCs/>
          <w:spacing w:val="-2"/>
          <w:sz w:val="24"/>
          <w:szCs w:val="24"/>
          <w:lang w:val="hy-AM"/>
        </w:rPr>
        <w:t xml:space="preserve"> </w:t>
      </w:r>
      <w:r w:rsidRPr="00091C9C">
        <w:rPr>
          <w:rFonts w:ascii="GHEA Mariam" w:eastAsia="Calibri" w:hAnsi="GHEA Mariam" w:cs="Arial"/>
          <w:bCs/>
          <w:spacing w:val="-2"/>
          <w:sz w:val="24"/>
          <w:szCs w:val="24"/>
          <w:lang w:val="hy-AM"/>
        </w:rPr>
        <w:t>ճանաչել</w:t>
      </w:r>
      <w:r w:rsidRPr="00091C9C">
        <w:rPr>
          <w:rFonts w:ascii="GHEA Mariam" w:eastAsia="Calibri" w:hAnsi="GHEA Mariam"/>
          <w:bCs/>
          <w:spacing w:val="-2"/>
          <w:sz w:val="24"/>
          <w:szCs w:val="24"/>
          <w:lang w:val="af-ZA"/>
        </w:rPr>
        <w:t xml:space="preserve"> </w:t>
      </w:r>
      <w:r w:rsidRPr="00091C9C">
        <w:rPr>
          <w:rFonts w:ascii="GHEA Mariam" w:eastAsia="Calibri" w:hAnsi="GHEA Mariam" w:cs="Arial"/>
          <w:bCs/>
          <w:spacing w:val="-2"/>
          <w:sz w:val="24"/>
          <w:szCs w:val="24"/>
          <w:lang w:val="af-ZA"/>
        </w:rPr>
        <w:t>Հայաստանի</w:t>
      </w:r>
      <w:r w:rsidRPr="00091C9C">
        <w:rPr>
          <w:rFonts w:ascii="GHEA Mariam" w:eastAsia="Calibri" w:hAnsi="GHEA Mariam"/>
          <w:bCs/>
          <w:spacing w:val="-2"/>
          <w:sz w:val="24"/>
          <w:szCs w:val="24"/>
          <w:lang w:val="af-ZA"/>
        </w:rPr>
        <w:t xml:space="preserve"> </w:t>
      </w:r>
      <w:r w:rsidRPr="00091C9C">
        <w:rPr>
          <w:rFonts w:ascii="GHEA Mariam" w:eastAsia="Calibri" w:hAnsi="GHEA Mariam" w:cs="Arial"/>
          <w:bCs/>
          <w:spacing w:val="-2"/>
          <w:sz w:val="24"/>
          <w:szCs w:val="24"/>
          <w:lang w:val="af-ZA"/>
        </w:rPr>
        <w:t>Հանրապետության</w:t>
      </w:r>
      <w:r w:rsidRPr="00091C9C">
        <w:rPr>
          <w:rFonts w:ascii="GHEA Mariam" w:eastAsia="Calibri" w:hAnsi="GHEA Mariam"/>
          <w:bCs/>
          <w:spacing w:val="-2"/>
          <w:sz w:val="24"/>
          <w:szCs w:val="24"/>
          <w:lang w:val="af-ZA"/>
        </w:rPr>
        <w:t xml:space="preserve"> </w:t>
      </w:r>
      <w:r w:rsidRPr="00091C9C">
        <w:rPr>
          <w:rFonts w:ascii="GHEA Mariam" w:eastAsia="Calibri" w:hAnsi="GHEA Mariam" w:cs="Arial"/>
          <w:bCs/>
          <w:spacing w:val="-2"/>
          <w:sz w:val="24"/>
          <w:szCs w:val="24"/>
          <w:lang w:val="af-ZA"/>
        </w:rPr>
        <w:t>կառավարության</w:t>
      </w:r>
      <w:r w:rsidRPr="00091C9C">
        <w:rPr>
          <w:rFonts w:ascii="GHEA Mariam" w:eastAsia="Calibri" w:hAnsi="GHEA Mariam"/>
          <w:bCs/>
          <w:sz w:val="24"/>
          <w:szCs w:val="24"/>
          <w:lang w:val="af-ZA"/>
        </w:rPr>
        <w:t xml:space="preserve"> </w:t>
      </w:r>
      <w:r w:rsidRPr="00091C9C">
        <w:rPr>
          <w:rFonts w:ascii="GHEA Mariam" w:eastAsia="Calibri" w:hAnsi="GHEA Mariam"/>
          <w:bCs/>
          <w:sz w:val="24"/>
          <w:szCs w:val="24"/>
          <w:lang w:val="hy-AM"/>
        </w:rPr>
        <w:t>2020</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թվականի</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hy-AM"/>
        </w:rPr>
        <w:t>հուլիսի</w:t>
      </w:r>
      <w:r w:rsidRPr="00091C9C">
        <w:rPr>
          <w:rFonts w:ascii="GHEA Mariam" w:eastAsia="Calibri" w:hAnsi="GHEA Mariam"/>
          <w:bCs/>
          <w:sz w:val="24"/>
          <w:szCs w:val="24"/>
          <w:lang w:val="af-ZA"/>
        </w:rPr>
        <w:t xml:space="preserve"> 2</w:t>
      </w:r>
      <w:r w:rsidRPr="00091C9C">
        <w:rPr>
          <w:rFonts w:ascii="GHEA Mariam" w:eastAsia="Calibri" w:hAnsi="GHEA Mariam"/>
          <w:bCs/>
          <w:sz w:val="24"/>
          <w:szCs w:val="24"/>
          <w:lang w:val="hy-AM"/>
        </w:rPr>
        <w:t>3</w:t>
      </w:r>
      <w:r w:rsidRPr="00091C9C">
        <w:rPr>
          <w:rFonts w:ascii="GHEA Mariam" w:eastAsia="Calibri" w:hAnsi="GHEA Mariam"/>
          <w:bCs/>
          <w:sz w:val="24"/>
          <w:szCs w:val="24"/>
          <w:lang w:val="af-ZA"/>
        </w:rPr>
        <w:t>-</w:t>
      </w:r>
      <w:r w:rsidRPr="00091C9C">
        <w:rPr>
          <w:rFonts w:ascii="GHEA Mariam" w:eastAsia="Calibri" w:hAnsi="GHEA Mariam" w:cs="Arial"/>
          <w:bCs/>
          <w:sz w:val="24"/>
          <w:szCs w:val="24"/>
          <w:lang w:val="af-ZA"/>
        </w:rPr>
        <w:t>ի</w:t>
      </w:r>
      <w:r w:rsidRPr="00091C9C">
        <w:rPr>
          <w:rFonts w:ascii="GHEA Mariam" w:eastAsia="Calibri" w:hAnsi="GHEA Mariam"/>
          <w:bCs/>
          <w:sz w:val="24"/>
          <w:szCs w:val="24"/>
          <w:lang w:val="hy-AM"/>
        </w:rPr>
        <w:t xml:space="preserve"> «</w:t>
      </w:r>
      <w:r w:rsidRPr="00091C9C">
        <w:rPr>
          <w:rFonts w:ascii="GHEA Mariam" w:eastAsia="Calibri" w:hAnsi="GHEA Mariam" w:cs="Arial"/>
          <w:bCs/>
          <w:sz w:val="24"/>
          <w:szCs w:val="24"/>
          <w:lang w:val="hy-AM"/>
        </w:rPr>
        <w:t>Հ</w:t>
      </w:r>
      <w:r w:rsidRPr="00091C9C">
        <w:rPr>
          <w:rFonts w:ascii="GHEA Mariam" w:eastAsia="Calibri" w:hAnsi="GHEA Mariam" w:cs="Arial"/>
          <w:bCs/>
          <w:sz w:val="24"/>
          <w:szCs w:val="24"/>
          <w:lang w:val="af-ZA"/>
        </w:rPr>
        <w:t>այաստանի</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hy-AM"/>
        </w:rPr>
        <w:t>Հ</w:t>
      </w:r>
      <w:r w:rsidRPr="00091C9C">
        <w:rPr>
          <w:rFonts w:ascii="GHEA Mariam" w:eastAsia="Calibri" w:hAnsi="GHEA Mariam" w:cs="Arial"/>
          <w:bCs/>
          <w:sz w:val="24"/>
          <w:szCs w:val="24"/>
          <w:lang w:val="af-ZA"/>
        </w:rPr>
        <w:t>անրապետության</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տարածքային</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կառավարման</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hy-AM"/>
        </w:rPr>
        <w:t>և</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ենթակառուցվածքների</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նախարարության</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պետական</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գույքի</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կառավարման</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կոմիտեին</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ամրացված՝</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պետական</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սեփականություն</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հանդիսացող</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նախկին</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հանրակացարանային</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բնակելի</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տարածքներում</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այդ</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թվում՝</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նա</w:t>
      </w:r>
      <w:r w:rsidRPr="00091C9C">
        <w:rPr>
          <w:rFonts w:ascii="GHEA Mariam" w:eastAsia="Calibri" w:hAnsi="GHEA Mariam" w:cs="Arial"/>
          <w:bCs/>
          <w:sz w:val="24"/>
          <w:szCs w:val="24"/>
          <w:lang w:val="hy-AM"/>
        </w:rPr>
        <w:t>և</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ուսուցչի</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տներում</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բնակելի</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շենքերում</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հաշվառված</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hy-AM"/>
        </w:rPr>
        <w:t>և</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փաստացի</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բնակվող</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hy-AM"/>
        </w:rPr>
        <w:t>Հ</w:t>
      </w:r>
      <w:r w:rsidRPr="00091C9C">
        <w:rPr>
          <w:rFonts w:ascii="GHEA Mariam" w:eastAsia="Calibri" w:hAnsi="GHEA Mariam" w:cs="Arial"/>
          <w:bCs/>
          <w:sz w:val="24"/>
          <w:szCs w:val="24"/>
          <w:lang w:val="af-ZA"/>
        </w:rPr>
        <w:t>այաստանի</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hy-AM"/>
        </w:rPr>
        <w:t>Հ</w:t>
      </w:r>
      <w:r w:rsidRPr="00091C9C">
        <w:rPr>
          <w:rFonts w:ascii="GHEA Mariam" w:eastAsia="Calibri" w:hAnsi="GHEA Mariam" w:cs="Arial"/>
          <w:bCs/>
          <w:sz w:val="24"/>
          <w:szCs w:val="24"/>
          <w:lang w:val="af-ZA"/>
        </w:rPr>
        <w:t>անրապետության</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քաղաքացիներին</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նույն</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շենքերում</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առկա</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ազատ</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կամ</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ազատ</w:t>
      </w:r>
      <w:r w:rsidR="00091C9C">
        <w:rPr>
          <w:rFonts w:ascii="GHEA Mariam" w:eastAsia="Calibri" w:hAnsi="GHEA Mariam" w:cs="Arial"/>
          <w:bCs/>
          <w:sz w:val="24"/>
          <w:szCs w:val="24"/>
          <w:lang w:val="af-ZA"/>
        </w:rPr>
        <w:softHyphen/>
      </w:r>
      <w:r w:rsidRPr="00091C9C">
        <w:rPr>
          <w:rFonts w:ascii="GHEA Mariam" w:eastAsia="Calibri" w:hAnsi="GHEA Mariam" w:cs="Arial"/>
          <w:bCs/>
          <w:sz w:val="24"/>
          <w:szCs w:val="24"/>
          <w:lang w:val="af-ZA"/>
        </w:rPr>
        <w:t>ված</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բնակելի</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տարածքները</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որպես</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բնակարանային</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պայմանների</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բարելավում</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օգտագործման</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իրավունքով</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հատկացնելու</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կարգը</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հաստատելու</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մասին</w:t>
      </w:r>
      <w:r w:rsidRPr="00091C9C">
        <w:rPr>
          <w:rFonts w:ascii="GHEA Mariam" w:eastAsia="Calibri" w:hAnsi="GHEA Mariam"/>
          <w:bCs/>
          <w:sz w:val="24"/>
          <w:szCs w:val="24"/>
          <w:lang w:val="hy-AM"/>
        </w:rPr>
        <w:t xml:space="preserve">» </w:t>
      </w:r>
      <w:r w:rsidRPr="00091C9C">
        <w:rPr>
          <w:rFonts w:ascii="GHEA Mariam" w:eastAsia="Calibri" w:hAnsi="GHEA Mariam"/>
          <w:bCs/>
          <w:sz w:val="24"/>
          <w:szCs w:val="24"/>
          <w:lang w:val="af-ZA"/>
        </w:rPr>
        <w:t xml:space="preserve">N </w:t>
      </w:r>
      <w:r w:rsidRPr="00091C9C">
        <w:rPr>
          <w:rFonts w:ascii="GHEA Mariam" w:eastAsia="Calibri" w:hAnsi="GHEA Mariam"/>
          <w:bCs/>
          <w:sz w:val="24"/>
          <w:szCs w:val="24"/>
          <w:lang w:val="hy-AM"/>
        </w:rPr>
        <w:t>1236-</w:t>
      </w:r>
      <w:r w:rsidRPr="00091C9C">
        <w:rPr>
          <w:rFonts w:ascii="GHEA Mariam" w:eastAsia="Calibri" w:hAnsi="GHEA Mariam" w:cs="Arial"/>
          <w:bCs/>
          <w:sz w:val="24"/>
          <w:szCs w:val="24"/>
          <w:lang w:val="hy-AM"/>
        </w:rPr>
        <w:t>Ն</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որոշ</w:t>
      </w:r>
      <w:r w:rsidRPr="00091C9C">
        <w:rPr>
          <w:rFonts w:ascii="GHEA Mariam" w:eastAsia="Calibri" w:hAnsi="GHEA Mariam" w:cs="Arial"/>
          <w:bCs/>
          <w:sz w:val="24"/>
          <w:szCs w:val="24"/>
          <w:lang w:val="hy-AM"/>
        </w:rPr>
        <w:t>ումը։</w:t>
      </w:r>
    </w:p>
    <w:p w:rsidR="00487262" w:rsidRPr="00091C9C" w:rsidRDefault="00487262" w:rsidP="00091C9C">
      <w:pPr>
        <w:pStyle w:val="norm"/>
        <w:spacing w:line="360" w:lineRule="auto"/>
        <w:rPr>
          <w:rFonts w:ascii="GHEA Mariam" w:hAnsi="GHEA Mariam"/>
          <w:iCs/>
          <w:sz w:val="24"/>
          <w:szCs w:val="24"/>
          <w:lang w:val="hy-AM"/>
        </w:rPr>
      </w:pPr>
      <w:r w:rsidRPr="00091C9C">
        <w:rPr>
          <w:rFonts w:ascii="GHEA Mariam" w:eastAsia="Calibri" w:hAnsi="GHEA Mariam"/>
          <w:bCs/>
          <w:sz w:val="24"/>
          <w:szCs w:val="24"/>
          <w:lang w:val="af-ZA"/>
        </w:rPr>
        <w:t xml:space="preserve">2. </w:t>
      </w:r>
      <w:r w:rsidRPr="00091C9C">
        <w:rPr>
          <w:rFonts w:ascii="GHEA Mariam" w:hAnsi="GHEA Mariam" w:cs="Arial"/>
          <w:iCs/>
          <w:sz w:val="24"/>
          <w:szCs w:val="24"/>
          <w:lang w:val="hy-AM"/>
        </w:rPr>
        <w:t>Սահմանել</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որ</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սույն</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որոշման</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պահանջները</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չեն</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տարածվում</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այն</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դեպքերի</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վրա</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երբ</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շահառուն</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մինչև</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սույն</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որոշումն</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ուժի</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մեջ</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մտնելը</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իր</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բնակարանային</w:t>
      </w:r>
      <w:r w:rsidRPr="00091C9C">
        <w:rPr>
          <w:rFonts w:ascii="GHEA Mariam" w:hAnsi="GHEA Mariam"/>
          <w:iCs/>
          <w:sz w:val="24"/>
          <w:szCs w:val="24"/>
          <w:lang w:val="hy-AM"/>
        </w:rPr>
        <w:t xml:space="preserve"> </w:t>
      </w:r>
      <w:r w:rsidRPr="00091C9C">
        <w:rPr>
          <w:rFonts w:ascii="GHEA Mariam" w:hAnsi="GHEA Mariam" w:cs="Arial"/>
          <w:iCs/>
          <w:sz w:val="24"/>
          <w:szCs w:val="24"/>
          <w:lang w:val="hy-AM"/>
        </w:rPr>
        <w:lastRenderedPageBreak/>
        <w:t>պայմանների</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բարելավման</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նպատակով</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համապատասխան</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դիմում</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է</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ներկա</w:t>
      </w:r>
      <w:r w:rsidR="00091C9C">
        <w:rPr>
          <w:rFonts w:ascii="GHEA Mariam" w:hAnsi="GHEA Mariam" w:cs="Arial"/>
          <w:iCs/>
          <w:sz w:val="24"/>
          <w:szCs w:val="24"/>
          <w:lang w:val="hy-AM"/>
        </w:rPr>
        <w:softHyphen/>
      </w:r>
      <w:r w:rsidRPr="00091C9C">
        <w:rPr>
          <w:rFonts w:ascii="GHEA Mariam" w:hAnsi="GHEA Mariam" w:cs="Arial"/>
          <w:iCs/>
          <w:sz w:val="24"/>
          <w:szCs w:val="24"/>
          <w:lang w:val="hy-AM"/>
        </w:rPr>
        <w:t>յացրել</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Հայաստանի</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Հանրապետության</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տարածքային</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կառավարման</w:t>
      </w:r>
      <w:r w:rsidRPr="00091C9C">
        <w:rPr>
          <w:rFonts w:ascii="GHEA Mariam" w:hAnsi="GHEA Mariam"/>
          <w:iCs/>
          <w:sz w:val="24"/>
          <w:szCs w:val="24"/>
          <w:lang w:val="hy-AM"/>
        </w:rPr>
        <w:t xml:space="preserve"> </w:t>
      </w:r>
      <w:r w:rsidRPr="00091C9C">
        <w:rPr>
          <w:rFonts w:ascii="GHEA Mariam" w:hAnsi="GHEA Mariam" w:cs="Arial"/>
          <w:iCs/>
          <w:sz w:val="24"/>
          <w:szCs w:val="24"/>
          <w:lang w:val="hy-AM"/>
        </w:rPr>
        <w:t>և</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ենթա</w:t>
      </w:r>
      <w:r w:rsidR="00091C9C">
        <w:rPr>
          <w:rFonts w:ascii="GHEA Mariam" w:hAnsi="GHEA Mariam" w:cs="Arial"/>
          <w:iCs/>
          <w:sz w:val="24"/>
          <w:szCs w:val="24"/>
          <w:lang w:val="hy-AM"/>
        </w:rPr>
        <w:softHyphen/>
      </w:r>
      <w:r w:rsidRPr="00091C9C">
        <w:rPr>
          <w:rFonts w:ascii="GHEA Mariam" w:hAnsi="GHEA Mariam" w:cs="Arial"/>
          <w:iCs/>
          <w:sz w:val="24"/>
          <w:szCs w:val="24"/>
          <w:lang w:val="hy-AM"/>
        </w:rPr>
        <w:t>կառուց</w:t>
      </w:r>
      <w:r w:rsidR="00091C9C">
        <w:rPr>
          <w:rFonts w:ascii="GHEA Mariam" w:hAnsi="GHEA Mariam" w:cs="Arial"/>
          <w:iCs/>
          <w:sz w:val="24"/>
          <w:szCs w:val="24"/>
          <w:lang w:val="hy-AM"/>
        </w:rPr>
        <w:softHyphen/>
      </w:r>
      <w:r w:rsidRPr="00091C9C">
        <w:rPr>
          <w:rFonts w:ascii="GHEA Mariam" w:hAnsi="GHEA Mariam" w:cs="Arial"/>
          <w:iCs/>
          <w:sz w:val="24"/>
          <w:szCs w:val="24"/>
          <w:lang w:val="hy-AM"/>
        </w:rPr>
        <w:t>վածքների</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նախարարության</w:t>
      </w:r>
      <w:r w:rsidRPr="00091C9C">
        <w:rPr>
          <w:rFonts w:ascii="GHEA Mariam" w:hAnsi="GHEA Mariam"/>
          <w:iCs/>
          <w:sz w:val="24"/>
          <w:szCs w:val="24"/>
          <w:lang w:val="hy-AM"/>
        </w:rPr>
        <w:t xml:space="preserve"> </w:t>
      </w:r>
      <w:r w:rsidR="00091C9C">
        <w:rPr>
          <w:rFonts w:ascii="GHEA Mariam" w:hAnsi="GHEA Mariam" w:cs="Arial"/>
          <w:iCs/>
          <w:sz w:val="24"/>
          <w:szCs w:val="24"/>
          <w:lang w:val="hy-AM"/>
        </w:rPr>
        <w:t>պ</w:t>
      </w:r>
      <w:r w:rsidRPr="00091C9C">
        <w:rPr>
          <w:rFonts w:ascii="GHEA Mariam" w:hAnsi="GHEA Mariam" w:cs="Arial"/>
          <w:iCs/>
          <w:sz w:val="24"/>
          <w:szCs w:val="24"/>
          <w:lang w:val="hy-AM"/>
        </w:rPr>
        <w:t>ետական</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գույքի</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կառավարման</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կոմիտե</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Տվյալ</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դեպքում</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բնակարանային</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պայմանների</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բարելավման</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գործընթաց</w:t>
      </w:r>
      <w:r w:rsidR="00091C9C">
        <w:rPr>
          <w:rFonts w:ascii="GHEA Mariam" w:hAnsi="GHEA Mariam" w:cs="Arial"/>
          <w:iCs/>
          <w:sz w:val="24"/>
          <w:szCs w:val="24"/>
          <w:lang w:val="hy-AM"/>
        </w:rPr>
        <w:t>ն</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իրա</w:t>
      </w:r>
      <w:r w:rsidR="00091C9C">
        <w:rPr>
          <w:rFonts w:ascii="GHEA Mariam" w:hAnsi="GHEA Mariam" w:cs="Arial"/>
          <w:iCs/>
          <w:sz w:val="24"/>
          <w:szCs w:val="24"/>
          <w:lang w:val="hy-AM"/>
        </w:rPr>
        <w:softHyphen/>
      </w:r>
      <w:r w:rsidRPr="00091C9C">
        <w:rPr>
          <w:rFonts w:ascii="GHEA Mariam" w:hAnsi="GHEA Mariam" w:cs="Arial"/>
          <w:iCs/>
          <w:sz w:val="24"/>
          <w:szCs w:val="24"/>
          <w:lang w:val="hy-AM"/>
        </w:rPr>
        <w:t>կա</w:t>
      </w:r>
      <w:r w:rsidR="00091C9C">
        <w:rPr>
          <w:rFonts w:ascii="GHEA Mariam" w:hAnsi="GHEA Mariam" w:cs="Arial"/>
          <w:iCs/>
          <w:sz w:val="24"/>
          <w:szCs w:val="24"/>
          <w:lang w:val="hy-AM"/>
        </w:rPr>
        <w:softHyphen/>
      </w:r>
      <w:bookmarkStart w:id="0" w:name="_GoBack"/>
      <w:bookmarkEnd w:id="0"/>
      <w:r w:rsidRPr="00091C9C">
        <w:rPr>
          <w:rFonts w:ascii="GHEA Mariam" w:hAnsi="GHEA Mariam" w:cs="Arial"/>
          <w:iCs/>
          <w:sz w:val="24"/>
          <w:szCs w:val="24"/>
          <w:lang w:val="hy-AM"/>
        </w:rPr>
        <w:t>նացվում</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է</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մինչև</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սույն</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որոշումն</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ուժի</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մեջ</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մտնելը</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գործող</w:t>
      </w:r>
      <w:r w:rsidRPr="00091C9C">
        <w:rPr>
          <w:rFonts w:ascii="GHEA Mariam" w:hAnsi="GHEA Mariam"/>
          <w:iCs/>
          <w:sz w:val="24"/>
          <w:szCs w:val="24"/>
          <w:lang w:val="hy-AM"/>
        </w:rPr>
        <w:t xml:space="preserve"> </w:t>
      </w:r>
      <w:r w:rsidRPr="00091C9C">
        <w:rPr>
          <w:rFonts w:ascii="GHEA Mariam" w:hAnsi="GHEA Mariam" w:cs="Arial"/>
          <w:iCs/>
          <w:sz w:val="24"/>
          <w:szCs w:val="24"/>
          <w:lang w:val="hy-AM"/>
        </w:rPr>
        <w:t>ընթացակարգով։</w:t>
      </w:r>
    </w:p>
    <w:p w:rsidR="00487262" w:rsidRPr="00091C9C" w:rsidRDefault="00487262" w:rsidP="00091C9C">
      <w:pPr>
        <w:pStyle w:val="norm"/>
        <w:spacing w:line="360" w:lineRule="auto"/>
        <w:rPr>
          <w:rFonts w:ascii="GHEA Mariam" w:eastAsia="Calibri" w:hAnsi="GHEA Mariam"/>
          <w:bCs/>
          <w:sz w:val="24"/>
          <w:szCs w:val="24"/>
          <w:lang w:val="af-ZA"/>
        </w:rPr>
      </w:pPr>
      <w:r w:rsidRPr="00091C9C">
        <w:rPr>
          <w:rFonts w:ascii="GHEA Mariam" w:eastAsia="Calibri" w:hAnsi="GHEA Mariam"/>
          <w:bCs/>
          <w:sz w:val="24"/>
          <w:szCs w:val="24"/>
          <w:lang w:val="hy-AM"/>
        </w:rPr>
        <w:t>3</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Սույն</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որոշումն</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ուժի</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մեջ</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է</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մտնում</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պաշտոնական</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հրապարակման</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օրվան</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հաջորդող</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տասներորդ</w:t>
      </w:r>
      <w:r w:rsidRPr="00091C9C">
        <w:rPr>
          <w:rFonts w:ascii="GHEA Mariam" w:eastAsia="Calibri" w:hAnsi="GHEA Mariam"/>
          <w:bCs/>
          <w:sz w:val="24"/>
          <w:szCs w:val="24"/>
          <w:lang w:val="af-ZA"/>
        </w:rPr>
        <w:t xml:space="preserve"> </w:t>
      </w:r>
      <w:r w:rsidRPr="00091C9C">
        <w:rPr>
          <w:rFonts w:ascii="GHEA Mariam" w:eastAsia="Calibri" w:hAnsi="GHEA Mariam" w:cs="Arial"/>
          <w:bCs/>
          <w:sz w:val="24"/>
          <w:szCs w:val="24"/>
          <w:lang w:val="af-ZA"/>
        </w:rPr>
        <w:t>օրը</w:t>
      </w:r>
      <w:r w:rsidRPr="00091C9C">
        <w:rPr>
          <w:rFonts w:ascii="GHEA Mariam" w:eastAsia="Calibri" w:hAnsi="GHEA Mariam"/>
          <w:bCs/>
          <w:sz w:val="24"/>
          <w:szCs w:val="24"/>
          <w:lang w:val="af-ZA"/>
        </w:rPr>
        <w:t xml:space="preserve">: </w:t>
      </w:r>
    </w:p>
    <w:p w:rsidR="00324B34" w:rsidRDefault="00324B34" w:rsidP="008B1A13">
      <w:pPr>
        <w:pStyle w:val="mechtex"/>
        <w:rPr>
          <w:rFonts w:ascii="GHEA Mariam" w:hAnsi="GHEA Mariam" w:cs="Sylfaen"/>
          <w:b/>
          <w:sz w:val="40"/>
          <w:szCs w:val="40"/>
          <w:lang w:val="af-ZA"/>
        </w:rPr>
      </w:pPr>
    </w:p>
    <w:p w:rsidR="00091C9C" w:rsidRDefault="00091C9C" w:rsidP="008B1A13">
      <w:pPr>
        <w:pStyle w:val="mechtex"/>
        <w:rPr>
          <w:rFonts w:ascii="GHEA Mariam" w:hAnsi="GHEA Mariam" w:cs="Sylfaen"/>
          <w:b/>
          <w:sz w:val="40"/>
          <w:szCs w:val="40"/>
          <w:lang w:val="af-ZA"/>
        </w:rPr>
      </w:pPr>
    </w:p>
    <w:p w:rsidR="00091C9C" w:rsidRPr="000D5CEE" w:rsidRDefault="00091C9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91C9C" w:rsidRPr="000D5CEE" w:rsidRDefault="00091C9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91C9C" w:rsidRPr="00EF7ACC" w:rsidRDefault="00091C9C" w:rsidP="00B46EE8">
      <w:pPr>
        <w:pStyle w:val="mechtex"/>
        <w:jc w:val="left"/>
        <w:rPr>
          <w:rFonts w:ascii="GHEA Mariam" w:hAnsi="GHEA Mariam" w:cs="Sylfaen"/>
          <w:sz w:val="24"/>
          <w:szCs w:val="24"/>
          <w:lang w:val="hy-AM"/>
        </w:rPr>
      </w:pPr>
    </w:p>
    <w:p w:rsidR="00091C9C" w:rsidRPr="001531E2" w:rsidRDefault="00091C9C"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91C9C" w:rsidRPr="00091C9C" w:rsidRDefault="00091C9C" w:rsidP="008B1A13">
      <w:pPr>
        <w:pStyle w:val="mechtex"/>
        <w:rPr>
          <w:rFonts w:ascii="GHEA Mariam" w:hAnsi="GHEA Mariam" w:cs="Sylfaen"/>
          <w:b/>
          <w:sz w:val="40"/>
          <w:szCs w:val="40"/>
          <w:lang w:val="hy-AM"/>
        </w:rPr>
      </w:pPr>
    </w:p>
    <w:sectPr w:rsidR="00091C9C" w:rsidRPr="00091C9C"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2047" w:rsidRDefault="00142047">
      <w:r>
        <w:separator/>
      </w:r>
    </w:p>
  </w:endnote>
  <w:endnote w:type="continuationSeparator" w:id="0">
    <w:p w:rsidR="00142047" w:rsidRDefault="001420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2047" w:rsidRDefault="00142047">
      <w:r>
        <w:separator/>
      </w:r>
    </w:p>
  </w:footnote>
  <w:footnote w:type="continuationSeparator" w:id="0">
    <w:p w:rsidR="00142047" w:rsidRDefault="001420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91C9C">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C9C"/>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047"/>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87262"/>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qFormat/>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HeaderChar">
    <w:name w:val="Header Char"/>
    <w:aliases w:val="h Char,Header Char Char Char Char Char,Header Char Char Char Char1,Header Char Char Char1"/>
    <w:basedOn w:val="DefaultParagraphFont"/>
    <w:link w:val="Header"/>
    <w:locked/>
    <w:rsid w:val="00487262"/>
    <w:rPr>
      <w:rFonts w:ascii="Arial Armenian" w:hAnsi="Arial Armenian"/>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91C9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990885">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262</Words>
  <Characters>1497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2022-08-24T05:15:00Z</dcterms:created>
  <dcterms:modified xsi:type="dcterms:W3CDTF">2022-08-24T05:20:00Z</dcterms:modified>
</cp:coreProperties>
</file>