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98B954" w14:textId="77777777" w:rsidR="002B5140" w:rsidRPr="00D8097D" w:rsidRDefault="002B5140" w:rsidP="00D8097D">
      <w:pPr>
        <w:spacing w:after="0" w:line="360" w:lineRule="auto"/>
        <w:ind w:firstLine="375"/>
        <w:jc w:val="center"/>
        <w:rPr>
          <w:rFonts w:ascii="GHEA Grapalat" w:eastAsia="Times New Roman" w:hAnsi="GHEA Grapalat"/>
          <w:b/>
          <w:bCs/>
          <w:sz w:val="24"/>
          <w:szCs w:val="24"/>
          <w:lang w:val="hy-AM"/>
        </w:rPr>
      </w:pPr>
      <w:r w:rsidRPr="00D8097D">
        <w:rPr>
          <w:rFonts w:ascii="GHEA Grapalat" w:eastAsia="Times New Roman" w:hAnsi="GHEA Grapalat"/>
          <w:b/>
          <w:bCs/>
          <w:sz w:val="24"/>
          <w:szCs w:val="24"/>
        </w:rPr>
        <w:t>Ա Մ Փ Ո Փ Ա Թ Ե Ր Թ</w:t>
      </w:r>
    </w:p>
    <w:p w14:paraId="4F0A891B" w14:textId="77777777" w:rsidR="002B5140" w:rsidRPr="00D8097D" w:rsidRDefault="002B5140" w:rsidP="00D8097D">
      <w:pPr>
        <w:spacing w:after="0" w:line="360" w:lineRule="auto"/>
        <w:ind w:firstLine="375"/>
        <w:jc w:val="center"/>
        <w:rPr>
          <w:rFonts w:ascii="GHEA Grapalat" w:hAnsi="GHEA Grapalat" w:cs="GHEA Grapalat"/>
          <w:sz w:val="24"/>
          <w:szCs w:val="24"/>
          <w:shd w:val="clear" w:color="auto" w:fill="FFFFFF"/>
          <w:lang w:val="hy-AM"/>
        </w:rPr>
      </w:pPr>
      <w:r w:rsidRPr="00D8097D">
        <w:rPr>
          <w:rFonts w:ascii="GHEA Grapalat" w:eastAsia="GHEA Grapalat" w:hAnsi="GHEA Grapalat" w:cs="GHEA Grapalat"/>
          <w:sz w:val="24"/>
          <w:szCs w:val="24"/>
          <w:shd w:val="clear" w:color="auto" w:fill="FFFFFF"/>
          <w:lang w:val="hy-AM"/>
        </w:rPr>
        <w:t>«</w:t>
      </w:r>
      <w:r w:rsidRPr="00D8097D">
        <w:rPr>
          <w:rFonts w:ascii="GHEA Grapalat" w:hAnsi="GHEA Grapalat" w:cs="Calibri"/>
          <w:sz w:val="24"/>
          <w:szCs w:val="24"/>
          <w:shd w:val="clear" w:color="auto" w:fill="FFFFFF"/>
          <w:lang w:val="hy-AM"/>
        </w:rPr>
        <w:t>Հայաստանի</w:t>
      </w:r>
      <w:r w:rsidRPr="00D8097D">
        <w:rPr>
          <w:rFonts w:ascii="GHEA Grapalat" w:eastAsia="GHEA Grapalat" w:hAnsi="GHEA Grapalat" w:cs="GHEA Grapalat"/>
          <w:sz w:val="24"/>
          <w:szCs w:val="24"/>
          <w:shd w:val="clear" w:color="auto" w:fill="FFFFFF"/>
          <w:lang w:val="hy-AM"/>
        </w:rPr>
        <w:t xml:space="preserve"> </w:t>
      </w:r>
      <w:r w:rsidRPr="00D8097D">
        <w:rPr>
          <w:rFonts w:ascii="GHEA Grapalat" w:hAnsi="GHEA Grapalat" w:cs="Calibri"/>
          <w:sz w:val="24"/>
          <w:szCs w:val="24"/>
          <w:shd w:val="clear" w:color="auto" w:fill="FFFFFF"/>
          <w:lang w:val="hy-AM"/>
        </w:rPr>
        <w:t>Հանրապետության</w:t>
      </w:r>
      <w:r w:rsidRPr="00D8097D">
        <w:rPr>
          <w:rFonts w:ascii="GHEA Grapalat" w:eastAsia="GHEA Grapalat" w:hAnsi="GHEA Grapalat" w:cs="GHEA Grapalat"/>
          <w:sz w:val="24"/>
          <w:szCs w:val="24"/>
          <w:shd w:val="clear" w:color="auto" w:fill="FFFFFF"/>
          <w:lang w:val="hy-AM"/>
        </w:rPr>
        <w:t xml:space="preserve"> </w:t>
      </w:r>
      <w:r w:rsidRPr="00D8097D">
        <w:rPr>
          <w:rFonts w:ascii="GHEA Grapalat" w:hAnsi="GHEA Grapalat" w:cs="Calibri"/>
          <w:sz w:val="24"/>
          <w:szCs w:val="24"/>
          <w:shd w:val="clear" w:color="auto" w:fill="FFFFFF"/>
          <w:lang w:val="hy-AM"/>
        </w:rPr>
        <w:t>կառավարության</w:t>
      </w:r>
      <w:r w:rsidRPr="00D8097D">
        <w:rPr>
          <w:rFonts w:ascii="GHEA Grapalat" w:eastAsia="GHEA Grapalat" w:hAnsi="GHEA Grapalat" w:cs="GHEA Grapalat"/>
          <w:sz w:val="24"/>
          <w:szCs w:val="24"/>
          <w:shd w:val="clear" w:color="auto" w:fill="FFFFFF"/>
          <w:lang w:val="hy-AM"/>
        </w:rPr>
        <w:t xml:space="preserve"> 2021 </w:t>
      </w:r>
      <w:r w:rsidRPr="00D8097D">
        <w:rPr>
          <w:rFonts w:ascii="GHEA Grapalat" w:hAnsi="GHEA Grapalat" w:cs="Calibri"/>
          <w:sz w:val="24"/>
          <w:szCs w:val="24"/>
          <w:shd w:val="clear" w:color="auto" w:fill="FFFFFF"/>
          <w:lang w:val="hy-AM"/>
        </w:rPr>
        <w:t>թվականի</w:t>
      </w:r>
      <w:r w:rsidRPr="00D8097D">
        <w:rPr>
          <w:rFonts w:ascii="GHEA Grapalat" w:eastAsia="GHEA Grapalat" w:hAnsi="GHEA Grapalat" w:cs="GHEA Grapalat"/>
          <w:sz w:val="24"/>
          <w:szCs w:val="24"/>
          <w:shd w:val="clear" w:color="auto" w:fill="FFFFFF"/>
          <w:lang w:val="hy-AM"/>
        </w:rPr>
        <w:t xml:space="preserve"> սեպտեմբեր</w:t>
      </w:r>
      <w:r w:rsidRPr="00D8097D">
        <w:rPr>
          <w:rFonts w:ascii="GHEA Grapalat" w:hAnsi="GHEA Grapalat" w:cs="Calibri"/>
          <w:sz w:val="24"/>
          <w:szCs w:val="24"/>
          <w:shd w:val="clear" w:color="auto" w:fill="FFFFFF"/>
          <w:lang w:val="hy-AM"/>
        </w:rPr>
        <w:t>ի</w:t>
      </w:r>
      <w:r w:rsidRPr="00D8097D">
        <w:rPr>
          <w:rFonts w:ascii="GHEA Grapalat" w:eastAsia="GHEA Grapalat" w:hAnsi="GHEA Grapalat" w:cs="GHEA Grapalat"/>
          <w:sz w:val="24"/>
          <w:szCs w:val="24"/>
          <w:shd w:val="clear" w:color="auto" w:fill="FFFFFF"/>
          <w:lang w:val="hy-AM"/>
        </w:rPr>
        <w:t xml:space="preserve"> 30-</w:t>
      </w:r>
      <w:r w:rsidRPr="00D8097D">
        <w:rPr>
          <w:rFonts w:ascii="GHEA Grapalat" w:hAnsi="GHEA Grapalat" w:cs="Calibri"/>
          <w:sz w:val="24"/>
          <w:szCs w:val="24"/>
          <w:shd w:val="clear" w:color="auto" w:fill="FFFFFF"/>
          <w:lang w:val="hy-AM"/>
        </w:rPr>
        <w:t xml:space="preserve">ի </w:t>
      </w:r>
      <w:r w:rsidRPr="00D8097D">
        <w:rPr>
          <w:rFonts w:ascii="GHEA Grapalat" w:eastAsia="GHEA Grapalat" w:hAnsi="GHEA Grapalat" w:cs="GHEA Grapalat"/>
          <w:sz w:val="24"/>
          <w:szCs w:val="24"/>
          <w:shd w:val="clear" w:color="auto" w:fill="FFFFFF"/>
          <w:lang w:val="hy-AM"/>
        </w:rPr>
        <w:t xml:space="preserve">N 1584-Ն </w:t>
      </w:r>
      <w:r w:rsidRPr="00D8097D">
        <w:rPr>
          <w:rFonts w:ascii="GHEA Grapalat" w:hAnsi="GHEA Grapalat" w:cs="Calibri"/>
          <w:sz w:val="24"/>
          <w:szCs w:val="24"/>
          <w:shd w:val="clear" w:color="auto" w:fill="FFFFFF"/>
          <w:lang w:val="hy-AM"/>
        </w:rPr>
        <w:t>որոշման մեջ փոփոխություններ կատարելու մասին</w:t>
      </w:r>
      <w:r w:rsidRPr="00D8097D">
        <w:rPr>
          <w:rFonts w:ascii="GHEA Grapalat" w:eastAsia="GHEA Grapalat" w:hAnsi="GHEA Grapalat" w:cs="GHEA Grapalat"/>
          <w:sz w:val="24"/>
          <w:szCs w:val="24"/>
          <w:shd w:val="clear" w:color="auto" w:fill="FFFFFF"/>
          <w:lang w:val="hy-AM"/>
        </w:rPr>
        <w:t>»</w:t>
      </w:r>
      <w:r w:rsidRPr="00D8097D">
        <w:rPr>
          <w:rFonts w:ascii="GHEA Grapalat" w:hAnsi="GHEA Grapalat" w:cs="Sylfaen"/>
          <w:spacing w:val="-8"/>
          <w:sz w:val="24"/>
          <w:szCs w:val="24"/>
          <w:lang w:val="hy-AM"/>
        </w:rPr>
        <w:t xml:space="preserve"> Կառավարության</w:t>
      </w:r>
      <w:r w:rsidRPr="00D8097D">
        <w:rPr>
          <w:rFonts w:ascii="GHEA Grapalat" w:hAnsi="GHEA Grapalat" w:cs="GHEA Grapalat"/>
          <w:spacing w:val="-8"/>
          <w:sz w:val="24"/>
          <w:szCs w:val="24"/>
          <w:lang w:val="af-ZA"/>
        </w:rPr>
        <w:t xml:space="preserve"> </w:t>
      </w:r>
      <w:r w:rsidRPr="00D8097D">
        <w:rPr>
          <w:rFonts w:ascii="GHEA Grapalat" w:hAnsi="GHEA Grapalat" w:cs="Sylfaen"/>
          <w:spacing w:val="-8"/>
          <w:sz w:val="24"/>
          <w:szCs w:val="24"/>
          <w:lang w:val="hy-AM"/>
        </w:rPr>
        <w:t>որոշման</w:t>
      </w:r>
      <w:r w:rsidRPr="00D8097D">
        <w:rPr>
          <w:rFonts w:ascii="GHEA Grapalat" w:hAnsi="GHEA Grapalat" w:cs="Times Armenian"/>
          <w:spacing w:val="-8"/>
          <w:sz w:val="24"/>
          <w:szCs w:val="24"/>
          <w:lang w:val="af-ZA"/>
        </w:rPr>
        <w:t xml:space="preserve"> </w:t>
      </w:r>
      <w:r w:rsidRPr="00D8097D">
        <w:rPr>
          <w:rFonts w:ascii="GHEA Grapalat" w:hAnsi="GHEA Grapalat" w:cs="Sylfaen"/>
          <w:spacing w:val="-8"/>
          <w:sz w:val="24"/>
          <w:szCs w:val="24"/>
          <w:lang w:val="hy-AM"/>
        </w:rPr>
        <w:t>նախագծի</w:t>
      </w:r>
      <w:r w:rsidRPr="00D8097D">
        <w:rPr>
          <w:rFonts w:ascii="GHEA Grapalat" w:hAnsi="GHEA Grapalat" w:cs="GHEA Grapalat"/>
          <w:sz w:val="24"/>
          <w:szCs w:val="24"/>
          <w:shd w:val="clear" w:color="auto" w:fill="FFFFFF"/>
          <w:lang w:val="hy-AM"/>
        </w:rPr>
        <w:t xml:space="preserve"> վերաբերյալ</w:t>
      </w:r>
      <w:r w:rsidRPr="00D8097D">
        <w:rPr>
          <w:rFonts w:ascii="GHEA Grapalat" w:hAnsi="GHEA Grapalat" w:cs="GHEA Grapalat"/>
          <w:sz w:val="24"/>
          <w:szCs w:val="24"/>
          <w:shd w:val="clear" w:color="auto" w:fill="FFFFFF"/>
          <w:lang w:val="af-ZA"/>
        </w:rPr>
        <w:t xml:space="preserve"> ստացված առարկությունների և առաջարկությունների</w:t>
      </w:r>
    </w:p>
    <w:p w14:paraId="623AB67C" w14:textId="77777777" w:rsidR="002B5140" w:rsidRPr="00D8097D" w:rsidRDefault="002B5140" w:rsidP="00D8097D">
      <w:pPr>
        <w:spacing w:after="0" w:line="360" w:lineRule="auto"/>
        <w:ind w:firstLine="375"/>
        <w:jc w:val="center"/>
        <w:rPr>
          <w:rFonts w:ascii="GHEA Grapalat" w:eastAsia="Times New Roman" w:hAnsi="GHEA Grapalat"/>
          <w:b/>
          <w:sz w:val="24"/>
          <w:szCs w:val="24"/>
          <w:lang w:val="hy-AM" w:eastAsia="ru-RU"/>
        </w:rPr>
      </w:pPr>
    </w:p>
    <w:tbl>
      <w:tblPr>
        <w:tblW w:w="1100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40"/>
        <w:gridCol w:w="445"/>
        <w:gridCol w:w="3721"/>
      </w:tblGrid>
      <w:tr w:rsidR="002B5140" w:rsidRPr="00D8097D" w14:paraId="0E8FC0E2" w14:textId="77777777" w:rsidTr="002B5140">
        <w:trPr>
          <w:trHeight w:val="584"/>
          <w:tblCellSpacing w:w="0" w:type="dxa"/>
          <w:jc w:val="center"/>
        </w:trPr>
        <w:tc>
          <w:tcPr>
            <w:tcW w:w="6840" w:type="dxa"/>
            <w:vMerge w:val="restart"/>
            <w:tcBorders>
              <w:top w:val="outset" w:sz="6" w:space="0" w:color="auto"/>
              <w:left w:val="outset" w:sz="6" w:space="0" w:color="auto"/>
              <w:bottom w:val="outset" w:sz="6" w:space="0" w:color="auto"/>
              <w:right w:val="outset" w:sz="6" w:space="0" w:color="auto"/>
            </w:tcBorders>
            <w:shd w:val="clear" w:color="auto" w:fill="D0D0D0"/>
          </w:tcPr>
          <w:p w14:paraId="01779F8C" w14:textId="77777777" w:rsidR="002B5140" w:rsidRPr="00D8097D" w:rsidRDefault="002B5140" w:rsidP="00D8097D">
            <w:pPr>
              <w:spacing w:after="0" w:line="360" w:lineRule="auto"/>
              <w:ind w:right="-29" w:firstLine="375"/>
              <w:jc w:val="center"/>
              <w:rPr>
                <w:rFonts w:ascii="GHEA Grapalat" w:eastAsia="Times New Roman" w:hAnsi="GHEA Grapalat"/>
                <w:b/>
                <w:sz w:val="24"/>
                <w:szCs w:val="24"/>
                <w:lang w:val="hy-AM"/>
              </w:rPr>
            </w:pPr>
            <w:r w:rsidRPr="00D8097D">
              <w:rPr>
                <w:rFonts w:ascii="GHEA Grapalat" w:eastAsia="Times New Roman" w:hAnsi="GHEA Grapalat"/>
                <w:b/>
                <w:sz w:val="24"/>
                <w:szCs w:val="24"/>
                <w:lang w:val="hy-AM" w:eastAsia="ru-RU"/>
              </w:rPr>
              <w:t xml:space="preserve">1. </w:t>
            </w:r>
            <w:r w:rsidRPr="00D8097D">
              <w:rPr>
                <w:rFonts w:ascii="GHEA Grapalat" w:eastAsia="Times New Roman" w:hAnsi="GHEA Grapalat" w:cs="GHEA Grapalat"/>
                <w:b/>
                <w:sz w:val="24"/>
                <w:szCs w:val="24"/>
                <w:lang w:val="hy-AM"/>
              </w:rPr>
              <w:t xml:space="preserve"> </w:t>
            </w:r>
            <w:r w:rsidRPr="00D8097D">
              <w:rPr>
                <w:rFonts w:ascii="GHEA Grapalat" w:eastAsia="Times New Roman" w:hAnsi="GHEA Grapalat"/>
                <w:b/>
                <w:sz w:val="24"/>
                <w:szCs w:val="24"/>
                <w:lang w:val="hy-AM"/>
              </w:rPr>
              <w:t>ՀՀ տարածքային կառավարման և ենթակառուցվածքների նախարարություն</w:t>
            </w:r>
          </w:p>
        </w:tc>
        <w:tc>
          <w:tcPr>
            <w:tcW w:w="416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53071EF" w14:textId="23E7313A" w:rsidR="002B5140" w:rsidRPr="0038677E" w:rsidRDefault="002B5140" w:rsidP="00D8097D">
            <w:pPr>
              <w:spacing w:after="0" w:line="360" w:lineRule="auto"/>
              <w:ind w:firstLine="375"/>
              <w:jc w:val="center"/>
              <w:rPr>
                <w:rFonts w:ascii="GHEA Grapalat" w:eastAsia="Times New Roman" w:hAnsi="GHEA Grapalat"/>
                <w:b/>
                <w:sz w:val="24"/>
                <w:szCs w:val="24"/>
                <w:lang w:val="hy-AM"/>
              </w:rPr>
            </w:pPr>
            <w:r w:rsidRPr="00D8097D">
              <w:rPr>
                <w:rFonts w:ascii="GHEA Grapalat" w:eastAsia="Times New Roman" w:hAnsi="GHEA Grapalat"/>
                <w:b/>
                <w:sz w:val="24"/>
                <w:szCs w:val="24"/>
              </w:rPr>
              <w:t>N</w:t>
            </w:r>
            <w:r w:rsidR="0038677E">
              <w:rPr>
                <w:rFonts w:ascii="GHEA Grapalat" w:eastAsia="Times New Roman" w:hAnsi="GHEA Grapalat"/>
                <w:b/>
                <w:sz w:val="24"/>
                <w:szCs w:val="24"/>
                <w:lang w:val="hy-AM"/>
              </w:rPr>
              <w:t xml:space="preserve"> </w:t>
            </w:r>
            <w:r w:rsidR="0038677E" w:rsidRPr="0038677E">
              <w:rPr>
                <w:rFonts w:ascii="GHEA Grapalat" w:eastAsia="Times New Roman" w:hAnsi="GHEA Grapalat"/>
                <w:b/>
                <w:sz w:val="24"/>
                <w:szCs w:val="24"/>
                <w:lang w:val="hy-AM"/>
              </w:rPr>
              <w:t>ԳՍ/15.3/22385</w:t>
            </w:r>
          </w:p>
        </w:tc>
      </w:tr>
      <w:tr w:rsidR="002B5140" w:rsidRPr="00D8097D" w14:paraId="3D567422" w14:textId="77777777" w:rsidTr="002B5140">
        <w:trPr>
          <w:trHeight w:val="635"/>
          <w:tblCellSpacing w:w="0" w:type="dxa"/>
          <w:jc w:val="center"/>
        </w:trPr>
        <w:tc>
          <w:tcPr>
            <w:tcW w:w="6840" w:type="dxa"/>
            <w:vMerge/>
            <w:tcBorders>
              <w:top w:val="outset" w:sz="6" w:space="0" w:color="auto"/>
              <w:left w:val="outset" w:sz="6" w:space="0" w:color="auto"/>
              <w:bottom w:val="outset" w:sz="6" w:space="0" w:color="auto"/>
              <w:right w:val="outset" w:sz="6" w:space="0" w:color="auto"/>
            </w:tcBorders>
            <w:vAlign w:val="center"/>
            <w:hideMark/>
          </w:tcPr>
          <w:p w14:paraId="3BE761FD" w14:textId="77777777" w:rsidR="002B5140" w:rsidRPr="00D8097D" w:rsidRDefault="002B5140" w:rsidP="00D8097D">
            <w:pPr>
              <w:spacing w:after="0" w:line="360" w:lineRule="auto"/>
              <w:ind w:firstLine="375"/>
              <w:rPr>
                <w:rFonts w:ascii="GHEA Grapalat" w:eastAsia="Times New Roman" w:hAnsi="GHEA Grapalat"/>
                <w:b/>
                <w:sz w:val="24"/>
                <w:szCs w:val="24"/>
                <w:lang w:val="hy-AM"/>
              </w:rPr>
            </w:pPr>
          </w:p>
        </w:tc>
        <w:tc>
          <w:tcPr>
            <w:tcW w:w="416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6A6F01E" w14:textId="2E7E930F" w:rsidR="002B5140" w:rsidRPr="00D8097D" w:rsidRDefault="009C7650" w:rsidP="00D8097D">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23</w:t>
            </w:r>
            <w:r w:rsidRPr="00D8097D">
              <w:rPr>
                <w:rFonts w:ascii="GHEA Grapalat" w:eastAsia="Times New Roman" w:hAnsi="GHEA Grapalat"/>
                <w:b/>
                <w:sz w:val="24"/>
                <w:szCs w:val="24"/>
                <w:lang w:val="af-ZA"/>
              </w:rPr>
              <w:t>.</w:t>
            </w:r>
            <w:r>
              <w:rPr>
                <w:rFonts w:ascii="GHEA Grapalat" w:eastAsia="Times New Roman" w:hAnsi="GHEA Grapalat"/>
                <w:b/>
                <w:sz w:val="24"/>
                <w:szCs w:val="24"/>
                <w:lang w:val="hy-AM"/>
              </w:rPr>
              <w:t>08</w:t>
            </w:r>
            <w:r w:rsidRPr="00D8097D">
              <w:rPr>
                <w:rFonts w:ascii="GHEA Grapalat" w:eastAsia="Times New Roman" w:hAnsi="GHEA Grapalat"/>
                <w:b/>
                <w:sz w:val="24"/>
                <w:szCs w:val="24"/>
                <w:lang w:val="af-ZA"/>
              </w:rPr>
              <w:t>.</w:t>
            </w:r>
            <w:r w:rsidRPr="00D8097D">
              <w:rPr>
                <w:rFonts w:ascii="GHEA Grapalat" w:eastAsia="Times New Roman" w:hAnsi="GHEA Grapalat"/>
                <w:b/>
                <w:sz w:val="24"/>
                <w:szCs w:val="24"/>
                <w:lang w:val="hy-AM"/>
              </w:rPr>
              <w:t>2022 թ.</w:t>
            </w:r>
          </w:p>
        </w:tc>
      </w:tr>
      <w:tr w:rsidR="002B5140" w:rsidRPr="003F4FA3" w14:paraId="1456A187" w14:textId="77777777" w:rsidTr="00D51CB1">
        <w:trPr>
          <w:trHeight w:val="483"/>
          <w:tblCellSpacing w:w="0" w:type="dxa"/>
          <w:jc w:val="center"/>
        </w:trPr>
        <w:tc>
          <w:tcPr>
            <w:tcW w:w="6840" w:type="dxa"/>
            <w:tcBorders>
              <w:top w:val="outset" w:sz="6" w:space="0" w:color="auto"/>
              <w:left w:val="outset" w:sz="6" w:space="0" w:color="auto"/>
              <w:bottom w:val="outset" w:sz="6" w:space="0" w:color="auto"/>
              <w:right w:val="outset" w:sz="6" w:space="0" w:color="auto"/>
            </w:tcBorders>
          </w:tcPr>
          <w:p w14:paraId="79F757F4" w14:textId="0D3CBAC6" w:rsidR="002B5140" w:rsidRDefault="002B5140" w:rsidP="00D8097D">
            <w:pPr>
              <w:pStyle w:val="a4"/>
              <w:tabs>
                <w:tab w:val="left" w:pos="993"/>
              </w:tabs>
              <w:spacing w:after="0" w:line="360" w:lineRule="auto"/>
              <w:ind w:firstLine="375"/>
              <w:jc w:val="both"/>
              <w:rPr>
                <w:rFonts w:ascii="GHEA Grapalat" w:hAnsi="GHEA Grapalat"/>
              </w:rPr>
            </w:pPr>
            <w:r w:rsidRPr="00D8097D">
              <w:rPr>
                <w:rFonts w:ascii="GHEA Grapalat" w:hAnsi="GHEA Grapalat"/>
                <w:lang w:val="hy-AM"/>
              </w:rPr>
              <w:t>Դիտողություններ և առաջարկություններ չկա</w:t>
            </w:r>
            <w:r w:rsidRPr="00D8097D">
              <w:rPr>
                <w:rFonts w:ascii="GHEA Grapalat" w:hAnsi="GHEA Grapalat"/>
              </w:rPr>
              <w:t>:</w:t>
            </w:r>
          </w:p>
          <w:p w14:paraId="38B20FE6" w14:textId="20D5E666" w:rsidR="0038677E" w:rsidRPr="00D8097D" w:rsidRDefault="0038677E" w:rsidP="00D8097D">
            <w:pPr>
              <w:pStyle w:val="a4"/>
              <w:tabs>
                <w:tab w:val="left" w:pos="993"/>
              </w:tabs>
              <w:spacing w:after="0" w:line="360" w:lineRule="auto"/>
              <w:ind w:firstLine="375"/>
              <w:jc w:val="both"/>
              <w:rPr>
                <w:rFonts w:ascii="GHEA Grapalat" w:hAnsi="GHEA Grapalat"/>
              </w:rPr>
            </w:pPr>
            <w:r w:rsidRPr="0038677E">
              <w:rPr>
                <w:rFonts w:ascii="GHEA Grapalat" w:hAnsi="GHEA Grapalat"/>
              </w:rPr>
              <w:t>Միաժամանակ հաշվի առնելով, որ նախատեսվում է սիգի արդյունագործական որսի ժամկետները երկարացնել և չափաքանակներն ավելացնել, կարծում ենք անհրաժեշտ է լրացուցիչ միջոցներ ձեռնարկել սիգի ձվադրման ժամանակահատվածում վերջինիս որսը կանխելու ուղղությամբ։</w:t>
            </w:r>
          </w:p>
        </w:tc>
        <w:tc>
          <w:tcPr>
            <w:tcW w:w="445" w:type="dxa"/>
            <w:tcBorders>
              <w:top w:val="outset" w:sz="6" w:space="0" w:color="auto"/>
              <w:left w:val="outset" w:sz="6" w:space="0" w:color="auto"/>
              <w:bottom w:val="outset" w:sz="6" w:space="0" w:color="auto"/>
              <w:right w:val="nil"/>
            </w:tcBorders>
            <w:hideMark/>
          </w:tcPr>
          <w:p w14:paraId="2218B257" w14:textId="77777777" w:rsidR="002B5140" w:rsidRPr="00D8097D" w:rsidRDefault="002B5140" w:rsidP="00D8097D">
            <w:pPr>
              <w:spacing w:after="0" w:line="360" w:lineRule="auto"/>
              <w:ind w:firstLine="375"/>
              <w:rPr>
                <w:rFonts w:ascii="GHEA Grapalat" w:eastAsia="Times New Roman" w:hAnsi="GHEA Grapalat"/>
                <w:sz w:val="24"/>
                <w:szCs w:val="24"/>
                <w:lang w:val="hy-AM"/>
              </w:rPr>
            </w:pPr>
            <w:r w:rsidRPr="00D8097D">
              <w:rPr>
                <w:rFonts w:eastAsia="Times New Roman" w:cs="Calibri"/>
                <w:sz w:val="24"/>
                <w:szCs w:val="24"/>
                <w:lang w:val="hy-AM"/>
              </w:rPr>
              <w:t> </w:t>
            </w:r>
            <w:r w:rsidRPr="00D8097D">
              <w:rPr>
                <w:rFonts w:ascii="GHEA Grapalat" w:eastAsia="Times New Roman" w:hAnsi="GHEA Grapalat" w:cs="Calibri"/>
                <w:sz w:val="24"/>
                <w:szCs w:val="24"/>
                <w:lang w:val="hy-AM"/>
              </w:rPr>
              <w:t xml:space="preserve">                              </w:t>
            </w:r>
          </w:p>
        </w:tc>
        <w:tc>
          <w:tcPr>
            <w:tcW w:w="3721" w:type="dxa"/>
            <w:tcBorders>
              <w:top w:val="outset" w:sz="6" w:space="0" w:color="auto"/>
              <w:left w:val="nil"/>
              <w:bottom w:val="outset" w:sz="6" w:space="0" w:color="auto"/>
              <w:right w:val="outset" w:sz="6" w:space="0" w:color="auto"/>
            </w:tcBorders>
            <w:hideMark/>
          </w:tcPr>
          <w:p w14:paraId="2EEF35CA" w14:textId="5CA4DAE6" w:rsidR="00D10362" w:rsidRDefault="00D10362" w:rsidP="00D10362">
            <w:pPr>
              <w:spacing w:line="360" w:lineRule="auto"/>
              <w:ind w:firstLine="375"/>
              <w:rPr>
                <w:rFonts w:ascii="GHEA Grapalat" w:eastAsia="Times New Roman" w:hAnsi="GHEA Grapalat"/>
                <w:sz w:val="24"/>
                <w:szCs w:val="24"/>
                <w:lang w:val="hy-AM"/>
              </w:rPr>
            </w:pPr>
            <w:r>
              <w:rPr>
                <w:rFonts w:ascii="GHEA Grapalat" w:eastAsia="Times New Roman" w:hAnsi="GHEA Grapalat"/>
                <w:sz w:val="24"/>
                <w:szCs w:val="24"/>
                <w:lang w:val="hy-AM"/>
              </w:rPr>
              <w:t>Չի ընդունվել:</w:t>
            </w:r>
          </w:p>
          <w:p w14:paraId="66F7061B" w14:textId="3BC2897E" w:rsidR="001934DD" w:rsidRDefault="001934DD" w:rsidP="00D10362">
            <w:pPr>
              <w:spacing w:line="360" w:lineRule="auto"/>
              <w:rPr>
                <w:rFonts w:ascii="GHEA Grapalat" w:eastAsia="Times New Roman" w:hAnsi="GHEA Grapalat"/>
                <w:sz w:val="24"/>
                <w:szCs w:val="24"/>
                <w:lang w:val="hy-AM"/>
              </w:rPr>
            </w:pPr>
            <w:r>
              <w:rPr>
                <w:rFonts w:ascii="GHEA Grapalat" w:eastAsia="Times New Roman" w:hAnsi="GHEA Grapalat"/>
                <w:sz w:val="24"/>
                <w:szCs w:val="24"/>
                <w:lang w:val="hy-AM"/>
              </w:rPr>
              <w:t>Համաձայն Կառավարության 2019 թվականի</w:t>
            </w:r>
            <w:r w:rsidRPr="001934DD">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նոյեմբերի 21-ի </w:t>
            </w:r>
            <w:r w:rsidRPr="001934DD">
              <w:rPr>
                <w:rFonts w:ascii="GHEA Grapalat" w:eastAsia="Times New Roman" w:hAnsi="GHEA Grapalat"/>
                <w:sz w:val="24"/>
                <w:szCs w:val="24"/>
                <w:lang w:val="hy-AM"/>
              </w:rPr>
              <w:t>«</w:t>
            </w:r>
            <w:r>
              <w:rPr>
                <w:rFonts w:ascii="GHEA Grapalat" w:eastAsia="Times New Roman" w:hAnsi="GHEA Grapalat"/>
                <w:sz w:val="24"/>
                <w:szCs w:val="24"/>
                <w:lang w:val="hy-AM"/>
              </w:rPr>
              <w:t>Սև</w:t>
            </w:r>
            <w:r w:rsidRPr="001934DD">
              <w:rPr>
                <w:rFonts w:ascii="GHEA Grapalat" w:eastAsia="Times New Roman" w:hAnsi="GHEA Grapalat"/>
                <w:sz w:val="24"/>
                <w:szCs w:val="24"/>
                <w:lang w:val="hy-AM"/>
              </w:rPr>
              <w:t xml:space="preserve">անա լճում ձկան </w:t>
            </w:r>
            <w:r>
              <w:rPr>
                <w:rFonts w:ascii="GHEA Grapalat" w:eastAsia="Times New Roman" w:hAnsi="GHEA Grapalat"/>
                <w:sz w:val="24"/>
                <w:szCs w:val="24"/>
                <w:lang w:val="hy-AM"/>
              </w:rPr>
              <w:t xml:space="preserve">և </w:t>
            </w:r>
            <w:r w:rsidRPr="001934DD">
              <w:rPr>
                <w:rFonts w:ascii="GHEA Grapalat" w:eastAsia="Times New Roman" w:hAnsi="GHEA Grapalat"/>
                <w:sz w:val="24"/>
                <w:szCs w:val="24"/>
                <w:lang w:val="hy-AM"/>
              </w:rPr>
              <w:t>խեցգետնի պաշարների վերականգնման, պահպանման, վերարտադրման, ինչպես նա</w:t>
            </w:r>
            <w:r>
              <w:rPr>
                <w:rFonts w:ascii="GHEA Grapalat" w:eastAsia="Times New Roman" w:hAnsi="GHEA Grapalat"/>
                <w:sz w:val="24"/>
                <w:szCs w:val="24"/>
                <w:lang w:val="hy-AM"/>
              </w:rPr>
              <w:t>և</w:t>
            </w:r>
            <w:r w:rsidRPr="001934DD">
              <w:rPr>
                <w:rFonts w:ascii="GHEA Grapalat" w:eastAsia="Times New Roman" w:hAnsi="GHEA Grapalat"/>
                <w:sz w:val="24"/>
                <w:szCs w:val="24"/>
                <w:lang w:val="hy-AM"/>
              </w:rPr>
              <w:t xml:space="preserve"> դրանց պաշարների որոշման, ձկան </w:t>
            </w:r>
            <w:r>
              <w:rPr>
                <w:rFonts w:ascii="GHEA Grapalat" w:eastAsia="Times New Roman" w:hAnsi="GHEA Grapalat"/>
                <w:sz w:val="24"/>
                <w:szCs w:val="24"/>
                <w:lang w:val="hy-AM"/>
              </w:rPr>
              <w:t>և</w:t>
            </w:r>
            <w:r w:rsidRPr="001934DD">
              <w:rPr>
                <w:rFonts w:ascii="GHEA Grapalat" w:eastAsia="Times New Roman" w:hAnsi="GHEA Grapalat"/>
                <w:sz w:val="24"/>
                <w:szCs w:val="24"/>
                <w:lang w:val="hy-AM"/>
              </w:rPr>
              <w:t xml:space="preserve"> խեցգետնի արդյունագործական որսի քանակների, ձ</w:t>
            </w:r>
            <w:r>
              <w:rPr>
                <w:rFonts w:ascii="GHEA Grapalat" w:eastAsia="Times New Roman" w:hAnsi="GHEA Grapalat"/>
                <w:sz w:val="24"/>
                <w:szCs w:val="24"/>
                <w:lang w:val="hy-AM"/>
              </w:rPr>
              <w:t>և</w:t>
            </w:r>
            <w:r w:rsidRPr="001934DD">
              <w:rPr>
                <w:rFonts w:ascii="GHEA Grapalat" w:eastAsia="Times New Roman" w:hAnsi="GHEA Grapalat"/>
                <w:sz w:val="24"/>
                <w:szCs w:val="24"/>
                <w:lang w:val="hy-AM"/>
              </w:rPr>
              <w:t xml:space="preserve">երի </w:t>
            </w:r>
            <w:r>
              <w:rPr>
                <w:rFonts w:ascii="GHEA Grapalat" w:eastAsia="Times New Roman" w:hAnsi="GHEA Grapalat"/>
                <w:sz w:val="24"/>
                <w:szCs w:val="24"/>
                <w:lang w:val="hy-AM"/>
              </w:rPr>
              <w:t>և</w:t>
            </w:r>
            <w:r w:rsidRPr="001934DD">
              <w:rPr>
                <w:rFonts w:ascii="GHEA Grapalat" w:eastAsia="Times New Roman" w:hAnsi="GHEA Grapalat"/>
                <w:sz w:val="24"/>
                <w:szCs w:val="24"/>
                <w:lang w:val="hy-AM"/>
              </w:rPr>
              <w:t xml:space="preserve"> կազմակերպման կարգը սահմանելու մասին»</w:t>
            </w:r>
            <w:r>
              <w:rPr>
                <w:rFonts w:ascii="GHEA Grapalat" w:eastAsia="Times New Roman" w:hAnsi="GHEA Grapalat"/>
                <w:sz w:val="24"/>
                <w:szCs w:val="24"/>
                <w:lang w:val="hy-AM"/>
              </w:rPr>
              <w:t xml:space="preserve"> </w:t>
            </w:r>
            <w:r w:rsidRPr="001934DD">
              <w:rPr>
                <w:rFonts w:ascii="GHEA Grapalat" w:eastAsia="Times New Roman" w:hAnsi="GHEA Grapalat"/>
                <w:sz w:val="24"/>
                <w:szCs w:val="24"/>
                <w:lang w:val="hy-AM"/>
              </w:rPr>
              <w:t>N 1667-</w:t>
            </w:r>
            <w:r>
              <w:rPr>
                <w:rFonts w:ascii="GHEA Grapalat" w:eastAsia="Times New Roman" w:hAnsi="GHEA Grapalat"/>
                <w:sz w:val="24"/>
                <w:szCs w:val="24"/>
                <w:lang w:val="hy-AM"/>
              </w:rPr>
              <w:t>Ն որոշման 3-րդ հավելվածի 5.1-ի՝ ա</w:t>
            </w:r>
            <w:r w:rsidRPr="001934DD">
              <w:rPr>
                <w:rFonts w:ascii="GHEA Grapalat" w:eastAsia="Times New Roman" w:hAnsi="GHEA Grapalat"/>
                <w:sz w:val="24"/>
                <w:szCs w:val="24"/>
                <w:lang w:val="hy-AM"/>
              </w:rPr>
              <w:t xml:space="preserve">րգելվում է Սևանա լճում ձկան և խեցգետնի արդյունագործական որսն իրականացնել տարեկան ծրագրով սահմանված և </w:t>
            </w:r>
            <w:r w:rsidRPr="001934DD">
              <w:rPr>
                <w:rFonts w:ascii="GHEA Grapalat" w:eastAsia="Times New Roman" w:hAnsi="GHEA Grapalat"/>
                <w:sz w:val="24"/>
                <w:szCs w:val="24"/>
                <w:lang w:val="hy-AM"/>
              </w:rPr>
              <w:lastRenderedPageBreak/>
              <w:t>պայմանագրի գործողության ժամկետներից դուրս ժամկետներում</w:t>
            </w:r>
            <w:r>
              <w:rPr>
                <w:rFonts w:ascii="GHEA Grapalat" w:eastAsia="Times New Roman" w:hAnsi="GHEA Grapalat"/>
                <w:sz w:val="24"/>
                <w:szCs w:val="24"/>
                <w:lang w:val="hy-AM"/>
              </w:rPr>
              <w:t>, իսկ պայմանագրի գործողության ժամկետները սահմանվում են՝ հիմք ընդունելով Գիտությունների ազգային ակադեմիայի կողմից տրված ձկան ձվադրման ժամանակահատվածի վերաբերյալ հաշվետվությ</w:t>
            </w:r>
            <w:r w:rsidR="00784E22">
              <w:rPr>
                <w:rFonts w:ascii="GHEA Grapalat" w:eastAsia="Times New Roman" w:hAnsi="GHEA Grapalat"/>
                <w:sz w:val="24"/>
                <w:szCs w:val="24"/>
                <w:lang w:val="hy-AM"/>
              </w:rPr>
              <w:t>ունը</w:t>
            </w:r>
            <w:r>
              <w:rPr>
                <w:rFonts w:ascii="GHEA Grapalat" w:eastAsia="Times New Roman" w:hAnsi="GHEA Grapalat"/>
                <w:sz w:val="24"/>
                <w:szCs w:val="24"/>
                <w:lang w:val="hy-AM"/>
              </w:rPr>
              <w:t>: Կապված եղանակային պայմաններից</w:t>
            </w:r>
            <w:r w:rsidR="00784E22">
              <w:rPr>
                <w:rFonts w:ascii="GHEA Grapalat" w:eastAsia="Times New Roman" w:hAnsi="GHEA Grapalat"/>
                <w:sz w:val="24"/>
                <w:szCs w:val="24"/>
                <w:lang w:val="hy-AM"/>
              </w:rPr>
              <w:t>՝</w:t>
            </w:r>
            <w:r>
              <w:rPr>
                <w:rFonts w:ascii="GHEA Grapalat" w:eastAsia="Times New Roman" w:hAnsi="GHEA Grapalat"/>
                <w:sz w:val="24"/>
                <w:szCs w:val="24"/>
                <w:lang w:val="hy-AM"/>
              </w:rPr>
              <w:t xml:space="preserve"> նախաձվադրման ժամանակահատվածը կարող է տատանվել դեկտեմբերի 1-ին տասնօրյակից մինչ</w:t>
            </w:r>
            <w:r w:rsidR="00784E22">
              <w:rPr>
                <w:rFonts w:ascii="GHEA Grapalat" w:eastAsia="Times New Roman" w:hAnsi="GHEA Grapalat"/>
                <w:sz w:val="24"/>
                <w:szCs w:val="24"/>
                <w:lang w:val="hy-AM"/>
              </w:rPr>
              <w:t>և</w:t>
            </w:r>
            <w:r>
              <w:rPr>
                <w:rFonts w:ascii="GHEA Grapalat" w:eastAsia="Times New Roman" w:hAnsi="GHEA Grapalat"/>
                <w:sz w:val="24"/>
                <w:szCs w:val="24"/>
                <w:lang w:val="hy-AM"/>
              </w:rPr>
              <w:t xml:space="preserve"> հունվարի վերջին տասնօրյակը:</w:t>
            </w:r>
          </w:p>
          <w:p w14:paraId="3B6E906F" w14:textId="54194C52" w:rsidR="00D10362" w:rsidRPr="001934DD" w:rsidRDefault="001934DD" w:rsidP="00D10362">
            <w:pPr>
              <w:spacing w:line="360" w:lineRule="auto"/>
              <w:rPr>
                <w:rFonts w:ascii="GHEA Grapalat" w:eastAsia="Times New Roman" w:hAnsi="GHEA Grapalat"/>
                <w:sz w:val="24"/>
                <w:szCs w:val="24"/>
                <w:lang w:val="hy-AM"/>
              </w:rPr>
            </w:pPr>
            <w:r>
              <w:rPr>
                <w:rFonts w:ascii="GHEA Grapalat" w:eastAsia="Times New Roman" w:hAnsi="GHEA Grapalat"/>
                <w:sz w:val="24"/>
                <w:szCs w:val="24"/>
                <w:lang w:val="hy-AM"/>
              </w:rPr>
              <w:t xml:space="preserve">Յուրաքանչյուր տարի Սևանա լճում սիգի ձվադրման ժամանակահատվածում իրականացվում են համատեղ միջոցառումներ՝ </w:t>
            </w:r>
            <w:r w:rsidR="00784E22">
              <w:rPr>
                <w:rFonts w:ascii="GHEA Grapalat" w:eastAsia="Times New Roman" w:hAnsi="GHEA Grapalat"/>
                <w:sz w:val="24"/>
                <w:szCs w:val="24"/>
                <w:lang w:val="hy-AM"/>
              </w:rPr>
              <w:t xml:space="preserve">տարածքային կառավարման և ենթակառուցվածքների նախարարության, ոստիկանության, Գեղարքունիքի մարզպետարանի, Բնապահպանության և ընդերքի </w:t>
            </w:r>
            <w:r w:rsidR="00784E22">
              <w:rPr>
                <w:rFonts w:ascii="GHEA Grapalat" w:eastAsia="Times New Roman" w:hAnsi="GHEA Grapalat"/>
                <w:sz w:val="24"/>
                <w:szCs w:val="24"/>
                <w:lang w:val="hy-AM"/>
              </w:rPr>
              <w:lastRenderedPageBreak/>
              <w:t>տեսչական մարմնի և Երևանի քաղաքապետարանի հետ:</w:t>
            </w:r>
            <w:r>
              <w:rPr>
                <w:rFonts w:ascii="GHEA Grapalat" w:eastAsia="Times New Roman" w:hAnsi="GHEA Grapalat"/>
                <w:sz w:val="24"/>
                <w:szCs w:val="24"/>
                <w:lang w:val="hy-AM"/>
              </w:rPr>
              <w:t xml:space="preserve"> </w:t>
            </w:r>
          </w:p>
          <w:p w14:paraId="287E6788" w14:textId="031B2851" w:rsidR="00D10362" w:rsidRPr="00D8097D" w:rsidRDefault="00D10362" w:rsidP="00D10362">
            <w:pPr>
              <w:spacing w:line="360" w:lineRule="auto"/>
              <w:ind w:firstLine="375"/>
              <w:rPr>
                <w:rFonts w:ascii="GHEA Grapalat" w:eastAsia="Times New Roman" w:hAnsi="GHEA Grapalat"/>
                <w:sz w:val="24"/>
                <w:szCs w:val="24"/>
                <w:lang w:val="hy-AM"/>
              </w:rPr>
            </w:pPr>
          </w:p>
        </w:tc>
      </w:tr>
      <w:tr w:rsidR="002B5140" w:rsidRPr="00D8097D" w14:paraId="17E4F60F" w14:textId="77777777" w:rsidTr="002B5140">
        <w:trPr>
          <w:trHeight w:val="149"/>
          <w:tblCellSpacing w:w="0" w:type="dxa"/>
          <w:jc w:val="center"/>
        </w:trPr>
        <w:tc>
          <w:tcPr>
            <w:tcW w:w="68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A7F78B4" w14:textId="77777777" w:rsidR="002B5140" w:rsidRPr="00D8097D" w:rsidRDefault="002B5140" w:rsidP="00D8097D">
            <w:pPr>
              <w:spacing w:before="100" w:beforeAutospacing="1" w:after="0" w:line="360" w:lineRule="auto"/>
              <w:ind w:firstLine="375"/>
              <w:jc w:val="center"/>
              <w:rPr>
                <w:rFonts w:ascii="GHEA Grapalat" w:eastAsia="Times New Roman" w:hAnsi="GHEA Grapalat"/>
                <w:b/>
                <w:sz w:val="24"/>
                <w:szCs w:val="24"/>
                <w:lang w:val="hy-AM"/>
              </w:rPr>
            </w:pPr>
            <w:r w:rsidRPr="00D8097D">
              <w:rPr>
                <w:rFonts w:ascii="GHEA Grapalat" w:eastAsia="Times New Roman" w:hAnsi="GHEA Grapalat"/>
                <w:b/>
                <w:sz w:val="24"/>
                <w:szCs w:val="24"/>
                <w:lang w:val="af-ZA"/>
              </w:rPr>
              <w:lastRenderedPageBreak/>
              <w:t>2. ՀՀ ֆինանսների նախարարություն</w:t>
            </w:r>
          </w:p>
        </w:tc>
        <w:tc>
          <w:tcPr>
            <w:tcW w:w="416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746883A" w14:textId="59A803F4" w:rsidR="002B5140" w:rsidRPr="00B4441E" w:rsidRDefault="002B5140" w:rsidP="00D8097D">
            <w:pPr>
              <w:spacing w:after="0" w:line="360" w:lineRule="auto"/>
              <w:ind w:firstLine="375"/>
              <w:jc w:val="center"/>
              <w:rPr>
                <w:rFonts w:ascii="GHEA Grapalat" w:eastAsia="Times New Roman" w:hAnsi="GHEA Grapalat"/>
                <w:b/>
                <w:sz w:val="24"/>
                <w:szCs w:val="24"/>
                <w:lang w:val="hy-AM"/>
              </w:rPr>
            </w:pPr>
          </w:p>
        </w:tc>
      </w:tr>
      <w:tr w:rsidR="002B5140" w:rsidRPr="00D8097D" w14:paraId="57FC2AAA" w14:textId="77777777" w:rsidTr="00582C6C">
        <w:trPr>
          <w:trHeight w:val="641"/>
          <w:tblCellSpacing w:w="0" w:type="dxa"/>
          <w:jc w:val="center"/>
        </w:trPr>
        <w:tc>
          <w:tcPr>
            <w:tcW w:w="6840" w:type="dxa"/>
            <w:vMerge/>
            <w:tcBorders>
              <w:top w:val="outset" w:sz="6" w:space="0" w:color="auto"/>
              <w:left w:val="outset" w:sz="6" w:space="0" w:color="auto"/>
              <w:bottom w:val="outset" w:sz="6" w:space="0" w:color="auto"/>
              <w:right w:val="outset" w:sz="6" w:space="0" w:color="auto"/>
            </w:tcBorders>
            <w:vAlign w:val="center"/>
            <w:hideMark/>
          </w:tcPr>
          <w:p w14:paraId="45C060E2" w14:textId="77777777" w:rsidR="002B5140" w:rsidRPr="00D8097D" w:rsidRDefault="002B5140" w:rsidP="00D8097D">
            <w:pPr>
              <w:spacing w:after="0" w:line="360" w:lineRule="auto"/>
              <w:ind w:firstLine="375"/>
              <w:rPr>
                <w:rFonts w:ascii="GHEA Grapalat" w:eastAsia="Times New Roman" w:hAnsi="GHEA Grapalat"/>
                <w:b/>
                <w:sz w:val="24"/>
                <w:szCs w:val="24"/>
                <w:lang w:val="hy-AM"/>
              </w:rPr>
            </w:pPr>
          </w:p>
        </w:tc>
        <w:tc>
          <w:tcPr>
            <w:tcW w:w="416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051AA3A" w14:textId="34861AD9" w:rsidR="002B5140" w:rsidRPr="00D8097D" w:rsidRDefault="002B5140" w:rsidP="00D8097D">
            <w:pPr>
              <w:spacing w:after="0" w:line="360" w:lineRule="auto"/>
              <w:ind w:firstLine="375"/>
              <w:jc w:val="center"/>
              <w:rPr>
                <w:rFonts w:ascii="GHEA Grapalat" w:eastAsia="Times New Roman" w:hAnsi="GHEA Grapalat"/>
                <w:b/>
                <w:sz w:val="24"/>
                <w:szCs w:val="24"/>
                <w:lang w:val="hy-AM"/>
              </w:rPr>
            </w:pPr>
          </w:p>
        </w:tc>
      </w:tr>
      <w:tr w:rsidR="002B5140" w:rsidRPr="00D8097D" w14:paraId="418FCB4C" w14:textId="77777777" w:rsidTr="00D51CB1">
        <w:trPr>
          <w:trHeight w:val="621"/>
          <w:tblCellSpacing w:w="0" w:type="dxa"/>
          <w:jc w:val="center"/>
        </w:trPr>
        <w:tc>
          <w:tcPr>
            <w:tcW w:w="6840" w:type="dxa"/>
            <w:tcBorders>
              <w:top w:val="outset" w:sz="6" w:space="0" w:color="auto"/>
              <w:left w:val="outset" w:sz="6" w:space="0" w:color="auto"/>
              <w:bottom w:val="outset" w:sz="6" w:space="0" w:color="auto"/>
              <w:right w:val="outset" w:sz="6" w:space="0" w:color="auto"/>
            </w:tcBorders>
          </w:tcPr>
          <w:p w14:paraId="7FFDB36B" w14:textId="055B7105" w:rsidR="002B5140" w:rsidRPr="00AD0728" w:rsidRDefault="00AD0728" w:rsidP="00B4441E">
            <w:pPr>
              <w:spacing w:after="0" w:line="360" w:lineRule="auto"/>
              <w:ind w:firstLine="375"/>
              <w:jc w:val="both"/>
              <w:rPr>
                <w:rFonts w:ascii="GHEA Grapalat" w:eastAsia="Times New Roman" w:hAnsi="GHEA Grapalat"/>
                <w:bCs/>
                <w:sz w:val="24"/>
                <w:szCs w:val="24"/>
                <w:lang w:val="hy-AM"/>
              </w:rPr>
            </w:pPr>
            <w:r>
              <w:rPr>
                <w:rFonts w:ascii="GHEA Grapalat" w:eastAsia="Times New Roman" w:hAnsi="GHEA Grapalat"/>
                <w:bCs/>
                <w:sz w:val="24"/>
                <w:szCs w:val="24"/>
                <w:lang w:val="hy-AM"/>
              </w:rPr>
              <w:t>Սահմանված ժամկետում չի ներկայացվել:</w:t>
            </w:r>
          </w:p>
        </w:tc>
        <w:tc>
          <w:tcPr>
            <w:tcW w:w="445" w:type="dxa"/>
            <w:tcBorders>
              <w:top w:val="outset" w:sz="6" w:space="0" w:color="auto"/>
              <w:left w:val="outset" w:sz="6" w:space="0" w:color="auto"/>
              <w:bottom w:val="outset" w:sz="6" w:space="0" w:color="auto"/>
              <w:right w:val="nil"/>
            </w:tcBorders>
          </w:tcPr>
          <w:p w14:paraId="42D8FB2B" w14:textId="77777777" w:rsidR="002B5140" w:rsidRPr="00D8097D" w:rsidRDefault="002B5140" w:rsidP="00D8097D">
            <w:pPr>
              <w:spacing w:after="0" w:line="360" w:lineRule="auto"/>
              <w:ind w:firstLine="375"/>
              <w:rPr>
                <w:rFonts w:ascii="GHEA Grapalat" w:eastAsia="Times New Roman" w:hAnsi="GHEA Grapalat"/>
                <w:sz w:val="24"/>
                <w:szCs w:val="24"/>
                <w:lang w:val="hy-AM"/>
              </w:rPr>
            </w:pPr>
          </w:p>
        </w:tc>
        <w:tc>
          <w:tcPr>
            <w:tcW w:w="3721" w:type="dxa"/>
            <w:tcBorders>
              <w:top w:val="outset" w:sz="6" w:space="0" w:color="auto"/>
              <w:left w:val="nil"/>
              <w:bottom w:val="outset" w:sz="6" w:space="0" w:color="auto"/>
              <w:right w:val="outset" w:sz="6" w:space="0" w:color="auto"/>
            </w:tcBorders>
          </w:tcPr>
          <w:p w14:paraId="19287EA9" w14:textId="77777777" w:rsidR="002B5140" w:rsidRPr="00D8097D" w:rsidRDefault="002B5140" w:rsidP="00D8097D">
            <w:pPr>
              <w:pStyle w:val="a4"/>
              <w:shd w:val="clear" w:color="auto" w:fill="FFFFFF"/>
              <w:spacing w:after="0" w:line="360" w:lineRule="auto"/>
              <w:ind w:firstLine="375"/>
              <w:jc w:val="both"/>
              <w:rPr>
                <w:rFonts w:ascii="GHEA Grapalat" w:hAnsi="GHEA Grapalat"/>
              </w:rPr>
            </w:pPr>
          </w:p>
        </w:tc>
      </w:tr>
      <w:tr w:rsidR="002B5140" w:rsidRPr="00D8097D" w14:paraId="0094DFB4" w14:textId="77777777" w:rsidTr="002B5140">
        <w:trPr>
          <w:trHeight w:val="149"/>
          <w:tblCellSpacing w:w="0" w:type="dxa"/>
          <w:jc w:val="center"/>
        </w:trPr>
        <w:tc>
          <w:tcPr>
            <w:tcW w:w="68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476FB66" w14:textId="77777777" w:rsidR="002B5140" w:rsidRPr="00D8097D" w:rsidRDefault="002B5140" w:rsidP="00D8097D">
            <w:pPr>
              <w:spacing w:after="0" w:line="360" w:lineRule="auto"/>
              <w:ind w:firstLine="375"/>
              <w:jc w:val="center"/>
              <w:rPr>
                <w:rFonts w:ascii="GHEA Grapalat" w:eastAsia="Times New Roman" w:hAnsi="GHEA Grapalat"/>
                <w:b/>
                <w:sz w:val="24"/>
                <w:szCs w:val="24"/>
              </w:rPr>
            </w:pPr>
            <w:r w:rsidRPr="00D8097D">
              <w:rPr>
                <w:rFonts w:ascii="GHEA Grapalat" w:hAnsi="GHEA Grapalat"/>
                <w:b/>
                <w:bCs/>
                <w:sz w:val="24"/>
                <w:szCs w:val="24"/>
                <w:lang w:val="af-ZA" w:eastAsia="ru-RU"/>
              </w:rPr>
              <w:t>3.</w:t>
            </w:r>
            <w:r w:rsidRPr="00D8097D">
              <w:rPr>
                <w:rFonts w:ascii="GHEA Grapalat" w:hAnsi="GHEA Grapalat"/>
                <w:b/>
                <w:bCs/>
                <w:sz w:val="24"/>
                <w:szCs w:val="24"/>
                <w:lang w:val="hy-AM" w:eastAsia="ru-RU"/>
              </w:rPr>
              <w:t xml:space="preserve"> </w:t>
            </w:r>
            <w:r w:rsidRPr="00D8097D">
              <w:rPr>
                <w:rFonts w:ascii="GHEA Grapalat" w:hAnsi="GHEA Grapalat" w:cs="GHEA Grapalat"/>
                <w:b/>
                <w:sz w:val="24"/>
                <w:szCs w:val="24"/>
              </w:rPr>
              <w:t>Էկոնոմիկայի նախարարություն</w:t>
            </w:r>
            <w:r w:rsidRPr="00D8097D">
              <w:rPr>
                <w:rFonts w:ascii="GHEA Grapalat" w:hAnsi="GHEA Grapalat"/>
                <w:b/>
                <w:bCs/>
                <w:sz w:val="24"/>
                <w:szCs w:val="24"/>
                <w:lang w:eastAsia="ru-RU"/>
              </w:rPr>
              <w:t xml:space="preserve"> </w:t>
            </w:r>
          </w:p>
        </w:tc>
        <w:tc>
          <w:tcPr>
            <w:tcW w:w="416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3975B43" w14:textId="4B7DA6A3" w:rsidR="002B5140" w:rsidRPr="00FD75CD" w:rsidRDefault="002B5140" w:rsidP="00D8097D">
            <w:pPr>
              <w:spacing w:after="0" w:line="360" w:lineRule="auto"/>
              <w:ind w:firstLine="375"/>
              <w:jc w:val="center"/>
              <w:rPr>
                <w:rFonts w:ascii="GHEA Grapalat" w:eastAsia="Times New Roman" w:hAnsi="GHEA Grapalat"/>
                <w:b/>
                <w:sz w:val="24"/>
                <w:szCs w:val="24"/>
                <w:lang w:val="hy-AM"/>
              </w:rPr>
            </w:pPr>
            <w:r w:rsidRPr="00D8097D">
              <w:rPr>
                <w:rFonts w:ascii="GHEA Grapalat" w:eastAsia="Times New Roman" w:hAnsi="GHEA Grapalat"/>
                <w:b/>
                <w:sz w:val="24"/>
                <w:szCs w:val="24"/>
              </w:rPr>
              <w:t>N</w:t>
            </w:r>
            <w:r w:rsidR="00FD75CD">
              <w:rPr>
                <w:rFonts w:ascii="GHEA Grapalat" w:eastAsia="Times New Roman" w:hAnsi="GHEA Grapalat"/>
                <w:b/>
                <w:sz w:val="24"/>
                <w:szCs w:val="24"/>
                <w:lang w:val="hy-AM"/>
              </w:rPr>
              <w:t xml:space="preserve"> </w:t>
            </w:r>
            <w:r w:rsidR="00FD75CD" w:rsidRPr="00FD75CD">
              <w:rPr>
                <w:rFonts w:ascii="GHEA Grapalat" w:eastAsia="Times New Roman" w:hAnsi="GHEA Grapalat"/>
                <w:b/>
                <w:sz w:val="24"/>
                <w:szCs w:val="24"/>
                <w:lang w:val="hy-AM"/>
              </w:rPr>
              <w:t>01/13850</w:t>
            </w:r>
          </w:p>
        </w:tc>
      </w:tr>
      <w:tr w:rsidR="002B5140" w:rsidRPr="00D8097D" w14:paraId="747A823E" w14:textId="77777777" w:rsidTr="002B5140">
        <w:trPr>
          <w:trHeight w:val="149"/>
          <w:tblCellSpacing w:w="0" w:type="dxa"/>
          <w:jc w:val="center"/>
        </w:trPr>
        <w:tc>
          <w:tcPr>
            <w:tcW w:w="6840" w:type="dxa"/>
            <w:vMerge/>
            <w:tcBorders>
              <w:top w:val="outset" w:sz="6" w:space="0" w:color="auto"/>
              <w:left w:val="outset" w:sz="6" w:space="0" w:color="auto"/>
              <w:bottom w:val="outset" w:sz="6" w:space="0" w:color="auto"/>
              <w:right w:val="outset" w:sz="6" w:space="0" w:color="auto"/>
            </w:tcBorders>
            <w:vAlign w:val="center"/>
            <w:hideMark/>
          </w:tcPr>
          <w:p w14:paraId="6A569F01" w14:textId="77777777" w:rsidR="002B5140" w:rsidRPr="00D8097D" w:rsidRDefault="002B5140" w:rsidP="00D8097D">
            <w:pPr>
              <w:spacing w:after="0" w:line="360" w:lineRule="auto"/>
              <w:ind w:firstLine="375"/>
              <w:rPr>
                <w:rFonts w:ascii="GHEA Grapalat" w:eastAsia="Times New Roman" w:hAnsi="GHEA Grapalat"/>
                <w:b/>
                <w:sz w:val="24"/>
                <w:szCs w:val="24"/>
              </w:rPr>
            </w:pPr>
          </w:p>
        </w:tc>
        <w:tc>
          <w:tcPr>
            <w:tcW w:w="416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81EE66C" w14:textId="56C2AAE8" w:rsidR="002B5140" w:rsidRPr="00D8097D" w:rsidRDefault="00FD75CD" w:rsidP="00D8097D">
            <w:pPr>
              <w:spacing w:after="0" w:line="360" w:lineRule="auto"/>
              <w:ind w:firstLine="375"/>
              <w:jc w:val="center"/>
              <w:rPr>
                <w:rFonts w:ascii="GHEA Grapalat" w:eastAsia="Times New Roman" w:hAnsi="GHEA Grapalat"/>
                <w:b/>
                <w:sz w:val="24"/>
                <w:szCs w:val="24"/>
                <w:lang w:val="hy-AM"/>
              </w:rPr>
            </w:pPr>
            <w:r w:rsidRPr="00E170C5">
              <w:rPr>
                <w:rFonts w:ascii="GHEA Grapalat" w:eastAsia="Times New Roman" w:hAnsi="GHEA Grapalat"/>
                <w:b/>
                <w:sz w:val="24"/>
                <w:szCs w:val="24"/>
                <w:lang w:val="hy-AM"/>
              </w:rPr>
              <w:t>23.08</w:t>
            </w:r>
            <w:r w:rsidRPr="00E170C5">
              <w:rPr>
                <w:rFonts w:ascii="GHEA Grapalat" w:eastAsia="Times New Roman" w:hAnsi="GHEA Grapalat"/>
                <w:b/>
                <w:sz w:val="24"/>
                <w:szCs w:val="24"/>
                <w:lang w:val="af-ZA"/>
              </w:rPr>
              <w:t>.</w:t>
            </w:r>
            <w:r w:rsidRPr="00E170C5">
              <w:rPr>
                <w:rFonts w:ascii="GHEA Grapalat" w:eastAsia="Times New Roman" w:hAnsi="GHEA Grapalat"/>
                <w:b/>
                <w:sz w:val="24"/>
                <w:szCs w:val="24"/>
                <w:lang w:val="hy-AM"/>
              </w:rPr>
              <w:t>2022 թ.</w:t>
            </w:r>
          </w:p>
        </w:tc>
      </w:tr>
      <w:tr w:rsidR="002B5140" w:rsidRPr="003F4FA3" w14:paraId="3662EE9A" w14:textId="77777777" w:rsidTr="00A542F9">
        <w:trPr>
          <w:trHeight w:val="680"/>
          <w:tblCellSpacing w:w="0" w:type="dxa"/>
          <w:jc w:val="center"/>
        </w:trPr>
        <w:tc>
          <w:tcPr>
            <w:tcW w:w="6840" w:type="dxa"/>
            <w:tcBorders>
              <w:top w:val="outset" w:sz="6" w:space="0" w:color="auto"/>
              <w:left w:val="outset" w:sz="6" w:space="0" w:color="auto"/>
              <w:bottom w:val="outset" w:sz="6" w:space="0" w:color="auto"/>
              <w:right w:val="outset" w:sz="6" w:space="0" w:color="auto"/>
            </w:tcBorders>
            <w:vAlign w:val="center"/>
          </w:tcPr>
          <w:p w14:paraId="69450D49" w14:textId="504049F2" w:rsidR="00FD75CD" w:rsidRDefault="00FD75CD" w:rsidP="00FD75CD">
            <w:pPr>
              <w:spacing w:after="0" w:line="360" w:lineRule="auto"/>
              <w:ind w:firstLine="375"/>
              <w:jc w:val="both"/>
              <w:rPr>
                <w:rFonts w:ascii="GHEA Grapalat" w:eastAsia="Times New Roman" w:hAnsi="GHEA Grapalat"/>
                <w:bCs/>
                <w:sz w:val="24"/>
                <w:szCs w:val="24"/>
              </w:rPr>
            </w:pPr>
            <w:r w:rsidRPr="00E170C5">
              <w:rPr>
                <w:rFonts w:ascii="GHEA Grapalat" w:hAnsi="GHEA Grapalat"/>
                <w:sz w:val="24"/>
                <w:szCs w:val="24"/>
                <w:lang w:val="hy-AM"/>
              </w:rPr>
              <w:t>Դիտողություններ և առաջարկություններ չկա</w:t>
            </w:r>
            <w:r w:rsidRPr="00E170C5">
              <w:rPr>
                <w:rFonts w:ascii="GHEA Grapalat" w:hAnsi="GHEA Grapalat"/>
                <w:sz w:val="24"/>
                <w:szCs w:val="24"/>
              </w:rPr>
              <w:t>:</w:t>
            </w:r>
          </w:p>
          <w:p w14:paraId="1AE36988" w14:textId="2D9286AB" w:rsidR="002B5140" w:rsidRPr="00FD75CD" w:rsidRDefault="00FD75CD" w:rsidP="00FD75CD">
            <w:pPr>
              <w:spacing w:after="0" w:line="360" w:lineRule="auto"/>
              <w:ind w:firstLine="375"/>
              <w:jc w:val="both"/>
              <w:rPr>
                <w:rFonts w:ascii="GHEA Grapalat" w:eastAsia="Times New Roman" w:hAnsi="GHEA Grapalat"/>
                <w:bCs/>
                <w:sz w:val="24"/>
                <w:szCs w:val="24"/>
              </w:rPr>
            </w:pPr>
            <w:r w:rsidRPr="00FD75CD">
              <w:rPr>
                <w:rFonts w:ascii="GHEA Grapalat" w:eastAsia="Times New Roman" w:hAnsi="GHEA Grapalat"/>
                <w:bCs/>
                <w:sz w:val="24"/>
                <w:szCs w:val="24"/>
              </w:rPr>
              <w:t>Միաժամանակ, առաջարկվում է լրամշակել վերոնշյալ որոշման նախագծի հիմնավորումը, քանի որ պարզ չէ նախագծի ընդունումը պայմանավորված է սիգ ձկնատեսակի որսի ծավալների ավելացման պահանջարկով, թե Սևանա լճում բնական կերերի պաշարների ռացիոնալ օգտագործման հանգամանքով։</w:t>
            </w:r>
          </w:p>
        </w:tc>
        <w:tc>
          <w:tcPr>
            <w:tcW w:w="4166" w:type="dxa"/>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67D68EA6" w14:textId="7EA7B9E2" w:rsidR="002B5140" w:rsidRDefault="003F4FA3" w:rsidP="00E170C5">
            <w:pPr>
              <w:spacing w:after="0" w:line="360" w:lineRule="auto"/>
              <w:ind w:firstLine="375"/>
              <w:rPr>
                <w:rFonts w:ascii="GHEA Grapalat" w:hAnsi="GHEA Grapalat"/>
                <w:sz w:val="24"/>
                <w:szCs w:val="24"/>
                <w:lang w:val="hy-AM"/>
              </w:rPr>
            </w:pPr>
            <w:r>
              <w:rPr>
                <w:rFonts w:ascii="GHEA Grapalat" w:hAnsi="GHEA Grapalat"/>
                <w:sz w:val="24"/>
                <w:szCs w:val="24"/>
                <w:lang w:val="hy-AM"/>
              </w:rPr>
              <w:t>Ընդունվել է</w:t>
            </w:r>
            <w:r w:rsidR="00FD75CD">
              <w:rPr>
                <w:rFonts w:ascii="GHEA Grapalat" w:hAnsi="GHEA Grapalat"/>
                <w:sz w:val="24"/>
                <w:szCs w:val="24"/>
                <w:lang w:val="hy-AM"/>
              </w:rPr>
              <w:t>:</w:t>
            </w:r>
          </w:p>
          <w:p w14:paraId="21543431" w14:textId="3661BB8E" w:rsidR="00FD75CD" w:rsidRPr="00E170C5" w:rsidRDefault="00FD75CD" w:rsidP="00FD75CD">
            <w:pPr>
              <w:spacing w:after="0" w:line="360" w:lineRule="auto"/>
              <w:ind w:firstLine="375"/>
              <w:jc w:val="both"/>
              <w:rPr>
                <w:rFonts w:ascii="GHEA Grapalat" w:hAnsi="GHEA Grapalat"/>
                <w:sz w:val="24"/>
                <w:szCs w:val="24"/>
                <w:lang w:val="hy-AM"/>
              </w:rPr>
            </w:pPr>
            <w:r w:rsidRPr="00EE6DA6">
              <w:rPr>
                <w:rFonts w:ascii="GHEA Grapalat" w:eastAsia="Times New Roman" w:hAnsi="GHEA Grapalat"/>
                <w:sz w:val="24"/>
                <w:szCs w:val="24"/>
                <w:lang w:val="hy-AM"/>
              </w:rPr>
              <w:t>Համաձայն Գիտությունների ազգային ակադեմիայի կողմից ներկայացված տեղեկատվության՝ Սևանա լճում 2022 թվականի սիգ ձկնատեսակի պաշարների ամռան սեզոնի գնահատման արդյունքում ստացված տվյալները թույլ են տալիս  սահմանել սիգ ձկնատեսակի հավելյալ քվոտա:</w:t>
            </w:r>
          </w:p>
        </w:tc>
      </w:tr>
      <w:tr w:rsidR="002B5140" w:rsidRPr="00D8097D" w14:paraId="4E17A657" w14:textId="77777777" w:rsidTr="002B5140">
        <w:trPr>
          <w:trHeight w:val="149"/>
          <w:tblCellSpacing w:w="0" w:type="dxa"/>
          <w:jc w:val="center"/>
        </w:trPr>
        <w:tc>
          <w:tcPr>
            <w:tcW w:w="6840" w:type="dxa"/>
            <w:vMerge w:val="restart"/>
            <w:tcBorders>
              <w:top w:val="outset" w:sz="6" w:space="0" w:color="auto"/>
              <w:left w:val="outset" w:sz="6" w:space="0" w:color="auto"/>
              <w:bottom w:val="outset" w:sz="6" w:space="0" w:color="auto"/>
              <w:right w:val="outset" w:sz="6" w:space="0" w:color="auto"/>
            </w:tcBorders>
            <w:shd w:val="clear" w:color="auto" w:fill="D0D0D0"/>
          </w:tcPr>
          <w:p w14:paraId="0C6869A2" w14:textId="77777777" w:rsidR="002B5140" w:rsidRPr="00E170C5" w:rsidRDefault="002B5140" w:rsidP="00D8097D">
            <w:pPr>
              <w:spacing w:after="0" w:line="360" w:lineRule="auto"/>
              <w:ind w:firstLine="375"/>
              <w:jc w:val="center"/>
              <w:rPr>
                <w:rFonts w:ascii="GHEA Grapalat" w:hAnsi="GHEA Grapalat" w:cs="GHEA Grapalat"/>
                <w:b/>
                <w:sz w:val="24"/>
                <w:szCs w:val="24"/>
                <w:lang w:val="hy-AM"/>
              </w:rPr>
            </w:pPr>
            <w:r w:rsidRPr="00E170C5">
              <w:rPr>
                <w:rFonts w:ascii="GHEA Grapalat" w:hAnsi="GHEA Grapalat" w:cs="GHEA Grapalat"/>
                <w:b/>
                <w:sz w:val="24"/>
                <w:szCs w:val="24"/>
              </w:rPr>
              <w:t xml:space="preserve">4. </w:t>
            </w:r>
            <w:r w:rsidRPr="00E170C5">
              <w:rPr>
                <w:rFonts w:ascii="GHEA Grapalat" w:hAnsi="GHEA Grapalat" w:cs="GHEA Grapalat"/>
                <w:b/>
                <w:sz w:val="24"/>
                <w:szCs w:val="24"/>
                <w:lang w:val="hy-AM"/>
              </w:rPr>
              <w:t xml:space="preserve"> Գեղարքունիքի մարզպետարան</w:t>
            </w:r>
          </w:p>
          <w:p w14:paraId="1CA91D9B" w14:textId="77777777" w:rsidR="002B5140" w:rsidRPr="00E170C5" w:rsidRDefault="002B5140" w:rsidP="00E170C5">
            <w:pPr>
              <w:spacing w:after="0" w:line="360" w:lineRule="auto"/>
              <w:ind w:firstLine="375"/>
              <w:rPr>
                <w:rFonts w:ascii="GHEA Grapalat" w:eastAsia="Times New Roman" w:hAnsi="GHEA Grapalat"/>
                <w:b/>
                <w:sz w:val="24"/>
                <w:szCs w:val="24"/>
              </w:rPr>
            </w:pPr>
          </w:p>
        </w:tc>
        <w:tc>
          <w:tcPr>
            <w:tcW w:w="416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EE18E2A" w14:textId="43A5056E" w:rsidR="002B5140" w:rsidRPr="00E170C5" w:rsidRDefault="002B5140" w:rsidP="00D8097D">
            <w:pPr>
              <w:spacing w:after="0" w:line="360" w:lineRule="auto"/>
              <w:ind w:firstLine="375"/>
              <w:jc w:val="center"/>
              <w:rPr>
                <w:rFonts w:ascii="GHEA Grapalat" w:eastAsia="Times New Roman" w:hAnsi="GHEA Grapalat"/>
                <w:b/>
                <w:sz w:val="24"/>
                <w:szCs w:val="24"/>
                <w:lang w:val="hy-AM"/>
              </w:rPr>
            </w:pPr>
            <w:r w:rsidRPr="00E170C5">
              <w:rPr>
                <w:rFonts w:ascii="GHEA Grapalat" w:eastAsia="Times New Roman" w:hAnsi="GHEA Grapalat"/>
                <w:b/>
                <w:sz w:val="24"/>
                <w:szCs w:val="24"/>
              </w:rPr>
              <w:t>N</w:t>
            </w:r>
            <w:r w:rsidR="009C7650" w:rsidRPr="00E170C5">
              <w:rPr>
                <w:rFonts w:ascii="GHEA Grapalat" w:eastAsia="Times New Roman" w:hAnsi="GHEA Grapalat"/>
                <w:b/>
                <w:sz w:val="24"/>
                <w:szCs w:val="24"/>
                <w:lang w:val="hy-AM"/>
              </w:rPr>
              <w:t xml:space="preserve"> 01 //5788</w:t>
            </w:r>
          </w:p>
        </w:tc>
      </w:tr>
      <w:tr w:rsidR="002B5140" w:rsidRPr="00D8097D" w14:paraId="36D7A2EC" w14:textId="77777777" w:rsidTr="002B5140">
        <w:trPr>
          <w:trHeight w:val="149"/>
          <w:tblCellSpacing w:w="0" w:type="dxa"/>
          <w:jc w:val="center"/>
        </w:trPr>
        <w:tc>
          <w:tcPr>
            <w:tcW w:w="6840" w:type="dxa"/>
            <w:vMerge/>
            <w:tcBorders>
              <w:top w:val="outset" w:sz="6" w:space="0" w:color="auto"/>
              <w:left w:val="outset" w:sz="6" w:space="0" w:color="auto"/>
              <w:bottom w:val="outset" w:sz="6" w:space="0" w:color="auto"/>
              <w:right w:val="outset" w:sz="6" w:space="0" w:color="auto"/>
            </w:tcBorders>
            <w:vAlign w:val="center"/>
            <w:hideMark/>
          </w:tcPr>
          <w:p w14:paraId="7C554393" w14:textId="77777777" w:rsidR="002B5140" w:rsidRPr="00E170C5" w:rsidRDefault="002B5140" w:rsidP="00D8097D">
            <w:pPr>
              <w:spacing w:after="0" w:line="360" w:lineRule="auto"/>
              <w:ind w:firstLine="375"/>
              <w:rPr>
                <w:rFonts w:ascii="GHEA Grapalat" w:eastAsia="Times New Roman" w:hAnsi="GHEA Grapalat"/>
                <w:b/>
                <w:sz w:val="24"/>
                <w:szCs w:val="24"/>
              </w:rPr>
            </w:pPr>
          </w:p>
        </w:tc>
        <w:tc>
          <w:tcPr>
            <w:tcW w:w="416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E0E54C9" w14:textId="093D44AE" w:rsidR="002B5140" w:rsidRPr="00E170C5" w:rsidRDefault="009C7650" w:rsidP="00D8097D">
            <w:pPr>
              <w:spacing w:after="0" w:line="360" w:lineRule="auto"/>
              <w:ind w:firstLine="375"/>
              <w:jc w:val="center"/>
              <w:rPr>
                <w:rFonts w:ascii="GHEA Grapalat" w:eastAsia="Times New Roman" w:hAnsi="GHEA Grapalat"/>
                <w:b/>
                <w:sz w:val="24"/>
                <w:szCs w:val="24"/>
                <w:lang w:val="af-ZA"/>
              </w:rPr>
            </w:pPr>
            <w:r w:rsidRPr="00E170C5">
              <w:rPr>
                <w:rFonts w:ascii="GHEA Grapalat" w:eastAsia="Times New Roman" w:hAnsi="GHEA Grapalat"/>
                <w:b/>
                <w:sz w:val="24"/>
                <w:szCs w:val="24"/>
                <w:lang w:val="hy-AM"/>
              </w:rPr>
              <w:t>23.08</w:t>
            </w:r>
            <w:r w:rsidR="002B5140" w:rsidRPr="00E170C5">
              <w:rPr>
                <w:rFonts w:ascii="GHEA Grapalat" w:eastAsia="Times New Roman" w:hAnsi="GHEA Grapalat"/>
                <w:b/>
                <w:sz w:val="24"/>
                <w:szCs w:val="24"/>
                <w:lang w:val="af-ZA"/>
              </w:rPr>
              <w:t>.</w:t>
            </w:r>
            <w:r w:rsidR="002B5140" w:rsidRPr="00E170C5">
              <w:rPr>
                <w:rFonts w:ascii="GHEA Grapalat" w:eastAsia="Times New Roman" w:hAnsi="GHEA Grapalat"/>
                <w:b/>
                <w:sz w:val="24"/>
                <w:szCs w:val="24"/>
                <w:lang w:val="hy-AM"/>
              </w:rPr>
              <w:t>2022 թ.</w:t>
            </w:r>
          </w:p>
        </w:tc>
      </w:tr>
      <w:tr w:rsidR="002B5140" w:rsidRPr="00B8150C" w14:paraId="74F81CCA" w14:textId="77777777" w:rsidTr="00D51CB1">
        <w:trPr>
          <w:trHeight w:val="655"/>
          <w:tblCellSpacing w:w="0" w:type="dxa"/>
          <w:jc w:val="center"/>
        </w:trPr>
        <w:tc>
          <w:tcPr>
            <w:tcW w:w="6840" w:type="dxa"/>
            <w:tcBorders>
              <w:top w:val="outset" w:sz="6" w:space="0" w:color="auto"/>
              <w:left w:val="outset" w:sz="6" w:space="0" w:color="auto"/>
              <w:bottom w:val="outset" w:sz="6" w:space="0" w:color="auto"/>
              <w:right w:val="outset" w:sz="6" w:space="0" w:color="auto"/>
            </w:tcBorders>
            <w:vAlign w:val="center"/>
          </w:tcPr>
          <w:p w14:paraId="099213FA" w14:textId="77777777" w:rsidR="002B5140" w:rsidRPr="00E170C5" w:rsidRDefault="002B5140" w:rsidP="00D8097D">
            <w:pPr>
              <w:spacing w:after="0" w:line="360" w:lineRule="auto"/>
              <w:ind w:firstLine="375"/>
              <w:rPr>
                <w:rFonts w:ascii="GHEA Grapalat" w:eastAsia="Times New Roman" w:hAnsi="GHEA Grapalat"/>
                <w:b/>
                <w:sz w:val="24"/>
                <w:szCs w:val="24"/>
              </w:rPr>
            </w:pPr>
            <w:r w:rsidRPr="00E170C5">
              <w:rPr>
                <w:rFonts w:ascii="GHEA Grapalat" w:hAnsi="GHEA Grapalat"/>
                <w:sz w:val="24"/>
                <w:szCs w:val="24"/>
                <w:lang w:val="hy-AM"/>
              </w:rPr>
              <w:t>Դիտողություններ և առաջարկություններ չկա</w:t>
            </w:r>
            <w:r w:rsidRPr="00E170C5">
              <w:rPr>
                <w:rFonts w:ascii="GHEA Grapalat" w:hAnsi="GHEA Grapalat"/>
                <w:sz w:val="24"/>
                <w:szCs w:val="24"/>
              </w:rPr>
              <w:t>:</w:t>
            </w:r>
          </w:p>
        </w:tc>
        <w:tc>
          <w:tcPr>
            <w:tcW w:w="4166" w:type="dxa"/>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441501F0" w14:textId="77777777" w:rsidR="002B5140" w:rsidRPr="00E170C5" w:rsidRDefault="002B5140" w:rsidP="00D8097D">
            <w:pPr>
              <w:spacing w:after="0" w:line="360" w:lineRule="auto"/>
              <w:ind w:firstLine="375"/>
              <w:jc w:val="center"/>
              <w:rPr>
                <w:rFonts w:ascii="GHEA Grapalat" w:eastAsia="Times New Roman" w:hAnsi="GHEA Grapalat"/>
                <w:b/>
                <w:sz w:val="24"/>
                <w:szCs w:val="24"/>
                <w:lang w:val="af-ZA"/>
              </w:rPr>
            </w:pPr>
          </w:p>
        </w:tc>
      </w:tr>
      <w:tr w:rsidR="002B5140" w:rsidRPr="00D8097D" w14:paraId="50308B2D" w14:textId="77777777" w:rsidTr="002B5140">
        <w:trPr>
          <w:trHeight w:val="149"/>
          <w:tblCellSpacing w:w="0" w:type="dxa"/>
          <w:jc w:val="center"/>
        </w:trPr>
        <w:tc>
          <w:tcPr>
            <w:tcW w:w="6840"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6D7571F5" w14:textId="77777777" w:rsidR="002B5140" w:rsidRPr="00E170C5" w:rsidRDefault="002B5140" w:rsidP="00D8097D">
            <w:pPr>
              <w:spacing w:after="0" w:line="360" w:lineRule="auto"/>
              <w:rPr>
                <w:rFonts w:ascii="GHEA Grapalat" w:eastAsia="Times New Roman" w:hAnsi="GHEA Grapalat"/>
                <w:b/>
                <w:sz w:val="24"/>
                <w:szCs w:val="24"/>
                <w:lang w:val="hy-AM"/>
              </w:rPr>
            </w:pPr>
            <w:r w:rsidRPr="00E170C5">
              <w:rPr>
                <w:rFonts w:ascii="GHEA Grapalat" w:eastAsia="Times New Roman" w:hAnsi="GHEA Grapalat"/>
                <w:b/>
                <w:sz w:val="24"/>
                <w:szCs w:val="24"/>
                <w:lang w:val="hy-AM"/>
              </w:rPr>
              <w:t xml:space="preserve">   5</w:t>
            </w:r>
            <w:r w:rsidRPr="00E170C5">
              <w:rPr>
                <w:rFonts w:ascii="Cambria Math" w:eastAsia="Times New Roman" w:hAnsi="Cambria Math" w:cs="Cambria Math"/>
                <w:b/>
                <w:sz w:val="24"/>
                <w:szCs w:val="24"/>
                <w:lang w:val="hy-AM"/>
              </w:rPr>
              <w:t>․</w:t>
            </w:r>
            <w:r w:rsidRPr="00E170C5">
              <w:rPr>
                <w:rFonts w:ascii="GHEA Grapalat" w:eastAsia="Times New Roman" w:hAnsi="GHEA Grapalat"/>
                <w:b/>
                <w:sz w:val="24"/>
                <w:szCs w:val="24"/>
                <w:lang w:val="hy-AM"/>
              </w:rPr>
              <w:t xml:space="preserve"> </w:t>
            </w:r>
            <w:r w:rsidRPr="00E170C5">
              <w:rPr>
                <w:rFonts w:ascii="GHEA Grapalat" w:eastAsia="Times New Roman" w:hAnsi="GHEA Grapalat" w:cs="GHEA Grapalat"/>
                <w:b/>
                <w:sz w:val="24"/>
                <w:szCs w:val="24"/>
                <w:lang w:val="hy-AM"/>
              </w:rPr>
              <w:t>Բնապահպանության</w:t>
            </w:r>
            <w:r w:rsidRPr="00E170C5">
              <w:rPr>
                <w:rFonts w:ascii="GHEA Grapalat" w:eastAsia="Times New Roman" w:hAnsi="GHEA Grapalat"/>
                <w:b/>
                <w:sz w:val="24"/>
                <w:szCs w:val="24"/>
                <w:lang w:val="hy-AM"/>
              </w:rPr>
              <w:t xml:space="preserve"> </w:t>
            </w:r>
            <w:r w:rsidRPr="00E170C5">
              <w:rPr>
                <w:rFonts w:ascii="GHEA Grapalat" w:eastAsia="Times New Roman" w:hAnsi="GHEA Grapalat" w:cs="GHEA Grapalat"/>
                <w:b/>
                <w:sz w:val="24"/>
                <w:szCs w:val="24"/>
                <w:lang w:val="hy-AM"/>
              </w:rPr>
              <w:t>և</w:t>
            </w:r>
            <w:r w:rsidRPr="00E170C5">
              <w:rPr>
                <w:rFonts w:ascii="GHEA Grapalat" w:eastAsia="Times New Roman" w:hAnsi="GHEA Grapalat"/>
                <w:b/>
                <w:sz w:val="24"/>
                <w:szCs w:val="24"/>
                <w:lang w:val="hy-AM"/>
              </w:rPr>
              <w:t xml:space="preserve"> </w:t>
            </w:r>
            <w:r w:rsidRPr="00E170C5">
              <w:rPr>
                <w:rFonts w:ascii="GHEA Grapalat" w:eastAsia="Times New Roman" w:hAnsi="GHEA Grapalat" w:cs="GHEA Grapalat"/>
                <w:b/>
                <w:sz w:val="24"/>
                <w:szCs w:val="24"/>
                <w:lang w:val="hy-AM"/>
              </w:rPr>
              <w:t>ընդերքի</w:t>
            </w:r>
            <w:r w:rsidRPr="00E170C5">
              <w:rPr>
                <w:rFonts w:ascii="GHEA Grapalat" w:eastAsia="Times New Roman" w:hAnsi="GHEA Grapalat"/>
                <w:b/>
                <w:sz w:val="24"/>
                <w:szCs w:val="24"/>
                <w:lang w:val="hy-AM"/>
              </w:rPr>
              <w:t xml:space="preserve"> </w:t>
            </w:r>
            <w:r w:rsidRPr="00E170C5">
              <w:rPr>
                <w:rFonts w:ascii="GHEA Grapalat" w:eastAsia="Times New Roman" w:hAnsi="GHEA Grapalat" w:cs="GHEA Grapalat"/>
                <w:b/>
                <w:sz w:val="24"/>
                <w:szCs w:val="24"/>
                <w:lang w:val="hy-AM"/>
              </w:rPr>
              <w:t>տեսչական</w:t>
            </w:r>
            <w:r w:rsidRPr="00E170C5">
              <w:rPr>
                <w:rFonts w:ascii="GHEA Grapalat" w:eastAsia="Times New Roman" w:hAnsi="GHEA Grapalat"/>
                <w:b/>
                <w:sz w:val="24"/>
                <w:szCs w:val="24"/>
                <w:lang w:val="hy-AM"/>
              </w:rPr>
              <w:t xml:space="preserve"> </w:t>
            </w:r>
            <w:r w:rsidRPr="00E170C5">
              <w:rPr>
                <w:rFonts w:ascii="GHEA Grapalat" w:eastAsia="Times New Roman" w:hAnsi="GHEA Grapalat" w:cs="GHEA Grapalat"/>
                <w:b/>
                <w:sz w:val="24"/>
                <w:szCs w:val="24"/>
                <w:lang w:val="hy-AM"/>
              </w:rPr>
              <w:t>մարմին</w:t>
            </w:r>
          </w:p>
        </w:tc>
        <w:tc>
          <w:tcPr>
            <w:tcW w:w="4166"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4DA1B884" w14:textId="3E96BBB9" w:rsidR="002B5140" w:rsidRPr="00E170C5" w:rsidRDefault="002B5140" w:rsidP="00D8097D">
            <w:pPr>
              <w:spacing w:after="0" w:line="360" w:lineRule="auto"/>
              <w:ind w:firstLine="375"/>
              <w:jc w:val="center"/>
              <w:rPr>
                <w:rFonts w:ascii="GHEA Grapalat" w:eastAsia="Times New Roman" w:hAnsi="GHEA Grapalat"/>
                <w:b/>
                <w:sz w:val="24"/>
                <w:szCs w:val="24"/>
                <w:lang w:val="hy-AM"/>
              </w:rPr>
            </w:pPr>
            <w:r w:rsidRPr="00E170C5">
              <w:rPr>
                <w:rFonts w:ascii="GHEA Grapalat" w:eastAsia="Times New Roman" w:hAnsi="GHEA Grapalat"/>
                <w:b/>
                <w:sz w:val="24"/>
                <w:szCs w:val="24"/>
              </w:rPr>
              <w:t>N</w:t>
            </w:r>
            <w:r w:rsidR="00D4412F" w:rsidRPr="00E170C5">
              <w:rPr>
                <w:rFonts w:ascii="GHEA Grapalat" w:eastAsia="Times New Roman" w:hAnsi="GHEA Grapalat"/>
                <w:b/>
                <w:sz w:val="24"/>
                <w:szCs w:val="24"/>
                <w:lang w:val="hy-AM"/>
              </w:rPr>
              <w:t xml:space="preserve"> 01//3601</w:t>
            </w:r>
          </w:p>
        </w:tc>
      </w:tr>
      <w:tr w:rsidR="002B5140" w:rsidRPr="00D8097D" w14:paraId="29BFE3AF" w14:textId="77777777" w:rsidTr="002B5140">
        <w:trPr>
          <w:trHeight w:val="149"/>
          <w:tblCellSpacing w:w="0" w:type="dxa"/>
          <w:jc w:val="center"/>
        </w:trPr>
        <w:tc>
          <w:tcPr>
            <w:tcW w:w="6840" w:type="dxa"/>
            <w:vMerge/>
            <w:tcBorders>
              <w:left w:val="outset" w:sz="6" w:space="0" w:color="auto"/>
              <w:bottom w:val="outset" w:sz="6" w:space="0" w:color="auto"/>
              <w:right w:val="outset" w:sz="6" w:space="0" w:color="auto"/>
            </w:tcBorders>
            <w:shd w:val="clear" w:color="auto" w:fill="D0CECE" w:themeFill="background2" w:themeFillShade="E6"/>
            <w:vAlign w:val="center"/>
          </w:tcPr>
          <w:p w14:paraId="71581469" w14:textId="77777777" w:rsidR="002B5140" w:rsidRPr="00E170C5" w:rsidRDefault="002B5140" w:rsidP="00D8097D">
            <w:pPr>
              <w:spacing w:after="0" w:line="360" w:lineRule="auto"/>
              <w:ind w:firstLine="375"/>
              <w:rPr>
                <w:rFonts w:ascii="GHEA Grapalat" w:eastAsia="Times New Roman" w:hAnsi="GHEA Grapalat"/>
                <w:b/>
                <w:sz w:val="24"/>
                <w:szCs w:val="24"/>
                <w:lang w:val="ru-RU"/>
              </w:rPr>
            </w:pPr>
          </w:p>
        </w:tc>
        <w:tc>
          <w:tcPr>
            <w:tcW w:w="4166"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5B1402E5" w14:textId="37E45546" w:rsidR="002B5140" w:rsidRPr="00E170C5" w:rsidRDefault="00D4412F" w:rsidP="00D8097D">
            <w:pPr>
              <w:spacing w:after="0" w:line="360" w:lineRule="auto"/>
              <w:ind w:firstLine="375"/>
              <w:jc w:val="center"/>
              <w:rPr>
                <w:rFonts w:ascii="GHEA Grapalat" w:eastAsia="Times New Roman" w:hAnsi="GHEA Grapalat"/>
                <w:b/>
                <w:sz w:val="24"/>
                <w:szCs w:val="24"/>
                <w:lang w:val="ru-RU"/>
              </w:rPr>
            </w:pPr>
            <w:r w:rsidRPr="00E170C5">
              <w:rPr>
                <w:rFonts w:ascii="GHEA Grapalat" w:eastAsia="Times New Roman" w:hAnsi="GHEA Grapalat"/>
                <w:b/>
                <w:sz w:val="24"/>
                <w:szCs w:val="24"/>
                <w:lang w:val="hy-AM"/>
              </w:rPr>
              <w:t>23</w:t>
            </w:r>
            <w:r w:rsidR="002B5140" w:rsidRPr="00E170C5">
              <w:rPr>
                <w:rFonts w:ascii="GHEA Grapalat" w:eastAsia="Times New Roman" w:hAnsi="GHEA Grapalat"/>
                <w:b/>
                <w:sz w:val="24"/>
                <w:szCs w:val="24"/>
                <w:lang w:val="af-ZA"/>
              </w:rPr>
              <w:t>.</w:t>
            </w:r>
            <w:r w:rsidRPr="00E170C5">
              <w:rPr>
                <w:rFonts w:ascii="GHEA Grapalat" w:eastAsia="Times New Roman" w:hAnsi="GHEA Grapalat"/>
                <w:b/>
                <w:sz w:val="24"/>
                <w:szCs w:val="24"/>
                <w:lang w:val="hy-AM"/>
              </w:rPr>
              <w:t>08.</w:t>
            </w:r>
            <w:r w:rsidR="002B5140" w:rsidRPr="00E170C5">
              <w:rPr>
                <w:rFonts w:ascii="GHEA Grapalat" w:eastAsia="Times New Roman" w:hAnsi="GHEA Grapalat"/>
                <w:b/>
                <w:sz w:val="24"/>
                <w:szCs w:val="24"/>
                <w:lang w:val="hy-AM"/>
              </w:rPr>
              <w:t>2022 թ.</w:t>
            </w:r>
          </w:p>
        </w:tc>
      </w:tr>
      <w:tr w:rsidR="002B5140" w:rsidRPr="00D8097D" w14:paraId="7C15511A" w14:textId="77777777" w:rsidTr="00D51CB1">
        <w:trPr>
          <w:trHeight w:val="665"/>
          <w:tblCellSpacing w:w="0" w:type="dxa"/>
          <w:jc w:val="center"/>
        </w:trPr>
        <w:tc>
          <w:tcPr>
            <w:tcW w:w="6840" w:type="dxa"/>
            <w:tcBorders>
              <w:top w:val="outset" w:sz="6" w:space="0" w:color="auto"/>
              <w:left w:val="outset" w:sz="6" w:space="0" w:color="auto"/>
              <w:bottom w:val="outset" w:sz="6" w:space="0" w:color="auto"/>
              <w:right w:val="outset" w:sz="6" w:space="0" w:color="auto"/>
            </w:tcBorders>
            <w:vAlign w:val="center"/>
          </w:tcPr>
          <w:p w14:paraId="418E77E8" w14:textId="77777777" w:rsidR="002B5140" w:rsidRPr="00E170C5" w:rsidRDefault="002B5140" w:rsidP="00D8097D">
            <w:pPr>
              <w:spacing w:after="0" w:line="360" w:lineRule="auto"/>
              <w:ind w:firstLine="375"/>
              <w:rPr>
                <w:rFonts w:ascii="GHEA Grapalat" w:eastAsia="Times New Roman" w:hAnsi="GHEA Grapalat"/>
                <w:b/>
                <w:sz w:val="24"/>
                <w:szCs w:val="24"/>
                <w:lang w:val="ru-RU"/>
              </w:rPr>
            </w:pPr>
            <w:r w:rsidRPr="00E170C5">
              <w:rPr>
                <w:rFonts w:ascii="GHEA Grapalat" w:hAnsi="GHEA Grapalat"/>
                <w:sz w:val="24"/>
                <w:szCs w:val="24"/>
                <w:lang w:val="hy-AM"/>
              </w:rPr>
              <w:t>Դիտողություններ և առաջարկություններ չկա</w:t>
            </w:r>
            <w:r w:rsidRPr="00E170C5">
              <w:rPr>
                <w:rFonts w:ascii="GHEA Grapalat" w:hAnsi="GHEA Grapalat"/>
                <w:sz w:val="24"/>
                <w:szCs w:val="24"/>
              </w:rPr>
              <w:t>:</w:t>
            </w:r>
          </w:p>
        </w:tc>
        <w:tc>
          <w:tcPr>
            <w:tcW w:w="4166" w:type="dxa"/>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119AD620" w14:textId="77777777" w:rsidR="002B5140" w:rsidRPr="00E170C5" w:rsidRDefault="002B5140" w:rsidP="00D8097D">
            <w:pPr>
              <w:spacing w:after="0" w:line="360" w:lineRule="auto"/>
              <w:ind w:firstLine="375"/>
              <w:jc w:val="center"/>
              <w:rPr>
                <w:rFonts w:ascii="GHEA Grapalat" w:eastAsia="Times New Roman" w:hAnsi="GHEA Grapalat"/>
                <w:b/>
                <w:sz w:val="24"/>
                <w:szCs w:val="24"/>
                <w:lang w:val="af-ZA"/>
              </w:rPr>
            </w:pPr>
          </w:p>
        </w:tc>
      </w:tr>
      <w:tr w:rsidR="002B5140" w:rsidRPr="00D8097D" w14:paraId="5F5C431E" w14:textId="77777777" w:rsidTr="002B5140">
        <w:trPr>
          <w:trHeight w:val="149"/>
          <w:tblCellSpacing w:w="0" w:type="dxa"/>
          <w:jc w:val="center"/>
        </w:trPr>
        <w:tc>
          <w:tcPr>
            <w:tcW w:w="6840"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58D55D96" w14:textId="77777777" w:rsidR="002B5140" w:rsidRPr="00D8097D" w:rsidRDefault="00CB1B28" w:rsidP="00D8097D">
            <w:pPr>
              <w:spacing w:after="0" w:line="360" w:lineRule="auto"/>
              <w:ind w:firstLine="375"/>
              <w:rPr>
                <w:rFonts w:ascii="GHEA Grapalat" w:eastAsia="Times New Roman" w:hAnsi="GHEA Grapalat"/>
                <w:b/>
                <w:sz w:val="24"/>
                <w:szCs w:val="24"/>
                <w:lang w:val="ru-RU"/>
              </w:rPr>
            </w:pPr>
            <w:r>
              <w:rPr>
                <w:rFonts w:ascii="GHEA Grapalat" w:eastAsia="Times New Roman" w:hAnsi="GHEA Grapalat"/>
                <w:b/>
                <w:sz w:val="24"/>
                <w:szCs w:val="24"/>
              </w:rPr>
              <w:t>6</w:t>
            </w:r>
            <w:r w:rsidR="002B5140" w:rsidRPr="00D8097D">
              <w:rPr>
                <w:rFonts w:ascii="GHEA Grapalat" w:hAnsi="GHEA Grapalat" w:cs="GHEA Grapalat"/>
                <w:b/>
                <w:sz w:val="24"/>
                <w:szCs w:val="24"/>
              </w:rPr>
              <w:t>.</w:t>
            </w:r>
            <w:r w:rsidR="002B5140" w:rsidRPr="00D8097D">
              <w:rPr>
                <w:rFonts w:ascii="GHEA Grapalat" w:hAnsi="GHEA Grapalat" w:cs="GHEA Grapalat"/>
                <w:b/>
                <w:sz w:val="24"/>
                <w:szCs w:val="24"/>
                <w:lang w:val="hy-AM"/>
              </w:rPr>
              <w:t xml:space="preserve"> </w:t>
            </w:r>
            <w:r w:rsidR="002B5140" w:rsidRPr="00D8097D">
              <w:rPr>
                <w:rFonts w:ascii="GHEA Grapalat" w:hAnsi="GHEA Grapalat" w:cs="GHEA Grapalat"/>
                <w:b/>
                <w:sz w:val="24"/>
                <w:szCs w:val="24"/>
              </w:rPr>
              <w:t>Արդարադատության նախարարություն</w:t>
            </w:r>
          </w:p>
        </w:tc>
        <w:tc>
          <w:tcPr>
            <w:tcW w:w="4166"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0C74292C" w14:textId="7C97B97C" w:rsidR="002B5140" w:rsidRPr="00664E62" w:rsidRDefault="002B5140" w:rsidP="00D8097D">
            <w:pPr>
              <w:spacing w:after="0" w:line="360" w:lineRule="auto"/>
              <w:ind w:firstLine="375"/>
              <w:jc w:val="center"/>
              <w:rPr>
                <w:rFonts w:ascii="GHEA Grapalat" w:eastAsia="Times New Roman" w:hAnsi="GHEA Grapalat"/>
                <w:b/>
                <w:sz w:val="24"/>
                <w:szCs w:val="24"/>
                <w:lang w:val="hy-AM"/>
              </w:rPr>
            </w:pPr>
            <w:r w:rsidRPr="00D8097D">
              <w:rPr>
                <w:rFonts w:ascii="GHEA Grapalat" w:eastAsia="Times New Roman" w:hAnsi="GHEA Grapalat"/>
                <w:b/>
                <w:sz w:val="24"/>
                <w:szCs w:val="24"/>
                <w:lang w:val="af-ZA"/>
              </w:rPr>
              <w:t>N</w:t>
            </w:r>
            <w:r w:rsidR="00664E62">
              <w:rPr>
                <w:rFonts w:ascii="GHEA Grapalat" w:eastAsia="Times New Roman" w:hAnsi="GHEA Grapalat"/>
                <w:b/>
                <w:sz w:val="24"/>
                <w:szCs w:val="24"/>
                <w:lang w:val="hy-AM"/>
              </w:rPr>
              <w:t xml:space="preserve"> </w:t>
            </w:r>
            <w:r w:rsidR="00664E62" w:rsidRPr="00664E62">
              <w:rPr>
                <w:rFonts w:ascii="GHEA Grapalat" w:eastAsia="Times New Roman" w:hAnsi="GHEA Grapalat"/>
                <w:b/>
                <w:sz w:val="24"/>
                <w:szCs w:val="24"/>
                <w:lang w:val="af-ZA"/>
              </w:rPr>
              <w:t>/27.3/37116</w:t>
            </w:r>
          </w:p>
        </w:tc>
      </w:tr>
      <w:tr w:rsidR="002B5140" w:rsidRPr="00D8097D" w14:paraId="6752608B" w14:textId="77777777" w:rsidTr="002B5140">
        <w:trPr>
          <w:trHeight w:val="149"/>
          <w:tblCellSpacing w:w="0" w:type="dxa"/>
          <w:jc w:val="center"/>
        </w:trPr>
        <w:tc>
          <w:tcPr>
            <w:tcW w:w="6840" w:type="dxa"/>
            <w:vMerge/>
            <w:tcBorders>
              <w:left w:val="outset" w:sz="6" w:space="0" w:color="auto"/>
              <w:right w:val="outset" w:sz="6" w:space="0" w:color="auto"/>
            </w:tcBorders>
            <w:shd w:val="clear" w:color="auto" w:fill="D0CECE" w:themeFill="background2" w:themeFillShade="E6"/>
            <w:vAlign w:val="center"/>
          </w:tcPr>
          <w:p w14:paraId="7187B056" w14:textId="77777777" w:rsidR="002B5140" w:rsidRPr="00D8097D" w:rsidRDefault="002B5140" w:rsidP="00D8097D">
            <w:pPr>
              <w:spacing w:after="0" w:line="360" w:lineRule="auto"/>
              <w:ind w:firstLine="375"/>
              <w:rPr>
                <w:rFonts w:ascii="GHEA Grapalat" w:eastAsia="Times New Roman" w:hAnsi="GHEA Grapalat"/>
                <w:b/>
                <w:sz w:val="24"/>
                <w:szCs w:val="24"/>
                <w:lang w:val="ru-RU"/>
              </w:rPr>
            </w:pPr>
          </w:p>
        </w:tc>
        <w:tc>
          <w:tcPr>
            <w:tcW w:w="4166"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7D84B64B" w14:textId="4EC7E1D4" w:rsidR="002B5140" w:rsidRPr="00D8097D" w:rsidRDefault="009C7650" w:rsidP="00D8097D">
            <w:pPr>
              <w:spacing w:after="0" w:line="360" w:lineRule="auto"/>
              <w:ind w:firstLine="375"/>
              <w:jc w:val="center"/>
              <w:rPr>
                <w:rFonts w:ascii="GHEA Grapalat" w:eastAsia="Times New Roman" w:hAnsi="GHEA Grapalat"/>
                <w:b/>
                <w:sz w:val="24"/>
                <w:szCs w:val="24"/>
                <w:lang w:val="af-ZA"/>
              </w:rPr>
            </w:pPr>
            <w:r>
              <w:rPr>
                <w:rFonts w:ascii="GHEA Grapalat" w:eastAsia="Times New Roman" w:hAnsi="GHEA Grapalat"/>
                <w:b/>
                <w:sz w:val="24"/>
                <w:szCs w:val="24"/>
                <w:lang w:val="hy-AM"/>
              </w:rPr>
              <w:t>23</w:t>
            </w:r>
            <w:r w:rsidRPr="00D8097D">
              <w:rPr>
                <w:rFonts w:ascii="GHEA Grapalat" w:eastAsia="Times New Roman" w:hAnsi="GHEA Grapalat"/>
                <w:b/>
                <w:sz w:val="24"/>
                <w:szCs w:val="24"/>
                <w:lang w:val="af-ZA"/>
              </w:rPr>
              <w:t>.</w:t>
            </w:r>
            <w:r>
              <w:rPr>
                <w:rFonts w:ascii="GHEA Grapalat" w:eastAsia="Times New Roman" w:hAnsi="GHEA Grapalat"/>
                <w:b/>
                <w:sz w:val="24"/>
                <w:szCs w:val="24"/>
                <w:lang w:val="hy-AM"/>
              </w:rPr>
              <w:t>08</w:t>
            </w:r>
            <w:r w:rsidRPr="00D8097D">
              <w:rPr>
                <w:rFonts w:ascii="GHEA Grapalat" w:eastAsia="Times New Roman" w:hAnsi="GHEA Grapalat"/>
                <w:b/>
                <w:sz w:val="24"/>
                <w:szCs w:val="24"/>
                <w:lang w:val="af-ZA"/>
              </w:rPr>
              <w:t>.</w:t>
            </w:r>
            <w:r w:rsidRPr="00D8097D">
              <w:rPr>
                <w:rFonts w:ascii="GHEA Grapalat" w:eastAsia="Times New Roman" w:hAnsi="GHEA Grapalat"/>
                <w:b/>
                <w:sz w:val="24"/>
                <w:szCs w:val="24"/>
                <w:lang w:val="hy-AM"/>
              </w:rPr>
              <w:t>2022 թ.</w:t>
            </w:r>
          </w:p>
        </w:tc>
      </w:tr>
      <w:tr w:rsidR="002B5140" w:rsidRPr="00D8097D" w14:paraId="448F9486" w14:textId="77777777" w:rsidTr="00E170C5">
        <w:trPr>
          <w:trHeight w:val="149"/>
          <w:tblCellSpacing w:w="0" w:type="dxa"/>
          <w:jc w:val="center"/>
        </w:trPr>
        <w:tc>
          <w:tcPr>
            <w:tcW w:w="6840" w:type="dxa"/>
            <w:tcBorders>
              <w:left w:val="outset" w:sz="6" w:space="0" w:color="auto"/>
              <w:bottom w:val="outset" w:sz="6" w:space="0" w:color="auto"/>
              <w:right w:val="outset" w:sz="6" w:space="0" w:color="auto"/>
            </w:tcBorders>
            <w:vAlign w:val="center"/>
          </w:tcPr>
          <w:p w14:paraId="5E4E93BA" w14:textId="77777777" w:rsidR="002B5140" w:rsidRPr="00D8097D" w:rsidRDefault="002B5140" w:rsidP="00D8097D">
            <w:pPr>
              <w:spacing w:after="0" w:line="360" w:lineRule="auto"/>
              <w:ind w:firstLine="403"/>
              <w:rPr>
                <w:rFonts w:ascii="GHEA Grapalat" w:eastAsia="Times New Roman" w:hAnsi="GHEA Grapalat"/>
                <w:b/>
                <w:sz w:val="24"/>
                <w:szCs w:val="24"/>
                <w:lang w:val="ru-RU"/>
              </w:rPr>
            </w:pPr>
            <w:r w:rsidRPr="00D8097D">
              <w:rPr>
                <w:rFonts w:ascii="GHEA Grapalat" w:hAnsi="GHEA Grapalat"/>
                <w:sz w:val="24"/>
                <w:szCs w:val="24"/>
                <w:lang w:val="hy-AM"/>
              </w:rPr>
              <w:t>Դիտողություններ և առաջարկություններ չկա</w:t>
            </w:r>
            <w:r w:rsidRPr="00D8097D">
              <w:rPr>
                <w:rFonts w:ascii="GHEA Grapalat" w:hAnsi="GHEA Grapalat"/>
                <w:sz w:val="24"/>
                <w:szCs w:val="24"/>
              </w:rPr>
              <w:t>:</w:t>
            </w:r>
          </w:p>
        </w:tc>
        <w:tc>
          <w:tcPr>
            <w:tcW w:w="4166" w:type="dxa"/>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0786419B" w14:textId="77777777" w:rsidR="002B5140" w:rsidRPr="00D8097D" w:rsidRDefault="002B5140" w:rsidP="00D8097D">
            <w:pPr>
              <w:spacing w:after="0" w:line="360" w:lineRule="auto"/>
              <w:ind w:firstLine="375"/>
              <w:jc w:val="center"/>
              <w:rPr>
                <w:rFonts w:ascii="GHEA Grapalat" w:eastAsia="Times New Roman" w:hAnsi="GHEA Grapalat"/>
                <w:b/>
                <w:sz w:val="24"/>
                <w:szCs w:val="24"/>
              </w:rPr>
            </w:pPr>
          </w:p>
        </w:tc>
      </w:tr>
    </w:tbl>
    <w:p w14:paraId="5341C1E1" w14:textId="77777777" w:rsidR="005F294A" w:rsidRPr="00D8097D" w:rsidRDefault="005F294A" w:rsidP="00D8097D">
      <w:pPr>
        <w:spacing w:line="360" w:lineRule="auto"/>
        <w:ind w:firstLine="375"/>
        <w:rPr>
          <w:rFonts w:ascii="GHEA Grapalat" w:hAnsi="GHEA Grapalat"/>
          <w:sz w:val="24"/>
          <w:szCs w:val="24"/>
          <w:lang w:val="hy-AM"/>
        </w:rPr>
      </w:pPr>
    </w:p>
    <w:p w14:paraId="1CB7AF7B" w14:textId="77777777" w:rsidR="002B5140" w:rsidRPr="00D8097D" w:rsidRDefault="002B5140" w:rsidP="00D8097D">
      <w:pPr>
        <w:spacing w:line="360" w:lineRule="auto"/>
        <w:ind w:firstLine="375"/>
        <w:rPr>
          <w:rFonts w:ascii="GHEA Grapalat" w:hAnsi="GHEA Grapalat"/>
          <w:sz w:val="24"/>
          <w:szCs w:val="24"/>
          <w:lang w:val="hy-AM"/>
        </w:rPr>
      </w:pPr>
    </w:p>
    <w:sectPr w:rsidR="002B5140" w:rsidRPr="00D809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charset w:val="00"/>
    <w:family w:val="roman"/>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9BA"/>
    <w:rsid w:val="001934DD"/>
    <w:rsid w:val="002B5140"/>
    <w:rsid w:val="00367A63"/>
    <w:rsid w:val="0038677E"/>
    <w:rsid w:val="003F4FA3"/>
    <w:rsid w:val="004D0342"/>
    <w:rsid w:val="00582C6C"/>
    <w:rsid w:val="005A59BA"/>
    <w:rsid w:val="005F294A"/>
    <w:rsid w:val="00605CA4"/>
    <w:rsid w:val="00664E62"/>
    <w:rsid w:val="00784E22"/>
    <w:rsid w:val="009824F5"/>
    <w:rsid w:val="0098696F"/>
    <w:rsid w:val="009C7650"/>
    <w:rsid w:val="00A542F9"/>
    <w:rsid w:val="00AD0728"/>
    <w:rsid w:val="00B4441E"/>
    <w:rsid w:val="00B8150C"/>
    <w:rsid w:val="00C53C10"/>
    <w:rsid w:val="00CB1B28"/>
    <w:rsid w:val="00D10362"/>
    <w:rsid w:val="00D4412F"/>
    <w:rsid w:val="00D51CB1"/>
    <w:rsid w:val="00D8097D"/>
    <w:rsid w:val="00DA292A"/>
    <w:rsid w:val="00DD2BFA"/>
    <w:rsid w:val="00E170C5"/>
    <w:rsid w:val="00EE6DA6"/>
    <w:rsid w:val="00FB38F4"/>
    <w:rsid w:val="00FB4763"/>
    <w:rsid w:val="00FD75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8D9C4"/>
  <w15:chartTrackingRefBased/>
  <w15:docId w15:val="{62DBD752-0CDE-4993-BA73-BBB49D1BD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5140"/>
    <w:pPr>
      <w:spacing w:line="256" w:lineRule="auto"/>
    </w:pPr>
    <w:rPr>
      <w:rFonts w:ascii="Calibri" w:eastAsia="Calibri" w:hAnsi="Calibri"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1 Знак,Char Знак"/>
    <w:link w:val="a4"/>
    <w:uiPriority w:val="99"/>
    <w:locked/>
    <w:rsid w:val="002B5140"/>
    <w:rPr>
      <w:rFonts w:ascii="Times New Roman" w:eastAsia="Times New Roman" w:hAnsi="Times New Roman" w:cs="Times New Roman"/>
      <w:sz w:val="24"/>
      <w:szCs w:val="24"/>
      <w:lang w:val="en-US"/>
    </w:r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a"/>
    <w:link w:val="a3"/>
    <w:uiPriority w:val="99"/>
    <w:unhideWhenUsed/>
    <w:qFormat/>
    <w:rsid w:val="002B5140"/>
    <w:pPr>
      <w:spacing w:after="120" w:line="240" w:lineRule="auto"/>
    </w:pPr>
    <w:rPr>
      <w:rFonts w:ascii="Times New Roman" w:eastAsia="Times New Roman" w:hAnsi="Times New Roman"/>
      <w:sz w:val="24"/>
      <w:szCs w:val="24"/>
    </w:r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6"/>
    <w:uiPriority w:val="34"/>
    <w:locked/>
    <w:rsid w:val="002B5140"/>
    <w:rPr>
      <w:lang w:val="en-US"/>
    </w:rPr>
  </w:style>
  <w:style w:type="paragraph" w:styleId="a6">
    <w:name w:val="List Paragraph"/>
    <w:aliases w:val="Akapit z listą BS,List Paragraph 1,List_Paragraph,Multilevel para_II,Paragraphe de liste PBLH,Bullets,List Paragraph1,References,List Paragraph (numbered (a)),IBL List Paragraph,List Paragraph nowy,Numbered List Paragraph,Bullet1"/>
    <w:basedOn w:val="a"/>
    <w:link w:val="a5"/>
    <w:uiPriority w:val="34"/>
    <w:qFormat/>
    <w:rsid w:val="002B5140"/>
    <w:pPr>
      <w:ind w:left="720"/>
      <w:contextualSpacing/>
    </w:pPr>
    <w:rPr>
      <w:rFonts w:asciiTheme="minorHAnsi" w:eastAsiaTheme="minorHAnsi" w:hAnsiTheme="minorHAnsi" w:cstheme="minorBidi"/>
    </w:rPr>
  </w:style>
  <w:style w:type="paragraph" w:styleId="a7">
    <w:name w:val="Balloon Text"/>
    <w:basedOn w:val="a"/>
    <w:link w:val="a8"/>
    <w:uiPriority w:val="99"/>
    <w:semiHidden/>
    <w:unhideWhenUsed/>
    <w:rsid w:val="00DD2BFA"/>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DD2BFA"/>
    <w:rPr>
      <w:rFonts w:ascii="Segoe UI" w:eastAsia="Calibr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255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4</Pages>
  <Words>404</Words>
  <Characters>2309</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Voka-78</dc:creator>
  <cp:keywords/>
  <dc:description/>
  <cp:lastModifiedBy>hmatevosyan</cp:lastModifiedBy>
  <cp:revision>28</cp:revision>
  <cp:lastPrinted>2022-08-23T10:49:00Z</cp:lastPrinted>
  <dcterms:created xsi:type="dcterms:W3CDTF">2022-08-22T19:04:00Z</dcterms:created>
  <dcterms:modified xsi:type="dcterms:W3CDTF">2022-08-23T12:08:00Z</dcterms:modified>
</cp:coreProperties>
</file>