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0A" w:rsidRDefault="00261F0A" w:rsidP="00261F0A">
      <w:pPr>
        <w:jc w:val="center"/>
      </w:pPr>
      <w:r>
        <w:rPr>
          <w:noProof/>
          <w:lang w:eastAsia="en-US"/>
        </w:rPr>
        <w:drawing>
          <wp:inline distT="0" distB="0" distL="0" distR="0" wp14:anchorId="208804CC" wp14:editId="1D2CD696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F0A" w:rsidRDefault="00261F0A" w:rsidP="00261F0A">
      <w:pPr>
        <w:jc w:val="center"/>
      </w:pPr>
    </w:p>
    <w:p w:rsidR="00261F0A" w:rsidRDefault="00261F0A" w:rsidP="00261F0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261F0A" w:rsidRDefault="00261F0A" w:rsidP="00261F0A">
      <w:pPr>
        <w:pStyle w:val="mechtex"/>
        <w:rPr>
          <w:rFonts w:ascii="GHEA Mariam" w:hAnsi="GHEA Mariam"/>
          <w:b/>
        </w:rPr>
      </w:pPr>
    </w:p>
    <w:p w:rsidR="00261F0A" w:rsidRDefault="00261F0A" w:rsidP="00261F0A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261F0A" w:rsidRPr="008E1B5A" w:rsidRDefault="00261F0A" w:rsidP="00261F0A">
      <w:pPr>
        <w:jc w:val="center"/>
        <w:rPr>
          <w:rFonts w:ascii="GHEA Mariam" w:hAnsi="GHEA Mariam"/>
          <w:sz w:val="24"/>
          <w:szCs w:val="24"/>
        </w:rPr>
      </w:pPr>
    </w:p>
    <w:p w:rsidR="00261F0A" w:rsidRPr="005C64A5" w:rsidRDefault="00261F0A" w:rsidP="00261F0A">
      <w:pPr>
        <w:jc w:val="center"/>
        <w:rPr>
          <w:rFonts w:ascii="GHEA Mariam" w:hAnsi="GHEA Mariam"/>
          <w:sz w:val="24"/>
          <w:szCs w:val="24"/>
        </w:rPr>
      </w:pPr>
    </w:p>
    <w:p w:rsidR="00261F0A" w:rsidRPr="00261F0A" w:rsidRDefault="00261F0A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261F0A">
        <w:rPr>
          <w:rFonts w:ascii="GHEA Mariam" w:hAnsi="GHEA Mariam"/>
          <w:sz w:val="24"/>
          <w:szCs w:val="24"/>
          <w:lang w:val="hy-AM"/>
        </w:rPr>
        <w:t>24</w:t>
      </w:r>
      <w:r w:rsidRPr="00261F0A">
        <w:rPr>
          <w:rFonts w:ascii="GHEA Mariam" w:hAnsi="GHEA Mariam"/>
          <w:sz w:val="24"/>
          <w:szCs w:val="24"/>
        </w:rPr>
        <w:t xml:space="preserve"> </w:t>
      </w:r>
      <w:r w:rsidRPr="00261F0A">
        <w:rPr>
          <w:rFonts w:ascii="GHEA Mariam" w:hAnsi="GHEA Mariam" w:cs="Sylfaen"/>
          <w:spacing w:val="-4"/>
          <w:sz w:val="24"/>
          <w:szCs w:val="24"/>
          <w:lang w:val="pt-BR"/>
        </w:rPr>
        <w:t>օգոստոսի</w:t>
      </w:r>
      <w:r w:rsidRPr="00261F0A">
        <w:rPr>
          <w:rFonts w:ascii="GHEA Mariam" w:hAnsi="GHEA Mariam"/>
          <w:sz w:val="24"/>
          <w:szCs w:val="24"/>
        </w:rPr>
        <w:t xml:space="preserve"> 202</w:t>
      </w:r>
      <w:r w:rsidRPr="00261F0A">
        <w:rPr>
          <w:rFonts w:ascii="GHEA Mariam" w:hAnsi="GHEA Mariam"/>
          <w:sz w:val="24"/>
          <w:szCs w:val="24"/>
          <w:lang w:val="hy-AM"/>
        </w:rPr>
        <w:t>2</w:t>
      </w:r>
      <w:r w:rsidRPr="00261F0A">
        <w:rPr>
          <w:rFonts w:ascii="GHEA Mariam" w:hAnsi="GHEA Mariam"/>
          <w:sz w:val="24"/>
          <w:szCs w:val="24"/>
        </w:rPr>
        <w:t xml:space="preserve"> </w:t>
      </w:r>
      <w:r w:rsidRPr="00261F0A">
        <w:rPr>
          <w:rFonts w:ascii="GHEA Mariam" w:hAnsi="GHEA Mariam" w:cs="Sylfaen"/>
          <w:sz w:val="24"/>
          <w:szCs w:val="24"/>
        </w:rPr>
        <w:t>թվականի</w:t>
      </w:r>
      <w:r w:rsidRPr="00261F0A">
        <w:rPr>
          <w:rFonts w:ascii="GHEA Mariam" w:hAnsi="GHEA Mariam"/>
          <w:sz w:val="24"/>
          <w:szCs w:val="24"/>
        </w:rPr>
        <w:t xml:space="preserve">  N              - </w:t>
      </w:r>
      <w:r w:rsidRPr="00261F0A">
        <w:rPr>
          <w:rFonts w:ascii="GHEA Mariam" w:hAnsi="GHEA Mariam"/>
          <w:sz w:val="24"/>
          <w:szCs w:val="24"/>
          <w:lang w:val="hy-AM"/>
        </w:rPr>
        <w:t>Ա</w:t>
      </w:r>
    </w:p>
    <w:p w:rsidR="00261F0A" w:rsidRPr="00261F0A" w:rsidRDefault="00261F0A">
      <w:pPr>
        <w:jc w:val="center"/>
        <w:rPr>
          <w:rFonts w:ascii="GHEA Mariam" w:hAnsi="GHEA Mariam"/>
          <w:sz w:val="24"/>
          <w:szCs w:val="24"/>
        </w:rPr>
      </w:pPr>
    </w:p>
    <w:p w:rsidR="00261F0A" w:rsidRPr="00261F0A" w:rsidRDefault="00261F0A">
      <w:pPr>
        <w:jc w:val="center"/>
        <w:rPr>
          <w:rFonts w:ascii="GHEA Mariam" w:hAnsi="GHEA Mariam"/>
          <w:sz w:val="24"/>
          <w:szCs w:val="24"/>
        </w:rPr>
      </w:pPr>
    </w:p>
    <w:p w:rsidR="00261F0A" w:rsidRPr="00261F0A" w:rsidRDefault="00261F0A" w:rsidP="00261F0A">
      <w:pPr>
        <w:pStyle w:val="mechtex"/>
        <w:rPr>
          <w:rFonts w:ascii="GHEA Mariam" w:hAnsi="GHEA Mariam" w:cs="Arial"/>
          <w:sz w:val="24"/>
          <w:szCs w:val="24"/>
        </w:rPr>
      </w:pPr>
      <w:r w:rsidRPr="00261F0A">
        <w:rPr>
          <w:rFonts w:ascii="GHEA Mariam" w:hAnsi="GHEA Mariam" w:cs="Arial"/>
          <w:sz w:val="24"/>
          <w:szCs w:val="24"/>
        </w:rPr>
        <w:t>ԱՆՀԱՏՈՒՅՑ</w:t>
      </w:r>
      <w:r w:rsidRPr="00261F0A">
        <w:rPr>
          <w:rFonts w:ascii="GHEA Mariam" w:hAnsi="GHEA Mariam"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sz w:val="24"/>
          <w:szCs w:val="24"/>
        </w:rPr>
        <w:t>ՕԳՏԱԳՈՐԾՄԱՆ</w:t>
      </w:r>
      <w:r w:rsidRPr="00261F0A">
        <w:rPr>
          <w:rFonts w:ascii="GHEA Mariam" w:hAnsi="GHEA Mariam"/>
          <w:bCs/>
          <w:i/>
          <w:sz w:val="24"/>
          <w:szCs w:val="24"/>
          <w:lang w:val="hy-AM"/>
        </w:rPr>
        <w:t xml:space="preserve"> </w:t>
      </w:r>
      <w:r w:rsidRPr="00261F0A">
        <w:rPr>
          <w:rFonts w:ascii="GHEA Mariam" w:hAnsi="GHEA Mariam" w:cs="Arial"/>
          <w:sz w:val="24"/>
          <w:szCs w:val="24"/>
        </w:rPr>
        <w:t>ԻՐԱՎՈՒՆՔՈՎ</w:t>
      </w:r>
      <w:r w:rsidRPr="00261F0A">
        <w:rPr>
          <w:rFonts w:ascii="GHEA Mariam" w:hAnsi="GHEA Mariam"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sz w:val="24"/>
          <w:szCs w:val="24"/>
        </w:rPr>
        <w:t>ՀՈՂԱՄԱՍ</w:t>
      </w:r>
    </w:p>
    <w:p w:rsidR="00261F0A" w:rsidRPr="00261F0A" w:rsidRDefault="00261F0A" w:rsidP="00261F0A">
      <w:pPr>
        <w:pStyle w:val="mechtex"/>
        <w:rPr>
          <w:rFonts w:ascii="GHEA Mariam" w:hAnsi="GHEA Mariam" w:cs="Arial"/>
          <w:sz w:val="24"/>
          <w:szCs w:val="24"/>
          <w:lang w:val="pt-BR"/>
        </w:rPr>
      </w:pPr>
      <w:r w:rsidRPr="00261F0A">
        <w:rPr>
          <w:rFonts w:ascii="GHEA Mariam" w:hAnsi="GHEA Mariam"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sz w:val="24"/>
          <w:szCs w:val="24"/>
        </w:rPr>
        <w:t>Հ</w:t>
      </w:r>
      <w:r w:rsidRPr="00261F0A">
        <w:rPr>
          <w:rFonts w:ascii="GHEA Mariam" w:hAnsi="GHEA Mariam" w:cs="Arial"/>
          <w:sz w:val="24"/>
          <w:szCs w:val="24"/>
          <w:lang w:val="pt-BR"/>
        </w:rPr>
        <w:t>Ա</w:t>
      </w:r>
      <w:r w:rsidRPr="00261F0A">
        <w:rPr>
          <w:rFonts w:ascii="GHEA Mariam" w:hAnsi="GHEA Mariam" w:cs="Arial"/>
          <w:sz w:val="24"/>
          <w:szCs w:val="24"/>
        </w:rPr>
        <w:t>ՆՁ</w:t>
      </w:r>
      <w:r w:rsidRPr="00261F0A">
        <w:rPr>
          <w:rFonts w:ascii="GHEA Mariam" w:hAnsi="GHEA Mariam" w:cs="Arial"/>
          <w:sz w:val="24"/>
          <w:szCs w:val="24"/>
          <w:lang w:val="pt-BR"/>
        </w:rPr>
        <w:t>ՆԵԼՈՒ</w:t>
      </w:r>
      <w:r w:rsidRPr="00261F0A">
        <w:rPr>
          <w:rFonts w:ascii="GHEA Mariam" w:hAnsi="GHEA Mariam"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sz w:val="24"/>
          <w:szCs w:val="24"/>
          <w:lang w:val="pt-BR"/>
        </w:rPr>
        <w:t>ՄԱՍԻՆ</w:t>
      </w:r>
    </w:p>
    <w:p w:rsidR="00261F0A" w:rsidRPr="00261F0A" w:rsidRDefault="00261F0A" w:rsidP="00261F0A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261F0A"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</w:t>
      </w:r>
    </w:p>
    <w:p w:rsidR="00261F0A" w:rsidRPr="00261F0A" w:rsidRDefault="00261F0A" w:rsidP="00261F0A">
      <w:pPr>
        <w:pStyle w:val="mechtex"/>
        <w:rPr>
          <w:rFonts w:ascii="GHEA Mariam" w:hAnsi="GHEA Mariam"/>
          <w:bCs/>
          <w:sz w:val="24"/>
          <w:szCs w:val="24"/>
          <w:lang w:val="hy-AM"/>
        </w:rPr>
      </w:pPr>
    </w:p>
    <w:p w:rsidR="00261F0A" w:rsidRPr="00261F0A" w:rsidRDefault="00261F0A" w:rsidP="00261F0A">
      <w:pPr>
        <w:pStyle w:val="mechtex"/>
        <w:rPr>
          <w:rFonts w:ascii="GHEA Mariam" w:hAnsi="GHEA Mariam"/>
          <w:bCs/>
          <w:sz w:val="24"/>
          <w:szCs w:val="24"/>
          <w:lang w:val="pt-BR"/>
        </w:rPr>
      </w:pPr>
    </w:p>
    <w:p w:rsidR="00261F0A" w:rsidRPr="00261F0A" w:rsidRDefault="00261F0A" w:rsidP="00261F0A">
      <w:pPr>
        <w:pStyle w:val="norm"/>
        <w:spacing w:line="360" w:lineRule="auto"/>
        <w:rPr>
          <w:rFonts w:ascii="GHEA Mariam" w:hAnsi="GHEA Mariam" w:cs="Arial"/>
          <w:bCs/>
          <w:i/>
          <w:sz w:val="24"/>
          <w:szCs w:val="24"/>
          <w:lang w:val="hy-AM"/>
        </w:rPr>
      </w:pPr>
      <w:r w:rsidRPr="00261F0A">
        <w:rPr>
          <w:rFonts w:ascii="GHEA Mariam" w:hAnsi="GHEA Mariam" w:cs="Arial"/>
          <w:sz w:val="24"/>
          <w:szCs w:val="24"/>
          <w:lang w:val="pt-BR"/>
        </w:rPr>
        <w:t>Հիմք</w:t>
      </w:r>
      <w:r w:rsidRPr="00261F0A">
        <w:rPr>
          <w:rFonts w:ascii="GHEA Mariam" w:hAnsi="GHEA Mariam"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sz w:val="24"/>
          <w:szCs w:val="24"/>
          <w:lang w:val="pt-BR"/>
        </w:rPr>
        <w:t>ընդունելով</w:t>
      </w:r>
      <w:r w:rsidRPr="00261F0A">
        <w:rPr>
          <w:rFonts w:ascii="GHEA Mariam" w:hAnsi="GHEA Mariam"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sz w:val="24"/>
          <w:szCs w:val="24"/>
          <w:lang w:val="pt-BR"/>
        </w:rPr>
        <w:t>Հայաստանի</w:t>
      </w:r>
      <w:r w:rsidRPr="00261F0A">
        <w:rPr>
          <w:rFonts w:ascii="GHEA Mariam" w:hAnsi="GHEA Mariam"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sz w:val="24"/>
          <w:szCs w:val="24"/>
          <w:lang w:val="pt-BR"/>
        </w:rPr>
        <w:t>Հանրապետության</w:t>
      </w:r>
      <w:r w:rsidRPr="00261F0A">
        <w:rPr>
          <w:rFonts w:ascii="GHEA Mariam" w:hAnsi="GHEA Mariam"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sz w:val="24"/>
          <w:szCs w:val="24"/>
          <w:lang w:val="pt-BR"/>
        </w:rPr>
        <w:t>քաղաքացիական</w:t>
      </w:r>
      <w:r w:rsidRPr="00261F0A">
        <w:rPr>
          <w:rFonts w:ascii="GHEA Mariam" w:hAnsi="GHEA Mariam"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spacing w:val="-4"/>
          <w:sz w:val="24"/>
          <w:szCs w:val="24"/>
          <w:lang w:val="pt-BR"/>
        </w:rPr>
        <w:t>օրենս</w:t>
      </w:r>
      <w:r w:rsidRPr="00261F0A">
        <w:rPr>
          <w:rFonts w:ascii="GHEA Mariam" w:hAnsi="GHEA Mariam" w:cs="Arial"/>
          <w:spacing w:val="-4"/>
          <w:sz w:val="24"/>
          <w:szCs w:val="24"/>
          <w:lang w:val="pt-BR"/>
        </w:rPr>
        <w:softHyphen/>
        <w:t>գրքի</w:t>
      </w:r>
      <w:r w:rsidRPr="00261F0A">
        <w:rPr>
          <w:rFonts w:ascii="GHEA Mariam" w:hAnsi="GHEA Mariam"/>
          <w:spacing w:val="-4"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spacing w:val="-4"/>
          <w:sz w:val="24"/>
          <w:szCs w:val="24"/>
          <w:lang w:val="pt-BR"/>
        </w:rPr>
        <w:t>205-րդ հոդվածը</w:t>
      </w:r>
      <w:r w:rsidRPr="00261F0A">
        <w:rPr>
          <w:rFonts w:ascii="GHEA Mariam" w:hAnsi="GHEA Mariam"/>
          <w:spacing w:val="-4"/>
          <w:sz w:val="24"/>
          <w:szCs w:val="24"/>
          <w:lang w:val="pt-BR"/>
        </w:rPr>
        <w:t xml:space="preserve">, </w:t>
      </w:r>
      <w:r w:rsidRPr="00261F0A">
        <w:rPr>
          <w:rFonts w:ascii="GHEA Mariam" w:hAnsi="GHEA Mariam" w:cs="Arial"/>
          <w:spacing w:val="-4"/>
          <w:sz w:val="24"/>
          <w:szCs w:val="24"/>
        </w:rPr>
        <w:t>Հայաստանի</w:t>
      </w:r>
      <w:r w:rsidRPr="00261F0A">
        <w:rPr>
          <w:rFonts w:ascii="GHEA Mariam" w:hAnsi="GHEA Mariam"/>
          <w:spacing w:val="-4"/>
          <w:sz w:val="24"/>
          <w:szCs w:val="24"/>
          <w:lang w:val="nb-NO"/>
        </w:rPr>
        <w:t xml:space="preserve"> </w:t>
      </w:r>
      <w:r w:rsidRPr="00261F0A">
        <w:rPr>
          <w:rFonts w:ascii="GHEA Mariam" w:hAnsi="GHEA Mariam" w:cs="Arial"/>
          <w:spacing w:val="-4"/>
          <w:sz w:val="24"/>
          <w:szCs w:val="24"/>
        </w:rPr>
        <w:t>Հանրապետության</w:t>
      </w:r>
      <w:r w:rsidRPr="00261F0A">
        <w:rPr>
          <w:rFonts w:ascii="GHEA Mariam" w:hAnsi="GHEA Mariam"/>
          <w:spacing w:val="-4"/>
          <w:sz w:val="24"/>
          <w:szCs w:val="24"/>
          <w:lang w:val="nb-NO"/>
        </w:rPr>
        <w:t xml:space="preserve"> </w:t>
      </w:r>
      <w:r w:rsidRPr="00261F0A">
        <w:rPr>
          <w:rFonts w:ascii="GHEA Mariam" w:hAnsi="GHEA Mariam" w:cs="Arial"/>
          <w:spacing w:val="-4"/>
          <w:sz w:val="24"/>
          <w:szCs w:val="24"/>
        </w:rPr>
        <w:t>հողային</w:t>
      </w:r>
      <w:r w:rsidRPr="00261F0A">
        <w:rPr>
          <w:rFonts w:ascii="GHEA Mariam" w:hAnsi="GHEA Mariam"/>
          <w:spacing w:val="-4"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spacing w:val="-4"/>
          <w:sz w:val="24"/>
          <w:szCs w:val="24"/>
        </w:rPr>
        <w:t>օրենսգրքի</w:t>
      </w:r>
      <w:r w:rsidRPr="00261F0A">
        <w:rPr>
          <w:rFonts w:ascii="GHEA Mariam" w:hAnsi="GHEA Mariam"/>
          <w:spacing w:val="-4"/>
          <w:sz w:val="24"/>
          <w:szCs w:val="24"/>
          <w:lang w:val="pt-BR"/>
        </w:rPr>
        <w:t xml:space="preserve"> 75-</w:t>
      </w:r>
      <w:r w:rsidRPr="00261F0A">
        <w:rPr>
          <w:rFonts w:ascii="GHEA Mariam" w:hAnsi="GHEA Mariam" w:cs="Arial"/>
          <w:spacing w:val="-4"/>
          <w:sz w:val="24"/>
          <w:szCs w:val="24"/>
        </w:rPr>
        <w:t>րդ</w:t>
      </w:r>
      <w:r w:rsidRPr="00261F0A">
        <w:rPr>
          <w:rFonts w:ascii="GHEA Mariam" w:hAnsi="GHEA Mariam"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sz w:val="24"/>
          <w:szCs w:val="24"/>
        </w:rPr>
        <w:t>հոդվածի</w:t>
      </w:r>
      <w:r w:rsidRPr="00261F0A">
        <w:rPr>
          <w:rFonts w:ascii="GHEA Mariam" w:hAnsi="GHEA Mariam"/>
          <w:sz w:val="24"/>
          <w:szCs w:val="24"/>
          <w:lang w:val="pt-BR"/>
        </w:rPr>
        <w:t xml:space="preserve"> 1-</w:t>
      </w:r>
      <w:r w:rsidRPr="00261F0A">
        <w:rPr>
          <w:rFonts w:ascii="GHEA Mariam" w:hAnsi="GHEA Mariam" w:cs="Arial"/>
          <w:sz w:val="24"/>
          <w:szCs w:val="24"/>
        </w:rPr>
        <w:t>ին</w:t>
      </w:r>
      <w:r w:rsidRPr="00261F0A">
        <w:rPr>
          <w:rFonts w:ascii="GHEA Mariam" w:hAnsi="GHEA Mariam"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sz w:val="24"/>
          <w:szCs w:val="24"/>
        </w:rPr>
        <w:t>մասի</w:t>
      </w:r>
      <w:r w:rsidRPr="00261F0A">
        <w:rPr>
          <w:rFonts w:ascii="GHEA Mariam" w:hAnsi="GHEA Mariam"/>
          <w:sz w:val="24"/>
          <w:szCs w:val="24"/>
          <w:lang w:val="pt-BR"/>
        </w:rPr>
        <w:t xml:space="preserve"> 2-</w:t>
      </w:r>
      <w:r w:rsidRPr="00261F0A">
        <w:rPr>
          <w:rFonts w:ascii="GHEA Mariam" w:hAnsi="GHEA Mariam" w:cs="Arial"/>
          <w:sz w:val="24"/>
          <w:szCs w:val="24"/>
        </w:rPr>
        <w:t>րդ</w:t>
      </w:r>
      <w:r w:rsidRPr="00261F0A">
        <w:rPr>
          <w:rFonts w:ascii="GHEA Mariam" w:hAnsi="GHEA Mariam"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sz w:val="24"/>
          <w:szCs w:val="24"/>
        </w:rPr>
        <w:t>ենթակետը</w:t>
      </w:r>
      <w:r w:rsidRPr="00261F0A">
        <w:rPr>
          <w:rFonts w:ascii="GHEA Mariam" w:hAnsi="GHEA Mariam"/>
          <w:sz w:val="24"/>
          <w:szCs w:val="24"/>
          <w:lang w:val="pt-BR"/>
        </w:rPr>
        <w:t xml:space="preserve">` </w:t>
      </w:r>
      <w:r w:rsidRPr="00261F0A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261F0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261F0A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261F0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261F0A">
        <w:rPr>
          <w:rFonts w:ascii="GHEA Mariam" w:hAnsi="GHEA Mariam" w:cs="Sylfaen"/>
          <w:sz w:val="24"/>
          <w:szCs w:val="24"/>
          <w:lang w:val="hy-AM"/>
        </w:rPr>
        <w:t>կառավա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261F0A">
        <w:rPr>
          <w:rFonts w:ascii="GHEA Mariam" w:hAnsi="GHEA Mariam" w:cs="Sylfaen"/>
          <w:sz w:val="24"/>
          <w:szCs w:val="24"/>
          <w:lang w:val="hy-AM"/>
        </w:rPr>
        <w:t>րությունը</w:t>
      </w:r>
      <w:r w:rsidRPr="00261F0A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261F0A">
        <w:rPr>
          <w:rFonts w:ascii="GHEA Mariam" w:hAnsi="GHEA Mariam" w:cs="Sylfaen"/>
          <w:sz w:val="24"/>
          <w:szCs w:val="24"/>
          <w:lang w:val="hy-AM"/>
        </w:rPr>
        <w:t>ո</w:t>
      </w:r>
      <w:r w:rsidRPr="00261F0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261F0A">
        <w:rPr>
          <w:rFonts w:ascii="GHEA Mariam" w:hAnsi="GHEA Mariam" w:cs="Sylfaen"/>
          <w:sz w:val="24"/>
          <w:szCs w:val="24"/>
          <w:lang w:val="hy-AM"/>
        </w:rPr>
        <w:t>ր</w:t>
      </w:r>
      <w:r w:rsidRPr="00261F0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261F0A">
        <w:rPr>
          <w:rFonts w:ascii="GHEA Mariam" w:hAnsi="GHEA Mariam" w:cs="Sylfaen"/>
          <w:sz w:val="24"/>
          <w:szCs w:val="24"/>
          <w:lang w:val="hy-AM"/>
        </w:rPr>
        <w:t>ո</w:t>
      </w:r>
      <w:r w:rsidRPr="00261F0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261F0A">
        <w:rPr>
          <w:rFonts w:ascii="GHEA Mariam" w:hAnsi="GHEA Mariam" w:cs="Sylfaen"/>
          <w:sz w:val="24"/>
          <w:szCs w:val="24"/>
          <w:lang w:val="hy-AM"/>
        </w:rPr>
        <w:t>շ</w:t>
      </w:r>
      <w:r w:rsidRPr="00261F0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261F0A">
        <w:rPr>
          <w:rFonts w:ascii="GHEA Mariam" w:hAnsi="GHEA Mariam" w:cs="Sylfaen"/>
          <w:sz w:val="24"/>
          <w:szCs w:val="24"/>
          <w:lang w:val="hy-AM"/>
        </w:rPr>
        <w:t>ու</w:t>
      </w:r>
      <w:r w:rsidRPr="00261F0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261F0A">
        <w:rPr>
          <w:rFonts w:ascii="GHEA Mariam" w:hAnsi="GHEA Mariam" w:cs="Sylfaen"/>
          <w:sz w:val="24"/>
          <w:szCs w:val="24"/>
          <w:lang w:val="hy-AM"/>
        </w:rPr>
        <w:t>մ</w:t>
      </w:r>
      <w:r w:rsidRPr="00261F0A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261F0A">
        <w:rPr>
          <w:rFonts w:ascii="GHEA Mariam" w:hAnsi="GHEA Mariam" w:cs="Sylfaen"/>
          <w:sz w:val="24"/>
          <w:szCs w:val="24"/>
          <w:lang w:val="hy-AM"/>
        </w:rPr>
        <w:t>է</w:t>
      </w:r>
      <w:r w:rsidRPr="00261F0A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261F0A" w:rsidRPr="00261F0A" w:rsidRDefault="00261F0A" w:rsidP="00261F0A">
      <w:pPr>
        <w:pStyle w:val="norm"/>
        <w:spacing w:line="360" w:lineRule="auto"/>
        <w:rPr>
          <w:rFonts w:ascii="GHEA Mariam" w:hAnsi="GHEA Mariam" w:cs="Arial"/>
          <w:bCs/>
          <w:sz w:val="24"/>
          <w:szCs w:val="24"/>
          <w:lang w:val="pt-BR"/>
        </w:rPr>
      </w:pPr>
      <w:r w:rsidRPr="00512D4D">
        <w:rPr>
          <w:rFonts w:ascii="GHEA Mariam" w:hAnsi="GHEA Mariam" w:cs="Arial"/>
          <w:bCs/>
          <w:spacing w:val="-2"/>
          <w:sz w:val="24"/>
          <w:szCs w:val="24"/>
          <w:lang w:val="hy-AM"/>
        </w:rPr>
        <w:t xml:space="preserve">1. </w:t>
      </w:r>
      <w:r w:rsidRPr="00512D4D">
        <w:rPr>
          <w:rFonts w:ascii="GHEA Mariam" w:hAnsi="GHEA Mariam" w:cs="Arial"/>
          <w:bCs/>
          <w:spacing w:val="-2"/>
          <w:sz w:val="24"/>
          <w:szCs w:val="24"/>
          <w:lang w:val="pt-BR"/>
        </w:rPr>
        <w:t>Հայաստանի Հանրապետության սեփականություն</w:t>
      </w:r>
      <w:r w:rsidR="00512D4D" w:rsidRPr="00512D4D">
        <w:rPr>
          <w:rFonts w:ascii="GHEA Mariam" w:hAnsi="GHEA Mariam" w:cs="Arial"/>
          <w:bCs/>
          <w:spacing w:val="-2"/>
          <w:sz w:val="24"/>
          <w:szCs w:val="24"/>
          <w:lang w:val="hy-AM"/>
        </w:rPr>
        <w:t>ը</w:t>
      </w:r>
      <w:r w:rsidRPr="00512D4D">
        <w:rPr>
          <w:rFonts w:ascii="GHEA Mariam" w:hAnsi="GHEA Mariam" w:cs="Arial"/>
          <w:bCs/>
          <w:spacing w:val="-2"/>
          <w:sz w:val="24"/>
          <w:szCs w:val="24"/>
          <w:lang w:val="pt-BR"/>
        </w:rPr>
        <w:t xml:space="preserve"> հանդիսացող</w:t>
      </w:r>
      <w:r w:rsidR="006F3D3E">
        <w:rPr>
          <w:rFonts w:ascii="GHEA Mariam" w:hAnsi="GHEA Mariam" w:cs="Arial"/>
          <w:bCs/>
          <w:spacing w:val="-2"/>
          <w:sz w:val="24"/>
          <w:szCs w:val="24"/>
          <w:lang w:val="hy-AM"/>
        </w:rPr>
        <w:t>՝</w:t>
      </w:r>
      <w:r w:rsidRPr="00512D4D">
        <w:rPr>
          <w:rFonts w:ascii="GHEA Mariam" w:hAnsi="GHEA Mariam" w:cs="Arial"/>
          <w:bCs/>
          <w:spacing w:val="-2"/>
          <w:sz w:val="24"/>
          <w:szCs w:val="24"/>
          <w:lang w:val="pt-BR"/>
        </w:rPr>
        <w:t xml:space="preserve"> Հայաս</w:t>
      </w:r>
      <w:r w:rsidRPr="00512D4D">
        <w:rPr>
          <w:rFonts w:ascii="GHEA Mariam" w:hAnsi="GHEA Mariam" w:cs="Arial"/>
          <w:bCs/>
          <w:spacing w:val="-2"/>
          <w:sz w:val="24"/>
          <w:szCs w:val="24"/>
          <w:lang w:val="pt-BR"/>
        </w:rPr>
        <w:softHyphen/>
        <w:t>տանի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Հանրապետության Շիրակի մարզ, համայնք Արթիկ, քաղ</w:t>
      </w:r>
      <w:r>
        <w:rPr>
          <w:rFonts w:ascii="GHEA Mariam" w:hAnsi="GHEA Mariam" w:cs="Arial"/>
          <w:bCs/>
          <w:sz w:val="24"/>
          <w:szCs w:val="24"/>
          <w:lang w:val="hy-AM"/>
        </w:rPr>
        <w:t>.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Արթիկ, Դավթի փողոց 27/2 հասցեում գտնվող</w:t>
      </w:r>
      <w:r w:rsidR="006F3D3E">
        <w:rPr>
          <w:rFonts w:ascii="GHEA Mariam" w:hAnsi="GHEA Mariam" w:cs="Arial"/>
          <w:bCs/>
          <w:sz w:val="24"/>
          <w:szCs w:val="24"/>
          <w:lang w:val="hy-AM"/>
        </w:rPr>
        <w:t>՝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634662.60 դրամ շուկայական արժեքին մո</w:t>
      </w:r>
      <w:r>
        <w:rPr>
          <w:rFonts w:ascii="GHEA Mariam" w:hAnsi="GHEA Mariam" w:cs="Arial"/>
          <w:bCs/>
          <w:sz w:val="24"/>
          <w:szCs w:val="24"/>
          <w:lang w:val="pt-BR"/>
        </w:rPr>
        <w:softHyphen/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>տարկված կադաստրային արժեքով 0.0338</w:t>
      </w:r>
      <w:r w:rsidRPr="00261F0A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>հա հողամասը (այսուհետ՝ հողամաս) ամրացնել Հայաստանի Հանրապետության տարածքային կառավարման և ենթա</w:t>
      </w:r>
      <w:r>
        <w:rPr>
          <w:rFonts w:ascii="GHEA Mariam" w:hAnsi="GHEA Mariam" w:cs="Arial"/>
          <w:bCs/>
          <w:sz w:val="24"/>
          <w:szCs w:val="24"/>
          <w:lang w:val="pt-BR"/>
        </w:rPr>
        <w:softHyphen/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>կառուցվածքների նախարարության պետական գույքի կառավարման կոմիտեին և</w:t>
      </w:r>
      <w:r w:rsidRPr="00261F0A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«</w:t>
      </w:r>
      <w:r w:rsidRPr="00261F0A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Թումոն</w:t>
      </w:r>
      <w:r w:rsidRPr="00261F0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61F0A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տուփի</w:t>
      </w:r>
      <w:r w:rsidRPr="00261F0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61F0A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մեջ</w:t>
      </w:r>
      <w:r w:rsidRPr="00261F0A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t>»</w:t>
      </w:r>
      <w:r w:rsidRPr="00261F0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61F0A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կրթական</w:t>
      </w:r>
      <w:r w:rsidRPr="00261F0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61F0A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ծրագիր</w:t>
      </w:r>
      <w:r w:rsidRPr="00261F0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61F0A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իրականացնելու</w:t>
      </w:r>
      <w:r w:rsidRPr="00261F0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61F0A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Pr="00261F0A">
        <w:rPr>
          <w:rFonts w:ascii="GHEA Mariam" w:hAnsi="GHEA Mariam" w:cs="Arial"/>
          <w:bCs/>
          <w:color w:val="FF0000"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Թումո</w:t>
      </w:r>
      <w:r w:rsidRPr="00261F0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61F0A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շարժական</w:t>
      </w:r>
      <w:r w:rsidRPr="00261F0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61F0A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կենտրոն</w:t>
      </w:r>
      <w:r w:rsidRPr="00261F0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61F0A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կառուցելու</w:t>
      </w:r>
      <w:r w:rsidRPr="00261F0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61F0A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6F3D3E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,</w:t>
      </w:r>
      <w:r w:rsidRPr="00261F0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  <w:lang w:val="hy-AM"/>
        </w:rPr>
        <w:t xml:space="preserve">ծրագրի իրականացման համար </w:t>
      </w:r>
      <w:r w:rsidRPr="006F3D3E">
        <w:rPr>
          <w:rFonts w:ascii="GHEA Mariam" w:hAnsi="GHEA Mariam" w:cs="Arial"/>
          <w:bCs/>
          <w:spacing w:val="-2"/>
          <w:sz w:val="24"/>
          <w:szCs w:val="24"/>
          <w:lang w:val="hy-AM"/>
        </w:rPr>
        <w:t>նախա</w:t>
      </w:r>
      <w:r w:rsidRPr="006F3D3E">
        <w:rPr>
          <w:rFonts w:ascii="GHEA Mariam" w:hAnsi="GHEA Mariam" w:cs="Arial"/>
          <w:bCs/>
          <w:spacing w:val="-2"/>
          <w:sz w:val="24"/>
          <w:szCs w:val="24"/>
          <w:lang w:val="hy-AM"/>
        </w:rPr>
        <w:softHyphen/>
        <w:t xml:space="preserve">տեսված </w:t>
      </w:r>
      <w:r w:rsidRPr="006F3D3E">
        <w:rPr>
          <w:rFonts w:ascii="GHEA Mariam" w:hAnsi="GHEA Mariam" w:cs="Arial"/>
          <w:bCs/>
          <w:spacing w:val="-2"/>
          <w:sz w:val="24"/>
          <w:szCs w:val="24"/>
          <w:lang w:val="pt-BR"/>
        </w:rPr>
        <w:t>ժամկետ</w:t>
      </w:r>
      <w:r w:rsidRPr="006F3D3E">
        <w:rPr>
          <w:rFonts w:ascii="GHEA Mariam" w:hAnsi="GHEA Mariam" w:cs="Arial"/>
          <w:bCs/>
          <w:spacing w:val="-2"/>
          <w:sz w:val="24"/>
          <w:szCs w:val="24"/>
          <w:lang w:val="hy-AM"/>
        </w:rPr>
        <w:t>ով,</w:t>
      </w:r>
      <w:r w:rsidRPr="006F3D3E">
        <w:rPr>
          <w:rFonts w:ascii="GHEA Mariam" w:hAnsi="GHEA Mariam" w:cs="Arial"/>
          <w:bCs/>
          <w:spacing w:val="-2"/>
          <w:sz w:val="24"/>
          <w:szCs w:val="24"/>
          <w:lang w:val="pt-BR"/>
        </w:rPr>
        <w:t xml:space="preserve"> </w:t>
      </w:r>
      <w:r w:rsidRPr="006F3D3E">
        <w:rPr>
          <w:rFonts w:ascii="GHEA Mariam" w:hAnsi="GHEA Mariam" w:cs="Arial"/>
          <w:bCs/>
          <w:spacing w:val="-2"/>
          <w:sz w:val="24"/>
          <w:szCs w:val="24"/>
          <w:lang w:val="hy-AM"/>
        </w:rPr>
        <w:t>անհատույց</w:t>
      </w:r>
      <w:r w:rsidRPr="006F3D3E">
        <w:rPr>
          <w:rFonts w:ascii="GHEA Mariam" w:hAnsi="GHEA Mariam" w:cs="Arial"/>
          <w:bCs/>
          <w:spacing w:val="-2"/>
          <w:sz w:val="24"/>
          <w:szCs w:val="24"/>
          <w:lang w:val="pt-BR"/>
        </w:rPr>
        <w:t xml:space="preserve"> </w:t>
      </w:r>
      <w:r w:rsidRPr="006F3D3E">
        <w:rPr>
          <w:rFonts w:ascii="GHEA Mariam" w:hAnsi="GHEA Mariam" w:cs="Arial"/>
          <w:bCs/>
          <w:spacing w:val="-2"/>
          <w:sz w:val="24"/>
          <w:szCs w:val="24"/>
          <w:lang w:val="hy-AM"/>
        </w:rPr>
        <w:t>օգտագործման</w:t>
      </w:r>
      <w:r w:rsidRPr="006F3D3E">
        <w:rPr>
          <w:rFonts w:ascii="GHEA Mariam" w:hAnsi="GHEA Mariam" w:cs="Arial"/>
          <w:bCs/>
          <w:spacing w:val="-2"/>
          <w:sz w:val="24"/>
          <w:szCs w:val="24"/>
          <w:lang w:val="pt-BR"/>
        </w:rPr>
        <w:t xml:space="preserve"> </w:t>
      </w:r>
      <w:r w:rsidRPr="006F3D3E">
        <w:rPr>
          <w:rFonts w:ascii="GHEA Mariam" w:hAnsi="GHEA Mariam" w:cs="Arial"/>
          <w:bCs/>
          <w:spacing w:val="-2"/>
          <w:sz w:val="24"/>
          <w:szCs w:val="24"/>
          <w:lang w:val="hy-AM"/>
        </w:rPr>
        <w:t>իրավունքով</w:t>
      </w:r>
      <w:r w:rsidRPr="006F3D3E">
        <w:rPr>
          <w:rFonts w:ascii="GHEA Mariam" w:hAnsi="GHEA Mariam" w:cs="Arial"/>
          <w:bCs/>
          <w:spacing w:val="-2"/>
          <w:sz w:val="24"/>
          <w:szCs w:val="24"/>
          <w:lang w:val="pt-BR"/>
        </w:rPr>
        <w:t xml:space="preserve"> </w:t>
      </w:r>
      <w:r w:rsidRPr="006F3D3E">
        <w:rPr>
          <w:rFonts w:ascii="GHEA Mariam" w:hAnsi="GHEA Mariam" w:cs="Arial"/>
          <w:bCs/>
          <w:spacing w:val="-2"/>
          <w:sz w:val="24"/>
          <w:szCs w:val="24"/>
          <w:lang w:val="hy-AM"/>
        </w:rPr>
        <w:t>հանձնել</w:t>
      </w:r>
      <w:r w:rsidR="006F3D3E" w:rsidRPr="006F3D3E">
        <w:rPr>
          <w:rFonts w:ascii="GHEA Mariam" w:hAnsi="GHEA Mariam" w:cs="Arial"/>
          <w:bCs/>
          <w:spacing w:val="-2"/>
          <w:sz w:val="24"/>
          <w:szCs w:val="24"/>
          <w:lang w:val="hy-AM"/>
        </w:rPr>
        <w:t xml:space="preserve"> «</w:t>
      </w:r>
      <w:r w:rsidR="006F3D3E" w:rsidRPr="006F3D3E">
        <w:rPr>
          <w:rFonts w:ascii="GHEA Mariam" w:hAnsi="GHEA Mariam" w:cs="Arial"/>
          <w:spacing w:val="-2"/>
          <w:sz w:val="24"/>
          <w:szCs w:val="24"/>
          <w:lang w:val="hy-AM"/>
        </w:rPr>
        <w:t>Սիմոնյան</w:t>
      </w:r>
      <w:r w:rsidR="006F3D3E" w:rsidRPr="006F3D3E">
        <w:rPr>
          <w:rFonts w:ascii="GHEA Mariam" w:hAnsi="GHEA Mariam" w:cs="Sylfaen"/>
          <w:bCs/>
          <w:sz w:val="24"/>
          <w:szCs w:val="24"/>
          <w:lang w:val="hy-AM"/>
        </w:rPr>
        <w:t>»</w:t>
      </w:r>
      <w:r w:rsidR="006F3D3E">
        <w:rPr>
          <w:rFonts w:ascii="GHEA Mariam" w:hAnsi="GHEA Mariam" w:cs="Sylfaen"/>
          <w:bCs/>
          <w:sz w:val="24"/>
          <w:szCs w:val="24"/>
          <w:lang w:val="hy-AM"/>
        </w:rPr>
        <w:t xml:space="preserve"> </w:t>
      </w:r>
      <w:r w:rsidRPr="00261F0A">
        <w:rPr>
          <w:rFonts w:ascii="GHEA Mariam" w:hAnsi="GHEA Mariam" w:cs="Arial"/>
          <w:sz w:val="24"/>
          <w:szCs w:val="24"/>
          <w:lang w:val="af-ZA"/>
        </w:rPr>
        <w:t>կրթական</w:t>
      </w:r>
      <w:r w:rsidRPr="00261F0A">
        <w:rPr>
          <w:rFonts w:ascii="GHEA Mariam" w:hAnsi="GHEA Mariam"/>
          <w:sz w:val="24"/>
          <w:szCs w:val="24"/>
          <w:lang w:val="af-ZA"/>
        </w:rPr>
        <w:t xml:space="preserve"> </w:t>
      </w:r>
      <w:r w:rsidRPr="00261F0A">
        <w:rPr>
          <w:rFonts w:ascii="GHEA Mariam" w:hAnsi="GHEA Mariam" w:cs="Arial"/>
          <w:sz w:val="24"/>
          <w:szCs w:val="24"/>
          <w:lang w:val="af-ZA"/>
        </w:rPr>
        <w:t>հիմնադրամին</w:t>
      </w:r>
      <w:r w:rsidRPr="00261F0A">
        <w:rPr>
          <w:rFonts w:ascii="GHEA Mariam" w:hAnsi="GHEA Mariam"/>
          <w:sz w:val="24"/>
          <w:szCs w:val="24"/>
          <w:lang w:val="pt-BR"/>
        </w:rPr>
        <w:t xml:space="preserve"> (</w:t>
      </w:r>
      <w:r w:rsidRPr="00261F0A">
        <w:rPr>
          <w:rFonts w:ascii="GHEA Mariam" w:hAnsi="GHEA Mariam" w:cs="Arial"/>
          <w:sz w:val="24"/>
          <w:szCs w:val="24"/>
          <w:lang w:val="hy-AM"/>
        </w:rPr>
        <w:t>այսուհետ՝</w:t>
      </w:r>
      <w:r w:rsidRPr="00261F0A">
        <w:rPr>
          <w:rFonts w:ascii="GHEA Mariam" w:hAnsi="GHEA Mariam"/>
          <w:sz w:val="24"/>
          <w:szCs w:val="24"/>
          <w:lang w:val="hy-AM"/>
        </w:rPr>
        <w:t xml:space="preserve"> հ</w:t>
      </w:r>
      <w:r w:rsidRPr="00261F0A">
        <w:rPr>
          <w:rFonts w:ascii="GHEA Mariam" w:hAnsi="GHEA Mariam" w:cs="Arial"/>
          <w:sz w:val="24"/>
          <w:szCs w:val="24"/>
          <w:lang w:val="hy-AM"/>
        </w:rPr>
        <w:t>իմնադրամ</w:t>
      </w:r>
      <w:r w:rsidRPr="00261F0A">
        <w:rPr>
          <w:rFonts w:ascii="GHEA Mariam" w:hAnsi="GHEA Mariam"/>
          <w:sz w:val="24"/>
          <w:szCs w:val="24"/>
          <w:lang w:val="pt-BR"/>
        </w:rPr>
        <w:t>)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:  </w:t>
      </w:r>
    </w:p>
    <w:p w:rsidR="00261F0A" w:rsidRPr="00261F0A" w:rsidRDefault="00261F0A" w:rsidP="00261F0A">
      <w:pPr>
        <w:pStyle w:val="norm"/>
        <w:spacing w:line="360" w:lineRule="auto"/>
        <w:rPr>
          <w:rFonts w:ascii="GHEA Mariam" w:hAnsi="GHEA Mariam" w:cs="Arial"/>
          <w:bCs/>
          <w:sz w:val="24"/>
          <w:szCs w:val="24"/>
          <w:lang w:val="pt-BR"/>
        </w:rPr>
      </w:pPr>
      <w:r w:rsidRPr="00261F0A">
        <w:rPr>
          <w:rFonts w:ascii="GHEA Mariam" w:hAnsi="GHEA Mariam" w:cs="Arial"/>
          <w:bCs/>
          <w:sz w:val="24"/>
          <w:szCs w:val="24"/>
          <w:lang w:val="hy-AM"/>
        </w:rPr>
        <w:lastRenderedPageBreak/>
        <w:t>2.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Հայաստանի Հանրապետության տարածքային կառավարման և ենթա</w:t>
      </w:r>
      <w:r>
        <w:rPr>
          <w:rFonts w:ascii="GHEA Mariam" w:hAnsi="GHEA Mariam" w:cs="Arial"/>
          <w:bCs/>
          <w:sz w:val="24"/>
          <w:szCs w:val="24"/>
          <w:lang w:val="pt-BR"/>
        </w:rPr>
        <w:softHyphen/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>կառուցվածքների նախարարության պետական գույքի կառավարման կոմիտեի նախագահին՝ սույն որոշումն ուժի մեջ մտնելուց հետո մեկամսյա ժամկետում սահմանված կարգով իրականացնել սույն որոշման 1-ին կետում նշված հողամասի հաշվառումը:</w:t>
      </w:r>
    </w:p>
    <w:p w:rsidR="00261F0A" w:rsidRPr="00261F0A" w:rsidRDefault="00261F0A" w:rsidP="00261F0A">
      <w:pPr>
        <w:pStyle w:val="norm"/>
        <w:spacing w:line="360" w:lineRule="auto"/>
        <w:rPr>
          <w:rFonts w:ascii="GHEA Mariam" w:hAnsi="GHEA Mariam" w:cs="Arial"/>
          <w:bCs/>
          <w:sz w:val="24"/>
          <w:szCs w:val="24"/>
          <w:lang w:val="pt-BR"/>
        </w:rPr>
      </w:pPr>
      <w:r w:rsidRPr="00261F0A">
        <w:rPr>
          <w:rFonts w:ascii="GHEA Mariam" w:hAnsi="GHEA Mariam" w:cs="Arial"/>
          <w:bCs/>
          <w:sz w:val="24"/>
          <w:szCs w:val="24"/>
          <w:lang w:val="hy-AM"/>
        </w:rPr>
        <w:t xml:space="preserve">3. </w:t>
      </w:r>
      <w:r w:rsidRPr="00261F0A">
        <w:rPr>
          <w:rFonts w:ascii="GHEA Mariam" w:hAnsi="GHEA Mariam" w:cs="Arial"/>
          <w:bCs/>
          <w:sz w:val="24"/>
          <w:szCs w:val="24"/>
        </w:rPr>
        <w:t>Առաջարկել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Արթիկ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համայնքի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ղեկավարին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Հայաստանի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Հանրապե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softHyphen/>
      </w:r>
      <w:r w:rsidRPr="00261F0A">
        <w:rPr>
          <w:rFonts w:ascii="GHEA Mariam" w:hAnsi="GHEA Mariam" w:cs="Arial"/>
          <w:bCs/>
          <w:sz w:val="24"/>
          <w:szCs w:val="24"/>
        </w:rPr>
        <w:t>տության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տարածքային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կառավարման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և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ենթակառուցվածքների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նախարարու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softHyphen/>
      </w:r>
      <w:r w:rsidRPr="00261F0A">
        <w:rPr>
          <w:rFonts w:ascii="GHEA Mariam" w:hAnsi="GHEA Mariam" w:cs="Arial"/>
          <w:bCs/>
          <w:sz w:val="24"/>
          <w:szCs w:val="24"/>
        </w:rPr>
        <w:t>թյան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պետական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գույքի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կառավարման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կոմիտեի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նախագահի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հետ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համատեղ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, </w:t>
      </w:r>
      <w:r w:rsidRPr="00261F0A">
        <w:rPr>
          <w:rFonts w:ascii="GHEA Mariam" w:hAnsi="GHEA Mariam" w:cs="Arial"/>
          <w:bCs/>
          <w:sz w:val="24"/>
          <w:szCs w:val="24"/>
        </w:rPr>
        <w:t>սույն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որոշման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2-</w:t>
      </w:r>
      <w:r w:rsidRPr="00261F0A">
        <w:rPr>
          <w:rFonts w:ascii="GHEA Mariam" w:hAnsi="GHEA Mariam" w:cs="Arial"/>
          <w:bCs/>
          <w:sz w:val="24"/>
          <w:szCs w:val="24"/>
        </w:rPr>
        <w:t>րդ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կետում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նշված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աշխատանքների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ավարտից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հետո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երկամսյա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ժամ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softHyphen/>
      </w:r>
      <w:r w:rsidRPr="00261F0A">
        <w:rPr>
          <w:rFonts w:ascii="GHEA Mariam" w:hAnsi="GHEA Mariam" w:cs="Arial"/>
          <w:bCs/>
          <w:sz w:val="24"/>
          <w:szCs w:val="24"/>
        </w:rPr>
        <w:t>կետում</w:t>
      </w:r>
      <w:r w:rsidR="006F3D3E">
        <w:rPr>
          <w:rFonts w:ascii="GHEA Mariam" w:hAnsi="GHEA Mariam" w:cs="Arial"/>
          <w:bCs/>
          <w:sz w:val="24"/>
          <w:szCs w:val="24"/>
          <w:lang w:val="pt-BR"/>
        </w:rPr>
        <w:t>, հ</w:t>
      </w:r>
      <w:bookmarkStart w:id="0" w:name="_GoBack"/>
      <w:bookmarkEnd w:id="0"/>
      <w:r w:rsidRPr="00261F0A">
        <w:rPr>
          <w:rFonts w:ascii="GHEA Mariam" w:hAnsi="GHEA Mariam" w:cs="Arial"/>
          <w:bCs/>
          <w:sz w:val="24"/>
          <w:szCs w:val="24"/>
          <w:lang w:val="pt-BR"/>
        </w:rPr>
        <w:t>իմնադրամի հետ կնքել սույն որոշման 1-ին կետում նշված հողամասի անհատույց օգտագործման պայմանագիր (</w:t>
      </w:r>
      <w:r w:rsidRPr="00261F0A">
        <w:rPr>
          <w:rFonts w:ascii="GHEA Mariam" w:hAnsi="GHEA Mariam" w:cs="Arial"/>
          <w:bCs/>
          <w:sz w:val="24"/>
          <w:szCs w:val="24"/>
        </w:rPr>
        <w:t>այսուհետ՝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261F0A">
        <w:rPr>
          <w:rFonts w:ascii="GHEA Mariam" w:hAnsi="GHEA Mariam" w:cs="Arial"/>
          <w:bCs/>
          <w:sz w:val="24"/>
          <w:szCs w:val="24"/>
        </w:rPr>
        <w:t>պայմանագիր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>)՝ դրանում նախատեսելով, որ</w:t>
      </w:r>
      <w:r>
        <w:rPr>
          <w:rFonts w:ascii="GHEA Mariam" w:hAnsi="GHEA Mariam" w:cs="Arial"/>
          <w:bCs/>
          <w:sz w:val="24"/>
          <w:szCs w:val="24"/>
          <w:lang w:val="pt-BR"/>
        </w:rPr>
        <w:t>՝</w:t>
      </w:r>
    </w:p>
    <w:p w:rsidR="00261F0A" w:rsidRPr="00261F0A" w:rsidRDefault="00261F0A" w:rsidP="00261F0A">
      <w:pPr>
        <w:pStyle w:val="norm"/>
        <w:spacing w:line="360" w:lineRule="auto"/>
        <w:rPr>
          <w:rFonts w:ascii="GHEA Mariam" w:hAnsi="GHEA Mariam" w:cs="Arial"/>
          <w:bCs/>
          <w:sz w:val="24"/>
          <w:szCs w:val="24"/>
          <w:lang w:val="pt-BR"/>
        </w:rPr>
      </w:pPr>
      <w:r w:rsidRPr="00261F0A">
        <w:rPr>
          <w:rFonts w:ascii="GHEA Mariam" w:hAnsi="GHEA Mariam" w:cs="Arial"/>
          <w:bCs/>
          <w:sz w:val="24"/>
          <w:szCs w:val="24"/>
          <w:lang w:val="pt-BR"/>
        </w:rPr>
        <w:t>1) պայմանագրով սահմանված պարտավորությունների կատարման նկատ</w:t>
      </w:r>
      <w:r>
        <w:rPr>
          <w:rFonts w:ascii="GHEA Mariam" w:hAnsi="GHEA Mariam" w:cs="Arial"/>
          <w:bCs/>
          <w:sz w:val="24"/>
          <w:szCs w:val="24"/>
          <w:lang w:val="pt-BR"/>
        </w:rPr>
        <w:softHyphen/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մամբ հսկողությունն իրականացվելու է Հայաստանի Հանրապետության </w:t>
      </w:r>
      <w:r w:rsidRPr="00261F0A">
        <w:rPr>
          <w:rFonts w:ascii="GHEA Mariam" w:hAnsi="GHEA Mariam" w:cs="Arial"/>
          <w:bCs/>
          <w:spacing w:val="-4"/>
          <w:sz w:val="24"/>
          <w:szCs w:val="24"/>
          <w:lang w:val="pt-BR"/>
        </w:rPr>
        <w:t>տարած</w:t>
      </w:r>
      <w:r w:rsidRPr="00261F0A">
        <w:rPr>
          <w:rFonts w:ascii="GHEA Mariam" w:hAnsi="GHEA Mariam" w:cs="Arial"/>
          <w:bCs/>
          <w:spacing w:val="-4"/>
          <w:sz w:val="24"/>
          <w:szCs w:val="24"/>
          <w:lang w:val="pt-BR"/>
        </w:rPr>
        <w:softHyphen/>
        <w:t>քային կառավարման և ենթա</w:t>
      </w:r>
      <w:r w:rsidRPr="00261F0A">
        <w:rPr>
          <w:rFonts w:ascii="GHEA Mariam" w:hAnsi="GHEA Mariam" w:cs="Arial"/>
          <w:bCs/>
          <w:spacing w:val="-4"/>
          <w:sz w:val="24"/>
          <w:szCs w:val="24"/>
          <w:lang w:val="pt-BR"/>
        </w:rPr>
        <w:softHyphen/>
        <w:t>կառուցվածքների նախարարության պետական գո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>ւյքի կառավարման կոմիտեի կողմից</w:t>
      </w:r>
      <w:r>
        <w:rPr>
          <w:rFonts w:ascii="GHEA Mariam" w:hAnsi="GHEA Mariam" w:cs="Arial"/>
          <w:bCs/>
          <w:sz w:val="24"/>
          <w:szCs w:val="24"/>
          <w:lang w:val="pt-BR"/>
        </w:rPr>
        <w:t>.</w:t>
      </w:r>
    </w:p>
    <w:p w:rsidR="00261F0A" w:rsidRPr="00261F0A" w:rsidRDefault="00261F0A" w:rsidP="00261F0A">
      <w:pPr>
        <w:pStyle w:val="norm"/>
        <w:spacing w:line="360" w:lineRule="auto"/>
        <w:rPr>
          <w:rFonts w:ascii="GHEA Mariam" w:hAnsi="GHEA Mariam" w:cs="Arial"/>
          <w:bCs/>
          <w:sz w:val="24"/>
          <w:szCs w:val="24"/>
          <w:lang w:val="pt-BR"/>
        </w:rPr>
      </w:pPr>
      <w:r w:rsidRPr="00261F0A">
        <w:rPr>
          <w:rFonts w:ascii="GHEA Mariam" w:hAnsi="GHEA Mariam" w:cs="Arial"/>
          <w:bCs/>
          <w:sz w:val="24"/>
          <w:szCs w:val="24"/>
          <w:lang w:val="pt-BR"/>
        </w:rPr>
        <w:t>2) պայմանագրի նոտարական վավերացման և պայմանագրից ծագող գույ</w:t>
      </w:r>
      <w:r>
        <w:rPr>
          <w:rFonts w:ascii="GHEA Mariam" w:hAnsi="GHEA Mariam" w:cs="Arial"/>
          <w:bCs/>
          <w:sz w:val="24"/>
          <w:szCs w:val="24"/>
          <w:lang w:val="pt-BR"/>
        </w:rPr>
        <w:softHyphen/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>քային իրավունքների պետական գրանցման ծախսերը ենթակա են իրականաց</w:t>
      </w:r>
      <w:r>
        <w:rPr>
          <w:rFonts w:ascii="GHEA Mariam" w:hAnsi="GHEA Mariam" w:cs="Arial"/>
          <w:bCs/>
          <w:sz w:val="24"/>
          <w:szCs w:val="24"/>
          <w:lang w:val="pt-BR"/>
        </w:rPr>
        <w:softHyphen/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>ման</w:t>
      </w:r>
      <w:r>
        <w:rPr>
          <w:rFonts w:ascii="GHEA Mariam" w:hAnsi="GHEA Mariam" w:cs="Arial"/>
          <w:bCs/>
          <w:sz w:val="24"/>
          <w:szCs w:val="24"/>
          <w:lang w:val="hy-AM"/>
        </w:rPr>
        <w:t>՝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pt-BR"/>
        </w:rPr>
        <w:t>հ</w:t>
      </w:r>
      <w:r w:rsidRPr="00261F0A">
        <w:rPr>
          <w:rFonts w:ascii="GHEA Mariam" w:hAnsi="GHEA Mariam" w:cs="Arial"/>
          <w:bCs/>
          <w:sz w:val="24"/>
          <w:szCs w:val="24"/>
          <w:lang w:val="pt-BR"/>
        </w:rPr>
        <w:t xml:space="preserve">իմնադրամի միջոցների հաշվին: </w:t>
      </w:r>
    </w:p>
    <w:p w:rsidR="001F225D" w:rsidRDefault="001F225D" w:rsidP="00261F0A">
      <w:pPr>
        <w:pStyle w:val="mechtex"/>
        <w:spacing w:line="360" w:lineRule="auto"/>
        <w:rPr>
          <w:rFonts w:ascii="GHEA Mariam" w:hAnsi="GHEA Mariam"/>
          <w:sz w:val="24"/>
          <w:szCs w:val="24"/>
          <w:lang w:val="pt-BR"/>
        </w:rPr>
      </w:pPr>
    </w:p>
    <w:p w:rsidR="00261F0A" w:rsidRDefault="00261F0A" w:rsidP="00261F0A">
      <w:pPr>
        <w:pStyle w:val="mechtex"/>
        <w:spacing w:line="360" w:lineRule="auto"/>
        <w:rPr>
          <w:rFonts w:ascii="GHEA Mariam" w:hAnsi="GHEA Mariam"/>
          <w:sz w:val="24"/>
          <w:szCs w:val="24"/>
          <w:lang w:val="pt-BR"/>
        </w:rPr>
      </w:pPr>
    </w:p>
    <w:p w:rsidR="00261F0A" w:rsidRPr="003D5F72" w:rsidRDefault="00261F0A" w:rsidP="00261F0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3D5F7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3D5F72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3D5F7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261F0A" w:rsidRPr="003D5F72" w:rsidRDefault="00261F0A" w:rsidP="00261F0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3D5F72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3D5F72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3D5F72">
        <w:rPr>
          <w:rFonts w:ascii="GHEA Mariam" w:hAnsi="GHEA Mariam" w:cs="Arial Armenian"/>
          <w:sz w:val="24"/>
          <w:szCs w:val="24"/>
          <w:lang w:val="hy-AM"/>
        </w:rPr>
        <w:tab/>
      </w:r>
      <w:r w:rsidRPr="003D5F72">
        <w:rPr>
          <w:rFonts w:ascii="GHEA Mariam" w:hAnsi="GHEA Mariam" w:cs="Arial Armenian"/>
          <w:sz w:val="24"/>
          <w:szCs w:val="24"/>
          <w:lang w:val="hy-AM"/>
        </w:rPr>
        <w:tab/>
      </w:r>
      <w:r w:rsidRPr="003D5F72">
        <w:rPr>
          <w:rFonts w:ascii="GHEA Mariam" w:hAnsi="GHEA Mariam" w:cs="Arial Armenian"/>
          <w:sz w:val="24"/>
          <w:szCs w:val="24"/>
          <w:lang w:val="hy-AM"/>
        </w:rPr>
        <w:tab/>
      </w:r>
      <w:r w:rsidRPr="003D5F72">
        <w:rPr>
          <w:rFonts w:ascii="GHEA Mariam" w:hAnsi="GHEA Mariam" w:cs="Arial Armenian"/>
          <w:sz w:val="24"/>
          <w:szCs w:val="24"/>
          <w:lang w:val="hy-AM"/>
        </w:rPr>
        <w:tab/>
      </w:r>
      <w:r w:rsidRPr="003D5F72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3D5F72">
        <w:rPr>
          <w:rFonts w:ascii="GHEA Mariam" w:hAnsi="GHEA Mariam" w:cs="Sylfaen"/>
          <w:sz w:val="24"/>
          <w:szCs w:val="24"/>
          <w:lang w:val="hy-AM"/>
        </w:rPr>
        <w:t>.</w:t>
      </w:r>
      <w:r w:rsidRPr="003D5F72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3D5F72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261F0A" w:rsidRPr="003D5F72" w:rsidRDefault="00261F0A" w:rsidP="00261F0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261F0A" w:rsidRPr="005C64A5" w:rsidRDefault="00261F0A" w:rsidP="00261F0A">
      <w:pPr>
        <w:pStyle w:val="norm"/>
        <w:spacing w:line="360" w:lineRule="auto"/>
        <w:ind w:firstLine="0"/>
        <w:rPr>
          <w:rFonts w:ascii="GHEA Mariam" w:hAnsi="GHEA Mariam" w:cs="Arial"/>
          <w:sz w:val="24"/>
          <w:szCs w:val="24"/>
          <w:lang w:val="fr-FR"/>
        </w:rPr>
      </w:pPr>
      <w:r w:rsidRPr="003D5F72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261F0A" w:rsidRPr="00261F0A" w:rsidRDefault="00261F0A" w:rsidP="00261F0A">
      <w:pPr>
        <w:pStyle w:val="mechtex"/>
        <w:spacing w:line="360" w:lineRule="auto"/>
        <w:rPr>
          <w:rFonts w:ascii="GHEA Mariam" w:hAnsi="GHEA Mariam"/>
          <w:sz w:val="24"/>
          <w:szCs w:val="24"/>
          <w:lang w:val="fr-FR"/>
        </w:rPr>
      </w:pPr>
    </w:p>
    <w:sectPr w:rsidR="00261F0A" w:rsidRPr="00261F0A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60" w:rsidRDefault="00E41860">
      <w:r>
        <w:separator/>
      </w:r>
    </w:p>
  </w:endnote>
  <w:endnote w:type="continuationSeparator" w:id="0">
    <w:p w:rsidR="00E41860" w:rsidRDefault="00E4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A23683">
    <w:pPr>
      <w:pStyle w:val="Footer"/>
    </w:pPr>
    <w:fldSimple w:instr=" FILENAME   \* MERGEFORMAT ">
      <w:r w:rsidR="00080368">
        <w:rPr>
          <w:noProof/>
        </w:rPr>
        <w:t>voroshumTK277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60" w:rsidRDefault="00E41860">
      <w:r>
        <w:separator/>
      </w:r>
    </w:p>
  </w:footnote>
  <w:footnote w:type="continuationSeparator" w:id="0">
    <w:p w:rsidR="00E41860" w:rsidRDefault="00E41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D3E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>
      <w:start w:val="1"/>
      <w:numFmt w:val="lowerRoman"/>
      <w:lvlText w:val="%3."/>
      <w:lvlJc w:val="right"/>
      <w:pPr>
        <w:ind w:left="1953" w:hanging="180"/>
      </w:pPr>
    </w:lvl>
    <w:lvl w:ilvl="3" w:tplc="0409000F">
      <w:start w:val="1"/>
      <w:numFmt w:val="decimal"/>
      <w:lvlText w:val="%4."/>
      <w:lvlJc w:val="left"/>
      <w:pPr>
        <w:ind w:left="2673" w:hanging="360"/>
      </w:pPr>
    </w:lvl>
    <w:lvl w:ilvl="4" w:tplc="04090019">
      <w:start w:val="1"/>
      <w:numFmt w:val="lowerLetter"/>
      <w:lvlText w:val="%5."/>
      <w:lvlJc w:val="left"/>
      <w:pPr>
        <w:ind w:left="3393" w:hanging="360"/>
      </w:pPr>
    </w:lvl>
    <w:lvl w:ilvl="5" w:tplc="0409001B">
      <w:start w:val="1"/>
      <w:numFmt w:val="lowerRoman"/>
      <w:lvlText w:val="%6."/>
      <w:lvlJc w:val="right"/>
      <w:pPr>
        <w:ind w:left="4113" w:hanging="180"/>
      </w:pPr>
    </w:lvl>
    <w:lvl w:ilvl="6" w:tplc="0409000F">
      <w:start w:val="1"/>
      <w:numFmt w:val="decimal"/>
      <w:lvlText w:val="%7."/>
      <w:lvlJc w:val="left"/>
      <w:pPr>
        <w:ind w:left="4833" w:hanging="360"/>
      </w:pPr>
    </w:lvl>
    <w:lvl w:ilvl="7" w:tplc="04090019">
      <w:start w:val="1"/>
      <w:numFmt w:val="lowerLetter"/>
      <w:lvlText w:val="%8."/>
      <w:lvlJc w:val="left"/>
      <w:pPr>
        <w:ind w:left="5553" w:hanging="360"/>
      </w:pPr>
    </w:lvl>
    <w:lvl w:ilvl="8" w:tplc="0409001B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0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368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1F0A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2D4D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3D3E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5F46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683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860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4603D"/>
  <w15:chartTrackingRefBased/>
  <w15:docId w15:val="{200D51E7-BD39-45AF-B301-5B2B9536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261F0A"/>
    <w:pPr>
      <w:spacing w:before="360" w:after="240"/>
      <w:ind w:left="720" w:hanging="57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261F0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261F0A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4</cp:revision>
  <dcterms:created xsi:type="dcterms:W3CDTF">2022-08-23T10:26:00Z</dcterms:created>
  <dcterms:modified xsi:type="dcterms:W3CDTF">2022-08-23T10:44:00Z</dcterms:modified>
</cp:coreProperties>
</file>