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A9767" w14:textId="3B9EA740" w:rsidR="00966403" w:rsidRDefault="00966403" w:rsidP="00854900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p w14:paraId="2B5515A9" w14:textId="03EC2596" w:rsidR="00C366F6" w:rsidRPr="00283D60" w:rsidRDefault="00B52F06" w:rsidP="00854900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ՀԻՄՆԱՎՈՐՈՒՄ</w:t>
      </w:r>
    </w:p>
    <w:p w14:paraId="6C07AEE1" w14:textId="4898A043" w:rsidR="00EF05AC" w:rsidRPr="00283D60" w:rsidRDefault="0034781B" w:rsidP="005C1004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և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</w:t>
      </w:r>
      <w:r w:rsidR="00C366F6" w:rsidRPr="00283D60">
        <w:rPr>
          <w:rFonts w:ascii="GHEA Grapalat" w:hAnsi="GHEA Grapalat"/>
          <w:b/>
          <w:i w:val="0"/>
          <w:sz w:val="24"/>
          <w:szCs w:val="24"/>
          <w:lang w:val="af-ZA"/>
        </w:rPr>
        <w:t>առավարության որոշման ընդունման անհրաժեշտության վերաբերյալ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14:paraId="473A92ED" w14:textId="77777777" w:rsidR="0034781B" w:rsidRDefault="0034781B" w:rsidP="005C1004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14:paraId="09BE945E" w14:textId="0F357282" w:rsidR="00966403" w:rsidRPr="00966403" w:rsidRDefault="00966403" w:rsidP="00C03FD5">
      <w:pPr>
        <w:pStyle w:val="ListParagraph"/>
        <w:numPr>
          <w:ilvl w:val="0"/>
          <w:numId w:val="4"/>
        </w:numPr>
        <w:tabs>
          <w:tab w:val="num" w:pos="0"/>
          <w:tab w:val="left" w:pos="162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/>
        </w:rPr>
      </w:pP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Իրավական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ակտի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անհրաժեշտությունը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(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նպատակը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)</w:t>
      </w:r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hy-AM"/>
        </w:rPr>
        <w:t xml:space="preserve">, առկա խնդիրները և </w:t>
      </w:r>
      <w:r w:rsidRPr="00966403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/>
        </w:rPr>
        <w:t>առաջարկվող լուծումները</w:t>
      </w:r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.</w:t>
      </w:r>
      <w:r w:rsidRPr="00966403">
        <w:rPr>
          <w:rFonts w:ascii="GHEA Grapalat" w:eastAsia="Times New Roman" w:hAnsi="GHEA Grapalat" w:cs="Times New Roman"/>
          <w:i w:val="0"/>
          <w:iCs/>
          <w:sz w:val="24"/>
          <w:szCs w:val="24"/>
          <w:lang w:val="fr-FR"/>
        </w:rPr>
        <w:t xml:space="preserve"> </w:t>
      </w:r>
    </w:p>
    <w:p w14:paraId="13B7025E" w14:textId="03C01AD0" w:rsidR="00676AC4" w:rsidRDefault="00676AC4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76AC4">
        <w:rPr>
          <w:rFonts w:ascii="GHEA Grapalat" w:hAnsi="GHEA Grapalat"/>
          <w:i w:val="0"/>
          <w:iCs/>
          <w:sz w:val="24"/>
          <w:szCs w:val="24"/>
          <w:lang w:val="hy-AM"/>
        </w:rPr>
        <w:t>Հայաստանի Հանրապետության պետական մարմինների կողմից շահագործվող ծառայողական ավտոմեքենաների կրճատման գործընթացի շրջանակներում նախատեսվում է կրճատել Պետական եկամուտների կոմիտեին ամրացված տրանսպորտային միջոցների քանակը:</w:t>
      </w:r>
    </w:p>
    <w:p w14:paraId="32573369" w14:textId="70F575D9" w:rsidR="00966403" w:rsidRPr="00966403" w:rsidRDefault="00966403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iCs/>
          <w:sz w:val="24"/>
          <w:szCs w:val="24"/>
          <w:lang w:val="fr-FR"/>
        </w:rPr>
      </w:pPr>
      <w:r w:rsidRPr="00966403">
        <w:rPr>
          <w:rFonts w:ascii="GHEA Grapalat" w:hAnsi="GHEA Grapalat"/>
          <w:i w:val="0"/>
          <w:iCs/>
          <w:sz w:val="24"/>
          <w:szCs w:val="24"/>
          <w:lang w:val="hy-AM"/>
        </w:rPr>
        <w:t>Ներկայացված որոշման նախագծով առաջարկվում</w:t>
      </w:r>
      <w:r w:rsidRPr="00966403"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 է կրճատել Պետական եկամուտների կոմիտեի հաշվեկշռում հաշվառված (ամրացված) տրանսպորտային միջոցների քանակը 1 միավորով: Որոշման նախագծով նախատեսվում է այդ տրանսպորտային միջոցները հետ վերցնել և ամրացնել </w:t>
      </w:r>
      <w:r w:rsidR="00C03FD5" w:rsidRPr="00C03FD5">
        <w:rPr>
          <w:rFonts w:ascii="GHEA Grapalat" w:hAnsi="GHEA Grapalat"/>
          <w:i w:val="0"/>
          <w:iCs/>
          <w:sz w:val="24"/>
          <w:szCs w:val="24"/>
          <w:lang w:val="hy-AM"/>
        </w:rPr>
        <w:t>Մրցակցության պաշտպանության հանձնաժողովին</w:t>
      </w:r>
      <w:r w:rsidRPr="00966403">
        <w:rPr>
          <w:rFonts w:ascii="GHEA Grapalat" w:hAnsi="GHEA Grapalat"/>
          <w:i w:val="0"/>
          <w:iCs/>
          <w:sz w:val="24"/>
          <w:szCs w:val="24"/>
          <w:lang w:val="hy-AM"/>
        </w:rPr>
        <w:t>:</w:t>
      </w:r>
    </w:p>
    <w:p w14:paraId="565C21EE" w14:textId="40AD580B" w:rsidR="00966403" w:rsidRPr="00966403" w:rsidRDefault="00966403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</w:pPr>
      <w:r w:rsidRPr="00966403">
        <w:rPr>
          <w:rFonts w:ascii="GHEA Grapalat" w:eastAsia="Times New Roman" w:hAnsi="GHEA Grapalat" w:cs="Times New Roman"/>
          <w:i w:val="0"/>
          <w:iCs/>
          <w:sz w:val="24"/>
          <w:szCs w:val="24"/>
          <w:lang w:val="hy-AM"/>
        </w:rPr>
        <w:t xml:space="preserve">2.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Նախագծի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մշակման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գործընթացում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ներգրավված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ինստիտուտները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և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hy-AM"/>
        </w:rPr>
        <w:t>անձինք</w:t>
      </w:r>
      <w:r w:rsidRPr="00966403">
        <w:rPr>
          <w:rFonts w:ascii="GHEA Grapalat" w:eastAsia="Times New Roman" w:hAnsi="GHEA Grapalat" w:cs="GHEA Grapalat"/>
          <w:b/>
          <w:i w:val="0"/>
          <w:iCs/>
          <w:sz w:val="24"/>
          <w:szCs w:val="24"/>
          <w:lang w:val="fr-FR"/>
        </w:rPr>
        <w:t xml:space="preserve">. </w:t>
      </w:r>
      <w:proofErr w:type="spellStart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Նախա</w:t>
      </w:r>
      <w:proofErr w:type="spellEnd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softHyphen/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գի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softHyphen/>
      </w:r>
      <w:proofErr w:type="spellStart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ծը</w:t>
      </w:r>
      <w:proofErr w:type="spellEnd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մշակվել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է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t xml:space="preserve"> </w:t>
      </w:r>
      <w:r w:rsidR="009C3E13">
        <w:rPr>
          <w:rFonts w:ascii="GHEA Grapalat" w:hAnsi="GHEA Grapalat"/>
          <w:i w:val="0"/>
          <w:iCs/>
          <w:sz w:val="24"/>
          <w:szCs w:val="24"/>
          <w:lang w:val="hy-AM"/>
        </w:rPr>
        <w:t>Հայաստանի Հանրապետության պետական եկամուտների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t xml:space="preserve"> </w:t>
      </w:r>
      <w:r w:rsidR="002404D2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 xml:space="preserve">կոմիտեի 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կող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softHyphen/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softHyphen/>
      </w:r>
      <w:proofErr w:type="spellStart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/>
        </w:rPr>
        <w:t>մից</w:t>
      </w:r>
      <w:proofErr w:type="spellEnd"/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fr-FR"/>
        </w:rPr>
        <w:t>:</w:t>
      </w:r>
    </w:p>
    <w:p w14:paraId="278E78AF" w14:textId="330F21E7" w:rsidR="00966403" w:rsidRPr="00966403" w:rsidRDefault="00966403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</w:pP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  <w:t xml:space="preserve">3.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Իրավական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ակտի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ընդունման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արդյունքում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ակնկալվող</w:t>
      </w:r>
      <w:proofErr w:type="spellEnd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66403">
        <w:rPr>
          <w:rFonts w:ascii="GHEA Grapalat" w:eastAsia="Times New Roman" w:hAnsi="GHEA Grapalat" w:cs="Sylfaen"/>
          <w:b/>
          <w:i w:val="0"/>
          <w:iCs/>
          <w:sz w:val="24"/>
          <w:szCs w:val="24"/>
          <w:lang w:val="fr-FR"/>
        </w:rPr>
        <w:t>արդյունքը</w:t>
      </w:r>
      <w:proofErr w:type="spellEnd"/>
      <w:r w:rsidRPr="00966403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fr-FR"/>
        </w:rPr>
        <w:t>.</w:t>
      </w:r>
      <w:r w:rsidRPr="00966403">
        <w:rPr>
          <w:rFonts w:ascii="GHEA Grapalat" w:eastAsia="Times New Roman" w:hAnsi="GHEA Grapalat" w:cs="Times New Roman"/>
          <w:i w:val="0"/>
          <w:iCs/>
          <w:sz w:val="24"/>
          <w:szCs w:val="24"/>
          <w:lang w:val="fr-FR"/>
        </w:rPr>
        <w:t xml:space="preserve"> </w:t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Նախա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softHyphen/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գծի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 </w:t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ընդունման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 </w:t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արդյունքում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 </w:t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ակնկալվում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 </w:t>
      </w: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 w:eastAsia="ru-RU"/>
        </w:rPr>
        <w:t>է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 </w:t>
      </w:r>
      <w:r w:rsidRPr="00966403">
        <w:rPr>
          <w:rFonts w:ascii="GHEA Grapalat" w:eastAsia="Times New Roman" w:hAnsi="GHEA Grapalat" w:cs="Times New Roman"/>
          <w:i w:val="0"/>
          <w:iCs/>
          <w:sz w:val="24"/>
          <w:szCs w:val="24"/>
          <w:lang w:val="hy-AM"/>
        </w:rPr>
        <w:t xml:space="preserve">կրճատել </w:t>
      </w:r>
      <w:r w:rsidRPr="00966403">
        <w:rPr>
          <w:rFonts w:ascii="GHEA Grapalat" w:hAnsi="GHEA Grapalat"/>
          <w:i w:val="0"/>
          <w:iCs/>
          <w:sz w:val="24"/>
          <w:szCs w:val="24"/>
          <w:lang w:val="hy-AM"/>
        </w:rPr>
        <w:t>Պետական եկամուտների կոմիտեին ամրացված տրանսպորտային միջոցների քանակը</w:t>
      </w:r>
      <w:r w:rsidR="00DD029F" w:rsidRPr="00DD029F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="00DD029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և ավելացնել </w:t>
      </w:r>
      <w:r w:rsidR="00DD029F" w:rsidRPr="00C03FD5">
        <w:rPr>
          <w:rFonts w:ascii="GHEA Grapalat" w:hAnsi="GHEA Grapalat"/>
          <w:i w:val="0"/>
          <w:iCs/>
          <w:sz w:val="24"/>
          <w:szCs w:val="24"/>
          <w:lang w:val="hy-AM"/>
        </w:rPr>
        <w:t>Մրցակցության պաշտպանության հանձնաժողովի</w:t>
      </w:r>
      <w:r w:rsidR="00DD029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տրանսպորտային միջոցների քանակը</w:t>
      </w:r>
      <w:r w:rsidRPr="0096640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>։</w:t>
      </w:r>
    </w:p>
    <w:p w14:paraId="1FB8A785" w14:textId="77777777" w:rsidR="00966403" w:rsidRPr="00966403" w:rsidRDefault="00966403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</w:pP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  <w:t xml:space="preserve">4. </w:t>
      </w:r>
      <w:r w:rsidRPr="00966403">
        <w:rPr>
          <w:rFonts w:ascii="GHEA Grapalat" w:hAnsi="GHEA Grapalat"/>
          <w:b/>
          <w:i w:val="0"/>
          <w:i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966403">
        <w:rPr>
          <w:rFonts w:ascii="GHEA Grapalat" w:hAnsi="GHEA Grapalat"/>
          <w:b/>
          <w:i w:val="0"/>
          <w:iCs/>
          <w:sz w:val="24"/>
          <w:szCs w:val="24"/>
          <w:lang w:val="hy-AM"/>
        </w:rPr>
        <w:t>եկամուտներում</w:t>
      </w:r>
      <w:proofErr w:type="spellEnd"/>
      <w:r w:rsidRPr="00966403">
        <w:rPr>
          <w:rFonts w:ascii="GHEA Grapalat" w:hAnsi="GHEA Grapalat"/>
          <w:b/>
          <w:i w:val="0"/>
          <w:iCs/>
          <w:sz w:val="24"/>
          <w:szCs w:val="24"/>
          <w:lang w:val="hy-AM"/>
        </w:rPr>
        <w:t xml:space="preserve"> և ծախսերում սպասվելիք փոփոխությունների մասին. Ն</w:t>
      </w:r>
      <w:r w:rsidRPr="00966403">
        <w:rPr>
          <w:rFonts w:ascii="GHEA Grapalat" w:hAnsi="GHEA Grapalat" w:cs="GHEA Grapalat"/>
          <w:i w:val="0"/>
          <w:iCs/>
          <w:sz w:val="24"/>
          <w:szCs w:val="24"/>
          <w:lang w:val="hy-AM"/>
        </w:rPr>
        <w:t>ախագծի</w:t>
      </w:r>
      <w:r w:rsidRPr="00966403">
        <w:rPr>
          <w:rFonts w:ascii="GHEA Grapalat" w:hAnsi="GHEA Grapalat" w:cs="GHEA Grapalat"/>
          <w:i w:val="0"/>
          <w:iCs/>
          <w:spacing w:val="-6"/>
          <w:sz w:val="24"/>
          <w:szCs w:val="24"/>
          <w:lang w:val="hy-AM"/>
        </w:rPr>
        <w:t xml:space="preserve"> </w:t>
      </w:r>
      <w:r w:rsidRPr="00966403">
        <w:rPr>
          <w:rFonts w:ascii="GHEA Grapalat" w:hAnsi="GHEA Grapalat" w:cs="GHEA Grapalat"/>
          <w:i w:val="0"/>
          <w:iCs/>
          <w:sz w:val="24"/>
          <w:szCs w:val="24"/>
          <w:lang w:val="hy-AM"/>
        </w:rPr>
        <w:t xml:space="preserve">ընդունման կապակցությամբ </w:t>
      </w:r>
      <w:r w:rsidRPr="00966403">
        <w:rPr>
          <w:rFonts w:ascii="GHEA Grapalat" w:hAnsi="GHEA Grapalat"/>
          <w:i w:val="0"/>
          <w:iCs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966403">
        <w:rPr>
          <w:rFonts w:ascii="GHEA Grapalat" w:hAnsi="GHEA Grapalat"/>
          <w:i w:val="0"/>
          <w:iCs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966403">
        <w:rPr>
          <w:rFonts w:ascii="GHEA Grapalat" w:hAnsi="GHEA Grapalat"/>
          <w:i w:val="0"/>
          <w:iCs/>
          <w:sz w:val="24"/>
          <w:szCs w:val="24"/>
          <w:shd w:val="clear" w:color="auto" w:fill="FFFFFF"/>
          <w:lang w:val="hy-AM"/>
        </w:rPr>
        <w:t xml:space="preserve"> և ծախսերում  էական փոփոխություններ </w:t>
      </w:r>
      <w:r w:rsidRPr="00966403">
        <w:rPr>
          <w:rFonts w:ascii="GHEA Grapalat" w:hAnsi="GHEA Grapalat" w:cs="GHEA Grapalat"/>
          <w:i w:val="0"/>
          <w:iCs/>
          <w:sz w:val="24"/>
          <w:szCs w:val="24"/>
          <w:lang w:val="hy-AM"/>
        </w:rPr>
        <w:t>չի նախատեսվում։</w:t>
      </w:r>
    </w:p>
    <w:p w14:paraId="09FF59E9" w14:textId="77777777" w:rsidR="00966403" w:rsidRPr="00966403" w:rsidRDefault="00966403" w:rsidP="00966403">
      <w:pPr>
        <w:tabs>
          <w:tab w:val="num" w:pos="0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</w:pPr>
      <w:r w:rsidRPr="00966403">
        <w:rPr>
          <w:rFonts w:ascii="GHEA Grapalat" w:eastAsia="Times New Roman" w:hAnsi="GHEA Grapalat" w:cs="Sylfaen"/>
          <w:i w:val="0"/>
          <w:iCs/>
          <w:sz w:val="24"/>
          <w:szCs w:val="24"/>
          <w:lang w:val="hy-AM"/>
        </w:rPr>
        <w:lastRenderedPageBreak/>
        <w:t xml:space="preserve">5. </w:t>
      </w:r>
      <w:r w:rsidRPr="00966403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66403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/>
        </w:rPr>
        <w:t>ռազմավարություններ</w:t>
      </w:r>
      <w:proofErr w:type="spellEnd"/>
      <w:r w:rsidRPr="00966403">
        <w:rPr>
          <w:rFonts w:ascii="GHEA Grapalat" w:eastAsia="Times New Roman" w:hAnsi="GHEA Grapalat" w:cs="Times New Roman"/>
          <w:b/>
          <w:i w:val="0"/>
          <w:iCs/>
          <w:sz w:val="24"/>
          <w:szCs w:val="24"/>
          <w:lang w:val="hy-AM"/>
        </w:rPr>
        <w:t xml:space="preserve">. </w:t>
      </w:r>
      <w:r w:rsidRPr="00966403"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Նախագիծը չի բխում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66403">
        <w:rPr>
          <w:rFonts w:ascii="GHEA Grapalat" w:hAnsi="GHEA Grapalat" w:cs="Sylfaen"/>
          <w:i w:val="0"/>
          <w:iCs/>
          <w:sz w:val="24"/>
          <w:szCs w:val="24"/>
          <w:lang w:val="hy-AM"/>
        </w:rPr>
        <w:t>ռազմավարություններ</w:t>
      </w:r>
      <w:proofErr w:type="spellEnd"/>
      <w:r w:rsidRPr="00966403">
        <w:rPr>
          <w:rFonts w:ascii="GHEA Grapalat" w:hAnsi="GHEA Grapalat" w:cs="Sylfaen"/>
          <w:i w:val="0"/>
          <w:iCs/>
          <w:sz w:val="24"/>
          <w:szCs w:val="24"/>
          <w:lang w:val="hy-AM"/>
        </w:rPr>
        <w:t>» փաստաթղթերից:</w:t>
      </w:r>
    </w:p>
    <w:p w14:paraId="2228FEE6" w14:textId="19C774B4" w:rsidR="004256AC" w:rsidRDefault="004256AC" w:rsidP="005C1004">
      <w:pPr>
        <w:spacing w:after="0" w:line="360" w:lineRule="auto"/>
        <w:ind w:firstLine="567"/>
        <w:rPr>
          <w:rFonts w:ascii="GHEA Grapalat" w:hAnsi="GHEA Grapalat"/>
          <w:i w:val="0"/>
          <w:sz w:val="24"/>
          <w:szCs w:val="24"/>
          <w:lang w:val="hy-AM"/>
        </w:rPr>
      </w:pPr>
    </w:p>
    <w:p w14:paraId="13D4EB3F" w14:textId="6A5178CC" w:rsidR="004256AC" w:rsidRDefault="004256AC" w:rsidP="005C1004">
      <w:pPr>
        <w:spacing w:after="0" w:line="360" w:lineRule="auto"/>
        <w:ind w:firstLine="567"/>
        <w:rPr>
          <w:rFonts w:ascii="GHEA Grapalat" w:hAnsi="GHEA Grapalat"/>
          <w:i w:val="0"/>
          <w:sz w:val="24"/>
          <w:szCs w:val="24"/>
          <w:lang w:val="hy-AM"/>
        </w:rPr>
      </w:pPr>
    </w:p>
    <w:p w14:paraId="52940AB1" w14:textId="146B0750" w:rsidR="004256AC" w:rsidRDefault="004256AC" w:rsidP="005C1004">
      <w:pPr>
        <w:spacing w:after="0" w:line="360" w:lineRule="auto"/>
        <w:ind w:firstLine="567"/>
        <w:rPr>
          <w:rFonts w:ascii="GHEA Grapalat" w:hAnsi="GHEA Grapalat"/>
          <w:i w:val="0"/>
          <w:sz w:val="24"/>
          <w:szCs w:val="24"/>
          <w:lang w:val="hy-AM"/>
        </w:rPr>
      </w:pPr>
    </w:p>
    <w:p w14:paraId="690447D3" w14:textId="77777777" w:rsidR="004256AC" w:rsidRPr="00283D60" w:rsidRDefault="004256AC" w:rsidP="005C1004">
      <w:pPr>
        <w:spacing w:after="0" w:line="360" w:lineRule="auto"/>
        <w:ind w:firstLine="567"/>
        <w:rPr>
          <w:rFonts w:ascii="GHEA Grapalat" w:hAnsi="GHEA Grapalat"/>
          <w:i w:val="0"/>
          <w:sz w:val="24"/>
          <w:szCs w:val="24"/>
          <w:lang w:val="hy-AM"/>
        </w:rPr>
      </w:pPr>
    </w:p>
    <w:sectPr w:rsidR="004256AC" w:rsidRPr="00283D60" w:rsidSect="00966403">
      <w:pgSz w:w="12240" w:h="15840"/>
      <w:pgMar w:top="629" w:right="90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63319"/>
    <w:multiLevelType w:val="hybridMultilevel"/>
    <w:tmpl w:val="F1362CAE"/>
    <w:lvl w:ilvl="0" w:tplc="CFC6570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11B16"/>
    <w:rsid w:val="00017758"/>
    <w:rsid w:val="00055C3E"/>
    <w:rsid w:val="00071913"/>
    <w:rsid w:val="000B0BF0"/>
    <w:rsid w:val="00110631"/>
    <w:rsid w:val="00133154"/>
    <w:rsid w:val="00137B03"/>
    <w:rsid w:val="00197418"/>
    <w:rsid w:val="001D2CEF"/>
    <w:rsid w:val="001E42E0"/>
    <w:rsid w:val="00226B70"/>
    <w:rsid w:val="002404D2"/>
    <w:rsid w:val="00250A73"/>
    <w:rsid w:val="00263D46"/>
    <w:rsid w:val="00283D60"/>
    <w:rsid w:val="00285E51"/>
    <w:rsid w:val="002938B1"/>
    <w:rsid w:val="002B294B"/>
    <w:rsid w:val="002C1F8F"/>
    <w:rsid w:val="002E6E82"/>
    <w:rsid w:val="003015C4"/>
    <w:rsid w:val="003018D7"/>
    <w:rsid w:val="00302144"/>
    <w:rsid w:val="00303BD8"/>
    <w:rsid w:val="0031687A"/>
    <w:rsid w:val="00334ECE"/>
    <w:rsid w:val="0034781B"/>
    <w:rsid w:val="0035286E"/>
    <w:rsid w:val="00371511"/>
    <w:rsid w:val="003777C4"/>
    <w:rsid w:val="003A13F2"/>
    <w:rsid w:val="003B7BAC"/>
    <w:rsid w:val="003C1E8F"/>
    <w:rsid w:val="003F414C"/>
    <w:rsid w:val="004256AC"/>
    <w:rsid w:val="004633D0"/>
    <w:rsid w:val="004A6996"/>
    <w:rsid w:val="004F7881"/>
    <w:rsid w:val="00507B45"/>
    <w:rsid w:val="00520C4B"/>
    <w:rsid w:val="005330C7"/>
    <w:rsid w:val="00540677"/>
    <w:rsid w:val="00555635"/>
    <w:rsid w:val="00576370"/>
    <w:rsid w:val="00587D73"/>
    <w:rsid w:val="0059721F"/>
    <w:rsid w:val="005A1461"/>
    <w:rsid w:val="005A6ADC"/>
    <w:rsid w:val="005B4E4D"/>
    <w:rsid w:val="005C1004"/>
    <w:rsid w:val="005D7DDC"/>
    <w:rsid w:val="005D7EF9"/>
    <w:rsid w:val="005E26A2"/>
    <w:rsid w:val="005F509F"/>
    <w:rsid w:val="00612394"/>
    <w:rsid w:val="00646CD3"/>
    <w:rsid w:val="006516A0"/>
    <w:rsid w:val="006646BA"/>
    <w:rsid w:val="00667DF6"/>
    <w:rsid w:val="00676AC4"/>
    <w:rsid w:val="00687BB4"/>
    <w:rsid w:val="006B663A"/>
    <w:rsid w:val="006E323C"/>
    <w:rsid w:val="00721560"/>
    <w:rsid w:val="00757288"/>
    <w:rsid w:val="00762CF3"/>
    <w:rsid w:val="007A3C76"/>
    <w:rsid w:val="007B6066"/>
    <w:rsid w:val="007C46F6"/>
    <w:rsid w:val="00815304"/>
    <w:rsid w:val="00816B3F"/>
    <w:rsid w:val="00823E8B"/>
    <w:rsid w:val="00831F34"/>
    <w:rsid w:val="00854900"/>
    <w:rsid w:val="00863279"/>
    <w:rsid w:val="0088637B"/>
    <w:rsid w:val="008B14E1"/>
    <w:rsid w:val="008D1CA1"/>
    <w:rsid w:val="00966403"/>
    <w:rsid w:val="00984EA1"/>
    <w:rsid w:val="00987590"/>
    <w:rsid w:val="009A0CAB"/>
    <w:rsid w:val="009C3E13"/>
    <w:rsid w:val="009D242B"/>
    <w:rsid w:val="00A2079A"/>
    <w:rsid w:val="00A20C10"/>
    <w:rsid w:val="00A23843"/>
    <w:rsid w:val="00A47C68"/>
    <w:rsid w:val="00A57384"/>
    <w:rsid w:val="00A73EAD"/>
    <w:rsid w:val="00A96A5B"/>
    <w:rsid w:val="00A97701"/>
    <w:rsid w:val="00AA2A14"/>
    <w:rsid w:val="00AF50D5"/>
    <w:rsid w:val="00B16941"/>
    <w:rsid w:val="00B22B4B"/>
    <w:rsid w:val="00B52F06"/>
    <w:rsid w:val="00B660D1"/>
    <w:rsid w:val="00BB0676"/>
    <w:rsid w:val="00BC01DE"/>
    <w:rsid w:val="00C0376B"/>
    <w:rsid w:val="00C03FD5"/>
    <w:rsid w:val="00C113FA"/>
    <w:rsid w:val="00C32780"/>
    <w:rsid w:val="00C366F6"/>
    <w:rsid w:val="00C85C4A"/>
    <w:rsid w:val="00C91F32"/>
    <w:rsid w:val="00CB35AB"/>
    <w:rsid w:val="00CB66F1"/>
    <w:rsid w:val="00CD31D8"/>
    <w:rsid w:val="00D00F15"/>
    <w:rsid w:val="00D20DEE"/>
    <w:rsid w:val="00D4657B"/>
    <w:rsid w:val="00D829B7"/>
    <w:rsid w:val="00D964AE"/>
    <w:rsid w:val="00DB0103"/>
    <w:rsid w:val="00DB0269"/>
    <w:rsid w:val="00DD029F"/>
    <w:rsid w:val="00DD372B"/>
    <w:rsid w:val="00E147CB"/>
    <w:rsid w:val="00E44304"/>
    <w:rsid w:val="00E601A9"/>
    <w:rsid w:val="00E65885"/>
    <w:rsid w:val="00E70AED"/>
    <w:rsid w:val="00E86822"/>
    <w:rsid w:val="00EA67AA"/>
    <w:rsid w:val="00EB179B"/>
    <w:rsid w:val="00EE18C1"/>
    <w:rsid w:val="00EF05AC"/>
    <w:rsid w:val="00F45C12"/>
    <w:rsid w:val="00F46C6F"/>
    <w:rsid w:val="00F5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EF520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9B7"/>
    <w:pPr>
      <w:spacing w:before="200" w:after="0"/>
      <w:outlineLvl w:val="1"/>
    </w:pPr>
    <w:rPr>
      <w:rFonts w:ascii="Cambria" w:eastAsia="Times New Roman" w:hAnsi="Cambria" w:cs="Times New Roman"/>
      <w:b/>
      <w:i w:val="0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66403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9B7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6AEC1-F1A1-4B83-BF24-D2238D25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https://mul2.gov.am/tasks/662149/oneclick/2. Voroshman nakhagic-himnavorum.docx?token=c8793de471de985f69b42516e8b2df7d</cp:keywords>
  <dc:description/>
  <cp:lastModifiedBy>Mariana Shakaryan</cp:lastModifiedBy>
  <cp:revision>26</cp:revision>
  <cp:lastPrinted>2020-07-27T10:35:00Z</cp:lastPrinted>
  <dcterms:created xsi:type="dcterms:W3CDTF">2022-08-03T12:54:00Z</dcterms:created>
  <dcterms:modified xsi:type="dcterms:W3CDTF">2022-08-23T08:56:00Z</dcterms:modified>
</cp:coreProperties>
</file>