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51DD" w:rsidRPr="00212747" w:rsidRDefault="00212747" w:rsidP="005F4B6A">
      <w:pPr>
        <w:pStyle w:val="BodyText"/>
        <w:spacing w:after="0" w:line="360" w:lineRule="auto"/>
        <w:jc w:val="center"/>
        <w:rPr>
          <w:rFonts w:ascii="GHEA Grapalat" w:hAnsi="GHEA Grapalat"/>
          <w:b/>
          <w:lang w:val="hy-AM"/>
        </w:rPr>
      </w:pPr>
      <w:bookmarkStart w:id="0" w:name="_GoBack"/>
      <w:bookmarkEnd w:id="0"/>
      <w:r>
        <w:rPr>
          <w:rFonts w:ascii="GHEA Grapalat" w:hAnsi="GHEA Grapalat"/>
          <w:b/>
          <w:lang w:val="fr-FR"/>
        </w:rPr>
        <w:t>Հ</w:t>
      </w:r>
      <w:r>
        <w:rPr>
          <w:rFonts w:ascii="GHEA Grapalat" w:hAnsi="GHEA Grapalat"/>
          <w:b/>
          <w:lang w:val="hy-AM"/>
        </w:rPr>
        <w:t>ԻՄՆԱՎՈՐՈՒՄ</w:t>
      </w:r>
    </w:p>
    <w:p w:rsidR="00D100AE" w:rsidRPr="009331EC" w:rsidRDefault="00212747" w:rsidP="00D100AE">
      <w:pPr>
        <w:spacing w:after="160" w:line="360" w:lineRule="auto"/>
        <w:ind w:firstLine="426"/>
        <w:jc w:val="center"/>
        <w:rPr>
          <w:rFonts w:ascii="GHEA Grapalat" w:eastAsiaTheme="minorHAnsi" w:hAnsi="GHEA Grapalat" w:cstheme="minorBidi"/>
          <w:b/>
          <w:lang w:val="hy-AM"/>
        </w:rPr>
      </w:pPr>
      <w:r w:rsidRPr="00212747">
        <w:rPr>
          <w:rFonts w:ascii="GHEA Grapalat" w:hAnsi="GHEA Grapalat" w:cs="Sylfaen"/>
          <w:b/>
          <w:bCs/>
          <w:lang w:val="hy-AM" w:eastAsia="ru-RU"/>
        </w:rPr>
        <w:t>«ՀԱՅԱՍՏԱՆԻ</w:t>
      </w:r>
      <w:r w:rsidRPr="00212747">
        <w:rPr>
          <w:rFonts w:ascii="GHEA Grapalat" w:hAnsi="GHEA Grapalat"/>
          <w:b/>
          <w:bCs/>
          <w:lang w:val="hy-AM" w:eastAsia="ru-RU"/>
        </w:rPr>
        <w:t xml:space="preserve"> </w:t>
      </w:r>
      <w:r w:rsidRPr="00212747">
        <w:rPr>
          <w:rFonts w:ascii="GHEA Grapalat" w:hAnsi="GHEA Grapalat" w:cs="Sylfaen"/>
          <w:b/>
          <w:bCs/>
          <w:lang w:val="hy-AM" w:eastAsia="ru-RU"/>
        </w:rPr>
        <w:t>ՀԱՆՐԱՊԵՏՈՒԹՅԱՆ</w:t>
      </w:r>
      <w:r w:rsidRPr="00212747">
        <w:rPr>
          <w:rFonts w:ascii="GHEA Grapalat" w:hAnsi="GHEA Grapalat"/>
          <w:b/>
          <w:bCs/>
          <w:lang w:val="hy-AM" w:eastAsia="ru-RU"/>
        </w:rPr>
        <w:t xml:space="preserve"> </w:t>
      </w:r>
      <w:r w:rsidRPr="00212747">
        <w:rPr>
          <w:rFonts w:ascii="GHEA Grapalat" w:hAnsi="GHEA Grapalat" w:cs="Sylfaen"/>
          <w:b/>
          <w:bCs/>
          <w:lang w:val="hy-AM" w:eastAsia="ru-RU"/>
        </w:rPr>
        <w:t>ԿԱՌԱՎԱՐՈՒԹՅԱՆ</w:t>
      </w:r>
      <w:r w:rsidRPr="00212747">
        <w:rPr>
          <w:rFonts w:ascii="GHEA Grapalat" w:hAnsi="GHEA Grapalat"/>
          <w:b/>
          <w:bCs/>
          <w:lang w:val="hy-AM" w:eastAsia="ru-RU"/>
        </w:rPr>
        <w:t xml:space="preserve"> 2017 </w:t>
      </w:r>
      <w:r w:rsidRPr="00212747">
        <w:rPr>
          <w:rFonts w:ascii="GHEA Grapalat" w:hAnsi="GHEA Grapalat" w:cs="Sylfaen"/>
          <w:b/>
          <w:bCs/>
          <w:lang w:val="hy-AM" w:eastAsia="ru-RU"/>
        </w:rPr>
        <w:t>ԹՎԱԿԱՆԻ</w:t>
      </w:r>
      <w:r w:rsidRPr="00212747">
        <w:rPr>
          <w:rFonts w:ascii="GHEA Grapalat" w:hAnsi="GHEA Grapalat"/>
          <w:b/>
          <w:bCs/>
          <w:lang w:val="hy-AM" w:eastAsia="ru-RU"/>
        </w:rPr>
        <w:t xml:space="preserve"> ՓԵՏՐՎԱ</w:t>
      </w:r>
      <w:r w:rsidRPr="00212747">
        <w:rPr>
          <w:rFonts w:ascii="GHEA Grapalat" w:hAnsi="GHEA Grapalat" w:cs="Sylfaen"/>
          <w:b/>
          <w:bCs/>
          <w:lang w:val="hy-AM" w:eastAsia="ru-RU"/>
        </w:rPr>
        <w:t>ՐԻ</w:t>
      </w:r>
      <w:r w:rsidRPr="00212747">
        <w:rPr>
          <w:rFonts w:ascii="GHEA Grapalat" w:hAnsi="GHEA Grapalat"/>
          <w:b/>
          <w:bCs/>
          <w:lang w:val="hy-AM" w:eastAsia="ru-RU"/>
        </w:rPr>
        <w:t xml:space="preserve"> 2-</w:t>
      </w:r>
      <w:r w:rsidRPr="00212747">
        <w:rPr>
          <w:rFonts w:ascii="GHEA Grapalat" w:hAnsi="GHEA Grapalat" w:cs="Sylfaen"/>
          <w:b/>
          <w:bCs/>
          <w:lang w:val="hy-AM" w:eastAsia="ru-RU"/>
        </w:rPr>
        <w:t>Ի</w:t>
      </w:r>
      <w:r w:rsidRPr="00212747">
        <w:rPr>
          <w:rFonts w:ascii="GHEA Grapalat" w:hAnsi="GHEA Grapalat"/>
          <w:b/>
          <w:bCs/>
          <w:lang w:val="hy-AM" w:eastAsia="ru-RU"/>
        </w:rPr>
        <w:t xml:space="preserve"> N86-</w:t>
      </w:r>
      <w:r w:rsidRPr="00212747">
        <w:rPr>
          <w:rFonts w:ascii="GHEA Grapalat" w:hAnsi="GHEA Grapalat" w:cs="Sylfaen"/>
          <w:b/>
          <w:bCs/>
          <w:lang w:val="hy-AM" w:eastAsia="ru-RU"/>
        </w:rPr>
        <w:t>Ն</w:t>
      </w:r>
      <w:r w:rsidRPr="00212747">
        <w:rPr>
          <w:rFonts w:ascii="GHEA Grapalat" w:hAnsi="GHEA Grapalat"/>
          <w:b/>
          <w:bCs/>
          <w:lang w:val="hy-AM" w:eastAsia="ru-RU"/>
        </w:rPr>
        <w:t xml:space="preserve"> </w:t>
      </w:r>
      <w:r w:rsidRPr="00212747">
        <w:rPr>
          <w:rFonts w:ascii="GHEA Grapalat" w:hAnsi="GHEA Grapalat" w:cs="Sylfaen"/>
          <w:b/>
          <w:bCs/>
          <w:lang w:val="hy-AM" w:eastAsia="ru-RU"/>
        </w:rPr>
        <w:t>ՈՐՈՇՄԱՆ</w:t>
      </w:r>
      <w:r w:rsidRPr="00212747">
        <w:rPr>
          <w:rFonts w:ascii="GHEA Grapalat" w:hAnsi="GHEA Grapalat"/>
          <w:b/>
          <w:bCs/>
          <w:lang w:val="hy-AM" w:eastAsia="ru-RU"/>
        </w:rPr>
        <w:t xml:space="preserve"> </w:t>
      </w:r>
      <w:r w:rsidRPr="00212747">
        <w:rPr>
          <w:rFonts w:ascii="GHEA Grapalat" w:hAnsi="GHEA Grapalat" w:cs="Sylfaen"/>
          <w:b/>
          <w:bCs/>
          <w:lang w:val="hy-AM" w:eastAsia="ru-RU"/>
        </w:rPr>
        <w:t>ՄԵՋ</w:t>
      </w:r>
      <w:r w:rsidRPr="00212747">
        <w:rPr>
          <w:rFonts w:ascii="GHEA Grapalat" w:hAnsi="GHEA Grapalat"/>
          <w:b/>
          <w:bCs/>
          <w:lang w:val="hy-AM" w:eastAsia="ru-RU"/>
        </w:rPr>
        <w:t xml:space="preserve"> </w:t>
      </w:r>
      <w:r w:rsidRPr="00212747">
        <w:rPr>
          <w:rFonts w:ascii="GHEA Grapalat" w:hAnsi="GHEA Grapalat" w:cs="Sylfaen"/>
          <w:b/>
          <w:bCs/>
          <w:lang w:val="hy-AM" w:eastAsia="ru-RU"/>
        </w:rPr>
        <w:t>ԼՐԱՑՈՒՄ</w:t>
      </w:r>
      <w:r w:rsidR="00040B78">
        <w:rPr>
          <w:rFonts w:ascii="GHEA Grapalat" w:hAnsi="GHEA Grapalat" w:cs="Sylfaen"/>
          <w:b/>
          <w:bCs/>
          <w:lang w:val="hy-AM" w:eastAsia="ru-RU"/>
        </w:rPr>
        <w:t>ՆԵՐ</w:t>
      </w:r>
      <w:r w:rsidRPr="00212747">
        <w:rPr>
          <w:rFonts w:ascii="GHEA Grapalat" w:hAnsi="GHEA Grapalat" w:cs="Sylfaen"/>
          <w:b/>
          <w:bCs/>
          <w:lang w:val="hy-AM" w:eastAsia="ru-RU"/>
        </w:rPr>
        <w:t xml:space="preserve"> ԿԱՏԱՐԵԼՈՒ</w:t>
      </w:r>
      <w:r w:rsidRPr="00212747">
        <w:rPr>
          <w:rFonts w:ascii="GHEA Grapalat" w:hAnsi="GHEA Grapalat"/>
          <w:b/>
          <w:bCs/>
          <w:lang w:val="hy-AM" w:eastAsia="ru-RU"/>
        </w:rPr>
        <w:t xml:space="preserve"> </w:t>
      </w:r>
      <w:r w:rsidRPr="00212747">
        <w:rPr>
          <w:rFonts w:ascii="GHEA Grapalat" w:hAnsi="GHEA Grapalat" w:cs="Sylfaen"/>
          <w:b/>
          <w:bCs/>
          <w:lang w:val="hy-AM" w:eastAsia="ru-RU"/>
        </w:rPr>
        <w:t xml:space="preserve">ՄԱՍԻՆ» </w:t>
      </w:r>
      <w:r w:rsidRPr="00212747">
        <w:rPr>
          <w:rFonts w:ascii="GHEA Grapalat" w:eastAsiaTheme="minorHAnsi" w:hAnsi="GHEA Grapalat" w:cstheme="minorBidi"/>
          <w:b/>
          <w:lang w:val="hy-AM"/>
        </w:rPr>
        <w:t>ՀՀ ԿԱՌԱՎԱՐՈՒԹՅԱՆ ՈՐՈՇՄԱՆ ՆԱԽԱԳԾԻ</w:t>
      </w:r>
      <w:r>
        <w:rPr>
          <w:rFonts w:ascii="GHEA Grapalat" w:eastAsiaTheme="minorHAnsi" w:hAnsi="GHEA Grapalat" w:cstheme="minorBidi"/>
          <w:b/>
          <w:lang w:val="hy-AM"/>
        </w:rPr>
        <w:t xml:space="preserve"> </w:t>
      </w:r>
      <w:r w:rsidR="00D100AE">
        <w:rPr>
          <w:rFonts w:ascii="GHEA Grapalat" w:eastAsiaTheme="minorHAnsi" w:hAnsi="GHEA Grapalat" w:cstheme="minorBidi"/>
          <w:b/>
          <w:lang w:val="hy-AM"/>
        </w:rPr>
        <w:t>ՎԵՐԱԲԵՐՅԱԼ</w:t>
      </w:r>
    </w:p>
    <w:p w:rsidR="00212747" w:rsidRPr="00212747" w:rsidRDefault="00212747" w:rsidP="0011189D">
      <w:pPr>
        <w:ind w:firstLine="426"/>
        <w:jc w:val="center"/>
        <w:rPr>
          <w:rFonts w:asciiTheme="minorHAnsi" w:eastAsiaTheme="minorHAnsi" w:hAnsiTheme="minorHAnsi" w:cstheme="minorBidi"/>
          <w:sz w:val="22"/>
          <w:szCs w:val="22"/>
          <w:lang w:val="hy-AM"/>
        </w:rPr>
      </w:pPr>
    </w:p>
    <w:p w:rsidR="001A51DD" w:rsidRPr="009171B4" w:rsidRDefault="001A51DD" w:rsidP="00F33126">
      <w:pPr>
        <w:ind w:firstLine="425"/>
        <w:jc w:val="center"/>
        <w:rPr>
          <w:rFonts w:ascii="GHEA Grapalat" w:hAnsi="GHEA Grapalat"/>
          <w:lang w:val="hy-AM"/>
        </w:rPr>
      </w:pPr>
    </w:p>
    <w:p w:rsidR="00501805" w:rsidRPr="00501805" w:rsidRDefault="0011189D" w:rsidP="00F33126">
      <w:pPr>
        <w:pStyle w:val="BodyText"/>
        <w:tabs>
          <w:tab w:val="left" w:pos="1620"/>
        </w:tabs>
        <w:spacing w:after="0" w:line="360" w:lineRule="auto"/>
        <w:ind w:firstLine="425"/>
        <w:jc w:val="both"/>
        <w:rPr>
          <w:rFonts w:ascii="GHEA Grapalat" w:hAnsi="GHEA Grapalat"/>
          <w:color w:val="000000"/>
          <w:shd w:val="clear" w:color="auto" w:fill="FFFFFF"/>
          <w:lang w:val="fr-FR"/>
        </w:rPr>
      </w:pPr>
      <w:r>
        <w:rPr>
          <w:rFonts w:ascii="GHEA Grapalat" w:hAnsi="GHEA Grapalat" w:cs="Sylfaen"/>
          <w:b/>
          <w:lang w:val="hy-AM"/>
        </w:rPr>
        <w:t xml:space="preserve">1․ </w:t>
      </w:r>
      <w:proofErr w:type="spellStart"/>
      <w:r w:rsidR="001A51DD" w:rsidRPr="00501805">
        <w:rPr>
          <w:rFonts w:ascii="GHEA Grapalat" w:hAnsi="GHEA Grapalat" w:cs="Sylfaen"/>
          <w:b/>
          <w:lang w:val="fr-FR"/>
        </w:rPr>
        <w:t>Իրավական</w:t>
      </w:r>
      <w:proofErr w:type="spellEnd"/>
      <w:r w:rsidR="001A51DD" w:rsidRPr="00501805">
        <w:rPr>
          <w:rFonts w:ascii="GHEA Grapalat" w:hAnsi="GHEA Grapalat" w:cs="Sylfaen"/>
          <w:b/>
          <w:lang w:val="fr-FR"/>
        </w:rPr>
        <w:t xml:space="preserve"> </w:t>
      </w:r>
      <w:proofErr w:type="spellStart"/>
      <w:r w:rsidR="001A51DD" w:rsidRPr="00501805">
        <w:rPr>
          <w:rFonts w:ascii="GHEA Grapalat" w:hAnsi="GHEA Grapalat" w:cs="Sylfaen"/>
          <w:b/>
          <w:lang w:val="fr-FR"/>
        </w:rPr>
        <w:t>ակտի</w:t>
      </w:r>
      <w:proofErr w:type="spellEnd"/>
      <w:r w:rsidR="001A51DD" w:rsidRPr="00501805">
        <w:rPr>
          <w:rFonts w:ascii="GHEA Grapalat" w:hAnsi="GHEA Grapalat" w:cs="Sylfaen"/>
          <w:b/>
          <w:lang w:val="fr-FR"/>
        </w:rPr>
        <w:t xml:space="preserve"> </w:t>
      </w:r>
      <w:proofErr w:type="spellStart"/>
      <w:r w:rsidR="001A51DD" w:rsidRPr="00501805">
        <w:rPr>
          <w:rFonts w:ascii="GHEA Grapalat" w:hAnsi="GHEA Grapalat" w:cs="Sylfaen"/>
          <w:b/>
          <w:lang w:val="fr-FR"/>
        </w:rPr>
        <w:t>անհրաժեշտությունը</w:t>
      </w:r>
      <w:proofErr w:type="spellEnd"/>
      <w:r w:rsidR="00BA6CE9">
        <w:rPr>
          <w:rFonts w:ascii="GHEA Grapalat" w:hAnsi="GHEA Grapalat" w:cs="Sylfaen"/>
          <w:b/>
          <w:lang w:val="hy-AM"/>
        </w:rPr>
        <w:t>,</w:t>
      </w:r>
      <w:r w:rsidR="00BA6CE9" w:rsidRPr="00BA6CE9">
        <w:rPr>
          <w:rFonts w:ascii="GHEA Grapalat" w:hAnsi="GHEA Grapalat" w:cs="Sylfaen"/>
          <w:b/>
          <w:lang w:val="fr-FR"/>
        </w:rPr>
        <w:t xml:space="preserve"> </w:t>
      </w:r>
      <w:r w:rsidR="00BA6CE9">
        <w:rPr>
          <w:rFonts w:ascii="GHEA Grapalat" w:hAnsi="GHEA Grapalat" w:cs="Sylfaen"/>
          <w:b/>
          <w:lang w:val="hy-AM"/>
        </w:rPr>
        <w:t>կ</w:t>
      </w:r>
      <w:proofErr w:type="spellStart"/>
      <w:r w:rsidR="00BA6CE9" w:rsidRPr="00501805">
        <w:rPr>
          <w:rFonts w:ascii="GHEA Grapalat" w:hAnsi="GHEA Grapalat" w:cs="Sylfaen"/>
          <w:b/>
          <w:lang w:val="fr-FR"/>
        </w:rPr>
        <w:t>արգավորման</w:t>
      </w:r>
      <w:proofErr w:type="spellEnd"/>
      <w:r w:rsidR="00BA6CE9" w:rsidRPr="00501805">
        <w:rPr>
          <w:rFonts w:ascii="GHEA Grapalat" w:hAnsi="GHEA Grapalat" w:cs="Sylfaen"/>
          <w:b/>
          <w:lang w:val="fr-FR"/>
        </w:rPr>
        <w:t xml:space="preserve"> </w:t>
      </w:r>
      <w:proofErr w:type="spellStart"/>
      <w:r w:rsidR="00BA6CE9" w:rsidRPr="00501805">
        <w:rPr>
          <w:rFonts w:ascii="GHEA Grapalat" w:hAnsi="GHEA Grapalat" w:cs="Sylfaen"/>
          <w:b/>
          <w:lang w:val="fr-FR"/>
        </w:rPr>
        <w:t>հարաբերությունների</w:t>
      </w:r>
      <w:proofErr w:type="spellEnd"/>
      <w:r w:rsidR="00BA6CE9" w:rsidRPr="00501805">
        <w:rPr>
          <w:rFonts w:ascii="GHEA Grapalat" w:hAnsi="GHEA Grapalat" w:cs="Sylfaen"/>
          <w:b/>
          <w:lang w:val="fr-FR"/>
        </w:rPr>
        <w:t xml:space="preserve"> </w:t>
      </w:r>
      <w:proofErr w:type="spellStart"/>
      <w:r w:rsidR="00BA6CE9" w:rsidRPr="00501805">
        <w:rPr>
          <w:rFonts w:ascii="GHEA Grapalat" w:hAnsi="GHEA Grapalat" w:cs="Sylfaen"/>
          <w:b/>
          <w:lang w:val="fr-FR"/>
        </w:rPr>
        <w:t>ներկա</w:t>
      </w:r>
      <w:proofErr w:type="spellEnd"/>
      <w:r w:rsidR="00BA6CE9" w:rsidRPr="00501805">
        <w:rPr>
          <w:rFonts w:ascii="GHEA Grapalat" w:hAnsi="GHEA Grapalat" w:cs="Sylfaen"/>
          <w:b/>
          <w:lang w:val="fr-FR"/>
        </w:rPr>
        <w:t xml:space="preserve"> </w:t>
      </w:r>
      <w:proofErr w:type="spellStart"/>
      <w:r w:rsidR="00BA6CE9" w:rsidRPr="00501805">
        <w:rPr>
          <w:rFonts w:ascii="GHEA Grapalat" w:hAnsi="GHEA Grapalat" w:cs="Sylfaen"/>
          <w:b/>
          <w:lang w:val="fr-FR"/>
        </w:rPr>
        <w:t>վիճակը</w:t>
      </w:r>
      <w:proofErr w:type="spellEnd"/>
      <w:r w:rsidR="00BA6CE9" w:rsidRPr="00501805">
        <w:rPr>
          <w:rFonts w:ascii="GHEA Grapalat" w:hAnsi="GHEA Grapalat" w:cs="Sylfaen"/>
          <w:b/>
          <w:lang w:val="fr-FR"/>
        </w:rPr>
        <w:t xml:space="preserve"> </w:t>
      </w:r>
      <w:r w:rsidR="00BA6CE9" w:rsidRPr="00501805">
        <w:rPr>
          <w:rFonts w:ascii="GHEA Grapalat" w:hAnsi="GHEA Grapalat" w:cs="Sylfaen"/>
          <w:b/>
          <w:lang w:val="hy-AM"/>
        </w:rPr>
        <w:t>և</w:t>
      </w:r>
      <w:r w:rsidR="00BA6CE9" w:rsidRPr="00501805">
        <w:rPr>
          <w:rFonts w:ascii="GHEA Grapalat" w:hAnsi="GHEA Grapalat" w:cs="Sylfaen"/>
          <w:b/>
          <w:lang w:val="fr-FR"/>
        </w:rPr>
        <w:t xml:space="preserve"> </w:t>
      </w:r>
      <w:proofErr w:type="spellStart"/>
      <w:r w:rsidR="00BA6CE9" w:rsidRPr="00501805">
        <w:rPr>
          <w:rFonts w:ascii="GHEA Grapalat" w:hAnsi="GHEA Grapalat" w:cs="Sylfaen"/>
          <w:b/>
          <w:lang w:val="fr-FR"/>
        </w:rPr>
        <w:t>առկա</w:t>
      </w:r>
      <w:proofErr w:type="spellEnd"/>
      <w:r w:rsidR="00BA6CE9" w:rsidRPr="00501805">
        <w:rPr>
          <w:rFonts w:ascii="GHEA Grapalat" w:hAnsi="GHEA Grapalat" w:cs="Sylfaen"/>
          <w:b/>
          <w:lang w:val="fr-FR"/>
        </w:rPr>
        <w:t xml:space="preserve"> </w:t>
      </w:r>
      <w:proofErr w:type="spellStart"/>
      <w:r w:rsidR="00BA6CE9" w:rsidRPr="00501805">
        <w:rPr>
          <w:rFonts w:ascii="GHEA Grapalat" w:hAnsi="GHEA Grapalat" w:cs="Sylfaen"/>
          <w:b/>
          <w:lang w:val="fr-FR"/>
        </w:rPr>
        <w:t>խնդիրները</w:t>
      </w:r>
      <w:proofErr w:type="spellEnd"/>
      <w:r w:rsidR="00BA6CE9" w:rsidRPr="00501805">
        <w:rPr>
          <w:rFonts w:ascii="GHEA Grapalat" w:hAnsi="GHEA Grapalat" w:cs="Sylfaen"/>
          <w:b/>
          <w:lang w:val="fr-FR"/>
        </w:rPr>
        <w:t>.</w:t>
      </w:r>
      <w:r w:rsidR="001A51DD" w:rsidRPr="00501805">
        <w:rPr>
          <w:rFonts w:ascii="GHEA Grapalat" w:hAnsi="GHEA Grapalat"/>
          <w:lang w:val="fr-FR"/>
        </w:rPr>
        <w:t xml:space="preserve"> </w:t>
      </w:r>
      <w:r w:rsidR="001A51DD" w:rsidRPr="00501805">
        <w:rPr>
          <w:rFonts w:ascii="GHEA Grapalat" w:hAnsi="GHEA Grapalat"/>
          <w:bCs/>
          <w:lang w:val="hy-AM"/>
        </w:rPr>
        <w:t xml:space="preserve">Նախագծի ընդունումը պայմանավորված է </w:t>
      </w:r>
      <w:r w:rsidR="0077338E">
        <w:rPr>
          <w:rFonts w:ascii="GHEA Grapalat" w:hAnsi="GHEA Grapalat"/>
          <w:bCs/>
          <w:lang w:val="hy-AM"/>
        </w:rPr>
        <w:t>ա</w:t>
      </w:r>
      <w:r w:rsidR="0077338E" w:rsidRPr="00475B69">
        <w:rPr>
          <w:rFonts w:ascii="GHEA Grapalat" w:hAnsi="GHEA Grapalat"/>
          <w:lang w:val="hy-AM" w:eastAsia="ru-RU"/>
        </w:rPr>
        <w:t>նհատ ձեռնարկատերերի</w:t>
      </w:r>
      <w:r w:rsidR="0077338E">
        <w:rPr>
          <w:rFonts w:ascii="GHEA Grapalat" w:hAnsi="GHEA Grapalat"/>
          <w:lang w:val="hy-AM" w:eastAsia="ru-RU"/>
        </w:rPr>
        <w:t xml:space="preserve"> և</w:t>
      </w:r>
      <w:r w:rsidR="0077338E" w:rsidRPr="00475B69">
        <w:rPr>
          <w:rFonts w:ascii="GHEA Grapalat" w:hAnsi="GHEA Grapalat"/>
          <w:lang w:val="hy-AM" w:eastAsia="ru-RU"/>
        </w:rPr>
        <w:t xml:space="preserve"> </w:t>
      </w:r>
      <w:proofErr w:type="spellStart"/>
      <w:r w:rsidR="0077338E" w:rsidRPr="00475B69">
        <w:rPr>
          <w:rFonts w:ascii="GHEA Grapalat" w:hAnsi="GHEA Grapalat"/>
          <w:lang w:val="hy-AM" w:eastAsia="ru-RU"/>
        </w:rPr>
        <w:t>նոտարների</w:t>
      </w:r>
      <w:proofErr w:type="spellEnd"/>
      <w:r w:rsidR="0077338E">
        <w:rPr>
          <w:rFonts w:ascii="GHEA Grapalat" w:hAnsi="GHEA Grapalat"/>
          <w:lang w:val="hy-AM" w:eastAsia="ru-RU"/>
        </w:rPr>
        <w:t xml:space="preserve"> </w:t>
      </w:r>
      <w:r w:rsidR="0077338E" w:rsidRPr="00475B69">
        <w:rPr>
          <w:rFonts w:ascii="GHEA Grapalat" w:hAnsi="GHEA Grapalat"/>
          <w:lang w:val="hy-AM" w:eastAsia="ru-RU"/>
        </w:rPr>
        <w:t>կողմից հարկային մարմին ներկայացված ճշտված հաշվարկ</w:t>
      </w:r>
      <w:r w:rsidR="0077338E">
        <w:rPr>
          <w:rFonts w:ascii="GHEA Grapalat" w:hAnsi="GHEA Grapalat"/>
          <w:lang w:val="hy-AM" w:eastAsia="ru-RU"/>
        </w:rPr>
        <w:t xml:space="preserve">ների հիման վրա </w:t>
      </w:r>
      <w:proofErr w:type="spellStart"/>
      <w:r w:rsidR="0077338E" w:rsidRPr="008E5675">
        <w:rPr>
          <w:rFonts w:ascii="GHEA Grapalat" w:hAnsi="GHEA Grapalat"/>
          <w:lang w:val="hy-AM" w:eastAsia="ru-RU"/>
        </w:rPr>
        <w:t>դրոշմանիշային</w:t>
      </w:r>
      <w:proofErr w:type="spellEnd"/>
      <w:r w:rsidR="0077338E" w:rsidRPr="008E5675">
        <w:rPr>
          <w:rFonts w:ascii="GHEA Grapalat" w:hAnsi="GHEA Grapalat"/>
          <w:lang w:val="hy-AM" w:eastAsia="ru-RU"/>
        </w:rPr>
        <w:t xml:space="preserve"> վճարի </w:t>
      </w:r>
      <w:r w:rsidR="0077338E">
        <w:rPr>
          <w:rFonts w:ascii="GHEA Grapalat" w:hAnsi="GHEA Grapalat"/>
          <w:lang w:val="hy-AM" w:eastAsia="ru-RU"/>
        </w:rPr>
        <w:t xml:space="preserve">պարտավորությունների վերահաշվարկման արդյունքում </w:t>
      </w:r>
      <w:proofErr w:type="spellStart"/>
      <w:r w:rsidR="0077338E">
        <w:rPr>
          <w:rFonts w:ascii="GHEA Grapalat" w:hAnsi="GHEA Grapalat"/>
          <w:lang w:val="hy-AM" w:eastAsia="ru-RU"/>
        </w:rPr>
        <w:t>դրոշմանիշային</w:t>
      </w:r>
      <w:proofErr w:type="spellEnd"/>
      <w:r w:rsidR="0077338E">
        <w:rPr>
          <w:rFonts w:ascii="GHEA Grapalat" w:hAnsi="GHEA Grapalat"/>
          <w:lang w:val="hy-AM" w:eastAsia="ru-RU"/>
        </w:rPr>
        <w:t xml:space="preserve"> վճարի պարտավորություններից ավել վճարված գումարները վերադարձնելու</w:t>
      </w:r>
      <w:r w:rsidR="004C7C23">
        <w:rPr>
          <w:rFonts w:ascii="GHEA Grapalat" w:hAnsi="GHEA Grapalat"/>
          <w:lang w:val="hy-AM" w:eastAsia="ru-RU"/>
        </w:rPr>
        <w:t xml:space="preserve"> գործընթացի ապահովման</w:t>
      </w:r>
      <w:r w:rsidR="0077338E">
        <w:rPr>
          <w:rFonts w:ascii="GHEA Grapalat" w:hAnsi="GHEA Grapalat"/>
          <w:lang w:val="hy-AM" w:eastAsia="ru-RU"/>
        </w:rPr>
        <w:t xml:space="preserve"> </w:t>
      </w:r>
      <w:r w:rsidR="00501805">
        <w:rPr>
          <w:rFonts w:ascii="GHEA Grapalat" w:hAnsi="GHEA Grapalat"/>
          <w:lang w:val="hy-AM"/>
        </w:rPr>
        <w:t>անհրաժեշտությամբ։</w:t>
      </w:r>
    </w:p>
    <w:p w:rsidR="004C7C23" w:rsidRPr="00B16810" w:rsidRDefault="004C7C23" w:rsidP="00B16810">
      <w:pPr>
        <w:pStyle w:val="NormalWeb"/>
        <w:shd w:val="clear" w:color="auto" w:fill="FFFFFF"/>
        <w:spacing w:before="0" w:beforeAutospacing="0" w:after="0" w:afterAutospacing="0" w:line="360" w:lineRule="auto"/>
        <w:ind w:firstLine="425"/>
        <w:jc w:val="both"/>
        <w:rPr>
          <w:rFonts w:ascii="GHEA Grapalat" w:hAnsi="GHEA Grapalat" w:cs="GHEAGrapalat"/>
          <w:lang w:val="hy-AM"/>
        </w:rPr>
      </w:pPr>
      <w:r>
        <w:rPr>
          <w:rFonts w:ascii="GHEA Grapalat" w:hAnsi="GHEA Grapalat" w:cs="GHEAGrapalat"/>
          <w:lang w:val="hy-AM"/>
        </w:rPr>
        <w:t>Գործնականում լինում են դեպքեր, երբ ա</w:t>
      </w:r>
      <w:r w:rsidR="00437891" w:rsidRPr="00CF4CFB">
        <w:rPr>
          <w:rFonts w:ascii="GHEA Grapalat" w:hAnsi="GHEA Grapalat" w:cs="GHEAGrapalat"/>
          <w:lang w:val="hy-AM"/>
        </w:rPr>
        <w:t>նհատ ձեռնարկատեր</w:t>
      </w:r>
      <w:r>
        <w:rPr>
          <w:rFonts w:ascii="GHEA Grapalat" w:hAnsi="GHEA Grapalat" w:cs="GHEAGrapalat"/>
          <w:lang w:val="hy-AM"/>
        </w:rPr>
        <w:t xml:space="preserve">երը և </w:t>
      </w:r>
      <w:proofErr w:type="spellStart"/>
      <w:r>
        <w:rPr>
          <w:rFonts w:ascii="GHEA Grapalat" w:hAnsi="GHEA Grapalat" w:cs="GHEAGrapalat"/>
          <w:lang w:val="hy-AM"/>
        </w:rPr>
        <w:t>նոտարները</w:t>
      </w:r>
      <w:proofErr w:type="spellEnd"/>
      <w:r w:rsidR="0032081B">
        <w:rPr>
          <w:rFonts w:ascii="GHEA Grapalat" w:hAnsi="GHEA Grapalat" w:cs="GHEAGrapalat"/>
          <w:lang w:val="hy-AM"/>
        </w:rPr>
        <w:t xml:space="preserve"> </w:t>
      </w:r>
      <w:proofErr w:type="spellStart"/>
      <w:r w:rsidR="0032081B">
        <w:rPr>
          <w:rFonts w:ascii="GHEA Grapalat" w:hAnsi="GHEA Grapalat" w:cs="GHEAGrapalat"/>
          <w:lang w:val="hy-AM"/>
        </w:rPr>
        <w:t>դրոշմանիշային</w:t>
      </w:r>
      <w:proofErr w:type="spellEnd"/>
      <w:r w:rsidR="0032081B">
        <w:rPr>
          <w:rFonts w:ascii="GHEA Grapalat" w:hAnsi="GHEA Grapalat" w:cs="GHEAGrapalat"/>
          <w:lang w:val="hy-AM"/>
        </w:rPr>
        <w:t xml:space="preserve"> վճարները կատարելուց</w:t>
      </w:r>
      <w:r w:rsidR="00B16810" w:rsidRPr="00B16810">
        <w:rPr>
          <w:rFonts w:ascii="GHEA Grapalat" w:hAnsi="GHEA Grapalat" w:cs="GHEAGrapalat"/>
          <w:lang w:val="fr-FR"/>
        </w:rPr>
        <w:t xml:space="preserve"> </w:t>
      </w:r>
      <w:r w:rsidR="00B16810">
        <w:rPr>
          <w:rFonts w:ascii="GHEA Grapalat" w:hAnsi="GHEA Grapalat" w:cs="GHEAGrapalat"/>
          <w:lang w:val="hy-AM"/>
        </w:rPr>
        <w:t>և հարկային մարմնի կողմից դրանք Հատուցման հիմնադրամին փոխանցելուց</w:t>
      </w:r>
      <w:r w:rsidR="0032081B">
        <w:rPr>
          <w:rFonts w:ascii="GHEA Grapalat" w:hAnsi="GHEA Grapalat" w:cs="GHEAGrapalat"/>
          <w:lang w:val="hy-AM"/>
        </w:rPr>
        <w:t xml:space="preserve"> հետո ներկայացնում են ճշտված հարկային հաշվարկներ, որի արդյունքում նվազում է </w:t>
      </w:r>
      <w:proofErr w:type="spellStart"/>
      <w:r w:rsidR="0032081B">
        <w:rPr>
          <w:rFonts w:ascii="GHEA Grapalat" w:hAnsi="GHEA Grapalat" w:cs="GHEAGrapalat"/>
          <w:lang w:val="hy-AM"/>
        </w:rPr>
        <w:t>դրոշմանիշային</w:t>
      </w:r>
      <w:proofErr w:type="spellEnd"/>
      <w:r w:rsidR="0032081B">
        <w:rPr>
          <w:rFonts w:ascii="GHEA Grapalat" w:hAnsi="GHEA Grapalat" w:cs="GHEAGrapalat"/>
          <w:lang w:val="hy-AM"/>
        </w:rPr>
        <w:t xml:space="preserve"> վճարի հաշվարկման բազան, ինչպես նաև </w:t>
      </w:r>
      <w:proofErr w:type="spellStart"/>
      <w:r w:rsidR="0032081B">
        <w:rPr>
          <w:rFonts w:ascii="GHEA Grapalat" w:hAnsi="GHEA Grapalat" w:cs="GHEAGrapalat"/>
          <w:lang w:val="hy-AM"/>
        </w:rPr>
        <w:t>դրոշմանիշային</w:t>
      </w:r>
      <w:proofErr w:type="spellEnd"/>
      <w:r w:rsidR="0032081B">
        <w:rPr>
          <w:rFonts w:ascii="GHEA Grapalat" w:hAnsi="GHEA Grapalat" w:cs="GHEAGrapalat"/>
          <w:lang w:val="hy-AM"/>
        </w:rPr>
        <w:t xml:space="preserve"> վճարի գծով պարտավորության չափը։ </w:t>
      </w:r>
      <w:proofErr w:type="spellStart"/>
      <w:r w:rsidR="0032081B">
        <w:rPr>
          <w:rFonts w:ascii="GHEA Grapalat" w:hAnsi="GHEA Grapalat" w:cs="GHEAGrapalat"/>
          <w:lang w:val="hy-AM"/>
        </w:rPr>
        <w:t>Հետևաբար</w:t>
      </w:r>
      <w:proofErr w:type="spellEnd"/>
      <w:r w:rsidR="0032081B">
        <w:rPr>
          <w:rFonts w:ascii="GHEA Grapalat" w:hAnsi="GHEA Grapalat" w:cs="GHEAGrapalat"/>
          <w:lang w:val="hy-AM"/>
        </w:rPr>
        <w:t xml:space="preserve">՝ առաջանում են </w:t>
      </w:r>
      <w:proofErr w:type="spellStart"/>
      <w:r w:rsidR="0032081B" w:rsidRPr="00A2796A">
        <w:rPr>
          <w:rFonts w:ascii="GHEA Grapalat" w:hAnsi="GHEA Grapalat"/>
          <w:lang w:val="hy-AM" w:eastAsia="ru-RU"/>
        </w:rPr>
        <w:t>դրոշմանիշային</w:t>
      </w:r>
      <w:proofErr w:type="spellEnd"/>
      <w:r w:rsidR="0032081B" w:rsidRPr="00A2796A">
        <w:rPr>
          <w:rFonts w:ascii="GHEA Grapalat" w:hAnsi="GHEA Grapalat"/>
          <w:lang w:val="hy-AM" w:eastAsia="ru-RU"/>
        </w:rPr>
        <w:t xml:space="preserve"> վճարի պարտավորությո</w:t>
      </w:r>
      <w:r w:rsidR="0032081B">
        <w:rPr>
          <w:rFonts w:ascii="GHEA Grapalat" w:hAnsi="GHEA Grapalat"/>
          <w:lang w:val="hy-AM" w:eastAsia="ru-RU"/>
        </w:rPr>
        <w:t xml:space="preserve">ւններից ավելի վճարված գումարներ, որոնք ենթակա են վերադարձման </w:t>
      </w:r>
      <w:r w:rsidR="0032081B" w:rsidRPr="00CF4CFB">
        <w:rPr>
          <w:rFonts w:ascii="GHEA Grapalat" w:hAnsi="GHEA Grapalat" w:cs="GHEAGrapalat"/>
          <w:lang w:val="hy-AM"/>
        </w:rPr>
        <w:t>անհատ ձեռնարկատերերի</w:t>
      </w:r>
      <w:r w:rsidR="00B16810">
        <w:rPr>
          <w:rFonts w:ascii="GHEA Grapalat" w:hAnsi="GHEA Grapalat" w:cs="GHEAGrapalat"/>
          <w:lang w:val="hy-AM"/>
        </w:rPr>
        <w:t xml:space="preserve">ն և </w:t>
      </w:r>
      <w:proofErr w:type="spellStart"/>
      <w:r w:rsidR="00B16810">
        <w:rPr>
          <w:rFonts w:ascii="GHEA Grapalat" w:hAnsi="GHEA Grapalat" w:cs="GHEAGrapalat"/>
          <w:lang w:val="hy-AM"/>
        </w:rPr>
        <w:t>նոտարներին</w:t>
      </w:r>
      <w:proofErr w:type="spellEnd"/>
      <w:r w:rsidR="00B16810">
        <w:rPr>
          <w:rFonts w:ascii="GHEA Grapalat" w:hAnsi="GHEA Grapalat" w:cs="GHEAGrapalat"/>
          <w:lang w:val="hy-AM"/>
        </w:rPr>
        <w:t xml:space="preserve">, սակայն </w:t>
      </w:r>
      <w:r w:rsidR="00B16810">
        <w:rPr>
          <w:rFonts w:ascii="GHEA Grapalat" w:hAnsi="GHEA Grapalat"/>
          <w:lang w:val="hy-AM"/>
        </w:rPr>
        <w:t>ՀՀ կառավարության 02</w:t>
      </w:r>
      <w:r w:rsidR="00B16810" w:rsidRPr="00735865">
        <w:rPr>
          <w:rFonts w:ascii="GHEA Grapalat" w:eastAsiaTheme="minorHAnsi" w:hAnsi="GHEA Grapalat" w:cstheme="minorBidi"/>
          <w:b/>
          <w:lang w:val="hy-AM"/>
        </w:rPr>
        <w:t>.</w:t>
      </w:r>
      <w:r w:rsidR="00B16810">
        <w:rPr>
          <w:rFonts w:ascii="GHEA Grapalat" w:hAnsi="GHEA Grapalat"/>
          <w:lang w:val="hy-AM"/>
        </w:rPr>
        <w:t>02</w:t>
      </w:r>
      <w:r w:rsidR="00B16810" w:rsidRPr="00735865">
        <w:rPr>
          <w:rFonts w:ascii="GHEA Grapalat" w:eastAsiaTheme="minorHAnsi" w:hAnsi="GHEA Grapalat" w:cstheme="minorBidi"/>
          <w:b/>
          <w:lang w:val="hy-AM"/>
        </w:rPr>
        <w:t>.</w:t>
      </w:r>
      <w:r w:rsidR="00B16810">
        <w:rPr>
          <w:rFonts w:ascii="GHEA Grapalat" w:hAnsi="GHEA Grapalat"/>
          <w:lang w:val="hy-AM"/>
        </w:rPr>
        <w:t>2017</w:t>
      </w:r>
      <w:r w:rsidR="00B16810">
        <w:rPr>
          <w:rFonts w:ascii="GHEA Grapalat" w:hAnsi="GHEA Grapalat" w:cs="GHEA Grapalat"/>
          <w:lang w:val="hy-AM"/>
        </w:rPr>
        <w:t>թ</w:t>
      </w:r>
      <w:r w:rsidR="00B16810" w:rsidRPr="00735865">
        <w:rPr>
          <w:rFonts w:ascii="GHEA Grapalat" w:eastAsiaTheme="minorHAnsi" w:hAnsi="GHEA Grapalat" w:cstheme="minorBidi"/>
          <w:b/>
          <w:lang w:val="hy-AM"/>
        </w:rPr>
        <w:t>.</w:t>
      </w:r>
      <w:r w:rsidR="00B16810">
        <w:rPr>
          <w:rFonts w:ascii="GHEA Grapalat" w:hAnsi="GHEA Grapalat"/>
          <w:lang w:val="hy-AM"/>
        </w:rPr>
        <w:t xml:space="preserve"> N86-Ն որոշման </w:t>
      </w:r>
      <w:r w:rsidR="00B16810" w:rsidRPr="00B16810">
        <w:rPr>
          <w:rFonts w:ascii="GHEA Grapalat" w:hAnsi="GHEA Grapalat"/>
          <w:lang w:val="hy-AM"/>
        </w:rPr>
        <w:t>N5</w:t>
      </w:r>
      <w:r w:rsidR="00B16810">
        <w:rPr>
          <w:rFonts w:ascii="GHEA Grapalat" w:hAnsi="GHEA Grapalat"/>
          <w:lang w:val="hy-AM"/>
        </w:rPr>
        <w:t xml:space="preserve"> հավելվածով սահմանված՝ </w:t>
      </w:r>
      <w:proofErr w:type="spellStart"/>
      <w:r w:rsidR="00B16810" w:rsidRPr="00B16810">
        <w:rPr>
          <w:rFonts w:ascii="GHEA Grapalat" w:hAnsi="GHEA Grapalat" w:cs="GHEAGrapalat"/>
          <w:lang w:val="hy-AM"/>
        </w:rPr>
        <w:t>դրոշմանիշային</w:t>
      </w:r>
      <w:proofErr w:type="spellEnd"/>
      <w:r w:rsidR="00B16810" w:rsidRPr="00B16810">
        <w:rPr>
          <w:rFonts w:ascii="GHEA Grapalat" w:hAnsi="GHEA Grapalat" w:cs="GHEAGrapalat"/>
          <w:lang w:val="hy-AM"/>
        </w:rPr>
        <w:t xml:space="preserve"> վճարների պարտավորություններից ավելի վճարված գումարները վերադարձնելու կարգ</w:t>
      </w:r>
      <w:r w:rsidR="00B16810">
        <w:rPr>
          <w:rFonts w:ascii="GHEA Grapalat" w:hAnsi="GHEA Grapalat" w:cs="GHEAGrapalat"/>
          <w:lang w:val="hy-AM"/>
        </w:rPr>
        <w:t xml:space="preserve">ով </w:t>
      </w:r>
      <w:proofErr w:type="spellStart"/>
      <w:r w:rsidR="00B16810">
        <w:rPr>
          <w:rFonts w:ascii="GHEA Grapalat" w:hAnsi="GHEA Grapalat"/>
          <w:lang w:val="hy-AM" w:eastAsia="ru-RU"/>
        </w:rPr>
        <w:t>դրոշմանիշային</w:t>
      </w:r>
      <w:proofErr w:type="spellEnd"/>
      <w:r w:rsidR="00B16810">
        <w:rPr>
          <w:rFonts w:ascii="GHEA Grapalat" w:hAnsi="GHEA Grapalat"/>
          <w:lang w:val="hy-AM" w:eastAsia="ru-RU"/>
        </w:rPr>
        <w:t xml:space="preserve"> վճարի պարտավորություններից ավելի վճարված գումարները</w:t>
      </w:r>
      <w:r w:rsidR="00B16810" w:rsidRPr="004C7C23">
        <w:rPr>
          <w:rFonts w:ascii="GHEA Grapalat" w:hAnsi="GHEA Grapalat"/>
          <w:lang w:val="hy-AM" w:eastAsia="ru-RU"/>
        </w:rPr>
        <w:t xml:space="preserve"> </w:t>
      </w:r>
      <w:r w:rsidR="00B16810">
        <w:rPr>
          <w:rFonts w:ascii="GHEA Grapalat" w:hAnsi="GHEA Grapalat"/>
          <w:lang w:val="hy-AM" w:eastAsia="ru-RU"/>
        </w:rPr>
        <w:t xml:space="preserve">հատուցման հիմնադրամին փոխանցված լինելու դեպքերի մասով </w:t>
      </w:r>
      <w:proofErr w:type="spellStart"/>
      <w:r w:rsidR="00B16810">
        <w:rPr>
          <w:rFonts w:ascii="GHEA Grapalat" w:hAnsi="GHEA Grapalat"/>
          <w:lang w:val="hy-AM" w:eastAsia="ru-RU"/>
        </w:rPr>
        <w:t>կարգավորումներ</w:t>
      </w:r>
      <w:proofErr w:type="spellEnd"/>
      <w:r w:rsidR="00B16810">
        <w:rPr>
          <w:rFonts w:ascii="GHEA Grapalat" w:hAnsi="GHEA Grapalat"/>
          <w:lang w:val="hy-AM" w:eastAsia="ru-RU"/>
        </w:rPr>
        <w:t xml:space="preserve"> սահմանված չեն</w:t>
      </w:r>
      <w:r w:rsidR="00082165">
        <w:rPr>
          <w:rFonts w:ascii="GHEA Grapalat" w:hAnsi="GHEA Grapalat"/>
          <w:lang w:val="hy-AM" w:eastAsia="ru-RU"/>
        </w:rPr>
        <w:t>։</w:t>
      </w:r>
    </w:p>
    <w:p w:rsidR="00082165" w:rsidRDefault="005C075C" w:rsidP="00082165">
      <w:pPr>
        <w:spacing w:line="360" w:lineRule="auto"/>
        <w:ind w:firstLine="425"/>
        <w:jc w:val="both"/>
        <w:rPr>
          <w:rFonts w:ascii="GHEA Grapalat" w:hAnsi="GHEA Grapalat"/>
          <w:lang w:val="hy-AM"/>
        </w:rPr>
      </w:pPr>
      <w:r w:rsidRPr="005C075C">
        <w:rPr>
          <w:rFonts w:ascii="GHEA Grapalat" w:hAnsi="GHEA Grapalat"/>
          <w:b/>
          <w:lang w:val="hy-AM"/>
        </w:rPr>
        <w:t>2</w:t>
      </w:r>
      <w:r w:rsidR="0011189D" w:rsidRPr="00735865">
        <w:rPr>
          <w:rFonts w:ascii="GHEA Grapalat" w:eastAsiaTheme="minorHAnsi" w:hAnsi="GHEA Grapalat" w:cstheme="minorBidi"/>
          <w:b/>
          <w:lang w:val="hy-AM"/>
        </w:rPr>
        <w:t>.</w:t>
      </w:r>
      <w:r w:rsidR="001A51DD">
        <w:rPr>
          <w:rFonts w:ascii="GHEA Grapalat" w:hAnsi="GHEA Grapalat"/>
          <w:b/>
          <w:lang w:val="hy-AM"/>
        </w:rPr>
        <w:t xml:space="preserve"> </w:t>
      </w:r>
      <w:r w:rsidR="001A51DD" w:rsidRPr="00541DEF">
        <w:rPr>
          <w:rFonts w:ascii="GHEA Grapalat" w:hAnsi="GHEA Grapalat"/>
          <w:b/>
          <w:lang w:val="hy-AM"/>
        </w:rPr>
        <w:t>Առկա խնդիրների առաջարկվող լուծումները</w:t>
      </w:r>
      <w:r w:rsidR="001A51DD" w:rsidRPr="005C075C">
        <w:rPr>
          <w:rFonts w:ascii="GHEA Grapalat" w:hAnsi="GHEA Grapalat"/>
          <w:b/>
          <w:lang w:val="hy-AM"/>
        </w:rPr>
        <w:t xml:space="preserve">. </w:t>
      </w:r>
      <w:r w:rsidR="001A51DD" w:rsidRPr="0011189D">
        <w:rPr>
          <w:rFonts w:ascii="GHEA Grapalat" w:hAnsi="GHEA Grapalat"/>
          <w:lang w:val="hy-AM"/>
        </w:rPr>
        <w:t>Նախագծով առաջարկվում է</w:t>
      </w:r>
      <w:r w:rsidR="001A51DD">
        <w:rPr>
          <w:rFonts w:ascii="GHEA Grapalat" w:hAnsi="GHEA Grapalat"/>
          <w:lang w:val="hy-AM"/>
        </w:rPr>
        <w:t xml:space="preserve"> սահմանել, որ</w:t>
      </w:r>
      <w:r w:rsidR="00C62737">
        <w:rPr>
          <w:rFonts w:ascii="GHEA Grapalat" w:hAnsi="GHEA Grapalat"/>
          <w:lang w:val="hy-AM"/>
        </w:rPr>
        <w:t xml:space="preserve"> </w:t>
      </w:r>
      <w:proofErr w:type="spellStart"/>
      <w:r w:rsidR="00082165" w:rsidRPr="00082165">
        <w:rPr>
          <w:rFonts w:ascii="GHEA Grapalat" w:hAnsi="GHEA Grapalat"/>
          <w:lang w:val="hy-AM"/>
        </w:rPr>
        <w:t>դրոշմանիշային</w:t>
      </w:r>
      <w:proofErr w:type="spellEnd"/>
      <w:r w:rsidR="00082165" w:rsidRPr="00082165">
        <w:rPr>
          <w:rFonts w:ascii="GHEA Grapalat" w:hAnsi="GHEA Grapalat"/>
          <w:lang w:val="hy-AM"/>
        </w:rPr>
        <w:t xml:space="preserve"> վճարի պարտավորություններից ավելի վճարված գումարները հատուցման հիմնադրամի</w:t>
      </w:r>
      <w:r w:rsidR="007529A4">
        <w:rPr>
          <w:rFonts w:ascii="GHEA Grapalat" w:hAnsi="GHEA Grapalat"/>
          <w:lang w:val="hy-AM"/>
        </w:rPr>
        <w:t>ն</w:t>
      </w:r>
      <w:r w:rsidR="00082165" w:rsidRPr="00082165">
        <w:rPr>
          <w:rFonts w:ascii="GHEA Grapalat" w:hAnsi="GHEA Grapalat"/>
          <w:lang w:val="hy-AM"/>
        </w:rPr>
        <w:t xml:space="preserve"> փոխանցված լինելու դեպքում՝ հարկային մարմինը </w:t>
      </w:r>
      <w:r w:rsidR="00082165">
        <w:rPr>
          <w:rFonts w:ascii="GHEA Grapalat" w:hAnsi="GHEA Grapalat"/>
          <w:lang w:val="hy-AM"/>
        </w:rPr>
        <w:lastRenderedPageBreak/>
        <w:t>դրանց</w:t>
      </w:r>
      <w:r w:rsidR="00082165" w:rsidRPr="00082165">
        <w:rPr>
          <w:rFonts w:ascii="GHEA Grapalat" w:hAnsi="GHEA Grapalat"/>
          <w:lang w:val="hy-AM"/>
        </w:rPr>
        <w:t xml:space="preserve"> վերաբերյալ տեղեկատվությունը ներկայացնում է հատուցման հիմնա</w:t>
      </w:r>
      <w:r w:rsidR="00082165">
        <w:rPr>
          <w:rFonts w:ascii="GHEA Grapalat" w:hAnsi="GHEA Grapalat"/>
          <w:lang w:val="hy-AM"/>
        </w:rPr>
        <w:t>դրամին, որից հետո հ</w:t>
      </w:r>
      <w:r w:rsidR="00082165" w:rsidRPr="00082165">
        <w:rPr>
          <w:rFonts w:ascii="GHEA Grapalat" w:hAnsi="GHEA Grapalat"/>
          <w:lang w:val="hy-AM"/>
        </w:rPr>
        <w:t xml:space="preserve">ատուցման հիմնադրամը </w:t>
      </w:r>
      <w:proofErr w:type="spellStart"/>
      <w:r w:rsidR="00082165" w:rsidRPr="00082165">
        <w:rPr>
          <w:rFonts w:ascii="GHEA Grapalat" w:hAnsi="GHEA Grapalat"/>
          <w:lang w:val="hy-AM"/>
        </w:rPr>
        <w:t>դրոշմանիշային</w:t>
      </w:r>
      <w:proofErr w:type="spellEnd"/>
      <w:r w:rsidR="00082165" w:rsidRPr="00082165">
        <w:rPr>
          <w:rFonts w:ascii="GHEA Grapalat" w:hAnsi="GHEA Grapalat"/>
          <w:lang w:val="hy-AM"/>
        </w:rPr>
        <w:t xml:space="preserve"> վճարի պարտավորություններից ավելի վճարված գումարները փոխանցում է համապատասխան գանձապետական </w:t>
      </w:r>
      <w:proofErr w:type="spellStart"/>
      <w:r w:rsidR="00082165" w:rsidRPr="00082165">
        <w:rPr>
          <w:rFonts w:ascii="GHEA Grapalat" w:hAnsi="GHEA Grapalat"/>
          <w:lang w:val="hy-AM"/>
        </w:rPr>
        <w:t>հաշվեհամարին</w:t>
      </w:r>
      <w:proofErr w:type="spellEnd"/>
      <w:r w:rsidR="00082165" w:rsidRPr="00082165">
        <w:rPr>
          <w:rFonts w:ascii="GHEA Grapalat" w:hAnsi="GHEA Grapalat"/>
          <w:lang w:val="hy-AM"/>
        </w:rPr>
        <w:t>։</w:t>
      </w:r>
    </w:p>
    <w:p w:rsidR="005B2715" w:rsidRPr="00A45D4A" w:rsidRDefault="005B2715" w:rsidP="005B2715">
      <w:pPr>
        <w:spacing w:line="360" w:lineRule="auto"/>
        <w:ind w:firstLine="426"/>
        <w:jc w:val="both"/>
        <w:rPr>
          <w:rFonts w:ascii="GHEA Grapalat" w:hAnsi="GHEA Grapalat"/>
          <w:lang w:val="hy-AM" w:eastAsia="ru-RU"/>
        </w:rPr>
      </w:pPr>
      <w:proofErr w:type="spellStart"/>
      <w:r>
        <w:rPr>
          <w:rFonts w:ascii="GHEA Grapalat" w:hAnsi="GHEA Grapalat"/>
          <w:lang w:val="hy-AM" w:eastAsia="ru-RU"/>
        </w:rPr>
        <w:t>Դ</w:t>
      </w:r>
      <w:r w:rsidRPr="00A45D4A">
        <w:rPr>
          <w:rFonts w:ascii="GHEA Grapalat" w:hAnsi="GHEA Grapalat"/>
          <w:lang w:val="hy-AM" w:eastAsia="ru-RU"/>
        </w:rPr>
        <w:t>րոշմանիշային</w:t>
      </w:r>
      <w:proofErr w:type="spellEnd"/>
      <w:r w:rsidRPr="00A45D4A">
        <w:rPr>
          <w:rFonts w:ascii="GHEA Grapalat" w:hAnsi="GHEA Grapalat"/>
          <w:lang w:val="hy-AM" w:eastAsia="ru-RU"/>
        </w:rPr>
        <w:t xml:space="preserve"> վճարները՝ Հայաստանի Հանրապետության կառավարության 2017 թվականի փետրվարի 2-ի N 86-Ն որոշման N 3 հավելվածով սահմանված կարգով </w:t>
      </w:r>
      <w:r>
        <w:rPr>
          <w:rFonts w:ascii="GHEA Grapalat" w:hAnsi="GHEA Grapalat"/>
          <w:lang w:val="hy-AM" w:eastAsia="ru-RU"/>
        </w:rPr>
        <w:t xml:space="preserve"> անձանց </w:t>
      </w:r>
      <w:r w:rsidRPr="00A45D4A">
        <w:rPr>
          <w:rFonts w:ascii="GHEA Grapalat" w:hAnsi="GHEA Grapalat"/>
          <w:lang w:val="hy-AM" w:eastAsia="ru-RU"/>
        </w:rPr>
        <w:t xml:space="preserve">վերադարձրած լինելու դեպքում, </w:t>
      </w:r>
      <w:r>
        <w:rPr>
          <w:rFonts w:ascii="GHEA Grapalat" w:hAnsi="GHEA Grapalat"/>
          <w:lang w:val="hy-AM" w:eastAsia="ru-RU"/>
        </w:rPr>
        <w:t>Հատուցման հիմնադրամն</w:t>
      </w:r>
      <w:r w:rsidRPr="00A45D4A">
        <w:rPr>
          <w:rFonts w:ascii="GHEA Grapalat" w:hAnsi="GHEA Grapalat"/>
          <w:lang w:val="hy-AM" w:eastAsia="ru-RU"/>
        </w:rPr>
        <w:t xml:space="preserve"> այդ մասին տեղեկատվությունը</w:t>
      </w:r>
      <w:r>
        <w:rPr>
          <w:rFonts w:ascii="GHEA Grapalat" w:hAnsi="GHEA Grapalat"/>
          <w:lang w:val="hy-AM" w:eastAsia="ru-RU"/>
        </w:rPr>
        <w:t xml:space="preserve"> </w:t>
      </w:r>
      <w:r w:rsidRPr="00A45D4A">
        <w:rPr>
          <w:rFonts w:ascii="GHEA Grapalat" w:hAnsi="GHEA Grapalat"/>
          <w:lang w:val="hy-AM" w:eastAsia="ru-RU"/>
        </w:rPr>
        <w:t xml:space="preserve"> </w:t>
      </w:r>
      <w:r>
        <w:rPr>
          <w:rFonts w:ascii="GHEA Grapalat" w:hAnsi="GHEA Grapalat"/>
          <w:lang w:val="hy-AM" w:eastAsia="ru-RU"/>
        </w:rPr>
        <w:t>նախատեսված</w:t>
      </w:r>
      <w:r w:rsidRPr="00A45D4A">
        <w:rPr>
          <w:rFonts w:ascii="GHEA Grapalat" w:hAnsi="GHEA Grapalat"/>
          <w:lang w:val="hy-AM" w:eastAsia="ru-RU"/>
        </w:rPr>
        <w:t xml:space="preserve"> ժամկետում տրամադրում է հարկային մարմնին՝ </w:t>
      </w:r>
      <w:proofErr w:type="spellStart"/>
      <w:r w:rsidRPr="00A45D4A">
        <w:rPr>
          <w:rFonts w:ascii="GHEA Grapalat" w:hAnsi="GHEA Grapalat"/>
          <w:lang w:val="hy-AM" w:eastAsia="ru-RU"/>
        </w:rPr>
        <w:t>դրոշմանիշային</w:t>
      </w:r>
      <w:proofErr w:type="spellEnd"/>
      <w:r w:rsidRPr="00A45D4A">
        <w:rPr>
          <w:rFonts w:ascii="GHEA Grapalat" w:hAnsi="GHEA Grapalat"/>
          <w:lang w:val="hy-AM" w:eastAsia="ru-RU"/>
        </w:rPr>
        <w:t xml:space="preserve"> վճարի պարտավորություններից ավելի վճարված գումարները վերահաշվարկելու </w:t>
      </w:r>
      <w:r w:rsidR="00241727" w:rsidRPr="00241727">
        <w:rPr>
          <w:rFonts w:ascii="GHEA Grapalat" w:hAnsi="GHEA Grapalat"/>
          <w:lang w:val="hy-AM" w:eastAsia="ru-RU"/>
        </w:rPr>
        <w:t>(</w:t>
      </w:r>
      <w:proofErr w:type="spellStart"/>
      <w:r w:rsidR="00241727">
        <w:rPr>
          <w:rFonts w:ascii="GHEA Grapalat" w:hAnsi="GHEA Grapalat"/>
          <w:lang w:val="hy-AM" w:eastAsia="ru-RU"/>
        </w:rPr>
        <w:t>զրոյացնելու</w:t>
      </w:r>
      <w:proofErr w:type="spellEnd"/>
      <w:r w:rsidR="00241727" w:rsidRPr="00241727">
        <w:rPr>
          <w:rFonts w:ascii="GHEA Grapalat" w:hAnsi="GHEA Grapalat"/>
          <w:lang w:val="hy-AM" w:eastAsia="ru-RU"/>
        </w:rPr>
        <w:t xml:space="preserve">) </w:t>
      </w:r>
      <w:r w:rsidRPr="00A45D4A">
        <w:rPr>
          <w:rFonts w:ascii="GHEA Grapalat" w:hAnsi="GHEA Grapalat"/>
          <w:lang w:val="hy-AM" w:eastAsia="ru-RU"/>
        </w:rPr>
        <w:t>համար։</w:t>
      </w:r>
    </w:p>
    <w:p w:rsidR="001A51DD" w:rsidRDefault="00052708" w:rsidP="00F33126">
      <w:pPr>
        <w:shd w:val="clear" w:color="auto" w:fill="FFFFFF"/>
        <w:spacing w:line="360" w:lineRule="auto"/>
        <w:ind w:firstLine="426"/>
        <w:jc w:val="both"/>
        <w:rPr>
          <w:rFonts w:ascii="GHEA Grapalat" w:hAnsi="GHEA Grapalat" w:cs="Sylfaen"/>
          <w:lang w:val="hy-AM"/>
        </w:rPr>
      </w:pPr>
      <w:r w:rsidRPr="00052708">
        <w:rPr>
          <w:rFonts w:ascii="GHEA Grapalat" w:hAnsi="GHEA Grapalat" w:cs="GHEA Grapalat"/>
          <w:b/>
          <w:lang w:val="hy-AM"/>
        </w:rPr>
        <w:t>3</w:t>
      </w:r>
      <w:r w:rsidR="0011189D" w:rsidRPr="00735865">
        <w:rPr>
          <w:rFonts w:ascii="GHEA Grapalat" w:eastAsiaTheme="minorHAnsi" w:hAnsi="GHEA Grapalat" w:cstheme="minorBidi"/>
          <w:b/>
          <w:lang w:val="hy-AM"/>
        </w:rPr>
        <w:t>.</w:t>
      </w:r>
      <w:r w:rsidR="001A51DD" w:rsidRPr="00052708">
        <w:rPr>
          <w:rFonts w:ascii="GHEA Grapalat" w:hAnsi="GHEA Grapalat" w:cs="GHEA Grapalat"/>
          <w:b/>
          <w:lang w:val="hy-AM"/>
        </w:rPr>
        <w:t xml:space="preserve"> </w:t>
      </w:r>
      <w:r w:rsidR="001A51DD" w:rsidRPr="00113018">
        <w:rPr>
          <w:rFonts w:ascii="GHEA Grapalat" w:hAnsi="GHEA Grapalat" w:cs="GHEA Grapalat"/>
          <w:b/>
          <w:lang w:val="hy-AM"/>
        </w:rPr>
        <w:t>Նախագծի</w:t>
      </w:r>
      <w:r w:rsidR="001A51DD" w:rsidRPr="00052708">
        <w:rPr>
          <w:rFonts w:ascii="GHEA Grapalat" w:hAnsi="GHEA Grapalat" w:cs="GHEA Grapalat"/>
          <w:b/>
          <w:lang w:val="hy-AM"/>
        </w:rPr>
        <w:t xml:space="preserve"> </w:t>
      </w:r>
      <w:r w:rsidR="001A51DD" w:rsidRPr="00113018">
        <w:rPr>
          <w:rFonts w:ascii="GHEA Grapalat" w:hAnsi="GHEA Grapalat" w:cs="GHEA Grapalat"/>
          <w:b/>
          <w:lang w:val="hy-AM"/>
        </w:rPr>
        <w:t>մշակման</w:t>
      </w:r>
      <w:r w:rsidR="001A51DD" w:rsidRPr="00052708">
        <w:rPr>
          <w:rFonts w:ascii="GHEA Grapalat" w:hAnsi="GHEA Grapalat" w:cs="GHEA Grapalat"/>
          <w:b/>
          <w:lang w:val="hy-AM"/>
        </w:rPr>
        <w:t xml:space="preserve"> </w:t>
      </w:r>
      <w:r w:rsidR="001A51DD" w:rsidRPr="00113018">
        <w:rPr>
          <w:rFonts w:ascii="GHEA Grapalat" w:hAnsi="GHEA Grapalat" w:cs="GHEA Grapalat"/>
          <w:b/>
          <w:lang w:val="hy-AM"/>
        </w:rPr>
        <w:t>գործընթացում</w:t>
      </w:r>
      <w:r w:rsidR="001A51DD" w:rsidRPr="00052708">
        <w:rPr>
          <w:rFonts w:ascii="GHEA Grapalat" w:hAnsi="GHEA Grapalat" w:cs="GHEA Grapalat"/>
          <w:b/>
          <w:lang w:val="hy-AM"/>
        </w:rPr>
        <w:t xml:space="preserve"> </w:t>
      </w:r>
      <w:r w:rsidR="001A51DD" w:rsidRPr="00113018">
        <w:rPr>
          <w:rFonts w:ascii="GHEA Grapalat" w:hAnsi="GHEA Grapalat" w:cs="GHEA Grapalat"/>
          <w:b/>
          <w:lang w:val="hy-AM"/>
        </w:rPr>
        <w:t>ներգրավված</w:t>
      </w:r>
      <w:r w:rsidR="001A51DD" w:rsidRPr="00052708">
        <w:rPr>
          <w:rFonts w:ascii="GHEA Grapalat" w:hAnsi="GHEA Grapalat" w:cs="GHEA Grapalat"/>
          <w:b/>
          <w:lang w:val="hy-AM"/>
        </w:rPr>
        <w:t xml:space="preserve"> </w:t>
      </w:r>
      <w:r w:rsidR="001A51DD" w:rsidRPr="00113018">
        <w:rPr>
          <w:rFonts w:ascii="GHEA Grapalat" w:hAnsi="GHEA Grapalat" w:cs="GHEA Grapalat"/>
          <w:b/>
          <w:lang w:val="hy-AM"/>
        </w:rPr>
        <w:t>ինստիտուտները</w:t>
      </w:r>
      <w:r w:rsidR="001A51DD" w:rsidRPr="00052708">
        <w:rPr>
          <w:rFonts w:ascii="GHEA Grapalat" w:hAnsi="GHEA Grapalat" w:cs="GHEA Grapalat"/>
          <w:b/>
          <w:lang w:val="hy-AM"/>
        </w:rPr>
        <w:t xml:space="preserve"> </w:t>
      </w:r>
      <w:r w:rsidR="001A51DD" w:rsidRPr="00113018">
        <w:rPr>
          <w:rFonts w:ascii="GHEA Grapalat" w:hAnsi="GHEA Grapalat" w:cs="GHEA Grapalat"/>
          <w:b/>
          <w:lang w:val="hy-AM"/>
        </w:rPr>
        <w:t>և</w:t>
      </w:r>
      <w:r w:rsidR="001A51DD" w:rsidRPr="00052708">
        <w:rPr>
          <w:rFonts w:ascii="GHEA Grapalat" w:hAnsi="GHEA Grapalat" w:cs="GHEA Grapalat"/>
          <w:b/>
          <w:lang w:val="hy-AM"/>
        </w:rPr>
        <w:t xml:space="preserve"> </w:t>
      </w:r>
      <w:r w:rsidR="001A51DD" w:rsidRPr="00113018">
        <w:rPr>
          <w:rFonts w:ascii="GHEA Grapalat" w:hAnsi="GHEA Grapalat" w:cs="GHEA Grapalat"/>
          <w:b/>
          <w:lang w:val="hy-AM"/>
        </w:rPr>
        <w:t>անձինք</w:t>
      </w:r>
      <w:r w:rsidR="001A51DD" w:rsidRPr="00052708">
        <w:rPr>
          <w:rFonts w:ascii="GHEA Grapalat" w:hAnsi="GHEA Grapalat" w:cs="GHEA Grapalat"/>
          <w:b/>
          <w:lang w:val="hy-AM"/>
        </w:rPr>
        <w:t>.</w:t>
      </w:r>
      <w:r w:rsidR="001A51DD" w:rsidRPr="004A486A">
        <w:rPr>
          <w:rFonts w:ascii="GHEA Grapalat" w:hAnsi="GHEA Grapalat" w:cs="GHEA Grapalat"/>
          <w:b/>
          <w:lang w:val="fr-FR"/>
        </w:rPr>
        <w:t xml:space="preserve"> </w:t>
      </w:r>
      <w:proofErr w:type="spellStart"/>
      <w:r w:rsidR="001A51DD" w:rsidRPr="006C2DF0">
        <w:rPr>
          <w:rFonts w:ascii="GHEA Grapalat" w:hAnsi="GHEA Grapalat" w:cs="GHEA Grapalat"/>
          <w:lang w:val="hy-AM"/>
        </w:rPr>
        <w:t>Նախա</w:t>
      </w:r>
      <w:proofErr w:type="spellEnd"/>
      <w:r w:rsidR="001A51DD" w:rsidRPr="004A486A">
        <w:rPr>
          <w:rFonts w:ascii="GHEA Grapalat" w:hAnsi="GHEA Grapalat" w:cs="GHEA Grapalat"/>
          <w:lang w:val="fr-FR"/>
        </w:rPr>
        <w:softHyphen/>
      </w:r>
      <w:r w:rsidR="001A51DD" w:rsidRPr="006C2DF0">
        <w:rPr>
          <w:rFonts w:ascii="GHEA Grapalat" w:hAnsi="GHEA Grapalat" w:cs="GHEA Grapalat"/>
          <w:lang w:val="hy-AM"/>
        </w:rPr>
        <w:t>գի</w:t>
      </w:r>
      <w:r w:rsidR="001A51DD" w:rsidRPr="004A486A">
        <w:rPr>
          <w:rFonts w:ascii="GHEA Grapalat" w:hAnsi="GHEA Grapalat" w:cs="GHEA Grapalat"/>
          <w:lang w:val="fr-FR"/>
        </w:rPr>
        <w:softHyphen/>
      </w:r>
      <w:proofErr w:type="spellStart"/>
      <w:r w:rsidR="001A51DD" w:rsidRPr="006C2DF0">
        <w:rPr>
          <w:rFonts w:ascii="GHEA Grapalat" w:hAnsi="GHEA Grapalat" w:cs="GHEA Grapalat"/>
          <w:lang w:val="hy-AM"/>
        </w:rPr>
        <w:t>ծը</w:t>
      </w:r>
      <w:proofErr w:type="spellEnd"/>
      <w:r w:rsidR="001A51DD" w:rsidRPr="004A486A">
        <w:rPr>
          <w:rFonts w:ascii="GHEA Grapalat" w:hAnsi="GHEA Grapalat" w:cs="GHEA Grapalat"/>
          <w:lang w:val="fr-FR"/>
        </w:rPr>
        <w:t xml:space="preserve"> </w:t>
      </w:r>
      <w:r w:rsidR="001A51DD" w:rsidRPr="006C2DF0">
        <w:rPr>
          <w:rFonts w:ascii="GHEA Grapalat" w:hAnsi="GHEA Grapalat" w:cs="GHEA Grapalat"/>
          <w:lang w:val="hy-AM"/>
        </w:rPr>
        <w:t>մշակվել</w:t>
      </w:r>
      <w:r w:rsidR="001A51DD" w:rsidRPr="004A486A">
        <w:rPr>
          <w:rFonts w:ascii="GHEA Grapalat" w:hAnsi="GHEA Grapalat" w:cs="GHEA Grapalat"/>
          <w:lang w:val="fr-FR"/>
        </w:rPr>
        <w:t xml:space="preserve"> </w:t>
      </w:r>
      <w:r w:rsidR="001A51DD" w:rsidRPr="006C2DF0">
        <w:rPr>
          <w:rFonts w:ascii="GHEA Grapalat" w:hAnsi="GHEA Grapalat" w:cs="GHEA Grapalat"/>
          <w:lang w:val="hy-AM"/>
        </w:rPr>
        <w:t>է</w:t>
      </w:r>
      <w:r w:rsidR="001A51DD" w:rsidRPr="004A486A">
        <w:rPr>
          <w:rFonts w:ascii="GHEA Grapalat" w:hAnsi="GHEA Grapalat" w:cs="GHEA Grapalat"/>
          <w:lang w:val="fr-FR"/>
        </w:rPr>
        <w:t xml:space="preserve"> </w:t>
      </w:r>
      <w:r w:rsidR="001A51DD" w:rsidRPr="006C2DF0">
        <w:rPr>
          <w:rFonts w:ascii="GHEA Grapalat" w:hAnsi="GHEA Grapalat" w:cs="GHEA Grapalat"/>
          <w:lang w:val="hy-AM"/>
        </w:rPr>
        <w:t>ՀՀ</w:t>
      </w:r>
      <w:r w:rsidR="001A51DD" w:rsidRPr="004A486A">
        <w:rPr>
          <w:rFonts w:ascii="GHEA Grapalat" w:hAnsi="GHEA Grapalat" w:cs="GHEA Grapalat"/>
          <w:lang w:val="fr-FR"/>
        </w:rPr>
        <w:t xml:space="preserve"> </w:t>
      </w:r>
      <w:r w:rsidR="001A51DD" w:rsidRPr="006C2DF0">
        <w:rPr>
          <w:rFonts w:ascii="GHEA Grapalat" w:hAnsi="GHEA Grapalat" w:cs="GHEA Grapalat"/>
          <w:lang w:val="hy-AM"/>
        </w:rPr>
        <w:t>պետական</w:t>
      </w:r>
      <w:r w:rsidR="001A51DD" w:rsidRPr="00F85FFC">
        <w:rPr>
          <w:rFonts w:ascii="GHEA Grapalat" w:hAnsi="GHEA Grapalat" w:cs="GHEA Grapalat"/>
          <w:lang w:val="fr-FR"/>
        </w:rPr>
        <w:t xml:space="preserve"> </w:t>
      </w:r>
      <w:r w:rsidR="001A51DD" w:rsidRPr="006C2DF0">
        <w:rPr>
          <w:rFonts w:ascii="GHEA Grapalat" w:hAnsi="GHEA Grapalat" w:cs="GHEA Grapalat"/>
          <w:lang w:val="hy-AM"/>
        </w:rPr>
        <w:t>եկամուտների</w:t>
      </w:r>
      <w:r w:rsidR="001A51DD" w:rsidRPr="00F85FFC">
        <w:rPr>
          <w:rFonts w:ascii="GHEA Grapalat" w:hAnsi="GHEA Grapalat" w:cs="GHEA Grapalat"/>
          <w:lang w:val="fr-FR"/>
        </w:rPr>
        <w:t xml:space="preserve"> </w:t>
      </w:r>
      <w:r w:rsidR="001A51DD" w:rsidRPr="006C2DF0">
        <w:rPr>
          <w:rFonts w:ascii="GHEA Grapalat" w:hAnsi="GHEA Grapalat" w:cs="GHEA Grapalat"/>
          <w:lang w:val="hy-AM"/>
        </w:rPr>
        <w:t>կոմիտեի</w:t>
      </w:r>
      <w:r w:rsidR="001A51DD" w:rsidRPr="004A486A">
        <w:rPr>
          <w:rFonts w:ascii="GHEA Grapalat" w:hAnsi="GHEA Grapalat" w:cs="GHEA Grapalat"/>
          <w:lang w:val="fr-FR"/>
        </w:rPr>
        <w:t xml:space="preserve"> </w:t>
      </w:r>
      <w:r w:rsidR="001A51DD" w:rsidRPr="006C2DF0">
        <w:rPr>
          <w:rFonts w:ascii="GHEA Grapalat" w:hAnsi="GHEA Grapalat" w:cs="GHEA Grapalat"/>
          <w:lang w:val="hy-AM"/>
        </w:rPr>
        <w:t>կող</w:t>
      </w:r>
      <w:r w:rsidR="001A51DD" w:rsidRPr="004A486A">
        <w:rPr>
          <w:rFonts w:ascii="GHEA Grapalat" w:hAnsi="GHEA Grapalat" w:cs="GHEA Grapalat"/>
          <w:lang w:val="fr-FR"/>
        </w:rPr>
        <w:softHyphen/>
      </w:r>
      <w:r w:rsidR="001A51DD" w:rsidRPr="004A486A">
        <w:rPr>
          <w:rFonts w:ascii="GHEA Grapalat" w:hAnsi="GHEA Grapalat" w:cs="GHEA Grapalat"/>
          <w:lang w:val="fr-FR"/>
        </w:rPr>
        <w:softHyphen/>
      </w:r>
      <w:proofErr w:type="spellStart"/>
      <w:r w:rsidR="001A51DD" w:rsidRPr="006C2DF0">
        <w:rPr>
          <w:rFonts w:ascii="GHEA Grapalat" w:hAnsi="GHEA Grapalat" w:cs="GHEA Grapalat"/>
          <w:lang w:val="hy-AM"/>
        </w:rPr>
        <w:t>մից</w:t>
      </w:r>
      <w:proofErr w:type="spellEnd"/>
      <w:r w:rsidR="001A51DD" w:rsidRPr="004A486A">
        <w:rPr>
          <w:rFonts w:ascii="GHEA Grapalat" w:hAnsi="GHEA Grapalat" w:cs="GHEA Grapalat"/>
          <w:lang w:val="fr-FR"/>
        </w:rPr>
        <w:t>:</w:t>
      </w:r>
    </w:p>
    <w:p w:rsidR="001A51DD" w:rsidRPr="00107EDA" w:rsidRDefault="00052708" w:rsidP="001A51DD">
      <w:pPr>
        <w:pStyle w:val="BodyText"/>
        <w:tabs>
          <w:tab w:val="left" w:pos="1620"/>
        </w:tabs>
        <w:spacing w:after="0" w:line="360" w:lineRule="auto"/>
        <w:ind w:firstLine="540"/>
        <w:jc w:val="both"/>
        <w:rPr>
          <w:rFonts w:ascii="GHEA Grapalat" w:hAnsi="GHEA Grapalat" w:cs="GHEA Grapalat"/>
          <w:szCs w:val="22"/>
          <w:lang w:val="hy-AM" w:eastAsia="ru-RU"/>
        </w:rPr>
      </w:pPr>
      <w:r w:rsidRPr="00052708">
        <w:rPr>
          <w:rFonts w:ascii="GHEA Grapalat" w:hAnsi="GHEA Grapalat" w:cs="Sylfaen"/>
          <w:b/>
          <w:lang w:val="fr-FR"/>
        </w:rPr>
        <w:t>4</w:t>
      </w:r>
      <w:r w:rsidR="0011189D" w:rsidRPr="00735865">
        <w:rPr>
          <w:rFonts w:ascii="GHEA Grapalat" w:eastAsiaTheme="minorHAnsi" w:hAnsi="GHEA Grapalat" w:cstheme="minorBidi"/>
          <w:b/>
          <w:lang w:val="hy-AM"/>
        </w:rPr>
        <w:t>.</w:t>
      </w:r>
      <w:r w:rsidR="0011189D">
        <w:rPr>
          <w:rFonts w:ascii="GHEA Grapalat" w:eastAsiaTheme="minorHAnsi" w:hAnsi="GHEA Grapalat" w:cstheme="minorBidi"/>
          <w:b/>
          <w:lang w:val="hy-AM"/>
        </w:rPr>
        <w:t xml:space="preserve"> </w:t>
      </w:r>
      <w:proofErr w:type="spellStart"/>
      <w:r w:rsidR="001A51DD" w:rsidRPr="00541DEF">
        <w:rPr>
          <w:rFonts w:ascii="GHEA Grapalat" w:hAnsi="GHEA Grapalat" w:cs="Sylfaen"/>
          <w:b/>
          <w:lang w:val="fr-FR"/>
        </w:rPr>
        <w:t>Իրավական</w:t>
      </w:r>
      <w:proofErr w:type="spellEnd"/>
      <w:r w:rsidR="001A51DD" w:rsidRPr="00541DEF">
        <w:rPr>
          <w:rFonts w:ascii="GHEA Grapalat" w:hAnsi="GHEA Grapalat" w:cs="Sylfaen"/>
          <w:b/>
          <w:lang w:val="fr-FR"/>
        </w:rPr>
        <w:t xml:space="preserve"> </w:t>
      </w:r>
      <w:proofErr w:type="spellStart"/>
      <w:r w:rsidR="001A51DD" w:rsidRPr="00541DEF">
        <w:rPr>
          <w:rFonts w:ascii="GHEA Grapalat" w:hAnsi="GHEA Grapalat" w:cs="Sylfaen"/>
          <w:b/>
          <w:lang w:val="fr-FR"/>
        </w:rPr>
        <w:t>ակտի</w:t>
      </w:r>
      <w:proofErr w:type="spellEnd"/>
      <w:r w:rsidR="001A51DD" w:rsidRPr="00541DEF">
        <w:rPr>
          <w:rFonts w:ascii="GHEA Grapalat" w:hAnsi="GHEA Grapalat" w:cs="Sylfaen"/>
          <w:b/>
          <w:lang w:val="fr-FR"/>
        </w:rPr>
        <w:t xml:space="preserve"> </w:t>
      </w:r>
      <w:proofErr w:type="spellStart"/>
      <w:r w:rsidR="001A51DD" w:rsidRPr="00541DEF">
        <w:rPr>
          <w:rFonts w:ascii="GHEA Grapalat" w:hAnsi="GHEA Grapalat" w:cs="Sylfaen"/>
          <w:b/>
          <w:lang w:val="fr-FR"/>
        </w:rPr>
        <w:t>ընդունման</w:t>
      </w:r>
      <w:proofErr w:type="spellEnd"/>
      <w:r w:rsidR="001A51DD" w:rsidRPr="00541DEF">
        <w:rPr>
          <w:rFonts w:ascii="GHEA Grapalat" w:hAnsi="GHEA Grapalat" w:cs="Sylfaen"/>
          <w:b/>
          <w:lang w:val="fr-FR"/>
        </w:rPr>
        <w:t xml:space="preserve"> </w:t>
      </w:r>
      <w:proofErr w:type="spellStart"/>
      <w:r w:rsidR="001A51DD" w:rsidRPr="00541DEF">
        <w:rPr>
          <w:rFonts w:ascii="GHEA Grapalat" w:hAnsi="GHEA Grapalat" w:cs="Sylfaen"/>
          <w:b/>
          <w:lang w:val="fr-FR"/>
        </w:rPr>
        <w:t>արդյունքում</w:t>
      </w:r>
      <w:proofErr w:type="spellEnd"/>
      <w:r w:rsidR="001A51DD" w:rsidRPr="00541DEF">
        <w:rPr>
          <w:rFonts w:ascii="GHEA Grapalat" w:hAnsi="GHEA Grapalat" w:cs="Sylfaen"/>
          <w:b/>
          <w:lang w:val="fr-FR"/>
        </w:rPr>
        <w:t xml:space="preserve"> </w:t>
      </w:r>
      <w:proofErr w:type="spellStart"/>
      <w:r w:rsidR="001A51DD" w:rsidRPr="00541DEF">
        <w:rPr>
          <w:rFonts w:ascii="GHEA Grapalat" w:hAnsi="GHEA Grapalat" w:cs="Sylfaen"/>
          <w:b/>
          <w:lang w:val="fr-FR"/>
        </w:rPr>
        <w:t>ակնկալվող</w:t>
      </w:r>
      <w:proofErr w:type="spellEnd"/>
      <w:r w:rsidR="001A51DD" w:rsidRPr="00541DEF">
        <w:rPr>
          <w:rFonts w:ascii="GHEA Grapalat" w:hAnsi="GHEA Grapalat" w:cs="Sylfaen"/>
          <w:b/>
          <w:lang w:val="fr-FR"/>
        </w:rPr>
        <w:t xml:space="preserve"> </w:t>
      </w:r>
      <w:proofErr w:type="spellStart"/>
      <w:r w:rsidR="001A51DD" w:rsidRPr="00541DEF">
        <w:rPr>
          <w:rFonts w:ascii="GHEA Grapalat" w:hAnsi="GHEA Grapalat" w:cs="Sylfaen"/>
          <w:b/>
          <w:lang w:val="fr-FR"/>
        </w:rPr>
        <w:t>արդյունքը</w:t>
      </w:r>
      <w:proofErr w:type="spellEnd"/>
      <w:r w:rsidR="001A51DD" w:rsidRPr="00052708">
        <w:rPr>
          <w:rFonts w:ascii="GHEA Grapalat" w:hAnsi="GHEA Grapalat" w:cs="Sylfaen"/>
          <w:b/>
          <w:lang w:val="fr-FR"/>
        </w:rPr>
        <w:t xml:space="preserve">. </w:t>
      </w:r>
      <w:r w:rsidR="001A51DD" w:rsidRPr="00082165">
        <w:rPr>
          <w:rFonts w:ascii="GHEA Grapalat" w:hAnsi="GHEA Grapalat" w:cs="GHEA Grapalat"/>
          <w:lang w:val="hy-AM"/>
        </w:rPr>
        <w:t>Նախա</w:t>
      </w:r>
      <w:r w:rsidR="001A51DD" w:rsidRPr="00082165">
        <w:rPr>
          <w:rFonts w:ascii="GHEA Grapalat" w:hAnsi="GHEA Grapalat" w:cs="GHEA Grapalat"/>
          <w:lang w:val="hy-AM"/>
        </w:rPr>
        <w:softHyphen/>
        <w:t xml:space="preserve">գծի </w:t>
      </w:r>
      <w:r w:rsidR="001A51DD" w:rsidRPr="00F85FFC">
        <w:rPr>
          <w:rFonts w:ascii="GHEA Grapalat" w:hAnsi="GHEA Grapalat" w:cs="Sylfaen"/>
          <w:szCs w:val="22"/>
          <w:lang w:val="hy-AM" w:eastAsia="ru-RU"/>
        </w:rPr>
        <w:t>ընդուն</w:t>
      </w:r>
      <w:r w:rsidR="001A51DD" w:rsidRPr="00F85FFC">
        <w:rPr>
          <w:rFonts w:ascii="GHEA Grapalat" w:hAnsi="GHEA Grapalat" w:cs="Sylfaen"/>
          <w:szCs w:val="22"/>
          <w:lang w:val="fr-FR" w:eastAsia="ru-RU"/>
        </w:rPr>
        <w:softHyphen/>
      </w:r>
      <w:r w:rsidR="001A51DD" w:rsidRPr="00F85FFC">
        <w:rPr>
          <w:rFonts w:ascii="GHEA Grapalat" w:hAnsi="GHEA Grapalat" w:cs="Sylfaen"/>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Sylfaen"/>
          <w:szCs w:val="22"/>
          <w:lang w:val="hy-AM" w:eastAsia="ru-RU"/>
        </w:rPr>
        <w:t>ման</w:t>
      </w:r>
      <w:r w:rsidR="001A51DD" w:rsidRPr="00F85FFC">
        <w:rPr>
          <w:rFonts w:ascii="GHEA Grapalat" w:hAnsi="GHEA Grapalat" w:cs="GHEA Grapalat"/>
          <w:szCs w:val="22"/>
          <w:lang w:val="hy-AM" w:eastAsia="ru-RU"/>
        </w:rPr>
        <w:t xml:space="preserve"> </w:t>
      </w:r>
      <w:r w:rsidR="001A51DD" w:rsidRPr="00F85FFC">
        <w:rPr>
          <w:rFonts w:ascii="GHEA Grapalat" w:hAnsi="GHEA Grapalat" w:cs="Sylfaen"/>
          <w:szCs w:val="22"/>
          <w:lang w:val="hy-AM" w:eastAsia="ru-RU"/>
        </w:rPr>
        <w:t>արդ</w:t>
      </w:r>
      <w:r w:rsidR="001A51DD" w:rsidRPr="00F85FFC">
        <w:rPr>
          <w:rFonts w:ascii="GHEA Grapalat" w:hAnsi="GHEA Grapalat" w:cs="GHEA Grapalat"/>
          <w:szCs w:val="22"/>
          <w:lang w:val="hy-AM" w:eastAsia="ru-RU"/>
        </w:rPr>
        <w:softHyphen/>
      </w:r>
      <w:r w:rsidR="001A51DD" w:rsidRPr="00F85FFC">
        <w:rPr>
          <w:rFonts w:ascii="GHEA Grapalat" w:hAnsi="GHEA Grapalat" w:cs="Sylfaen"/>
          <w:szCs w:val="22"/>
          <w:lang w:val="hy-AM" w:eastAsia="ru-RU"/>
        </w:rPr>
        <w:t>յուն</w:t>
      </w:r>
      <w:r w:rsidR="001A51DD" w:rsidRPr="00F85FFC">
        <w:rPr>
          <w:rFonts w:ascii="GHEA Grapalat" w:hAnsi="GHEA Grapalat" w:cs="GHEA Grapalat"/>
          <w:szCs w:val="22"/>
          <w:lang w:val="hy-AM" w:eastAsia="ru-RU"/>
        </w:rPr>
        <w:softHyphen/>
      </w:r>
      <w:r w:rsidR="001A51DD" w:rsidRPr="00F85FFC">
        <w:rPr>
          <w:rFonts w:ascii="GHEA Grapalat" w:hAnsi="GHEA Grapalat" w:cs="GHEA Grapalat"/>
          <w:szCs w:val="22"/>
          <w:lang w:val="hy-AM" w:eastAsia="ru-RU"/>
        </w:rPr>
        <w:softHyphen/>
      </w:r>
      <w:r w:rsidR="001A51DD" w:rsidRPr="00F85FFC">
        <w:rPr>
          <w:rFonts w:ascii="GHEA Grapalat" w:hAnsi="GHEA Grapalat" w:cs="Sylfaen"/>
          <w:szCs w:val="22"/>
          <w:lang w:val="hy-AM" w:eastAsia="ru-RU"/>
        </w:rPr>
        <w:t>քում</w:t>
      </w:r>
      <w:r w:rsidR="001A51DD" w:rsidRPr="00F85FFC">
        <w:rPr>
          <w:rFonts w:ascii="GHEA Grapalat" w:hAnsi="GHEA Grapalat" w:cs="GHEA Grapalat"/>
          <w:szCs w:val="22"/>
          <w:lang w:val="hy-AM" w:eastAsia="ru-RU"/>
        </w:rPr>
        <w:t xml:space="preserve"> </w:t>
      </w:r>
      <w:r w:rsidR="001A51DD" w:rsidRPr="00F85FFC">
        <w:rPr>
          <w:rFonts w:ascii="GHEA Grapalat" w:hAnsi="GHEA Grapalat" w:cs="Sylfaen"/>
          <w:szCs w:val="22"/>
          <w:lang w:val="hy-AM" w:eastAsia="ru-RU"/>
        </w:rPr>
        <w:t>ակնկալվում</w:t>
      </w:r>
      <w:r w:rsidR="001A51DD" w:rsidRPr="00F85FFC">
        <w:rPr>
          <w:rFonts w:ascii="GHEA Grapalat" w:hAnsi="GHEA Grapalat" w:cs="GHEA Grapalat"/>
          <w:szCs w:val="22"/>
          <w:lang w:val="hy-AM" w:eastAsia="ru-RU"/>
        </w:rPr>
        <w:t xml:space="preserve"> </w:t>
      </w:r>
      <w:r w:rsidR="001A51DD" w:rsidRPr="00F85FFC">
        <w:rPr>
          <w:rFonts w:ascii="GHEA Grapalat" w:hAnsi="GHEA Grapalat" w:cs="Sylfaen"/>
          <w:szCs w:val="22"/>
          <w:lang w:val="hy-AM" w:eastAsia="ru-RU"/>
        </w:rPr>
        <w:t>է</w:t>
      </w:r>
      <w:r w:rsidR="001A51DD" w:rsidRPr="00F85FFC">
        <w:rPr>
          <w:rFonts w:ascii="GHEA Grapalat" w:hAnsi="GHEA Grapalat" w:cs="GHEA Grapalat"/>
          <w:szCs w:val="22"/>
          <w:lang w:val="hy-AM" w:eastAsia="ru-RU"/>
        </w:rPr>
        <w:t xml:space="preserve"> </w:t>
      </w:r>
      <w:r w:rsidR="00EA597B">
        <w:rPr>
          <w:rFonts w:ascii="GHEA Grapalat" w:hAnsi="GHEA Grapalat" w:cs="GHEA Grapalat"/>
          <w:szCs w:val="22"/>
          <w:lang w:val="hy-AM" w:eastAsia="ru-RU"/>
        </w:rPr>
        <w:t>կարգավորել</w:t>
      </w:r>
      <w:r w:rsidR="00EA597B" w:rsidRPr="00EA597B">
        <w:rPr>
          <w:rFonts w:ascii="GHEA Grapalat" w:hAnsi="GHEA Grapalat"/>
          <w:lang w:val="hy-AM"/>
        </w:rPr>
        <w:t xml:space="preserve"> </w:t>
      </w:r>
      <w:r w:rsidR="00DC2886" w:rsidRPr="00CF4CFB">
        <w:rPr>
          <w:rFonts w:ascii="GHEA Grapalat" w:hAnsi="GHEA Grapalat" w:cs="GHEAGrapalat"/>
          <w:lang w:val="hy-AM"/>
        </w:rPr>
        <w:t>անհատ ձեռնարկատերերի</w:t>
      </w:r>
      <w:r w:rsidR="00DC2886">
        <w:rPr>
          <w:rFonts w:ascii="GHEA Grapalat" w:hAnsi="GHEA Grapalat" w:cs="GHEAGrapalat"/>
          <w:lang w:val="hy-AM"/>
        </w:rPr>
        <w:t xml:space="preserve"> և </w:t>
      </w:r>
      <w:proofErr w:type="spellStart"/>
      <w:r w:rsidR="00DC2886">
        <w:rPr>
          <w:rFonts w:ascii="GHEA Grapalat" w:hAnsi="GHEA Grapalat" w:cs="GHEAGrapalat"/>
          <w:lang w:val="hy-AM"/>
        </w:rPr>
        <w:t>նոտարների</w:t>
      </w:r>
      <w:proofErr w:type="spellEnd"/>
      <w:r w:rsidR="00DC2886" w:rsidRPr="00CF4CFB">
        <w:rPr>
          <w:rFonts w:ascii="GHEA Grapalat" w:hAnsi="GHEA Grapalat" w:cs="GHEAGrapalat"/>
          <w:lang w:val="hy-AM"/>
        </w:rPr>
        <w:t xml:space="preserve"> </w:t>
      </w:r>
      <w:r w:rsidR="00DC2886">
        <w:rPr>
          <w:rFonts w:ascii="GHEA Grapalat" w:hAnsi="GHEA Grapalat" w:cs="GHEAGrapalat"/>
          <w:lang w:val="hy-AM"/>
        </w:rPr>
        <w:t xml:space="preserve">կողմից հարկային մարմին ներկայացված ճշտված հաշվարկների հիման վրա կատարվող վերահաշվարկման արդյունքում </w:t>
      </w:r>
      <w:proofErr w:type="spellStart"/>
      <w:r w:rsidR="00DC2886" w:rsidRPr="00A2796A">
        <w:rPr>
          <w:rFonts w:ascii="GHEA Grapalat" w:hAnsi="GHEA Grapalat"/>
          <w:lang w:val="hy-AM" w:eastAsia="ru-RU"/>
        </w:rPr>
        <w:t>դրոշմանիշային</w:t>
      </w:r>
      <w:proofErr w:type="spellEnd"/>
      <w:r w:rsidR="00DC2886" w:rsidRPr="00A2796A">
        <w:rPr>
          <w:rFonts w:ascii="GHEA Grapalat" w:hAnsi="GHEA Grapalat"/>
          <w:lang w:val="hy-AM" w:eastAsia="ru-RU"/>
        </w:rPr>
        <w:t xml:space="preserve"> վճարի պարտավորությո</w:t>
      </w:r>
      <w:r w:rsidR="00DC2886">
        <w:rPr>
          <w:rFonts w:ascii="GHEA Grapalat" w:hAnsi="GHEA Grapalat"/>
          <w:lang w:val="hy-AM" w:eastAsia="ru-RU"/>
        </w:rPr>
        <w:t>ւններից ավելի վճարված գումարների</w:t>
      </w:r>
      <w:r w:rsidR="00DC2886">
        <w:rPr>
          <w:rFonts w:ascii="GHEA Grapalat" w:hAnsi="GHEA Grapalat" w:cs="GHEA Grapalat"/>
          <w:szCs w:val="22"/>
          <w:lang w:val="hy-AM" w:eastAsia="ru-RU"/>
        </w:rPr>
        <w:t xml:space="preserve"> վերադարձման </w:t>
      </w:r>
      <w:r w:rsidR="00082165">
        <w:rPr>
          <w:rFonts w:ascii="GHEA Grapalat" w:hAnsi="GHEA Grapalat" w:cs="GHEA Grapalat"/>
          <w:szCs w:val="22"/>
          <w:lang w:val="hy-AM" w:eastAsia="ru-RU"/>
        </w:rPr>
        <w:t>որոշ հարցեր</w:t>
      </w:r>
      <w:r w:rsidR="001A51DD">
        <w:rPr>
          <w:rFonts w:ascii="GHEA Grapalat" w:hAnsi="GHEA Grapalat" w:cs="GHEA Grapalat"/>
          <w:szCs w:val="22"/>
          <w:lang w:val="hy-AM" w:eastAsia="ru-RU"/>
        </w:rPr>
        <w:t>։</w:t>
      </w:r>
    </w:p>
    <w:p w:rsidR="008E072A" w:rsidRDefault="00A63E52" w:rsidP="00A63E52">
      <w:pPr>
        <w:pStyle w:val="BodyText"/>
        <w:tabs>
          <w:tab w:val="left" w:pos="1620"/>
        </w:tabs>
        <w:spacing w:after="0" w:line="312" w:lineRule="auto"/>
        <w:ind w:firstLine="540"/>
        <w:jc w:val="both"/>
        <w:rPr>
          <w:rFonts w:ascii="GHEA Grapalat" w:hAnsi="GHEA Grapalat"/>
          <w:b/>
          <w:lang w:val="hy-AM"/>
        </w:rPr>
      </w:pPr>
      <w:r w:rsidRPr="00061090">
        <w:rPr>
          <w:rFonts w:ascii="GHEA Grapalat" w:hAnsi="GHEA Grapalat"/>
          <w:b/>
          <w:bCs/>
          <w:lang w:val="hy-AM"/>
        </w:rPr>
        <w:t>5</w:t>
      </w:r>
      <w:r w:rsidRPr="00662963">
        <w:rPr>
          <w:rFonts w:ascii="GHEA Grapalat" w:hAnsi="GHEA Grapalat"/>
          <w:b/>
          <w:bCs/>
          <w:lang w:val="hy-AM"/>
        </w:rPr>
        <w:t xml:space="preserve">. </w:t>
      </w:r>
      <w:r w:rsidRPr="00061090">
        <w:rPr>
          <w:rFonts w:ascii="GHEA Grapalat" w:hAnsi="GHEA Grapalat"/>
          <w:b/>
          <w:lang w:val="hy-AM"/>
        </w:rPr>
        <w:t xml:space="preserve">Կապը ռազմավարական փաստաթղթերի հետ. </w:t>
      </w:r>
    </w:p>
    <w:p w:rsidR="004C0FF9" w:rsidRPr="00D211F0" w:rsidRDefault="003B5284" w:rsidP="003B5284">
      <w:pPr>
        <w:tabs>
          <w:tab w:val="left" w:pos="567"/>
        </w:tabs>
        <w:spacing w:line="360" w:lineRule="auto"/>
        <w:jc w:val="both"/>
        <w:rPr>
          <w:rFonts w:ascii="GHEA Grapalat" w:hAnsi="GHEA Grapalat" w:cs="GHEAGrapalat"/>
          <w:lang w:val="hy-AM"/>
        </w:rPr>
      </w:pPr>
      <w:r>
        <w:rPr>
          <w:rFonts w:ascii="GHEA Grapalat" w:hAnsi="GHEA Grapalat" w:cs="Sylfaen"/>
          <w:lang w:val="hy-AM" w:eastAsia="ru-RU"/>
        </w:rPr>
        <w:tab/>
      </w:r>
      <w:r w:rsidR="00E52384" w:rsidRPr="00D211F0">
        <w:rPr>
          <w:rFonts w:ascii="GHEA Grapalat" w:hAnsi="GHEA Grapalat" w:cs="GHEAGrapalat"/>
          <w:lang w:val="hy-AM"/>
        </w:rPr>
        <w:t>Նախագ</w:t>
      </w:r>
      <w:r w:rsidR="008D7A7B" w:rsidRPr="00D211F0">
        <w:rPr>
          <w:rFonts w:ascii="GHEA Grapalat" w:hAnsi="GHEA Grapalat" w:cs="GHEAGrapalat"/>
          <w:lang w:val="hy-AM"/>
        </w:rPr>
        <w:t>ծ</w:t>
      </w:r>
      <w:r w:rsidR="00E52384" w:rsidRPr="00D211F0">
        <w:rPr>
          <w:rFonts w:ascii="GHEA Grapalat" w:hAnsi="GHEA Grapalat" w:cs="GHEAGrapalat"/>
          <w:lang w:val="hy-AM"/>
        </w:rPr>
        <w:t>ի ընդուն</w:t>
      </w:r>
      <w:r w:rsidR="004A16CA" w:rsidRPr="00D211F0">
        <w:rPr>
          <w:rFonts w:ascii="GHEA Grapalat" w:hAnsi="GHEA Grapalat" w:cs="GHEAGrapalat"/>
          <w:lang w:val="hy-AM"/>
        </w:rPr>
        <w:t>ումը բխում է</w:t>
      </w:r>
      <w:r w:rsidR="00041DD3" w:rsidRPr="00D211F0">
        <w:rPr>
          <w:rFonts w:ascii="GHEA Grapalat" w:hAnsi="GHEA Grapalat" w:cs="GHEAGrapalat"/>
          <w:lang w:val="hy-AM"/>
        </w:rPr>
        <w:t xml:space="preserve"> </w:t>
      </w:r>
      <w:r w:rsidR="00732A5F" w:rsidRPr="00D211F0">
        <w:rPr>
          <w:rFonts w:ascii="GHEA Grapalat" w:hAnsi="GHEA Grapalat" w:cs="GHEAGrapalat"/>
          <w:lang w:val="hy-AM"/>
        </w:rPr>
        <w:t>ՀՀ կառավարության 2021-2026թթ</w:t>
      </w:r>
      <w:r w:rsidR="00732A5F" w:rsidRPr="00D211F0">
        <w:rPr>
          <w:rFonts w:ascii="Cambria Math" w:hAnsi="Cambria Math" w:cs="Cambria Math"/>
          <w:lang w:val="hy-AM"/>
        </w:rPr>
        <w:t>․</w:t>
      </w:r>
      <w:r w:rsidR="00246A21" w:rsidRPr="00D211F0">
        <w:rPr>
          <w:rFonts w:ascii="GHEA Grapalat" w:hAnsi="GHEA Grapalat" w:cs="GHEAGrapalat"/>
          <w:lang w:val="hy-AM"/>
        </w:rPr>
        <w:t xml:space="preserve"> ծրագրի 6.9 «Հարկային և մաքսային վարչարարություն» բաժնից, որոնց համապատասխան նախատեսվում է հարկային </w:t>
      </w:r>
      <w:proofErr w:type="spellStart"/>
      <w:r w:rsidR="00246A21" w:rsidRPr="00D211F0">
        <w:rPr>
          <w:rFonts w:ascii="GHEA Grapalat" w:hAnsi="GHEA Grapalat" w:cs="GHEAGrapalat"/>
          <w:lang w:val="hy-AM"/>
        </w:rPr>
        <w:t>վարչարարությունը</w:t>
      </w:r>
      <w:proofErr w:type="spellEnd"/>
      <w:r w:rsidR="00246A21" w:rsidRPr="00D211F0">
        <w:rPr>
          <w:rFonts w:ascii="GHEA Grapalat" w:hAnsi="GHEA Grapalat" w:cs="GHEAGrapalat"/>
          <w:lang w:val="hy-AM"/>
        </w:rPr>
        <w:t xml:space="preserve"> պարզեցնելու</w:t>
      </w:r>
      <w:r w:rsidR="00041DD3" w:rsidRPr="00D211F0">
        <w:rPr>
          <w:rFonts w:ascii="GHEA Grapalat" w:hAnsi="GHEA Grapalat" w:cs="GHEAGrapalat"/>
          <w:lang w:val="hy-AM"/>
        </w:rPr>
        <w:t xml:space="preserve"> և արդյունավետ դարձնելու միջոցով</w:t>
      </w:r>
      <w:r w:rsidR="00246A21" w:rsidRPr="00D211F0">
        <w:rPr>
          <w:rFonts w:ascii="GHEA Grapalat" w:hAnsi="GHEA Grapalat" w:cs="GHEAGrapalat"/>
          <w:lang w:val="hy-AM"/>
        </w:rPr>
        <w:t xml:space="preserve"> հարկ վճարողների համար ստեղծել կանխատեսելի միջավայր։</w:t>
      </w:r>
    </w:p>
    <w:p w:rsidR="00BA6CE9" w:rsidRPr="00BA0AA9" w:rsidRDefault="00A63E52" w:rsidP="00BA6CE9">
      <w:pPr>
        <w:pStyle w:val="NormalWeb"/>
        <w:spacing w:before="0" w:beforeAutospacing="0" w:after="0" w:afterAutospacing="0" w:line="360" w:lineRule="auto"/>
        <w:ind w:left="-90" w:firstLine="657"/>
        <w:jc w:val="both"/>
        <w:rPr>
          <w:rFonts w:ascii="GHEA Grapalat" w:eastAsiaTheme="minorHAnsi" w:hAnsi="GHEA Grapalat" w:cstheme="minorBidi"/>
          <w:b/>
          <w:lang w:val="hy-AM"/>
        </w:rPr>
      </w:pPr>
      <w:r>
        <w:rPr>
          <w:rFonts w:ascii="GHEA Grapalat" w:eastAsiaTheme="minorHAnsi" w:hAnsi="GHEA Grapalat" w:cstheme="minorBidi"/>
          <w:b/>
          <w:lang w:val="hy-AM"/>
        </w:rPr>
        <w:t>6</w:t>
      </w:r>
      <w:r w:rsidR="00BA6CE9" w:rsidRPr="00735865">
        <w:rPr>
          <w:rFonts w:ascii="GHEA Grapalat" w:eastAsiaTheme="minorHAnsi" w:hAnsi="GHEA Grapalat" w:cstheme="minorBidi"/>
          <w:b/>
          <w:lang w:val="hy-AM"/>
        </w:rPr>
        <w:t xml:space="preserve">. Տեղեկատվություն լրացուցիչ ֆինանսական միջոցների անհրաժեշտության և պետական բյուջեի </w:t>
      </w:r>
      <w:proofErr w:type="spellStart"/>
      <w:r w:rsidR="00BA6CE9" w:rsidRPr="00735865">
        <w:rPr>
          <w:rFonts w:ascii="GHEA Grapalat" w:eastAsiaTheme="minorHAnsi" w:hAnsi="GHEA Grapalat" w:cstheme="minorBidi"/>
          <w:b/>
          <w:lang w:val="hy-AM"/>
        </w:rPr>
        <w:t>եկամուտներում</w:t>
      </w:r>
      <w:proofErr w:type="spellEnd"/>
      <w:r w:rsidR="00BA6CE9" w:rsidRPr="00735865">
        <w:rPr>
          <w:rFonts w:ascii="GHEA Grapalat" w:eastAsiaTheme="minorHAnsi" w:hAnsi="GHEA Grapalat" w:cstheme="minorBidi"/>
          <w:b/>
          <w:lang w:val="hy-AM"/>
        </w:rPr>
        <w:t xml:space="preserve"> և ծախսերում սպասվելիք փոփոխությունների մասին</w:t>
      </w:r>
      <w:r w:rsidR="00BA6CE9" w:rsidRPr="00BA0AA9">
        <w:rPr>
          <w:rFonts w:ascii="GHEA Grapalat" w:eastAsiaTheme="minorHAnsi" w:hAnsi="GHEA Grapalat" w:cstheme="minorBidi"/>
          <w:b/>
          <w:lang w:val="hy-AM"/>
        </w:rPr>
        <w:t>.</w:t>
      </w:r>
    </w:p>
    <w:p w:rsidR="00BA6CE9" w:rsidRDefault="007124BC" w:rsidP="00BA6CE9">
      <w:pPr>
        <w:pStyle w:val="NormalWeb"/>
        <w:spacing w:before="0" w:beforeAutospacing="0" w:after="0" w:afterAutospacing="0" w:line="360" w:lineRule="auto"/>
        <w:ind w:firstLine="567"/>
        <w:jc w:val="both"/>
        <w:rPr>
          <w:rFonts w:ascii="GHEA Grapalat" w:hAnsi="GHEA Grapalat" w:cs="GHEA Grapalat"/>
          <w:bCs/>
          <w:color w:val="000000"/>
          <w:lang w:val="hy-AM"/>
        </w:rPr>
      </w:pPr>
      <w:r w:rsidRPr="007124BC">
        <w:rPr>
          <w:rFonts w:ascii="GHEA Grapalat" w:hAnsi="GHEA Grapalat" w:cs="Sylfaen"/>
          <w:lang w:val="hy-AM" w:eastAsia="ru-RU"/>
        </w:rPr>
        <w:lastRenderedPageBreak/>
        <w:t>«Հայաստանի</w:t>
      </w:r>
      <w:r w:rsidRPr="007124BC">
        <w:rPr>
          <w:rFonts w:ascii="GHEA Grapalat" w:hAnsi="GHEA Grapalat"/>
          <w:lang w:val="hy-AM" w:eastAsia="ru-RU"/>
        </w:rPr>
        <w:t xml:space="preserve"> </w:t>
      </w:r>
      <w:r w:rsidRPr="007124BC">
        <w:rPr>
          <w:rFonts w:ascii="GHEA Grapalat" w:hAnsi="GHEA Grapalat" w:cs="Sylfaen"/>
          <w:lang w:val="hy-AM" w:eastAsia="ru-RU"/>
        </w:rPr>
        <w:t>Հանրապետության</w:t>
      </w:r>
      <w:r w:rsidRPr="007124BC">
        <w:rPr>
          <w:rFonts w:ascii="GHEA Grapalat" w:hAnsi="GHEA Grapalat"/>
          <w:lang w:val="hy-AM" w:eastAsia="ru-RU"/>
        </w:rPr>
        <w:t xml:space="preserve"> </w:t>
      </w:r>
      <w:r w:rsidRPr="007124BC">
        <w:rPr>
          <w:rFonts w:ascii="GHEA Grapalat" w:hAnsi="GHEA Grapalat" w:cs="Sylfaen"/>
          <w:lang w:val="hy-AM" w:eastAsia="ru-RU"/>
        </w:rPr>
        <w:t>կառավարության</w:t>
      </w:r>
      <w:r w:rsidRPr="007124BC">
        <w:rPr>
          <w:rFonts w:ascii="GHEA Grapalat" w:hAnsi="GHEA Grapalat"/>
          <w:lang w:val="hy-AM" w:eastAsia="ru-RU"/>
        </w:rPr>
        <w:t xml:space="preserve"> 2017 </w:t>
      </w:r>
      <w:r w:rsidRPr="007124BC">
        <w:rPr>
          <w:rFonts w:ascii="GHEA Grapalat" w:hAnsi="GHEA Grapalat" w:cs="Sylfaen"/>
          <w:lang w:val="hy-AM" w:eastAsia="ru-RU"/>
        </w:rPr>
        <w:t>թվականի</w:t>
      </w:r>
      <w:r w:rsidRPr="007124BC">
        <w:rPr>
          <w:rFonts w:ascii="GHEA Grapalat" w:hAnsi="GHEA Grapalat"/>
          <w:lang w:val="hy-AM" w:eastAsia="ru-RU"/>
        </w:rPr>
        <w:t xml:space="preserve"> փետրվա</w:t>
      </w:r>
      <w:r w:rsidRPr="007124BC">
        <w:rPr>
          <w:rFonts w:ascii="GHEA Grapalat" w:hAnsi="GHEA Grapalat" w:cs="Sylfaen"/>
          <w:lang w:val="hy-AM" w:eastAsia="ru-RU"/>
        </w:rPr>
        <w:t>րի</w:t>
      </w:r>
      <w:r w:rsidRPr="007124BC">
        <w:rPr>
          <w:rFonts w:ascii="GHEA Grapalat" w:hAnsi="GHEA Grapalat"/>
          <w:lang w:val="hy-AM" w:eastAsia="ru-RU"/>
        </w:rPr>
        <w:t xml:space="preserve"> 2-</w:t>
      </w:r>
      <w:r w:rsidRPr="007124BC">
        <w:rPr>
          <w:rFonts w:ascii="GHEA Grapalat" w:hAnsi="GHEA Grapalat" w:cs="Sylfaen"/>
          <w:lang w:val="hy-AM" w:eastAsia="ru-RU"/>
        </w:rPr>
        <w:t>ի</w:t>
      </w:r>
      <w:r w:rsidRPr="007124BC">
        <w:rPr>
          <w:rFonts w:ascii="GHEA Grapalat" w:hAnsi="GHEA Grapalat"/>
          <w:lang w:val="hy-AM" w:eastAsia="ru-RU"/>
        </w:rPr>
        <w:t xml:space="preserve"> N86-</w:t>
      </w:r>
      <w:r w:rsidRPr="007124BC">
        <w:rPr>
          <w:rFonts w:ascii="GHEA Grapalat" w:hAnsi="GHEA Grapalat" w:cs="Sylfaen"/>
          <w:lang w:val="hy-AM" w:eastAsia="ru-RU"/>
        </w:rPr>
        <w:t>Ն</w:t>
      </w:r>
      <w:r w:rsidRPr="007124BC">
        <w:rPr>
          <w:rFonts w:ascii="GHEA Grapalat" w:hAnsi="GHEA Grapalat"/>
          <w:lang w:val="hy-AM" w:eastAsia="ru-RU"/>
        </w:rPr>
        <w:t xml:space="preserve"> </w:t>
      </w:r>
      <w:r w:rsidRPr="007124BC">
        <w:rPr>
          <w:rFonts w:ascii="GHEA Grapalat" w:hAnsi="GHEA Grapalat" w:cs="Sylfaen"/>
          <w:lang w:val="hy-AM" w:eastAsia="ru-RU"/>
        </w:rPr>
        <w:t>որոշման</w:t>
      </w:r>
      <w:r w:rsidR="00DC2886">
        <w:rPr>
          <w:rFonts w:ascii="GHEA Grapalat" w:hAnsi="GHEA Grapalat"/>
          <w:lang w:val="hy-AM" w:eastAsia="ru-RU"/>
        </w:rPr>
        <w:t xml:space="preserve"> մեջ լրացում</w:t>
      </w:r>
      <w:r w:rsidRPr="007124BC">
        <w:rPr>
          <w:rFonts w:ascii="GHEA Grapalat" w:hAnsi="GHEA Grapalat"/>
          <w:lang w:val="hy-AM" w:eastAsia="ru-RU"/>
        </w:rPr>
        <w:t xml:space="preserve"> </w:t>
      </w:r>
      <w:r w:rsidRPr="007124BC">
        <w:rPr>
          <w:rFonts w:ascii="GHEA Grapalat" w:hAnsi="GHEA Grapalat"/>
          <w:bCs/>
          <w:lang w:val="fr-FR"/>
        </w:rPr>
        <w:t xml:space="preserve"> </w:t>
      </w:r>
      <w:r w:rsidRPr="007124BC">
        <w:rPr>
          <w:rFonts w:ascii="GHEA Grapalat" w:hAnsi="GHEA Grapalat"/>
          <w:bCs/>
          <w:lang w:val="hy-AM"/>
        </w:rPr>
        <w:t>կատարելու</w:t>
      </w:r>
      <w:r w:rsidRPr="007124BC">
        <w:rPr>
          <w:rFonts w:ascii="GHEA Grapalat" w:hAnsi="GHEA Grapalat"/>
          <w:bCs/>
          <w:lang w:val="fr-FR"/>
        </w:rPr>
        <w:t xml:space="preserve"> </w:t>
      </w:r>
      <w:r w:rsidRPr="007124BC">
        <w:rPr>
          <w:rFonts w:ascii="GHEA Grapalat" w:hAnsi="GHEA Grapalat"/>
          <w:bCs/>
          <w:lang w:val="hy-AM"/>
        </w:rPr>
        <w:t>մասին»</w:t>
      </w:r>
      <w:r w:rsidRPr="007124BC">
        <w:rPr>
          <w:rFonts w:ascii="GHEA Grapalat" w:hAnsi="GHEA Grapalat"/>
          <w:lang w:val="hy-AM"/>
        </w:rPr>
        <w:t xml:space="preserve"> </w:t>
      </w:r>
      <w:r w:rsidRPr="007124BC">
        <w:rPr>
          <w:rFonts w:ascii="GHEA Grapalat" w:hAnsi="GHEA Grapalat"/>
          <w:lang w:val="fr-FR"/>
        </w:rPr>
        <w:t xml:space="preserve">ՀՀ </w:t>
      </w:r>
      <w:r w:rsidRPr="007124BC">
        <w:rPr>
          <w:rFonts w:ascii="GHEA Grapalat" w:hAnsi="GHEA Grapalat"/>
          <w:lang w:val="hy-AM"/>
        </w:rPr>
        <w:t>կառավարության</w:t>
      </w:r>
      <w:r w:rsidRPr="007124BC">
        <w:rPr>
          <w:rFonts w:ascii="GHEA Grapalat" w:hAnsi="GHEA Grapalat"/>
          <w:lang w:val="fr-FR"/>
        </w:rPr>
        <w:t xml:space="preserve"> </w:t>
      </w:r>
      <w:proofErr w:type="spellStart"/>
      <w:r w:rsidRPr="007124BC">
        <w:rPr>
          <w:rFonts w:ascii="GHEA Grapalat" w:hAnsi="GHEA Grapalat"/>
          <w:lang w:val="fr-FR"/>
        </w:rPr>
        <w:t>որոշման</w:t>
      </w:r>
      <w:proofErr w:type="spellEnd"/>
      <w:r w:rsidRPr="007124BC">
        <w:rPr>
          <w:rFonts w:ascii="GHEA Grapalat" w:hAnsi="GHEA Grapalat"/>
          <w:lang w:val="fr-FR"/>
        </w:rPr>
        <w:t xml:space="preserve"> </w:t>
      </w:r>
      <w:proofErr w:type="spellStart"/>
      <w:r w:rsidRPr="007124BC">
        <w:rPr>
          <w:rFonts w:ascii="GHEA Grapalat" w:hAnsi="GHEA Grapalat"/>
          <w:lang w:val="fr-FR"/>
        </w:rPr>
        <w:t>նախագծի</w:t>
      </w:r>
      <w:proofErr w:type="spellEnd"/>
      <w:r w:rsidRPr="00553B98">
        <w:rPr>
          <w:rFonts w:ascii="GHEA Grapalat" w:hAnsi="GHEA Grapalat"/>
          <w:b/>
          <w:lang w:val="fr-FR"/>
        </w:rPr>
        <w:t xml:space="preserve"> </w:t>
      </w:r>
      <w:r w:rsidR="00BA6CE9" w:rsidRPr="00735865">
        <w:rPr>
          <w:rFonts w:ascii="GHEA Grapalat" w:hAnsi="GHEA Grapalat" w:cs="GHEA Grapalat"/>
          <w:lang w:val="hy-AM"/>
        </w:rPr>
        <w:t xml:space="preserve">ընդունման կապակցությամբ </w:t>
      </w:r>
      <w:r w:rsidR="00BA6CE9" w:rsidRPr="00735865">
        <w:rPr>
          <w:rFonts w:ascii="GHEA Grapalat" w:hAnsi="GHEA Grapalat"/>
          <w:color w:val="000000"/>
          <w:shd w:val="clear" w:color="auto" w:fill="FFFFFF"/>
          <w:lang w:val="hy-AM"/>
        </w:rPr>
        <w:t xml:space="preserve">լրացուցիչ ֆինանսական միջոցների անհրաժեշտություն, պետական բյուջեի </w:t>
      </w:r>
      <w:proofErr w:type="spellStart"/>
      <w:r w:rsidR="00BA6CE9" w:rsidRPr="00735865">
        <w:rPr>
          <w:rFonts w:ascii="GHEA Grapalat" w:hAnsi="GHEA Grapalat"/>
          <w:color w:val="000000"/>
          <w:shd w:val="clear" w:color="auto" w:fill="FFFFFF"/>
          <w:lang w:val="hy-AM"/>
        </w:rPr>
        <w:t>եկամուտներում</w:t>
      </w:r>
      <w:proofErr w:type="spellEnd"/>
      <w:r w:rsidR="00BA6CE9" w:rsidRPr="00735865">
        <w:rPr>
          <w:rFonts w:ascii="GHEA Grapalat" w:hAnsi="GHEA Grapalat"/>
          <w:color w:val="000000"/>
          <w:shd w:val="clear" w:color="auto" w:fill="FFFFFF"/>
          <w:lang w:val="hy-AM"/>
        </w:rPr>
        <w:t xml:space="preserve"> և ծախսերում  փոփոխություններ </w:t>
      </w:r>
      <w:r w:rsidR="00BA6CE9" w:rsidRPr="00735865">
        <w:rPr>
          <w:rFonts w:ascii="GHEA Grapalat" w:hAnsi="GHEA Grapalat" w:cs="GHEA Grapalat"/>
          <w:lang w:val="hy-AM"/>
        </w:rPr>
        <w:t>չի նախատեսվում։</w:t>
      </w:r>
    </w:p>
    <w:p w:rsidR="001A51DD" w:rsidRPr="00BA6CE9" w:rsidRDefault="001A51DD" w:rsidP="001A51DD">
      <w:pPr>
        <w:rPr>
          <w:rFonts w:ascii="GHEA Grapalat" w:hAnsi="GHEA Grapalat" w:cs="Sylfaen"/>
          <w:b/>
          <w:lang w:val="hy-AM"/>
        </w:rPr>
      </w:pPr>
    </w:p>
    <w:p w:rsidR="00922FFF" w:rsidRPr="001A51DD" w:rsidRDefault="00922FFF" w:rsidP="007307D1">
      <w:pPr>
        <w:rPr>
          <w:lang w:val="fr-FR"/>
        </w:rPr>
      </w:pPr>
    </w:p>
    <w:sectPr w:rsidR="00922FFF" w:rsidRPr="001A51DD" w:rsidSect="00DF6542">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Grapalat">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593"/>
    <w:rsid w:val="0001495F"/>
    <w:rsid w:val="00040B78"/>
    <w:rsid w:val="00041DD3"/>
    <w:rsid w:val="00052708"/>
    <w:rsid w:val="00073495"/>
    <w:rsid w:val="00082165"/>
    <w:rsid w:val="000C5766"/>
    <w:rsid w:val="000C7E10"/>
    <w:rsid w:val="0011189D"/>
    <w:rsid w:val="001672EE"/>
    <w:rsid w:val="0019228A"/>
    <w:rsid w:val="001963A9"/>
    <w:rsid w:val="001A1038"/>
    <w:rsid w:val="001A50E6"/>
    <w:rsid w:val="001A51DD"/>
    <w:rsid w:val="001B74B9"/>
    <w:rsid w:val="001F21F5"/>
    <w:rsid w:val="0020074A"/>
    <w:rsid w:val="00212747"/>
    <w:rsid w:val="00217DD6"/>
    <w:rsid w:val="00227813"/>
    <w:rsid w:val="00241727"/>
    <w:rsid w:val="00246A21"/>
    <w:rsid w:val="002671CF"/>
    <w:rsid w:val="002F4569"/>
    <w:rsid w:val="0032081B"/>
    <w:rsid w:val="00343F77"/>
    <w:rsid w:val="003554E6"/>
    <w:rsid w:val="003A489F"/>
    <w:rsid w:val="003B5284"/>
    <w:rsid w:val="003E59FE"/>
    <w:rsid w:val="003F69AE"/>
    <w:rsid w:val="0040635C"/>
    <w:rsid w:val="004162D9"/>
    <w:rsid w:val="00425A3B"/>
    <w:rsid w:val="00437891"/>
    <w:rsid w:val="00446578"/>
    <w:rsid w:val="00475B69"/>
    <w:rsid w:val="004911BC"/>
    <w:rsid w:val="004A16CA"/>
    <w:rsid w:val="004A1C28"/>
    <w:rsid w:val="004A64BC"/>
    <w:rsid w:val="004C0FF9"/>
    <w:rsid w:val="004C7C23"/>
    <w:rsid w:val="00501805"/>
    <w:rsid w:val="005529B3"/>
    <w:rsid w:val="005532EA"/>
    <w:rsid w:val="00553B98"/>
    <w:rsid w:val="0056369F"/>
    <w:rsid w:val="00571107"/>
    <w:rsid w:val="005B2715"/>
    <w:rsid w:val="005C075C"/>
    <w:rsid w:val="005C0780"/>
    <w:rsid w:val="005E4740"/>
    <w:rsid w:val="005F4B6A"/>
    <w:rsid w:val="00611E26"/>
    <w:rsid w:val="006148A7"/>
    <w:rsid w:val="0063421A"/>
    <w:rsid w:val="0065331D"/>
    <w:rsid w:val="006822AD"/>
    <w:rsid w:val="006A5FD4"/>
    <w:rsid w:val="006B3DFD"/>
    <w:rsid w:val="006C2DF0"/>
    <w:rsid w:val="006E48A8"/>
    <w:rsid w:val="006F5EBC"/>
    <w:rsid w:val="007124BC"/>
    <w:rsid w:val="007307D1"/>
    <w:rsid w:val="007327E1"/>
    <w:rsid w:val="00732A5F"/>
    <w:rsid w:val="007432D8"/>
    <w:rsid w:val="007529A4"/>
    <w:rsid w:val="0075309A"/>
    <w:rsid w:val="00753D4B"/>
    <w:rsid w:val="00767E8F"/>
    <w:rsid w:val="0077338E"/>
    <w:rsid w:val="00791776"/>
    <w:rsid w:val="007A541E"/>
    <w:rsid w:val="00813D83"/>
    <w:rsid w:val="00857A25"/>
    <w:rsid w:val="008D7A7B"/>
    <w:rsid w:val="008E072A"/>
    <w:rsid w:val="008E5675"/>
    <w:rsid w:val="008F6593"/>
    <w:rsid w:val="00917C72"/>
    <w:rsid w:val="00922FFF"/>
    <w:rsid w:val="009410DE"/>
    <w:rsid w:val="009473E4"/>
    <w:rsid w:val="00950040"/>
    <w:rsid w:val="00955731"/>
    <w:rsid w:val="009E47F6"/>
    <w:rsid w:val="00A05F06"/>
    <w:rsid w:val="00A2796A"/>
    <w:rsid w:val="00A3786B"/>
    <w:rsid w:val="00A45D4A"/>
    <w:rsid w:val="00A63E52"/>
    <w:rsid w:val="00AC46AB"/>
    <w:rsid w:val="00B16810"/>
    <w:rsid w:val="00B24329"/>
    <w:rsid w:val="00B321A1"/>
    <w:rsid w:val="00B34DDD"/>
    <w:rsid w:val="00B400B6"/>
    <w:rsid w:val="00B417B7"/>
    <w:rsid w:val="00B443DD"/>
    <w:rsid w:val="00B81FD0"/>
    <w:rsid w:val="00B84238"/>
    <w:rsid w:val="00B97561"/>
    <w:rsid w:val="00BA0975"/>
    <w:rsid w:val="00BA6CE9"/>
    <w:rsid w:val="00BE105E"/>
    <w:rsid w:val="00BE4110"/>
    <w:rsid w:val="00C15588"/>
    <w:rsid w:val="00C36AB2"/>
    <w:rsid w:val="00C62737"/>
    <w:rsid w:val="00C74CE7"/>
    <w:rsid w:val="00CC630E"/>
    <w:rsid w:val="00D100AE"/>
    <w:rsid w:val="00D211F0"/>
    <w:rsid w:val="00D7774D"/>
    <w:rsid w:val="00D81B3E"/>
    <w:rsid w:val="00D83985"/>
    <w:rsid w:val="00DB3848"/>
    <w:rsid w:val="00DC2886"/>
    <w:rsid w:val="00DF408D"/>
    <w:rsid w:val="00DF6542"/>
    <w:rsid w:val="00E17629"/>
    <w:rsid w:val="00E52384"/>
    <w:rsid w:val="00E6506A"/>
    <w:rsid w:val="00E72071"/>
    <w:rsid w:val="00E8144F"/>
    <w:rsid w:val="00E822E7"/>
    <w:rsid w:val="00E94954"/>
    <w:rsid w:val="00EA597B"/>
    <w:rsid w:val="00EB4929"/>
    <w:rsid w:val="00EF0329"/>
    <w:rsid w:val="00EF0994"/>
    <w:rsid w:val="00F14721"/>
    <w:rsid w:val="00F33126"/>
    <w:rsid w:val="00F413C1"/>
    <w:rsid w:val="00F55AA2"/>
    <w:rsid w:val="00F8608F"/>
    <w:rsid w:val="00FE337D"/>
    <w:rsid w:val="00FE42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A4A7B4-4447-45F8-A3AE-CB8DBF1E6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07D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link w:val="NoSpacing"/>
    <w:locked/>
    <w:rsid w:val="007307D1"/>
    <w:rPr>
      <w:rFonts w:ascii="Calibri" w:eastAsia="Calibri" w:hAnsi="Calibri" w:cs="Calibri"/>
    </w:rPr>
  </w:style>
  <w:style w:type="paragraph" w:styleId="NoSpacing">
    <w:name w:val="No Spacing"/>
    <w:link w:val="NoSpacingChar"/>
    <w:qFormat/>
    <w:rsid w:val="007307D1"/>
    <w:pPr>
      <w:spacing w:after="0" w:line="240" w:lineRule="auto"/>
      <w:ind w:left="576" w:hanging="576"/>
    </w:pPr>
    <w:rPr>
      <w:rFonts w:ascii="Calibri" w:eastAsia="Calibri" w:hAnsi="Calibri" w:cs="Calibri"/>
    </w:rPr>
  </w:style>
  <w:style w:type="paragraph" w:styleId="BodyText">
    <w:name w:val="Body Text"/>
    <w:basedOn w:val="Normal"/>
    <w:link w:val="BodyTextChar"/>
    <w:uiPriority w:val="99"/>
    <w:unhideWhenUsed/>
    <w:rsid w:val="001A51DD"/>
    <w:pPr>
      <w:spacing w:after="120"/>
    </w:pPr>
  </w:style>
  <w:style w:type="character" w:customStyle="1" w:styleId="BodyTextChar">
    <w:name w:val="Body Text Char"/>
    <w:basedOn w:val="DefaultParagraphFont"/>
    <w:link w:val="BodyText"/>
    <w:uiPriority w:val="99"/>
    <w:rsid w:val="001A51DD"/>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
    <w:basedOn w:val="Normal"/>
    <w:link w:val="NormalWebChar"/>
    <w:uiPriority w:val="99"/>
    <w:unhideWhenUsed/>
    <w:qFormat/>
    <w:rsid w:val="00BA6CE9"/>
    <w:pPr>
      <w:spacing w:before="100" w:beforeAutospacing="1" w:after="100" w:afterAutospacing="1"/>
    </w:pPr>
  </w:style>
  <w:style w:type="paragraph" w:styleId="BalloonText">
    <w:name w:val="Balloon Text"/>
    <w:basedOn w:val="Normal"/>
    <w:link w:val="BalloonTextChar"/>
    <w:uiPriority w:val="99"/>
    <w:semiHidden/>
    <w:unhideWhenUsed/>
    <w:rsid w:val="005711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1107"/>
    <w:rPr>
      <w:rFonts w:ascii="Segoe UI" w:eastAsia="Times New Roman" w:hAnsi="Segoe UI" w:cs="Segoe UI"/>
      <w:sz w:val="18"/>
      <w:szCs w:val="18"/>
    </w:rPr>
  </w:style>
  <w:style w:type="character" w:styleId="Strong">
    <w:name w:val="Strong"/>
    <w:basedOn w:val="DefaultParagraphFont"/>
    <w:uiPriority w:val="22"/>
    <w:qFormat/>
    <w:rsid w:val="00A63E52"/>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
    <w:link w:val="NormalWeb"/>
    <w:uiPriority w:val="99"/>
    <w:locked/>
    <w:rsid w:val="0043789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6542476">
      <w:bodyDiv w:val="1"/>
      <w:marLeft w:val="0"/>
      <w:marRight w:val="0"/>
      <w:marTop w:val="0"/>
      <w:marBottom w:val="0"/>
      <w:divBdr>
        <w:top w:val="none" w:sz="0" w:space="0" w:color="auto"/>
        <w:left w:val="none" w:sz="0" w:space="0" w:color="auto"/>
        <w:bottom w:val="none" w:sz="0" w:space="0" w:color="auto"/>
        <w:right w:val="none" w:sz="0" w:space="0" w:color="auto"/>
      </w:divBdr>
    </w:div>
    <w:div w:id="188771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513</Words>
  <Characters>2930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Ashot Semerjyan</dc:creator>
  <cp:keywords>https:/mul2.gov.am/tasks/662359/oneclick/2_86n naxagic.docx?token=15559bd36879e2d47e81e589a7a7ca8f</cp:keywords>
  <dc:description/>
  <cp:lastModifiedBy>Sergey Tashcyan</cp:lastModifiedBy>
  <cp:revision>3</cp:revision>
  <cp:lastPrinted>2021-07-23T10:47:00Z</cp:lastPrinted>
  <dcterms:created xsi:type="dcterms:W3CDTF">2022-08-22T13:47:00Z</dcterms:created>
  <dcterms:modified xsi:type="dcterms:W3CDTF">2022-08-22T13:48:00Z</dcterms:modified>
</cp:coreProperties>
</file>