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3DF5" w:rsidRPr="005A674C" w:rsidRDefault="00893DF5" w:rsidP="00893DF5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A674C">
        <w:rPr>
          <w:rFonts w:ascii="GHEA Grapalat" w:hAnsi="GHEA Grapalat" w:cs="Arial"/>
          <w:b/>
          <w:lang w:val="hy-AM"/>
        </w:rPr>
        <w:t>ՏԵՂԵԿԱՆՔ</w:t>
      </w:r>
    </w:p>
    <w:p w:rsidR="00B90450" w:rsidRDefault="00893DF5" w:rsidP="00893DF5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893DF5">
        <w:rPr>
          <w:rFonts w:ascii="GHEA Grapalat" w:hAnsi="GHEA Grapalat" w:cs="Sylfaen"/>
          <w:b/>
          <w:lang w:val="hy-AM"/>
        </w:rPr>
        <w:t>«</w:t>
      </w:r>
      <w:r w:rsidR="00046459">
        <w:rPr>
          <w:rFonts w:ascii="GHEA Grapalat" w:hAnsi="GHEA Grapalat" w:cs="Sylfaen"/>
          <w:b/>
          <w:lang w:val="hy-AM"/>
        </w:rPr>
        <w:t xml:space="preserve">ՀԱՅԱՍՏԱՆԻ ՀԱՆՐԱՊԵՏՈՒԹՅԱՆ </w:t>
      </w:r>
      <w:r w:rsidRPr="00893DF5">
        <w:rPr>
          <w:rFonts w:ascii="GHEA Grapalat" w:hAnsi="GHEA Grapalat" w:cs="Sylfaen"/>
          <w:b/>
          <w:lang w:val="hy-AM"/>
        </w:rPr>
        <w:t>ԱՇԽԱՏԱՆՔԱՅԻՆ ՕՐԵՆՍԳՐՔՈՒՄ ԼՐԱՑՈՒՄ</w:t>
      </w:r>
      <w:r w:rsidR="004C62FA">
        <w:rPr>
          <w:rFonts w:ascii="GHEA Grapalat" w:hAnsi="GHEA Grapalat" w:cs="Sylfaen"/>
          <w:b/>
          <w:lang w:val="hy-AM"/>
        </w:rPr>
        <w:t>ՆԵՐ</w:t>
      </w:r>
      <w:r w:rsidRPr="00893DF5">
        <w:rPr>
          <w:rFonts w:ascii="GHEA Grapalat" w:hAnsi="GHEA Grapalat" w:cs="Sylfaen"/>
          <w:b/>
          <w:lang w:val="hy-AM"/>
        </w:rPr>
        <w:t xml:space="preserve"> ԿԱՏԱՐԵԼՈՒ ՄԱՍԻՆ» ՕՐԵՆՔԻ </w:t>
      </w:r>
      <w:r w:rsidRPr="005A674C">
        <w:rPr>
          <w:rFonts w:ascii="GHEA Grapalat" w:hAnsi="GHEA Grapalat" w:cs="Sylfaen"/>
          <w:b/>
          <w:lang w:val="hy-AM"/>
        </w:rPr>
        <w:t>ՆԱԽԱԳԾԻ</w:t>
      </w:r>
    </w:p>
    <w:p w:rsidR="00893DF5" w:rsidRPr="005A674C" w:rsidRDefault="00893DF5" w:rsidP="00893DF5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5A674C">
        <w:rPr>
          <w:rFonts w:ascii="GHEA Grapalat" w:hAnsi="GHEA Grapalat" w:cs="Sylfaen"/>
          <w:b/>
          <w:lang w:val="hy-AM"/>
        </w:rPr>
        <w:t xml:space="preserve"> ՓՈՓՈԽՎՈՂ ՀՈԴՎԱԾԻ ՄԱՍԻՆ</w:t>
      </w:r>
    </w:p>
    <w:p w:rsidR="00893DF5" w:rsidRPr="005A674C" w:rsidRDefault="00893DF5" w:rsidP="00893DF5">
      <w:pPr>
        <w:spacing w:line="360" w:lineRule="auto"/>
        <w:jc w:val="both"/>
        <w:rPr>
          <w:rFonts w:ascii="GHEA Grapalat" w:hAnsi="GHEA Grapalat" w:cs="Sylfaen"/>
          <w:b/>
          <w:lang w:val="hy-AM"/>
        </w:rPr>
      </w:pPr>
    </w:p>
    <w:p w:rsidR="00CD28FF" w:rsidRDefault="00893DF5" w:rsidP="00CD28FF">
      <w:pPr>
        <w:spacing w:line="360" w:lineRule="auto"/>
        <w:ind w:firstLine="708"/>
        <w:jc w:val="both"/>
        <w:rPr>
          <w:rFonts w:ascii="GHEA Grapalat" w:hAnsi="GHEA Grapalat" w:cs="Sylfaen"/>
          <w:b/>
          <w:lang w:val="nb-NO"/>
        </w:rPr>
      </w:pPr>
      <w:r w:rsidRPr="005A674C">
        <w:rPr>
          <w:rFonts w:ascii="GHEA Grapalat" w:hAnsi="GHEA Grapalat" w:cs="Sylfaen"/>
          <w:b/>
          <w:lang w:val="nb-NO"/>
        </w:rPr>
        <w:t xml:space="preserve">Հոդված </w:t>
      </w:r>
      <w:r w:rsidR="00CD28FF">
        <w:rPr>
          <w:rFonts w:ascii="GHEA Grapalat" w:hAnsi="GHEA Grapalat" w:cs="Sylfaen"/>
          <w:b/>
          <w:lang w:val="nb-NO"/>
        </w:rPr>
        <w:t>178</w:t>
      </w:r>
      <w:r w:rsidRPr="005A674C">
        <w:rPr>
          <w:rFonts w:ascii="GHEA Grapalat" w:hAnsi="GHEA Grapalat" w:cs="Sylfaen"/>
          <w:b/>
          <w:lang w:val="nb-NO"/>
        </w:rPr>
        <w:t>.</w:t>
      </w:r>
      <w:r w:rsidRPr="005A674C">
        <w:rPr>
          <w:rFonts w:ascii="GHEA Grapalat" w:hAnsi="GHEA Grapalat" w:cs="Sylfaen"/>
          <w:b/>
          <w:lang w:val="hy-AM"/>
        </w:rPr>
        <w:t xml:space="preserve"> </w:t>
      </w:r>
      <w:r w:rsidR="00CD28FF" w:rsidRPr="00CD28FF">
        <w:rPr>
          <w:rFonts w:ascii="GHEA Grapalat" w:hAnsi="GHEA Grapalat" w:cs="Sylfaen"/>
          <w:b/>
          <w:lang w:val="nb-NO"/>
        </w:rPr>
        <w:t xml:space="preserve">Աշխատավարձը </w:t>
      </w:r>
    </w:p>
    <w:p w:rsidR="00CD28FF" w:rsidRPr="00CD28FF" w:rsidRDefault="00CD28FF" w:rsidP="00CD28FF">
      <w:pPr>
        <w:spacing w:line="360" w:lineRule="auto"/>
        <w:ind w:firstLine="907"/>
        <w:jc w:val="both"/>
        <w:rPr>
          <w:rFonts w:ascii="GHEA Grapalat" w:hAnsi="GHEA Grapalat"/>
          <w:lang w:val="hy-AM" w:eastAsia="en-US"/>
        </w:rPr>
      </w:pPr>
      <w:r w:rsidRPr="00CD28FF">
        <w:rPr>
          <w:rFonts w:ascii="GHEA Grapalat" w:hAnsi="GHEA Grapalat"/>
          <w:lang w:val="hy-AM" w:eastAsia="en-US"/>
        </w:rPr>
        <w:t>3. Աշխատավարձը ներառում է հիմնական աշխատավարձը և գործատուի կողմից աշխատողին իր կատարած աշխատանքի դիմաց տրված լրացուցիչ աշխատավարձը:</w:t>
      </w:r>
    </w:p>
    <w:p w:rsidR="00CD28FF" w:rsidRPr="00CD28FF" w:rsidRDefault="00CD28FF" w:rsidP="00CD28FF">
      <w:pPr>
        <w:spacing w:line="360" w:lineRule="auto"/>
        <w:ind w:firstLine="907"/>
        <w:jc w:val="both"/>
        <w:rPr>
          <w:rFonts w:ascii="GHEA Grapalat" w:hAnsi="GHEA Grapalat"/>
          <w:lang w:val="hy-AM" w:eastAsia="en-US"/>
        </w:rPr>
      </w:pPr>
      <w:r w:rsidRPr="00CD28FF">
        <w:rPr>
          <w:rFonts w:ascii="GHEA Grapalat" w:hAnsi="GHEA Grapalat"/>
          <w:lang w:val="hy-AM" w:eastAsia="en-US"/>
        </w:rPr>
        <w:t>Հիմնական աշխատավարձը օրենքով, այլ նորմատիվ իրավական ակտով, աշխատանքային պայմանագրով նախատեսված աշխատանքները կատարելու համար սահմանված վարձատրության չափն է:</w:t>
      </w:r>
    </w:p>
    <w:p w:rsidR="00CD28FF" w:rsidRPr="00CD28FF" w:rsidRDefault="00CD28FF" w:rsidP="00CD28FF">
      <w:pPr>
        <w:spacing w:line="360" w:lineRule="auto"/>
        <w:ind w:firstLine="907"/>
        <w:jc w:val="both"/>
        <w:rPr>
          <w:rFonts w:ascii="GHEA Grapalat" w:hAnsi="GHEA Grapalat"/>
          <w:lang w:val="hy-AM" w:eastAsia="en-US"/>
        </w:rPr>
      </w:pPr>
      <w:r w:rsidRPr="00CD28FF">
        <w:rPr>
          <w:rFonts w:ascii="GHEA Grapalat" w:hAnsi="GHEA Grapalat"/>
          <w:lang w:val="hy-AM" w:eastAsia="en-US"/>
        </w:rPr>
        <w:t>Լրացուցիչ աշխատավարձը սույն օրենսգրքով, օրենքով, այլ նորմատիվ իրավական ակտերով, կոլեկտիվ կամ աշխատանքային պայմանագրով, գործատուի իրավական ակտով սահմանված հիմնական աշխատավարձի նկատմամբ հաշվարկվող հավելումները, հավելավճարները, լրավճարները և պարգևատրումներն են:</w:t>
      </w:r>
    </w:p>
    <w:p w:rsidR="00CD28FF" w:rsidRPr="00CD28FF" w:rsidRDefault="00CD28FF" w:rsidP="00CD28FF">
      <w:pPr>
        <w:spacing w:line="360" w:lineRule="auto"/>
        <w:ind w:firstLine="907"/>
        <w:jc w:val="both"/>
        <w:rPr>
          <w:rFonts w:ascii="GHEA Grapalat" w:hAnsi="GHEA Grapalat"/>
          <w:lang w:val="hy-AM" w:eastAsia="en-US"/>
        </w:rPr>
      </w:pPr>
      <w:r w:rsidRPr="00CD28FF">
        <w:rPr>
          <w:rFonts w:ascii="GHEA Grapalat" w:hAnsi="GHEA Grapalat"/>
          <w:lang w:val="hy-AM" w:eastAsia="en-US"/>
        </w:rPr>
        <w:t>Հավելումը սույն օրենսգրքով, օրենքով, այլ նորմատիվ իրավական ակտերով, կոլեկտիվ կամ աշխատանքային պայմանագրերով, գործատուի իրավական ակտով սահմանված դեպքերում և չափերով հիմնական աշխատավարձի նկատմամբ հաշվարկվող լրացուցիչ վարձատրությունն է, որը վճարվում է ծանր, վնասակար կամ առանձնապես ծանր, առանձնապես վնասակար աշխատանք կատարելու և (կամ) արտաժամյա և (կամ) գիշերային աշխատանքների և (կամ) հանգստյան և օրենքով սահմանված ոչ աշխատանքային՝ տոնական և հիշատակի օրերին կատարված աշխատանքների համար:</w:t>
      </w:r>
    </w:p>
    <w:p w:rsidR="00CD28FF" w:rsidRPr="00CD28FF" w:rsidRDefault="00CD28FF" w:rsidP="00CD28FF">
      <w:pPr>
        <w:spacing w:line="360" w:lineRule="auto"/>
        <w:ind w:firstLine="907"/>
        <w:jc w:val="both"/>
        <w:rPr>
          <w:rFonts w:ascii="GHEA Grapalat" w:hAnsi="GHEA Grapalat"/>
          <w:lang w:val="hy-AM" w:eastAsia="en-US"/>
        </w:rPr>
      </w:pPr>
      <w:r w:rsidRPr="00CD28FF">
        <w:rPr>
          <w:rFonts w:ascii="GHEA Grapalat" w:hAnsi="GHEA Grapalat"/>
          <w:lang w:val="hy-AM" w:eastAsia="en-US"/>
        </w:rPr>
        <w:lastRenderedPageBreak/>
        <w:t>Հավելավճարը սույն օրենսգրքով, օրենքով, այլ նորմատիվ իրավական ակտերով, կոլեկտիվ կամ աշխատանքային պայմանագրերով, գործատուի իրավական ակտով սահմանված դեպքերում և չափերով հիմնական աշխատավարձի նկատմամբ հաշվարկվող լրացուցիչ վարձատրությունն է, որը վճարվում է որակավորման (դասային, դիվանագիտական, գիտական աստիճան, կոչում և այլն), աշխատանքային ստաժի համար:</w:t>
      </w:r>
    </w:p>
    <w:p w:rsidR="00CD28FF" w:rsidRPr="00CD28FF" w:rsidRDefault="00CD28FF" w:rsidP="00CD28FF">
      <w:pPr>
        <w:spacing w:line="360" w:lineRule="auto"/>
        <w:ind w:firstLine="907"/>
        <w:jc w:val="both"/>
        <w:rPr>
          <w:rFonts w:ascii="GHEA Grapalat" w:hAnsi="GHEA Grapalat"/>
          <w:lang w:val="hy-AM" w:eastAsia="en-US"/>
        </w:rPr>
      </w:pPr>
      <w:r w:rsidRPr="00CD28FF">
        <w:rPr>
          <w:rFonts w:ascii="GHEA Grapalat" w:hAnsi="GHEA Grapalat"/>
          <w:lang w:val="hy-AM" w:eastAsia="en-US"/>
        </w:rPr>
        <w:t>Լրավճարը, կոլեկտիվ կամ աշխատանքային պայմանագրերով, գործատուի իրավական ակտով</w:t>
      </w:r>
      <w:r w:rsidR="0067059D" w:rsidRPr="0067059D">
        <w:rPr>
          <w:rFonts w:ascii="GHEA Grapalat" w:hAnsi="GHEA Grapalat"/>
          <w:lang w:val="hy-AM" w:eastAsia="en-US"/>
        </w:rPr>
        <w:t xml:space="preserve"> </w:t>
      </w:r>
      <w:r w:rsidR="0067059D" w:rsidRPr="00CD28FF">
        <w:rPr>
          <w:rFonts w:ascii="GHEA Grapalat" w:hAnsi="GHEA Grapalat"/>
          <w:lang w:val="hy-AM" w:eastAsia="en-US"/>
        </w:rPr>
        <w:t>նախատեսված</w:t>
      </w:r>
      <w:r w:rsidR="0067059D">
        <w:rPr>
          <w:rFonts w:ascii="GHEA Grapalat" w:hAnsi="GHEA Grapalat"/>
          <w:lang w:val="hy-AM" w:eastAsia="en-US"/>
        </w:rPr>
        <w:t xml:space="preserve"> </w:t>
      </w:r>
      <w:r w:rsidR="0067059D" w:rsidRPr="009D1058">
        <w:rPr>
          <w:rFonts w:ascii="GHEA Grapalat" w:hAnsi="GHEA Grapalat"/>
          <w:highlight w:val="yellow"/>
          <w:u w:val="single"/>
          <w:lang w:val="hy-AM" w:eastAsia="en-US"/>
        </w:rPr>
        <w:t>կամ Հայաստանի Հանրապետության կառավարության կողմից սահմանված</w:t>
      </w:r>
      <w:r w:rsidRPr="00CD28FF">
        <w:rPr>
          <w:rFonts w:ascii="GHEA Grapalat" w:hAnsi="GHEA Grapalat"/>
          <w:lang w:val="hy-AM" w:eastAsia="en-US"/>
        </w:rPr>
        <w:t xml:space="preserve"> դեպքերում</w:t>
      </w:r>
      <w:r w:rsidR="0091202C" w:rsidRPr="0091202C">
        <w:rPr>
          <w:rFonts w:ascii="GHEA Grapalat" w:hAnsi="GHEA Grapalat"/>
          <w:lang w:val="hy-AM" w:eastAsia="en-US"/>
        </w:rPr>
        <w:t xml:space="preserve"> </w:t>
      </w:r>
      <w:r w:rsidRPr="00CD28FF">
        <w:rPr>
          <w:rFonts w:ascii="GHEA Grapalat" w:hAnsi="GHEA Grapalat"/>
          <w:lang w:val="hy-AM" w:eastAsia="en-US"/>
        </w:rPr>
        <w:t>և չափերով հիմնական աշխատավարձից, հավելումից, հավելավճարից և պարգևատրումից բացի, աշխատողին վճարվող ցանկացած ձևի վարձատրությունն է:</w:t>
      </w:r>
    </w:p>
    <w:p w:rsidR="00CD28FF" w:rsidRPr="00CD28FF" w:rsidRDefault="00CD28FF" w:rsidP="00CD28FF">
      <w:pPr>
        <w:spacing w:line="360" w:lineRule="auto"/>
        <w:ind w:firstLine="907"/>
        <w:jc w:val="both"/>
        <w:rPr>
          <w:rFonts w:ascii="GHEA Grapalat" w:hAnsi="GHEA Grapalat"/>
          <w:lang w:val="hy-AM" w:eastAsia="en-US"/>
        </w:rPr>
      </w:pPr>
      <w:r w:rsidRPr="00CD28FF">
        <w:rPr>
          <w:rFonts w:ascii="GHEA Grapalat" w:hAnsi="GHEA Grapalat"/>
          <w:lang w:val="hy-AM" w:eastAsia="en-US"/>
        </w:rPr>
        <w:t>Պարգևատրումը օրենքով, այլ նորմատիվ իրավական ակտերով, կոլեկտիվ կամ աշխատանքային պայմանագրերով, գործատուի իրավական ակտով սահմանված կարգով և չափերով աշխատանքային պարտականությունները պատշաճ կատարելու, երկարամյա աշխատանքի և ծառայության, ծառայողական պարտականությունները գերազանց կատարելու համար ամսական, եռամսյակային, կիսամյակային պարբերականությամբ կամ մեկանգամյա վճարվող վարձատրությունն է:</w:t>
      </w:r>
    </w:p>
    <w:p w:rsidR="00CD28FF" w:rsidRDefault="00B90450" w:rsidP="00CD28FF">
      <w:pPr>
        <w:shd w:val="clear" w:color="auto" w:fill="FFFFFF"/>
        <w:spacing w:line="360" w:lineRule="auto"/>
        <w:ind w:firstLine="900"/>
        <w:jc w:val="both"/>
        <w:rPr>
          <w:rFonts w:ascii="GHEA Grapalat" w:hAnsi="GHEA Grapalat" w:cs="Arial"/>
          <w:bCs/>
          <w:u w:val="single"/>
          <w:lang w:val="hy-AM"/>
        </w:rPr>
      </w:pPr>
      <w:r w:rsidRPr="00B90450">
        <w:rPr>
          <w:rFonts w:ascii="GHEA Grapalat" w:hAnsi="GHEA Grapalat" w:cs="Arial"/>
          <w:bCs/>
          <w:highlight w:val="yellow"/>
          <w:u w:val="single"/>
          <w:lang w:val="hy-AM"/>
        </w:rPr>
        <w:t xml:space="preserve">3.1. Պետական և տեղական ինքնակառավարման մարմին չհամարվող բյուջետային հիմնարկների աշխատողներին բարձրլեռնային բնակավայրերում աշխատելու համար սույն հոդվածի 3-րդ մասի 6-րդ պարբերությամբ սահմանված լրավճար վճարելու կարգը սահմանում է Հայաստանի Հանրապետության կառավարությունը։ </w:t>
      </w:r>
      <w:r w:rsidR="00BB536D" w:rsidRPr="00BB536D">
        <w:rPr>
          <w:rFonts w:ascii="GHEA Grapalat" w:hAnsi="GHEA Grapalat" w:cs="Arial"/>
          <w:bCs/>
          <w:highlight w:val="yellow"/>
          <w:u w:val="single"/>
          <w:lang w:val="hy-AM"/>
        </w:rPr>
        <w:t>Սույն մասի իմաստով բարձրլեռնային բնակավայրերի շարքին են դասվում ծովի մակերևույթից 2000 և ավելի մետր բարձրության վրա գտնվող բնակավայրերը, որոնց ցանկը սահմանվում է Հայաստանի Հանրապետության</w:t>
      </w:r>
      <w:r w:rsidR="00BF494A">
        <w:rPr>
          <w:rFonts w:ascii="GHEA Grapalat" w:hAnsi="GHEA Grapalat" w:cs="Arial"/>
          <w:bCs/>
          <w:highlight w:val="yellow"/>
          <w:u w:val="single"/>
          <w:lang w:val="hy-AM"/>
        </w:rPr>
        <w:t xml:space="preserve"> </w:t>
      </w:r>
      <w:bookmarkStart w:id="0" w:name="_GoBack"/>
      <w:bookmarkEnd w:id="0"/>
      <w:r w:rsidR="00BF494A">
        <w:rPr>
          <w:rFonts w:ascii="GHEA Grapalat" w:hAnsi="GHEA Grapalat" w:cs="Arial"/>
          <w:bCs/>
          <w:highlight w:val="yellow"/>
          <w:u w:val="single"/>
          <w:lang w:val="hy-AM"/>
        </w:rPr>
        <w:t>կառավարության</w:t>
      </w:r>
      <w:r w:rsidR="00BB536D" w:rsidRPr="00BB536D">
        <w:rPr>
          <w:rFonts w:ascii="GHEA Grapalat" w:hAnsi="GHEA Grapalat" w:cs="Arial"/>
          <w:bCs/>
          <w:highlight w:val="yellow"/>
          <w:u w:val="single"/>
          <w:lang w:val="hy-AM"/>
        </w:rPr>
        <w:t xml:space="preserve"> կողմից:</w:t>
      </w:r>
    </w:p>
    <w:sectPr w:rsidR="00CD28F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4988"/>
    <w:rsid w:val="00046459"/>
    <w:rsid w:val="00077FC1"/>
    <w:rsid w:val="00254F6C"/>
    <w:rsid w:val="0039263C"/>
    <w:rsid w:val="003D5C94"/>
    <w:rsid w:val="003F63F1"/>
    <w:rsid w:val="004650B1"/>
    <w:rsid w:val="004B1BE3"/>
    <w:rsid w:val="004C62FA"/>
    <w:rsid w:val="0064253C"/>
    <w:rsid w:val="0067059D"/>
    <w:rsid w:val="007D7D9C"/>
    <w:rsid w:val="007E37F0"/>
    <w:rsid w:val="00893DF5"/>
    <w:rsid w:val="0091202C"/>
    <w:rsid w:val="00974680"/>
    <w:rsid w:val="009D1058"/>
    <w:rsid w:val="00AA4C9A"/>
    <w:rsid w:val="00AC2419"/>
    <w:rsid w:val="00B90450"/>
    <w:rsid w:val="00BB536D"/>
    <w:rsid w:val="00BD37BB"/>
    <w:rsid w:val="00BD4988"/>
    <w:rsid w:val="00BF494A"/>
    <w:rsid w:val="00CD28FF"/>
    <w:rsid w:val="00CE3E51"/>
    <w:rsid w:val="00E519C6"/>
    <w:rsid w:val="00E61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856C43"/>
  <w15:chartTrackingRefBased/>
  <w15:docId w15:val="{545A4613-11ED-4AD7-9FDB-96FE2360E7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05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E3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3E51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399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Lusine.Harutyunyan</dc:creator>
  <cp:keywords/>
  <dc:description/>
  <cp:lastModifiedBy>Sergey Tashcyan</cp:lastModifiedBy>
  <cp:revision>3</cp:revision>
  <cp:lastPrinted>2022-06-07T05:59:00Z</cp:lastPrinted>
  <dcterms:created xsi:type="dcterms:W3CDTF">2022-08-19T05:21:00Z</dcterms:created>
  <dcterms:modified xsi:type="dcterms:W3CDTF">2022-08-19T05:22:00Z</dcterms:modified>
</cp:coreProperties>
</file>