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FDB" w:rsidRDefault="00073FDB" w:rsidP="00073FDB">
      <w:pPr>
        <w:jc w:val="center"/>
      </w:pPr>
      <w:r>
        <w:rPr>
          <w:noProof/>
          <w:lang w:eastAsia="en-US"/>
        </w:rPr>
        <w:drawing>
          <wp:inline distT="0" distB="0" distL="0" distR="0" wp14:anchorId="25A66AFD" wp14:editId="7C632C6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73FDB" w:rsidRDefault="00073FDB" w:rsidP="00073FDB">
      <w:pPr>
        <w:jc w:val="center"/>
      </w:pPr>
    </w:p>
    <w:p w:rsidR="00073FDB" w:rsidRDefault="00073FDB" w:rsidP="00073FD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073FDB" w:rsidRDefault="00073FDB" w:rsidP="00073FDB">
      <w:pPr>
        <w:pStyle w:val="mechtex"/>
        <w:rPr>
          <w:rFonts w:ascii="GHEA Mariam" w:hAnsi="GHEA Mariam"/>
          <w:b/>
        </w:rPr>
      </w:pPr>
    </w:p>
    <w:p w:rsidR="00073FDB" w:rsidRDefault="00073FDB" w:rsidP="00073FDB">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65810" w:rsidRPr="00846D2F" w:rsidRDefault="00C65810" w:rsidP="00B01236">
      <w:pPr>
        <w:jc w:val="center"/>
        <w:rPr>
          <w:rFonts w:ascii="GHEA Mariam" w:hAnsi="GHEA Mariam"/>
          <w:sz w:val="24"/>
          <w:szCs w:val="24"/>
          <w:lang w:val="hy-AM"/>
        </w:rPr>
      </w:pPr>
    </w:p>
    <w:p w:rsidR="00C65810" w:rsidRPr="00846D2F" w:rsidRDefault="00C65810" w:rsidP="00B01236">
      <w:pPr>
        <w:jc w:val="center"/>
        <w:rPr>
          <w:rFonts w:ascii="GHEA Mariam" w:hAnsi="GHEA Mariam"/>
          <w:sz w:val="24"/>
          <w:szCs w:val="24"/>
          <w:lang w:val="hy-AM"/>
        </w:rPr>
      </w:pPr>
    </w:p>
    <w:p w:rsidR="00C65810" w:rsidRDefault="00C65810" w:rsidP="00B01236">
      <w:pPr>
        <w:jc w:val="center"/>
        <w:rPr>
          <w:rFonts w:ascii="GHEA Mariam" w:hAnsi="GHEA Mariam"/>
          <w:sz w:val="24"/>
          <w:szCs w:val="24"/>
          <w:lang w:val="hy-AM"/>
        </w:rPr>
      </w:pPr>
      <w:r>
        <w:rPr>
          <w:rFonts w:ascii="GHEA Mariam" w:hAnsi="GHEA Mariam"/>
          <w:sz w:val="24"/>
          <w:szCs w:val="24"/>
          <w:lang w:val="hy-AM"/>
        </w:rPr>
        <w:t>18</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C65810" w:rsidRDefault="00C65810" w:rsidP="00073FDB">
      <w:pPr>
        <w:pStyle w:val="mechtex"/>
        <w:rPr>
          <w:lang w:val="hy-AM"/>
        </w:rPr>
      </w:pPr>
    </w:p>
    <w:p w:rsidR="00C65810" w:rsidRDefault="00C65810" w:rsidP="00073FDB">
      <w:pPr>
        <w:pStyle w:val="mechtex"/>
        <w:rPr>
          <w:lang w:val="hy-AM"/>
        </w:rPr>
      </w:pPr>
    </w:p>
    <w:p w:rsidR="00C65810" w:rsidRDefault="00C65810" w:rsidP="00073FDB">
      <w:pPr>
        <w:pStyle w:val="mechtex"/>
        <w:rPr>
          <w:lang w:val="hy-AM"/>
        </w:rPr>
      </w:pPr>
    </w:p>
    <w:p w:rsidR="00C65810" w:rsidRDefault="00C65810" w:rsidP="00C65810">
      <w:pPr>
        <w:jc w:val="center"/>
        <w:rPr>
          <w:rFonts w:ascii="GHEA Mariam" w:hAnsi="GHEA Mariam"/>
          <w:bCs/>
          <w:caps/>
          <w:sz w:val="24"/>
          <w:szCs w:val="24"/>
          <w:lang w:val="hy-AM"/>
        </w:rPr>
      </w:pPr>
      <w:r w:rsidRPr="00C65810">
        <w:rPr>
          <w:rFonts w:ascii="GHEA Mariam" w:hAnsi="GHEA Mariam"/>
          <w:bCs/>
          <w:caps/>
          <w:spacing w:val="-6"/>
          <w:sz w:val="24"/>
          <w:szCs w:val="24"/>
          <w:lang w:val="hy-AM"/>
        </w:rPr>
        <w:t xml:space="preserve">ԳԵՐԱԿԱ ՈԼՈՐՏՈՒՄ ԻՐԱԿԱՆԱՑՎՈՂ ՆԵՐԴՐՈՒՄԱՅԻՆ ԾՐԱԳՐԻ </w:t>
      </w:r>
      <w:r w:rsidRPr="00676309">
        <w:rPr>
          <w:rFonts w:ascii="GHEA Mariam" w:hAnsi="GHEA Mariam"/>
          <w:bCs/>
          <w:caps/>
          <w:sz w:val="24"/>
          <w:szCs w:val="24"/>
          <w:lang w:val="hy-AM"/>
        </w:rPr>
        <w:t>ՇՐՋԱՆԱԿՆԵՐՈՒՄ ՆԵՐՄՈՒԾՎՈՂ ՏԵԽՆՈԼՈԳԻԱԿԱՆ ՍԱՐՔԱ</w:t>
      </w:r>
      <w:r>
        <w:rPr>
          <w:rFonts w:ascii="GHEA Mariam" w:hAnsi="GHEA Mariam"/>
          <w:bCs/>
          <w:caps/>
          <w:sz w:val="24"/>
          <w:szCs w:val="24"/>
          <w:lang w:val="hy-AM"/>
        </w:rPr>
        <w:t>-</w:t>
      </w:r>
      <w:r w:rsidRPr="00676309">
        <w:rPr>
          <w:rFonts w:ascii="GHEA Mariam" w:hAnsi="GHEA Mariam"/>
          <w:bCs/>
          <w:caps/>
          <w:sz w:val="24"/>
          <w:szCs w:val="24"/>
          <w:lang w:val="hy-AM"/>
        </w:rPr>
        <w:t xml:space="preserve">ՎՈՐՈՒՄՆԵՐԻ, ԴՐԱՆՑ ԲԱՂԿԱՑՈՒՑԻՉ ՈՒ ՀԱՄԱԼՐՈՂ ՄԱՍԵՐԻ, </w:t>
      </w:r>
    </w:p>
    <w:p w:rsidR="00C65810" w:rsidRPr="00C65810" w:rsidRDefault="00C65810" w:rsidP="00C65810">
      <w:pPr>
        <w:jc w:val="center"/>
        <w:rPr>
          <w:rFonts w:ascii="GHEA Mariam" w:hAnsi="GHEA Mariam"/>
          <w:bCs/>
          <w:caps/>
          <w:spacing w:val="-4"/>
          <w:sz w:val="24"/>
          <w:szCs w:val="24"/>
          <w:lang w:val="hy-AM"/>
        </w:rPr>
      </w:pPr>
      <w:r w:rsidRPr="00676309">
        <w:rPr>
          <w:rFonts w:ascii="GHEA Mariam" w:hAnsi="GHEA Mariam"/>
          <w:bCs/>
          <w:caps/>
          <w:sz w:val="24"/>
          <w:szCs w:val="24"/>
          <w:lang w:val="hy-AM"/>
        </w:rPr>
        <w:t>ՀՈՒՄՔԻ</w:t>
      </w:r>
      <w:r>
        <w:rPr>
          <w:rFonts w:ascii="GHEA Mariam" w:hAnsi="GHEA Mariam"/>
          <w:bCs/>
          <w:caps/>
          <w:sz w:val="24"/>
          <w:szCs w:val="24"/>
          <w:lang w:val="hy-AM"/>
        </w:rPr>
        <w:t xml:space="preserve"> </w:t>
      </w:r>
      <w:r w:rsidRPr="00676309">
        <w:rPr>
          <w:rFonts w:ascii="GHEA Mariam" w:hAnsi="GHEA Mariam"/>
          <w:bCs/>
          <w:caps/>
          <w:sz w:val="24"/>
          <w:szCs w:val="24"/>
          <w:lang w:val="hy-AM"/>
        </w:rPr>
        <w:t xml:space="preserve"> ԵՎ</w:t>
      </w:r>
      <w:r>
        <w:rPr>
          <w:rFonts w:ascii="GHEA Mariam" w:hAnsi="GHEA Mariam"/>
          <w:bCs/>
          <w:caps/>
          <w:sz w:val="24"/>
          <w:szCs w:val="24"/>
          <w:lang w:val="hy-AM"/>
        </w:rPr>
        <w:t xml:space="preserve"> </w:t>
      </w:r>
      <w:r w:rsidRPr="00676309">
        <w:rPr>
          <w:rFonts w:ascii="GHEA Mariam" w:hAnsi="GHEA Mariam"/>
          <w:bCs/>
          <w:caps/>
          <w:sz w:val="24"/>
          <w:szCs w:val="24"/>
          <w:lang w:val="hy-AM"/>
        </w:rPr>
        <w:t xml:space="preserve"> (ԿԱՄ)</w:t>
      </w:r>
      <w:r>
        <w:rPr>
          <w:rFonts w:ascii="GHEA Mariam" w:hAnsi="GHEA Mariam"/>
          <w:bCs/>
          <w:caps/>
          <w:sz w:val="24"/>
          <w:szCs w:val="24"/>
          <w:lang w:val="hy-AM"/>
        </w:rPr>
        <w:t xml:space="preserve"> </w:t>
      </w:r>
      <w:r w:rsidRPr="00676309">
        <w:rPr>
          <w:rFonts w:ascii="GHEA Mariam" w:hAnsi="GHEA Mariam"/>
          <w:bCs/>
          <w:caps/>
          <w:sz w:val="24"/>
          <w:szCs w:val="24"/>
          <w:lang w:val="hy-AM"/>
        </w:rPr>
        <w:t xml:space="preserve"> ՆՅՈՒԹԵՐԻ</w:t>
      </w:r>
      <w:r>
        <w:rPr>
          <w:rFonts w:ascii="GHEA Mariam" w:hAnsi="GHEA Mariam"/>
          <w:bCs/>
          <w:caps/>
          <w:sz w:val="24"/>
          <w:szCs w:val="24"/>
          <w:lang w:val="hy-AM"/>
        </w:rPr>
        <w:t xml:space="preserve"> </w:t>
      </w:r>
      <w:r w:rsidRPr="00676309">
        <w:rPr>
          <w:rFonts w:ascii="GHEA Mariam" w:hAnsi="GHEA Mariam"/>
          <w:bCs/>
          <w:caps/>
          <w:sz w:val="24"/>
          <w:szCs w:val="24"/>
          <w:lang w:val="hy-AM"/>
        </w:rPr>
        <w:t xml:space="preserve"> </w:t>
      </w:r>
      <w:r>
        <w:rPr>
          <w:rFonts w:ascii="GHEA Mariam" w:hAnsi="GHEA Mariam"/>
          <w:bCs/>
          <w:caps/>
          <w:sz w:val="24"/>
          <w:szCs w:val="24"/>
          <w:lang w:val="hy-AM"/>
        </w:rPr>
        <w:t xml:space="preserve"> </w:t>
      </w:r>
      <w:r w:rsidRPr="00676309">
        <w:rPr>
          <w:rFonts w:ascii="GHEA Mariam" w:hAnsi="GHEA Mariam"/>
          <w:bCs/>
          <w:caps/>
          <w:sz w:val="24"/>
          <w:szCs w:val="24"/>
          <w:lang w:val="hy-AM"/>
        </w:rPr>
        <w:t xml:space="preserve">ՆԿԱՏՄԱՄԲ </w:t>
      </w:r>
      <w:r>
        <w:rPr>
          <w:rFonts w:ascii="GHEA Mariam" w:hAnsi="GHEA Mariam"/>
          <w:bCs/>
          <w:caps/>
          <w:sz w:val="24"/>
          <w:szCs w:val="24"/>
          <w:lang w:val="hy-AM"/>
        </w:rPr>
        <w:t xml:space="preserve">  </w:t>
      </w:r>
      <w:r w:rsidRPr="00676309">
        <w:rPr>
          <w:rFonts w:ascii="GHEA Mariam" w:hAnsi="GHEA Mariam"/>
          <w:bCs/>
          <w:caps/>
          <w:sz w:val="24"/>
          <w:szCs w:val="24"/>
          <w:lang w:val="hy-AM"/>
        </w:rPr>
        <w:t xml:space="preserve">ՍԱԿԱԳՆԱՅԻՆ, ՄԱՍՆԱՎՈՐԱՊԵՍ, ՆԵՐՄՈՒԾՄԱՆ ՄԱՔՍԱՏՈՒՐՔԻՑ ԱԶԱՏԵԼՈՒ </w:t>
      </w:r>
      <w:r w:rsidRPr="00C65810">
        <w:rPr>
          <w:rFonts w:ascii="GHEA Mariam" w:hAnsi="GHEA Mariam"/>
          <w:bCs/>
          <w:caps/>
          <w:spacing w:val="-4"/>
          <w:sz w:val="24"/>
          <w:szCs w:val="24"/>
          <w:lang w:val="hy-AM"/>
        </w:rPr>
        <w:t>ԱՐՏՈՆՈՒԹՅՈՒՆԻՑ ՕԳՏՎԵԼՈՒ ՀԱՄԱՐ «ՄՈՒԼՏԻ ՖՈՒԴ» ՍԱՀՄԱ-</w:t>
      </w:r>
    </w:p>
    <w:p w:rsidR="00C65810" w:rsidRDefault="00C65810" w:rsidP="00C65810">
      <w:pPr>
        <w:jc w:val="center"/>
        <w:rPr>
          <w:rFonts w:ascii="GHEA Mariam" w:hAnsi="GHEA Mariam"/>
          <w:bCs/>
          <w:caps/>
          <w:sz w:val="24"/>
          <w:szCs w:val="24"/>
          <w:lang w:val="hy-AM"/>
        </w:rPr>
      </w:pPr>
      <w:r w:rsidRPr="00676309">
        <w:rPr>
          <w:rFonts w:ascii="GHEA Mariam" w:hAnsi="GHEA Mariam"/>
          <w:bCs/>
          <w:caps/>
          <w:sz w:val="24"/>
          <w:szCs w:val="24"/>
          <w:lang w:val="hy-AM"/>
        </w:rPr>
        <w:t>ՆԱՓԱԿ ՊԱՏԱՍԽԱՆԱՏՎՈՒԹՅԱՄԲ ԸՆԿԵՐՈՒԹՅԱՆ ԿՈՂՄԻՑ ներկայացված հայտը բավարարելու ԵՎ ԱՐՏՈՆՈՒԹՅՈՒՆԸ ԿԻՐԱՌԵԼՈՒ մասին</w:t>
      </w:r>
    </w:p>
    <w:p w:rsidR="00C65810" w:rsidRPr="00676309" w:rsidRDefault="00C65810" w:rsidP="00C65810">
      <w:pPr>
        <w:jc w:val="center"/>
        <w:rPr>
          <w:rFonts w:ascii="GHEA Mariam" w:hAnsi="GHEA Mariam"/>
          <w:bCs/>
          <w:caps/>
          <w:sz w:val="24"/>
          <w:szCs w:val="24"/>
          <w:lang w:val="hy-AM"/>
        </w:rPr>
      </w:pPr>
      <w:r w:rsidRPr="00C65810">
        <w:rPr>
          <w:rFonts w:ascii="GHEA Mariam" w:hAnsi="GHEA Mariam"/>
          <w:bCs/>
          <w:caps/>
          <w:color w:val="000000"/>
          <w:sz w:val="24"/>
          <w:szCs w:val="24"/>
          <w:shd w:val="clear" w:color="auto" w:fill="FFFFFF"/>
          <w:lang w:val="hy-AM"/>
        </w:rPr>
        <w:t>-------------------------------------------------------------------------------</w:t>
      </w:r>
      <w:r>
        <w:rPr>
          <w:rFonts w:ascii="GHEA Mariam" w:hAnsi="GHEA Mariam"/>
          <w:bCs/>
          <w:caps/>
          <w:color w:val="000000"/>
          <w:sz w:val="24"/>
          <w:szCs w:val="24"/>
          <w:shd w:val="clear" w:color="auto" w:fill="FFFFFF"/>
          <w:lang w:val="hy-AM"/>
        </w:rPr>
        <w:t>--------------------</w:t>
      </w:r>
    </w:p>
    <w:p w:rsidR="00C65810" w:rsidRPr="00073FDB" w:rsidRDefault="00C65810" w:rsidP="00073FDB">
      <w:pPr>
        <w:pStyle w:val="mechtex"/>
        <w:rPr>
          <w:sz w:val="30"/>
          <w:lang w:val="hy-AM"/>
        </w:rPr>
      </w:pPr>
    </w:p>
    <w:p w:rsidR="00C65810" w:rsidRPr="00676309" w:rsidRDefault="00C65810" w:rsidP="00C65810">
      <w:pPr>
        <w:spacing w:line="360" w:lineRule="auto"/>
        <w:ind w:firstLine="709"/>
        <w:jc w:val="both"/>
        <w:rPr>
          <w:rFonts w:ascii="GHEA Mariam" w:hAnsi="GHEA Mariam"/>
          <w:sz w:val="24"/>
          <w:szCs w:val="24"/>
          <w:lang w:val="hy-AM"/>
        </w:rPr>
      </w:pPr>
      <w:r w:rsidRPr="00073FDB">
        <w:rPr>
          <w:rFonts w:ascii="GHEA Mariam" w:hAnsi="GHEA Mariam"/>
          <w:spacing w:val="-4"/>
          <w:sz w:val="24"/>
          <w:szCs w:val="24"/>
          <w:lang w:val="hy-AM"/>
        </w:rPr>
        <w:t>Ղեկավարվելով Հայաստանի Հանրապետության կառավարության 2015 թվա</w:t>
      </w:r>
      <w:r w:rsidR="00073FDB" w:rsidRPr="00073FDB">
        <w:rPr>
          <w:rFonts w:ascii="GHEA Mariam" w:hAnsi="GHEA Mariam"/>
          <w:spacing w:val="-4"/>
          <w:sz w:val="24"/>
          <w:szCs w:val="24"/>
          <w:lang w:val="hy-AM"/>
        </w:rPr>
        <w:softHyphen/>
      </w:r>
      <w:r w:rsidRPr="00073FDB">
        <w:rPr>
          <w:rFonts w:ascii="GHEA Mariam" w:hAnsi="GHEA Mariam"/>
          <w:spacing w:val="-4"/>
          <w:sz w:val="24"/>
          <w:szCs w:val="24"/>
          <w:lang w:val="hy-AM"/>
        </w:rPr>
        <w:t>կանի</w:t>
      </w:r>
      <w:r w:rsidRPr="00676309">
        <w:rPr>
          <w:rFonts w:ascii="GHEA Mariam" w:hAnsi="GHEA Mariam"/>
          <w:sz w:val="24"/>
          <w:szCs w:val="24"/>
          <w:lang w:val="hy-AM"/>
        </w:rPr>
        <w:t xml:space="preserve"> սեպտեմբերի 17-ի </w:t>
      </w:r>
      <w:r w:rsidRPr="00073FDB">
        <w:rPr>
          <w:rFonts w:ascii="GHEA Mariam" w:hAnsi="GHEA Mariam"/>
          <w:sz w:val="24"/>
          <w:szCs w:val="24"/>
          <w:lang w:val="hy-AM"/>
        </w:rPr>
        <w:t>N</w:t>
      </w:r>
      <w:r w:rsidRPr="00676309">
        <w:rPr>
          <w:rFonts w:ascii="GHEA Mariam" w:hAnsi="GHEA Mariam"/>
          <w:lang w:val="hy-AM"/>
        </w:rPr>
        <w:t xml:space="preserve"> </w:t>
      </w:r>
      <w:r w:rsidRPr="00676309">
        <w:rPr>
          <w:rFonts w:ascii="GHEA Mariam" w:hAnsi="GHEA Mariam"/>
          <w:sz w:val="24"/>
          <w:szCs w:val="24"/>
          <w:lang w:val="hy-AM"/>
        </w:rPr>
        <w:t xml:space="preserve">1118-Ն որոշման պահանջներով` </w:t>
      </w:r>
      <w:r w:rsidRPr="00C65810">
        <w:rPr>
          <w:rFonts w:ascii="GHEA Mariam" w:hAnsi="GHEA Mariam" w:cs="Sylfaen"/>
          <w:sz w:val="24"/>
          <w:szCs w:val="24"/>
          <w:lang w:val="hy-AM"/>
        </w:rPr>
        <w:t>Հայաստանի</w:t>
      </w:r>
      <w:r w:rsidRPr="00C65810">
        <w:rPr>
          <w:rFonts w:ascii="GHEA Mariam" w:hAnsi="GHEA Mariam" w:cs="Arial Armenian"/>
          <w:sz w:val="24"/>
          <w:szCs w:val="24"/>
          <w:lang w:val="hy-AM"/>
        </w:rPr>
        <w:t xml:space="preserve"> </w:t>
      </w:r>
      <w:r w:rsidRPr="00C65810">
        <w:rPr>
          <w:rFonts w:ascii="GHEA Mariam" w:hAnsi="GHEA Mariam" w:cs="Sylfaen"/>
          <w:sz w:val="24"/>
          <w:szCs w:val="24"/>
          <w:lang w:val="hy-AM"/>
        </w:rPr>
        <w:t>Հանրա</w:t>
      </w:r>
      <w:r w:rsidR="00073FDB">
        <w:rPr>
          <w:rFonts w:ascii="GHEA Mariam" w:hAnsi="GHEA Mariam" w:cs="Sylfaen"/>
          <w:sz w:val="24"/>
          <w:szCs w:val="24"/>
          <w:lang w:val="hy-AM"/>
        </w:rPr>
        <w:softHyphen/>
      </w:r>
      <w:r w:rsidRPr="00C65810">
        <w:rPr>
          <w:rFonts w:ascii="GHEA Mariam" w:hAnsi="GHEA Mariam" w:cs="Sylfaen"/>
          <w:sz w:val="24"/>
          <w:szCs w:val="24"/>
          <w:lang w:val="hy-AM"/>
        </w:rPr>
        <w:t>պետության</w:t>
      </w:r>
      <w:r w:rsidRPr="00C65810">
        <w:rPr>
          <w:rFonts w:ascii="GHEA Mariam" w:hAnsi="GHEA Mariam" w:cs="Arial Armenian"/>
          <w:sz w:val="24"/>
          <w:szCs w:val="24"/>
          <w:lang w:val="hy-AM"/>
        </w:rPr>
        <w:t xml:space="preserve"> </w:t>
      </w:r>
      <w:r w:rsidRPr="00C65810">
        <w:rPr>
          <w:rFonts w:ascii="GHEA Mariam" w:hAnsi="GHEA Mariam" w:cs="Sylfaen"/>
          <w:sz w:val="24"/>
          <w:szCs w:val="24"/>
          <w:lang w:val="hy-AM"/>
        </w:rPr>
        <w:t>կառավարությունը</w:t>
      </w:r>
      <w:r w:rsidRPr="00C65810">
        <w:rPr>
          <w:rFonts w:ascii="GHEA Mariam" w:hAnsi="GHEA Mariam" w:cs="Arial Armenian"/>
          <w:sz w:val="24"/>
          <w:szCs w:val="24"/>
          <w:lang w:val="hy-AM"/>
        </w:rPr>
        <w:t xml:space="preserve">    </w:t>
      </w:r>
      <w:r w:rsidRPr="00C65810">
        <w:rPr>
          <w:rFonts w:ascii="GHEA Mariam" w:hAnsi="GHEA Mariam" w:cs="Sylfaen"/>
          <w:sz w:val="24"/>
          <w:szCs w:val="24"/>
          <w:lang w:val="hy-AM"/>
        </w:rPr>
        <w:t>ո</w:t>
      </w:r>
      <w:r w:rsidRPr="00C65810">
        <w:rPr>
          <w:rFonts w:ascii="GHEA Mariam" w:hAnsi="GHEA Mariam" w:cs="Arial Armenian"/>
          <w:sz w:val="24"/>
          <w:szCs w:val="24"/>
          <w:lang w:val="hy-AM"/>
        </w:rPr>
        <w:t xml:space="preserve"> </w:t>
      </w:r>
      <w:r w:rsidRPr="00C65810">
        <w:rPr>
          <w:rFonts w:ascii="GHEA Mariam" w:hAnsi="GHEA Mariam" w:cs="Sylfaen"/>
          <w:sz w:val="24"/>
          <w:szCs w:val="24"/>
          <w:lang w:val="hy-AM"/>
        </w:rPr>
        <w:t>ր</w:t>
      </w:r>
      <w:r w:rsidRPr="00C65810">
        <w:rPr>
          <w:rFonts w:ascii="GHEA Mariam" w:hAnsi="GHEA Mariam" w:cs="Arial Armenian"/>
          <w:sz w:val="24"/>
          <w:szCs w:val="24"/>
          <w:lang w:val="hy-AM"/>
        </w:rPr>
        <w:t xml:space="preserve"> </w:t>
      </w:r>
      <w:r w:rsidRPr="00C65810">
        <w:rPr>
          <w:rFonts w:ascii="GHEA Mariam" w:hAnsi="GHEA Mariam" w:cs="Sylfaen"/>
          <w:sz w:val="24"/>
          <w:szCs w:val="24"/>
          <w:lang w:val="hy-AM"/>
        </w:rPr>
        <w:t>ո</w:t>
      </w:r>
      <w:r w:rsidRPr="00C65810">
        <w:rPr>
          <w:rFonts w:ascii="GHEA Mariam" w:hAnsi="GHEA Mariam" w:cs="Arial Armenian"/>
          <w:sz w:val="24"/>
          <w:szCs w:val="24"/>
          <w:lang w:val="hy-AM"/>
        </w:rPr>
        <w:t xml:space="preserve"> </w:t>
      </w:r>
      <w:r w:rsidRPr="00C65810">
        <w:rPr>
          <w:rFonts w:ascii="GHEA Mariam" w:hAnsi="GHEA Mariam" w:cs="Sylfaen"/>
          <w:sz w:val="24"/>
          <w:szCs w:val="24"/>
          <w:lang w:val="hy-AM"/>
        </w:rPr>
        <w:t>շ</w:t>
      </w:r>
      <w:r w:rsidRPr="00C65810">
        <w:rPr>
          <w:rFonts w:ascii="GHEA Mariam" w:hAnsi="GHEA Mariam" w:cs="Arial Armenian"/>
          <w:sz w:val="24"/>
          <w:szCs w:val="24"/>
          <w:lang w:val="hy-AM"/>
        </w:rPr>
        <w:t xml:space="preserve"> </w:t>
      </w:r>
      <w:r w:rsidRPr="00C65810">
        <w:rPr>
          <w:rFonts w:ascii="GHEA Mariam" w:hAnsi="GHEA Mariam" w:cs="Sylfaen"/>
          <w:sz w:val="24"/>
          <w:szCs w:val="24"/>
          <w:lang w:val="hy-AM"/>
        </w:rPr>
        <w:t>ու</w:t>
      </w:r>
      <w:r w:rsidRPr="00C65810">
        <w:rPr>
          <w:rFonts w:ascii="GHEA Mariam" w:hAnsi="GHEA Mariam" w:cs="Arial Armenian"/>
          <w:sz w:val="24"/>
          <w:szCs w:val="24"/>
          <w:lang w:val="hy-AM"/>
        </w:rPr>
        <w:t xml:space="preserve"> </w:t>
      </w:r>
      <w:r w:rsidRPr="00C65810">
        <w:rPr>
          <w:rFonts w:ascii="GHEA Mariam" w:hAnsi="GHEA Mariam" w:cs="Sylfaen"/>
          <w:sz w:val="24"/>
          <w:szCs w:val="24"/>
          <w:lang w:val="hy-AM"/>
        </w:rPr>
        <w:t>մ</w:t>
      </w:r>
      <w:r w:rsidRPr="00C65810">
        <w:rPr>
          <w:rFonts w:ascii="GHEA Mariam" w:hAnsi="GHEA Mariam" w:cs="Arial Armenian"/>
          <w:sz w:val="24"/>
          <w:szCs w:val="24"/>
          <w:lang w:val="hy-AM"/>
        </w:rPr>
        <w:t xml:space="preserve">     </w:t>
      </w:r>
      <w:r w:rsidRPr="00C65810">
        <w:rPr>
          <w:rFonts w:ascii="GHEA Mariam" w:hAnsi="GHEA Mariam" w:cs="Sylfaen"/>
          <w:sz w:val="24"/>
          <w:szCs w:val="24"/>
          <w:lang w:val="hy-AM"/>
        </w:rPr>
        <w:t>է</w:t>
      </w:r>
      <w:r w:rsidRPr="00C65810">
        <w:rPr>
          <w:rFonts w:ascii="GHEA Mariam" w:hAnsi="GHEA Mariam" w:cs="Arial Armenian"/>
          <w:sz w:val="24"/>
          <w:szCs w:val="24"/>
          <w:lang w:val="hy-AM"/>
        </w:rPr>
        <w:t>.</w:t>
      </w:r>
    </w:p>
    <w:p w:rsidR="00C65810" w:rsidRPr="00676309" w:rsidRDefault="00C65810" w:rsidP="00C65810">
      <w:pPr>
        <w:numPr>
          <w:ilvl w:val="0"/>
          <w:numId w:val="1"/>
        </w:numPr>
        <w:tabs>
          <w:tab w:val="left" w:pos="993"/>
        </w:tabs>
        <w:spacing w:line="360" w:lineRule="auto"/>
        <w:ind w:left="0" w:firstLine="709"/>
        <w:jc w:val="both"/>
        <w:rPr>
          <w:rFonts w:ascii="GHEA Mariam" w:hAnsi="GHEA Mariam"/>
          <w:sz w:val="24"/>
          <w:szCs w:val="24"/>
          <w:lang w:val="hy-AM"/>
        </w:rPr>
      </w:pPr>
      <w:r w:rsidRPr="00C65810">
        <w:rPr>
          <w:rFonts w:ascii="GHEA Mariam" w:hAnsi="GHEA Mariam"/>
          <w:spacing w:val="-8"/>
          <w:sz w:val="24"/>
          <w:szCs w:val="24"/>
          <w:lang w:val="hy-AM"/>
        </w:rPr>
        <w:t>Բավարարել «ՄՈՒԼՏԻ ՖՈՒԴ» սահմանափակ</w:t>
      </w:r>
      <w:r w:rsidRPr="00676309">
        <w:rPr>
          <w:rFonts w:ascii="GHEA Mariam" w:hAnsi="GHEA Mariam"/>
          <w:sz w:val="24"/>
          <w:szCs w:val="24"/>
          <w:lang w:val="hy-AM"/>
        </w:rPr>
        <w:t xml:space="preserve">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w:t>
      </w:r>
      <w:r w:rsidR="00073FDB">
        <w:rPr>
          <w:rFonts w:ascii="GHEA Mariam" w:hAnsi="GHEA Mariam"/>
          <w:sz w:val="24"/>
          <w:szCs w:val="24"/>
          <w:lang w:val="hy-AM"/>
        </w:rPr>
        <w:softHyphen/>
      </w:r>
      <w:r w:rsidRPr="00676309">
        <w:rPr>
          <w:rFonts w:ascii="GHEA Mariam" w:hAnsi="GHEA Mariam"/>
          <w:sz w:val="24"/>
          <w:szCs w:val="24"/>
          <w:lang w:val="hy-AM"/>
        </w:rPr>
        <w:t>վորումներ</w:t>
      </w:r>
      <w:r w:rsidR="00210D20">
        <w:rPr>
          <w:rFonts w:ascii="GHEA Mariam" w:hAnsi="GHEA Mariam"/>
          <w:sz w:val="24"/>
          <w:szCs w:val="24"/>
          <w:lang w:val="hy-AM"/>
        </w:rPr>
        <w:t>ի</w:t>
      </w:r>
      <w:r w:rsidRPr="00676309">
        <w:rPr>
          <w:rFonts w:ascii="GHEA Mariam" w:hAnsi="GHEA Mariam"/>
          <w:sz w:val="24"/>
          <w:szCs w:val="24"/>
          <w:lang w:val="hy-AM"/>
        </w:rPr>
        <w:t>, դրանց բաղկացուցիչ ու համալրող մասերի, հումքի և (կամ) նյութերի նկատմամբ սակագնային, մասնավորապես, ներմուծման մաքսատուրքից ազա</w:t>
      </w:r>
      <w:r w:rsidR="00073FDB">
        <w:rPr>
          <w:rFonts w:ascii="GHEA Mariam" w:hAnsi="GHEA Mariam"/>
          <w:sz w:val="24"/>
          <w:szCs w:val="24"/>
          <w:lang w:val="hy-AM"/>
        </w:rPr>
        <w:softHyphen/>
      </w:r>
      <w:r w:rsidRPr="00676309">
        <w:rPr>
          <w:rFonts w:ascii="GHEA Mariam" w:hAnsi="GHEA Mariam"/>
          <w:sz w:val="24"/>
          <w:szCs w:val="24"/>
          <w:lang w:val="hy-AM"/>
        </w:rPr>
        <w:t>տելու արտոնությունից օգտվելու համար և սահմանված կարգով կիրառել համա</w:t>
      </w:r>
      <w:r w:rsidR="00073FDB">
        <w:rPr>
          <w:rFonts w:ascii="GHEA Mariam" w:hAnsi="GHEA Mariam"/>
          <w:sz w:val="24"/>
          <w:szCs w:val="24"/>
          <w:lang w:val="hy-AM"/>
        </w:rPr>
        <w:softHyphen/>
      </w:r>
      <w:r w:rsidRPr="00676309">
        <w:rPr>
          <w:rFonts w:ascii="GHEA Mariam" w:hAnsi="GHEA Mariam"/>
          <w:sz w:val="24"/>
          <w:szCs w:val="24"/>
          <w:lang w:val="hy-AM"/>
        </w:rPr>
        <w:lastRenderedPageBreak/>
        <w:t>պա</w:t>
      </w:r>
      <w:r w:rsidR="00073FDB">
        <w:rPr>
          <w:rFonts w:ascii="GHEA Mariam" w:hAnsi="GHEA Mariam"/>
          <w:sz w:val="24"/>
          <w:szCs w:val="24"/>
          <w:lang w:val="hy-AM"/>
        </w:rPr>
        <w:softHyphen/>
      </w:r>
      <w:r w:rsidRPr="00676309">
        <w:rPr>
          <w:rFonts w:ascii="GHEA Mariam" w:hAnsi="GHEA Mariam"/>
          <w:sz w:val="24"/>
          <w:szCs w:val="24"/>
          <w:lang w:val="hy-AM"/>
        </w:rPr>
        <w:t>տասխան արտոնությունը` համաձայն հավելվածի ներմուծվող տեխնոլոգ</w:t>
      </w:r>
      <w:r w:rsidR="00073FDB">
        <w:rPr>
          <w:rFonts w:ascii="GHEA Mariam" w:hAnsi="GHEA Mariam"/>
          <w:sz w:val="24"/>
          <w:szCs w:val="24"/>
          <w:lang w:val="hy-AM"/>
        </w:rPr>
        <w:softHyphen/>
      </w:r>
      <w:r w:rsidRPr="00676309">
        <w:rPr>
          <w:rFonts w:ascii="GHEA Mariam" w:hAnsi="GHEA Mariam"/>
          <w:sz w:val="24"/>
          <w:szCs w:val="24"/>
          <w:lang w:val="hy-AM"/>
        </w:rPr>
        <w:t>իա</w:t>
      </w:r>
      <w:r w:rsidR="00073FDB">
        <w:rPr>
          <w:rFonts w:ascii="GHEA Mariam" w:hAnsi="GHEA Mariam"/>
          <w:sz w:val="24"/>
          <w:szCs w:val="24"/>
          <w:lang w:val="hy-AM"/>
        </w:rPr>
        <w:softHyphen/>
      </w:r>
      <w:r w:rsidRPr="00676309">
        <w:rPr>
          <w:rFonts w:ascii="GHEA Mariam" w:hAnsi="GHEA Mariam"/>
          <w:sz w:val="24"/>
          <w:szCs w:val="24"/>
          <w:lang w:val="hy-AM"/>
        </w:rPr>
        <w:t xml:space="preserve">կան սարքավորումների, դրանց բաղկացուցիչ ու համալրող մասերի, հումքի և (կամ) նյութերի նկատմամբ: </w:t>
      </w:r>
    </w:p>
    <w:p w:rsidR="00C65810" w:rsidRPr="00676309" w:rsidRDefault="00C65810" w:rsidP="00C65810">
      <w:pPr>
        <w:pStyle w:val="ListParagraph"/>
        <w:numPr>
          <w:ilvl w:val="0"/>
          <w:numId w:val="2"/>
        </w:numPr>
        <w:tabs>
          <w:tab w:val="left" w:pos="993"/>
        </w:tabs>
        <w:spacing w:line="360" w:lineRule="auto"/>
        <w:ind w:left="0" w:firstLine="709"/>
        <w:jc w:val="both"/>
        <w:rPr>
          <w:rFonts w:ascii="GHEA Mariam" w:hAnsi="GHEA Mariam"/>
          <w:lang w:val="hy-AM"/>
        </w:rPr>
      </w:pPr>
      <w:r w:rsidRPr="00676309">
        <w:rPr>
          <w:rFonts w:ascii="GHEA Mariam" w:hAnsi="GHEA Mariam"/>
          <w:lang w:val="hy-AM"/>
        </w:rPr>
        <w:t xml:space="preserve">Սահմանել, որ՝ </w:t>
      </w:r>
    </w:p>
    <w:p w:rsidR="00C65810" w:rsidRPr="00676309" w:rsidRDefault="00C65810" w:rsidP="00C65810">
      <w:pPr>
        <w:pStyle w:val="ListParagraph"/>
        <w:numPr>
          <w:ilvl w:val="0"/>
          <w:numId w:val="3"/>
        </w:numPr>
        <w:tabs>
          <w:tab w:val="left" w:pos="993"/>
        </w:tabs>
        <w:spacing w:line="360" w:lineRule="auto"/>
        <w:ind w:left="0" w:firstLine="709"/>
        <w:jc w:val="both"/>
        <w:rPr>
          <w:rFonts w:ascii="GHEA Mariam" w:hAnsi="GHEA Mariam"/>
          <w:lang w:val="hy-AM"/>
        </w:rPr>
      </w:pPr>
      <w:r>
        <w:rPr>
          <w:rFonts w:ascii="GHEA Mariam" w:hAnsi="GHEA Mariam"/>
          <w:lang w:val="hy-AM"/>
        </w:rPr>
        <w:t>ս</w:t>
      </w:r>
      <w:r w:rsidRPr="00676309">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Pr="00676309">
        <w:rPr>
          <w:rFonts w:ascii="MS Gothic" w:eastAsia="MS Gothic" w:hAnsi="MS Gothic" w:cs="MS Gothic" w:hint="eastAsia"/>
          <w:lang w:val="hy-AM"/>
        </w:rPr>
        <w:t>․</w:t>
      </w:r>
    </w:p>
    <w:p w:rsidR="00C65810" w:rsidRPr="00676309" w:rsidRDefault="00C65810" w:rsidP="00C65810">
      <w:pPr>
        <w:pStyle w:val="ListParagraph"/>
        <w:numPr>
          <w:ilvl w:val="0"/>
          <w:numId w:val="3"/>
        </w:numPr>
        <w:tabs>
          <w:tab w:val="left" w:pos="993"/>
        </w:tabs>
        <w:spacing w:line="360" w:lineRule="auto"/>
        <w:ind w:left="0" w:firstLine="709"/>
        <w:jc w:val="both"/>
        <w:rPr>
          <w:rFonts w:ascii="GHEA Mariam" w:hAnsi="GHEA Mariam"/>
          <w:lang w:val="hy-AM"/>
        </w:rPr>
      </w:pPr>
      <w:r w:rsidRPr="00C65810">
        <w:rPr>
          <w:rFonts w:ascii="GHEA Mariam" w:hAnsi="GHEA Mariam"/>
          <w:spacing w:val="-8"/>
          <w:lang w:val="hy-AM"/>
        </w:rPr>
        <w:t>«ՄՈՒԼՏԻ ՖՈՒԴ» սահմանափակ պատասխանատվությամբ ընկերության</w:t>
      </w:r>
      <w:r w:rsidRPr="00676309">
        <w:rPr>
          <w:rFonts w:ascii="GHEA Mariam" w:hAnsi="GHEA Mariam"/>
          <w:lang w:val="hy-AM"/>
        </w:rPr>
        <w:t xml:space="preserve">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է սույն որոշումն ուժի մեջ մտնելուց հետո՝ մինչև ծրագրի իրականացման վերջնաժամկետը</w:t>
      </w:r>
      <w:r w:rsidRPr="00676309">
        <w:rPr>
          <w:rFonts w:ascii="MS Gothic" w:eastAsia="MS Gothic" w:hAnsi="MS Gothic" w:cs="MS Gothic" w:hint="eastAsia"/>
          <w:lang w:val="hy-AM"/>
        </w:rPr>
        <w:t>․</w:t>
      </w:r>
    </w:p>
    <w:p w:rsidR="00C65810" w:rsidRPr="00676309" w:rsidRDefault="00C65810" w:rsidP="00C65810">
      <w:pPr>
        <w:pStyle w:val="ListParagraph"/>
        <w:numPr>
          <w:ilvl w:val="0"/>
          <w:numId w:val="3"/>
        </w:numPr>
        <w:tabs>
          <w:tab w:val="left" w:pos="1134"/>
        </w:tabs>
        <w:spacing w:line="360" w:lineRule="auto"/>
        <w:ind w:left="0" w:firstLine="709"/>
        <w:jc w:val="both"/>
        <w:rPr>
          <w:rFonts w:ascii="GHEA Mariam" w:hAnsi="GHEA Mariam"/>
          <w:lang w:val="hy-AM"/>
        </w:rPr>
      </w:pPr>
      <w:r>
        <w:rPr>
          <w:rFonts w:ascii="GHEA Mariam" w:hAnsi="GHEA Mariam"/>
          <w:lang w:val="hy-AM"/>
        </w:rPr>
        <w:t>ծ</w:t>
      </w:r>
      <w:r w:rsidRPr="00676309">
        <w:rPr>
          <w:rFonts w:ascii="GHEA Mariam" w:hAnsi="GHEA Mariam"/>
          <w:lang w:val="hy-AM"/>
        </w:rPr>
        <w:t>րագրի իրականացման ժամկետ է սույն որոշումն ուժի մեջ մտնելուց հետո՝ 1 տարի։</w:t>
      </w:r>
    </w:p>
    <w:p w:rsidR="00C65810" w:rsidRDefault="00C65810" w:rsidP="00B01236">
      <w:pPr>
        <w:jc w:val="center"/>
        <w:rPr>
          <w:rFonts w:ascii="GHEA Mariam" w:hAnsi="GHEA Mariam"/>
          <w:sz w:val="24"/>
          <w:szCs w:val="24"/>
          <w:lang w:val="hy-AM"/>
        </w:rPr>
      </w:pPr>
    </w:p>
    <w:p w:rsidR="00C65810" w:rsidRDefault="00C65810" w:rsidP="00186DC2">
      <w:pPr>
        <w:pStyle w:val="mechtex"/>
        <w:ind w:firstLine="720"/>
        <w:jc w:val="left"/>
        <w:rPr>
          <w:rFonts w:ascii="GHEA Mariam" w:hAnsi="GHEA Mariam" w:cs="Sylfaen"/>
          <w:sz w:val="24"/>
          <w:szCs w:val="24"/>
          <w:lang w:val="hy-AM"/>
        </w:rPr>
      </w:pPr>
    </w:p>
    <w:p w:rsidR="00C65810" w:rsidRPr="00B3715F" w:rsidRDefault="00C65810"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65810" w:rsidRPr="00B3715F" w:rsidRDefault="00C65810"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C65810" w:rsidRPr="00B3715F" w:rsidRDefault="00C65810" w:rsidP="00186DC2">
      <w:pPr>
        <w:pStyle w:val="mechtex"/>
        <w:jc w:val="left"/>
        <w:rPr>
          <w:rFonts w:ascii="GHEA Mariam" w:hAnsi="GHEA Mariam" w:cs="Sylfaen"/>
          <w:sz w:val="24"/>
          <w:szCs w:val="24"/>
          <w:lang w:val="hy-AM"/>
        </w:rPr>
      </w:pPr>
    </w:p>
    <w:p w:rsidR="00C65810" w:rsidRDefault="00073FDB" w:rsidP="00C65810">
      <w:pPr>
        <w:rPr>
          <w:rFonts w:ascii="GHEA Mariam" w:hAnsi="GHEA Mariam" w:cs="Sylfaen"/>
          <w:sz w:val="24"/>
          <w:szCs w:val="24"/>
          <w:lang w:val="hy-AM"/>
        </w:rPr>
        <w:sectPr w:rsidR="00C65810" w:rsidSect="008F3F17">
          <w:headerReference w:type="even" r:id="rId8"/>
          <w:headerReference w:type="default" r:id="rId9"/>
          <w:footerReference w:type="even" r:id="rId10"/>
          <w:footerReference w:type="default" r:id="rId11"/>
          <w:headerReference w:type="first" r:id="rId12"/>
          <w:footerReference w:type="first" r:id="rId13"/>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proofErr w:type="spellStart"/>
      <w:r w:rsidR="00C65810" w:rsidRPr="00B3715F">
        <w:rPr>
          <w:rFonts w:ascii="GHEA Mariam" w:hAnsi="GHEA Mariam" w:cs="Sylfaen"/>
          <w:sz w:val="24"/>
          <w:szCs w:val="24"/>
          <w:lang w:val="hy-AM"/>
        </w:rPr>
        <w:t>Երևան</w:t>
      </w:r>
      <w:proofErr w:type="spellEnd"/>
    </w:p>
    <w:p w:rsidR="00C65810" w:rsidRPr="00756EF2" w:rsidRDefault="00C65810" w:rsidP="00D869E7">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p>
    <w:p w:rsidR="00C65810" w:rsidRPr="00756EF2" w:rsidRDefault="00C65810" w:rsidP="00D869E7">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C65810" w:rsidRDefault="00C65810" w:rsidP="00C65810">
      <w:pPr>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18</w:t>
      </w:r>
      <w:r w:rsidRPr="00756EF2">
        <w:rPr>
          <w:rFonts w:ascii="GHEA Mariam" w:hAnsi="GHEA Mariam" w:cs="Sylfaen"/>
          <w:spacing w:val="-2"/>
          <w:sz w:val="24"/>
          <w:szCs w:val="24"/>
          <w:lang w:val="pt-BR"/>
        </w:rPr>
        <w:t>-</w:t>
      </w:r>
      <w:r>
        <w:rPr>
          <w:rFonts w:ascii="GHEA Mariam" w:hAnsi="GHEA Mariam"/>
          <w:spacing w:val="-2"/>
          <w:sz w:val="24"/>
          <w:szCs w:val="24"/>
          <w:lang w:val="hy-AM"/>
        </w:rPr>
        <w:t>ի N               - Ա</w:t>
      </w:r>
      <w:r w:rsidRPr="00756EF2">
        <w:rPr>
          <w:rFonts w:ascii="GHEA Mariam" w:hAnsi="GHEA Mariam"/>
          <w:spacing w:val="-2"/>
          <w:sz w:val="24"/>
          <w:szCs w:val="24"/>
          <w:lang w:val="hy-AM"/>
        </w:rPr>
        <w:t xml:space="preserve"> որոշման</w:t>
      </w:r>
    </w:p>
    <w:p w:rsidR="00C65810" w:rsidRDefault="00C65810" w:rsidP="00C65810">
      <w:pPr>
        <w:rPr>
          <w:rFonts w:ascii="GHEA Mariam" w:hAnsi="GHEA Mariam"/>
          <w:spacing w:val="-2"/>
          <w:sz w:val="24"/>
          <w:szCs w:val="24"/>
          <w:lang w:val="hy-AM"/>
        </w:rPr>
      </w:pPr>
    </w:p>
    <w:p w:rsidR="00C65810" w:rsidRDefault="00C65810" w:rsidP="00C65810">
      <w:pPr>
        <w:shd w:val="clear" w:color="auto" w:fill="FFFFFF"/>
        <w:ind w:right="150" w:firstLine="450"/>
        <w:jc w:val="center"/>
        <w:rPr>
          <w:rFonts w:ascii="GHEA Mariam" w:hAnsi="GHEA Mariam"/>
          <w:bCs/>
          <w:color w:val="000000"/>
          <w:lang w:val="hy-AM" w:eastAsia="en-US"/>
        </w:rPr>
      </w:pPr>
      <w:r w:rsidRPr="00676309">
        <w:rPr>
          <w:rFonts w:ascii="GHEA Mariam" w:hAnsi="GHEA Mariam"/>
          <w:bCs/>
          <w:color w:val="000000"/>
          <w:lang w:val="hy-AM" w:eastAsia="en-US"/>
        </w:rPr>
        <w:t>Ց</w:t>
      </w:r>
      <w:r>
        <w:rPr>
          <w:rFonts w:ascii="GHEA Mariam" w:hAnsi="GHEA Mariam"/>
          <w:bCs/>
          <w:color w:val="000000"/>
          <w:lang w:val="hy-AM" w:eastAsia="en-US"/>
        </w:rPr>
        <w:t xml:space="preserve"> </w:t>
      </w:r>
      <w:r w:rsidRPr="00676309">
        <w:rPr>
          <w:rFonts w:ascii="GHEA Mariam" w:hAnsi="GHEA Mariam"/>
          <w:bCs/>
          <w:color w:val="000000"/>
          <w:lang w:val="hy-AM" w:eastAsia="en-US"/>
        </w:rPr>
        <w:t>Ա</w:t>
      </w:r>
      <w:r>
        <w:rPr>
          <w:rFonts w:ascii="GHEA Mariam" w:hAnsi="GHEA Mariam"/>
          <w:bCs/>
          <w:color w:val="000000"/>
          <w:lang w:val="hy-AM" w:eastAsia="en-US"/>
        </w:rPr>
        <w:t xml:space="preserve"> </w:t>
      </w:r>
      <w:r w:rsidRPr="00676309">
        <w:rPr>
          <w:rFonts w:ascii="GHEA Mariam" w:hAnsi="GHEA Mariam"/>
          <w:bCs/>
          <w:color w:val="000000"/>
          <w:lang w:val="hy-AM" w:eastAsia="en-US"/>
        </w:rPr>
        <w:t>Ն</w:t>
      </w:r>
      <w:r>
        <w:rPr>
          <w:rFonts w:ascii="GHEA Mariam" w:hAnsi="GHEA Mariam"/>
          <w:bCs/>
          <w:color w:val="000000"/>
          <w:lang w:val="hy-AM" w:eastAsia="en-US"/>
        </w:rPr>
        <w:t xml:space="preserve"> </w:t>
      </w:r>
      <w:r w:rsidRPr="00676309">
        <w:rPr>
          <w:rFonts w:ascii="GHEA Mariam" w:hAnsi="GHEA Mariam"/>
          <w:bCs/>
          <w:color w:val="000000"/>
          <w:lang w:val="hy-AM" w:eastAsia="en-US"/>
        </w:rPr>
        <w:t>Կ</w:t>
      </w:r>
    </w:p>
    <w:p w:rsidR="00C65810" w:rsidRPr="00676309" w:rsidRDefault="00C65810" w:rsidP="00C65810">
      <w:pPr>
        <w:shd w:val="clear" w:color="auto" w:fill="FFFFFF"/>
        <w:ind w:right="150" w:firstLine="450"/>
        <w:jc w:val="center"/>
        <w:rPr>
          <w:rFonts w:ascii="GHEA Mariam" w:hAnsi="GHEA Mariam"/>
          <w:bCs/>
          <w:color w:val="000000"/>
          <w:lang w:val="hy-AM" w:eastAsia="en-US"/>
        </w:rPr>
      </w:pPr>
    </w:p>
    <w:p w:rsidR="00C65810" w:rsidRPr="00676309" w:rsidRDefault="00C65810" w:rsidP="00C65810">
      <w:pPr>
        <w:shd w:val="clear" w:color="auto" w:fill="FFFFFF"/>
        <w:ind w:right="150" w:firstLine="450"/>
        <w:jc w:val="center"/>
        <w:rPr>
          <w:rFonts w:ascii="GHEA Mariam" w:hAnsi="GHEA Mariam"/>
          <w:bCs/>
          <w:color w:val="000000"/>
          <w:lang w:val="hy-AM" w:eastAsia="en-US"/>
        </w:rPr>
      </w:pPr>
      <w:r w:rsidRPr="00676309">
        <w:rPr>
          <w:rFonts w:ascii="GHEA Mariam" w:hAnsi="GHEA Mariam"/>
          <w:bCs/>
          <w:color w:val="000000"/>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C65810" w:rsidRPr="00676309" w:rsidRDefault="00C65810" w:rsidP="00C65810">
      <w:pPr>
        <w:shd w:val="clear" w:color="auto" w:fill="FFFFFF"/>
        <w:ind w:right="150" w:firstLine="450"/>
        <w:jc w:val="both"/>
        <w:rPr>
          <w:rFonts w:ascii="GHEA Mariam" w:hAnsi="GHEA Mariam"/>
          <w:color w:val="000000"/>
          <w:lang w:val="hy-AM" w:eastAsia="en-US"/>
        </w:rPr>
      </w:pPr>
      <w:r w:rsidRPr="00676309">
        <w:rPr>
          <w:rFonts w:ascii="Calibri" w:hAnsi="Calibri" w:cs="Calibri"/>
          <w:color w:val="000000"/>
          <w:lang w:val="hy-AM" w:eastAsia="en-US"/>
        </w:rPr>
        <w:t> </w:t>
      </w:r>
    </w:p>
    <w:tbl>
      <w:tblPr>
        <w:tblW w:w="15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1452"/>
        <w:gridCol w:w="1417"/>
        <w:gridCol w:w="3828"/>
        <w:gridCol w:w="1134"/>
        <w:gridCol w:w="1176"/>
        <w:gridCol w:w="1517"/>
        <w:gridCol w:w="1701"/>
        <w:gridCol w:w="1417"/>
        <w:gridCol w:w="1122"/>
      </w:tblGrid>
      <w:tr w:rsidR="00C65810" w:rsidRPr="00676309" w:rsidTr="00210D20">
        <w:trPr>
          <w:trHeight w:val="1033"/>
        </w:trPr>
        <w:tc>
          <w:tcPr>
            <w:tcW w:w="528" w:type="dxa"/>
            <w:tcBorders>
              <w:top w:val="single" w:sz="4" w:space="0" w:color="auto"/>
              <w:left w:val="single" w:sz="4" w:space="0" w:color="auto"/>
              <w:bottom w:val="single" w:sz="4" w:space="0" w:color="auto"/>
              <w:right w:val="single" w:sz="4" w:space="0" w:color="auto"/>
            </w:tcBorders>
            <w:vAlign w:val="center"/>
            <w:hideMark/>
          </w:tcPr>
          <w:p w:rsidR="00C65810" w:rsidRDefault="00C65810" w:rsidP="005A49D8">
            <w:pPr>
              <w:jc w:val="center"/>
              <w:rPr>
                <w:rFonts w:ascii="GHEA Mariam" w:hAnsi="GHEA Mariam"/>
                <w:color w:val="000000"/>
                <w:lang w:val="hy-AM" w:eastAsia="en-US"/>
              </w:rPr>
            </w:pPr>
            <w:r w:rsidRPr="00676309">
              <w:rPr>
                <w:rFonts w:ascii="GHEA Mariam" w:hAnsi="GHEA Mariam"/>
                <w:bCs/>
                <w:i/>
                <w:iCs/>
                <w:u w:val="single"/>
                <w:lang w:val="hy-AM" w:eastAsia="en-GB"/>
              </w:rPr>
              <w:br w:type="page"/>
            </w:r>
            <w:r w:rsidRPr="00676309">
              <w:rPr>
                <w:rFonts w:ascii="GHEA Mariam" w:hAnsi="GHEA Mariam"/>
                <w:color w:val="000000"/>
                <w:lang w:val="hy-AM" w:eastAsia="en-US"/>
              </w:rPr>
              <w:t>NN</w:t>
            </w:r>
          </w:p>
          <w:p w:rsidR="00C65810" w:rsidRPr="00676309" w:rsidRDefault="00C65810" w:rsidP="005A49D8">
            <w:pPr>
              <w:jc w:val="center"/>
              <w:rPr>
                <w:rFonts w:ascii="GHEA Mariam" w:hAnsi="GHEA Mariam"/>
                <w:color w:val="000000"/>
                <w:lang w:val="hy-AM" w:eastAsia="en-US"/>
              </w:rPr>
            </w:pPr>
            <w:r>
              <w:rPr>
                <w:rFonts w:ascii="GHEA Mariam" w:hAnsi="GHEA Mariam"/>
                <w:color w:val="000000"/>
                <w:lang w:val="hy-AM" w:eastAsia="en-US"/>
              </w:rPr>
              <w:t>ը/կ</w:t>
            </w:r>
          </w:p>
        </w:tc>
        <w:tc>
          <w:tcPr>
            <w:tcW w:w="1452" w:type="dxa"/>
            <w:tcBorders>
              <w:top w:val="single" w:sz="4" w:space="0" w:color="auto"/>
              <w:left w:val="single" w:sz="4" w:space="0" w:color="auto"/>
              <w:bottom w:val="single" w:sz="4" w:space="0" w:color="auto"/>
              <w:right w:val="single" w:sz="4" w:space="0" w:color="auto"/>
            </w:tcBorders>
            <w:vAlign w:val="center"/>
            <w:hideMark/>
          </w:tcPr>
          <w:p w:rsidR="00C65810" w:rsidRPr="00676309" w:rsidRDefault="00C65810" w:rsidP="005A49D8">
            <w:pPr>
              <w:jc w:val="center"/>
              <w:rPr>
                <w:rFonts w:ascii="GHEA Mariam" w:hAnsi="GHEA Mariam"/>
                <w:color w:val="000000"/>
                <w:lang w:val="hy-AM" w:eastAsia="en-US"/>
              </w:rPr>
            </w:pPr>
            <w:r w:rsidRPr="00676309">
              <w:rPr>
                <w:rFonts w:ascii="GHEA Mariam" w:hAnsi="GHEA Mariam" w:cs="Sylfaen"/>
                <w:color w:val="000000"/>
                <w:lang w:val="hy-AM" w:eastAsia="en-US"/>
              </w:rPr>
              <w:t>ԱՏԳ</w:t>
            </w:r>
            <w:r w:rsidRPr="00676309">
              <w:rPr>
                <w:rFonts w:ascii="GHEA Mariam" w:hAnsi="GHEA Mariam"/>
                <w:color w:val="000000"/>
                <w:lang w:val="hy-AM" w:eastAsia="en-US"/>
              </w:rPr>
              <w:t xml:space="preserve"> </w:t>
            </w:r>
            <w:r w:rsidRPr="00676309">
              <w:rPr>
                <w:rFonts w:ascii="GHEA Mariam" w:hAnsi="GHEA Mariam" w:cs="Sylfaen"/>
                <w:color w:val="000000"/>
                <w:lang w:val="hy-AM" w:eastAsia="en-US"/>
              </w:rPr>
              <w:t>ԱԱ</w:t>
            </w:r>
            <w:r w:rsidRPr="00676309">
              <w:rPr>
                <w:rFonts w:ascii="GHEA Mariam" w:hAnsi="GHEA Mariam"/>
                <w:color w:val="000000"/>
                <w:lang w:val="hy-AM" w:eastAsia="en-US"/>
              </w:rPr>
              <w:t>-</w:t>
            </w:r>
            <w:r w:rsidRPr="00676309">
              <w:rPr>
                <w:rFonts w:ascii="GHEA Mariam" w:hAnsi="GHEA Mariam" w:cs="Sylfaen"/>
                <w:color w:val="000000"/>
                <w:lang w:val="hy-AM" w:eastAsia="en-US"/>
              </w:rPr>
              <w:t>ի</w:t>
            </w:r>
            <w:r w:rsidRPr="00676309">
              <w:rPr>
                <w:rFonts w:ascii="GHEA Mariam" w:hAnsi="GHEA Mariam"/>
                <w:color w:val="000000"/>
                <w:lang w:val="hy-AM" w:eastAsia="en-US"/>
              </w:rPr>
              <w:t xml:space="preserve"> </w:t>
            </w:r>
            <w:r w:rsidRPr="00676309">
              <w:rPr>
                <w:rFonts w:ascii="GHEA Mariam" w:hAnsi="GHEA Mariam" w:cs="Sylfaen"/>
                <w:color w:val="000000"/>
                <w:lang w:val="hy-AM" w:eastAsia="en-US"/>
              </w:rPr>
              <w:t>ծածկագիրը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5810" w:rsidRPr="00676309" w:rsidRDefault="00C65810" w:rsidP="005A49D8">
            <w:pPr>
              <w:jc w:val="center"/>
              <w:rPr>
                <w:rFonts w:ascii="GHEA Mariam" w:hAnsi="GHEA Mariam"/>
                <w:color w:val="000000"/>
                <w:lang w:val="hy-AM" w:eastAsia="en-US"/>
              </w:rPr>
            </w:pPr>
            <w:r w:rsidRPr="00676309">
              <w:rPr>
                <w:rFonts w:ascii="GHEA Mariam" w:hAnsi="GHEA Mariam" w:cs="Sylfaen"/>
                <w:color w:val="000000"/>
                <w:lang w:val="hy-AM" w:eastAsia="en-US"/>
              </w:rPr>
              <w:t>Անվանումը</w:t>
            </w:r>
          </w:p>
        </w:tc>
        <w:tc>
          <w:tcPr>
            <w:tcW w:w="3828" w:type="dxa"/>
            <w:tcBorders>
              <w:top w:val="single" w:sz="4" w:space="0" w:color="auto"/>
              <w:left w:val="single" w:sz="4" w:space="0" w:color="auto"/>
              <w:bottom w:val="single" w:sz="4" w:space="0" w:color="auto"/>
              <w:right w:val="single" w:sz="4" w:space="0" w:color="auto"/>
            </w:tcBorders>
            <w:vAlign w:val="center"/>
            <w:hideMark/>
          </w:tcPr>
          <w:p w:rsidR="00C65810" w:rsidRPr="00676309" w:rsidRDefault="00C65810" w:rsidP="005A49D8">
            <w:pPr>
              <w:jc w:val="center"/>
              <w:rPr>
                <w:rFonts w:ascii="GHEA Mariam" w:hAnsi="GHEA Mariam"/>
                <w:color w:val="000000"/>
                <w:lang w:val="hy-AM" w:eastAsia="en-US"/>
              </w:rPr>
            </w:pPr>
            <w:r w:rsidRPr="00676309">
              <w:rPr>
                <w:rFonts w:ascii="GHEA Mariam" w:hAnsi="GHEA Mariam" w:cs="Sylfaen"/>
                <w:color w:val="000000"/>
                <w:lang w:val="hy-AM" w:eastAsia="en-US"/>
              </w:rPr>
              <w:t>Տեխնիկական</w:t>
            </w:r>
            <w:r w:rsidRPr="00676309">
              <w:rPr>
                <w:rFonts w:ascii="GHEA Mariam" w:hAnsi="GHEA Mariam"/>
                <w:color w:val="000000"/>
                <w:lang w:val="hy-AM" w:eastAsia="en-US"/>
              </w:rPr>
              <w:t xml:space="preserve"> </w:t>
            </w:r>
            <w:r w:rsidRPr="00676309">
              <w:rPr>
                <w:rFonts w:ascii="GHEA Mariam" w:hAnsi="GHEA Mariam" w:cs="Sylfaen"/>
                <w:color w:val="000000"/>
                <w:lang w:val="hy-AM" w:eastAsia="en-US"/>
              </w:rPr>
              <w:t>բնութագիրը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C65810" w:rsidRPr="00C65810" w:rsidRDefault="00C65810" w:rsidP="005A49D8">
            <w:pPr>
              <w:jc w:val="center"/>
              <w:rPr>
                <w:rFonts w:ascii="GHEA Mariam" w:hAnsi="GHEA Mariam"/>
                <w:color w:val="000000"/>
                <w:spacing w:val="-8"/>
                <w:lang w:val="hy-AM" w:eastAsia="en-US"/>
              </w:rPr>
            </w:pPr>
            <w:r w:rsidRPr="00C65810">
              <w:rPr>
                <w:rFonts w:ascii="GHEA Mariam" w:hAnsi="GHEA Mariam" w:cs="Sylfaen"/>
                <w:color w:val="000000"/>
                <w:spacing w:val="-8"/>
                <w:lang w:val="hy-AM" w:eastAsia="en-US"/>
              </w:rPr>
              <w:t>Չափի</w:t>
            </w:r>
            <w:r w:rsidRPr="00C65810">
              <w:rPr>
                <w:rFonts w:ascii="GHEA Mariam" w:hAnsi="GHEA Mariam"/>
                <w:color w:val="000000"/>
                <w:spacing w:val="-8"/>
                <w:lang w:val="hy-AM" w:eastAsia="en-US"/>
              </w:rPr>
              <w:t xml:space="preserve"> </w:t>
            </w:r>
            <w:r w:rsidRPr="00C65810">
              <w:rPr>
                <w:rFonts w:ascii="GHEA Mariam" w:hAnsi="GHEA Mariam" w:cs="Sylfaen"/>
                <w:color w:val="000000"/>
                <w:spacing w:val="-8"/>
                <w:lang w:val="hy-AM" w:eastAsia="en-US"/>
              </w:rPr>
              <w:t>միավորը</w:t>
            </w:r>
          </w:p>
        </w:tc>
        <w:tc>
          <w:tcPr>
            <w:tcW w:w="1176" w:type="dxa"/>
            <w:tcBorders>
              <w:top w:val="single" w:sz="4" w:space="0" w:color="auto"/>
              <w:left w:val="single" w:sz="4" w:space="0" w:color="auto"/>
              <w:bottom w:val="single" w:sz="4" w:space="0" w:color="auto"/>
              <w:right w:val="single" w:sz="4" w:space="0" w:color="auto"/>
            </w:tcBorders>
            <w:vAlign w:val="center"/>
            <w:hideMark/>
          </w:tcPr>
          <w:p w:rsidR="00C65810" w:rsidRPr="00C65810" w:rsidRDefault="00C65810" w:rsidP="005A49D8">
            <w:pPr>
              <w:jc w:val="center"/>
              <w:rPr>
                <w:rFonts w:ascii="GHEA Mariam" w:hAnsi="GHEA Mariam"/>
                <w:color w:val="000000"/>
                <w:spacing w:val="-8"/>
                <w:lang w:val="hy-AM" w:eastAsia="en-US"/>
              </w:rPr>
            </w:pPr>
            <w:r w:rsidRPr="00C65810">
              <w:rPr>
                <w:rFonts w:ascii="GHEA Mariam" w:hAnsi="GHEA Mariam" w:cs="Sylfaen"/>
                <w:color w:val="000000"/>
                <w:spacing w:val="-8"/>
                <w:lang w:val="hy-AM" w:eastAsia="en-US"/>
              </w:rPr>
              <w:t>Քանակը</w:t>
            </w:r>
          </w:p>
        </w:tc>
        <w:tc>
          <w:tcPr>
            <w:tcW w:w="1517" w:type="dxa"/>
            <w:tcBorders>
              <w:top w:val="single" w:sz="4" w:space="0" w:color="auto"/>
              <w:left w:val="single" w:sz="4" w:space="0" w:color="auto"/>
              <w:bottom w:val="single" w:sz="4" w:space="0" w:color="auto"/>
              <w:right w:val="single" w:sz="4" w:space="0" w:color="auto"/>
            </w:tcBorders>
            <w:vAlign w:val="center"/>
            <w:hideMark/>
          </w:tcPr>
          <w:p w:rsidR="00C65810" w:rsidRDefault="00C65810" w:rsidP="005A49D8">
            <w:pPr>
              <w:jc w:val="center"/>
              <w:rPr>
                <w:rFonts w:ascii="GHEA Mariam" w:hAnsi="GHEA Mariam"/>
                <w:color w:val="000000"/>
                <w:lang w:val="hy-AM" w:eastAsia="en-US"/>
              </w:rPr>
            </w:pPr>
            <w:r w:rsidRPr="00676309">
              <w:rPr>
                <w:rFonts w:ascii="GHEA Mariam" w:hAnsi="GHEA Mariam" w:cs="Sylfaen"/>
                <w:color w:val="000000"/>
                <w:lang w:val="hy-AM" w:eastAsia="en-US"/>
              </w:rPr>
              <w:t>Ծագման</w:t>
            </w:r>
            <w:r w:rsidRPr="00676309">
              <w:rPr>
                <w:rFonts w:ascii="GHEA Mariam" w:hAnsi="GHEA Mariam"/>
                <w:color w:val="000000"/>
                <w:lang w:val="hy-AM" w:eastAsia="en-US"/>
              </w:rPr>
              <w:t xml:space="preserve"> </w:t>
            </w:r>
          </w:p>
          <w:p w:rsidR="00C65810" w:rsidRPr="00676309" w:rsidRDefault="00C65810" w:rsidP="005A49D8">
            <w:pPr>
              <w:jc w:val="center"/>
              <w:rPr>
                <w:rFonts w:ascii="GHEA Mariam" w:hAnsi="GHEA Mariam"/>
                <w:color w:val="000000"/>
                <w:lang w:val="hy-AM" w:eastAsia="en-US"/>
              </w:rPr>
            </w:pPr>
            <w:r w:rsidRPr="00676309">
              <w:rPr>
                <w:rFonts w:ascii="GHEA Mariam" w:hAnsi="GHEA Mariam" w:cs="Sylfaen"/>
                <w:color w:val="000000"/>
                <w:lang w:val="hy-AM" w:eastAsia="en-US"/>
              </w:rPr>
              <w:t>երկիր</w:t>
            </w:r>
            <w:r>
              <w:rPr>
                <w:rFonts w:ascii="GHEA Mariam" w:hAnsi="GHEA Mariam" w:cs="Sylfaen"/>
                <w:color w:val="000000"/>
                <w:lang w:val="hy-AM" w:eastAsia="en-US"/>
              </w:rPr>
              <w:t>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5810" w:rsidRPr="00676309" w:rsidRDefault="00C65810" w:rsidP="005A49D8">
            <w:pPr>
              <w:jc w:val="center"/>
              <w:rPr>
                <w:rFonts w:ascii="GHEA Mariam" w:hAnsi="GHEA Mariam" w:cs="Sylfaen"/>
                <w:color w:val="000000"/>
                <w:lang w:val="hy-AM" w:eastAsia="en-US"/>
              </w:rPr>
            </w:pPr>
            <w:r w:rsidRPr="00676309">
              <w:rPr>
                <w:rFonts w:ascii="GHEA Mariam" w:hAnsi="GHEA Mariam" w:cs="Sylfaen"/>
                <w:color w:val="000000"/>
                <w:lang w:val="hy-AM" w:eastAsia="en-US"/>
              </w:rPr>
              <w:t>Արտահանման երկիրը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5810" w:rsidRPr="00676309" w:rsidRDefault="00C65810" w:rsidP="005A49D8">
            <w:pPr>
              <w:jc w:val="center"/>
              <w:rPr>
                <w:rFonts w:ascii="GHEA Mariam" w:hAnsi="GHEA Mariam" w:cs="Sylfaen"/>
                <w:color w:val="000000"/>
                <w:lang w:val="hy-AM" w:eastAsia="en-US"/>
              </w:rPr>
            </w:pPr>
            <w:r w:rsidRPr="00676309">
              <w:rPr>
                <w:rFonts w:ascii="GHEA Mariam" w:hAnsi="GHEA Mariam" w:cs="Sylfaen"/>
                <w:color w:val="000000"/>
                <w:lang w:val="hy-AM" w:eastAsia="en-US"/>
              </w:rPr>
              <w:t>Արժեքը</w:t>
            </w:r>
            <w:r w:rsidRPr="00676309">
              <w:rPr>
                <w:rFonts w:ascii="Calibri" w:hAnsi="Calibri" w:cs="Calibri"/>
                <w:color w:val="000000"/>
                <w:lang w:val="hy-AM" w:eastAsia="en-US"/>
              </w:rPr>
              <w:t> </w:t>
            </w:r>
            <w:r w:rsidRPr="00676309">
              <w:rPr>
                <w:rFonts w:ascii="GHEA Mariam" w:hAnsi="GHEA Mariam" w:cs="Sylfaen"/>
                <w:color w:val="000000"/>
                <w:lang w:val="hy-AM" w:eastAsia="en-US"/>
              </w:rPr>
              <w:br/>
              <w:t>(դրամ)</w:t>
            </w:r>
          </w:p>
        </w:tc>
        <w:tc>
          <w:tcPr>
            <w:tcW w:w="1122" w:type="dxa"/>
            <w:tcBorders>
              <w:top w:val="single" w:sz="4" w:space="0" w:color="auto"/>
              <w:left w:val="single" w:sz="4" w:space="0" w:color="auto"/>
              <w:bottom w:val="single" w:sz="4" w:space="0" w:color="auto"/>
              <w:right w:val="single" w:sz="4" w:space="0" w:color="auto"/>
            </w:tcBorders>
            <w:vAlign w:val="center"/>
            <w:hideMark/>
          </w:tcPr>
          <w:p w:rsidR="00C65810" w:rsidRPr="00676309" w:rsidRDefault="00C65810" w:rsidP="005A49D8">
            <w:pPr>
              <w:jc w:val="center"/>
              <w:rPr>
                <w:rFonts w:ascii="GHEA Mariam" w:hAnsi="GHEA Mariam"/>
                <w:color w:val="000000"/>
                <w:lang w:val="hy-AM" w:eastAsia="en-US"/>
              </w:rPr>
            </w:pPr>
            <w:proofErr w:type="spellStart"/>
            <w:r w:rsidRPr="00676309">
              <w:rPr>
                <w:rFonts w:ascii="GHEA Mariam" w:hAnsi="GHEA Mariam"/>
                <w:color w:val="000000"/>
                <w:lang w:eastAsia="en-US"/>
              </w:rPr>
              <w:t>Այլ</w:t>
            </w:r>
            <w:proofErr w:type="spellEnd"/>
            <w:r w:rsidRPr="00676309">
              <w:rPr>
                <w:rFonts w:ascii="GHEA Mariam" w:hAnsi="GHEA Mariam"/>
                <w:color w:val="000000"/>
                <w:lang w:eastAsia="en-US"/>
              </w:rPr>
              <w:t xml:space="preserve"> </w:t>
            </w:r>
            <w:proofErr w:type="spellStart"/>
            <w:r w:rsidRPr="00676309">
              <w:rPr>
                <w:rFonts w:ascii="GHEA Mariam" w:hAnsi="GHEA Mariam"/>
                <w:color w:val="000000"/>
                <w:lang w:eastAsia="en-US"/>
              </w:rPr>
              <w:t>տեղեկու-թյուններ</w:t>
            </w:r>
            <w:proofErr w:type="spellEnd"/>
          </w:p>
        </w:tc>
      </w:tr>
      <w:tr w:rsidR="00C65810" w:rsidRPr="00676309" w:rsidTr="00C65810">
        <w:trPr>
          <w:trHeight w:val="534"/>
        </w:trPr>
        <w:tc>
          <w:tcPr>
            <w:tcW w:w="15292" w:type="dxa"/>
            <w:gridSpan w:val="10"/>
            <w:tcBorders>
              <w:top w:val="single" w:sz="4" w:space="0" w:color="auto"/>
              <w:left w:val="single" w:sz="4" w:space="0" w:color="auto"/>
              <w:bottom w:val="single" w:sz="4" w:space="0" w:color="auto"/>
              <w:right w:val="single" w:sz="4" w:space="0" w:color="auto"/>
            </w:tcBorders>
            <w:vAlign w:val="center"/>
          </w:tcPr>
          <w:p w:rsidR="00C65810" w:rsidRPr="00676309" w:rsidRDefault="00C65810" w:rsidP="00C65810">
            <w:pPr>
              <w:shd w:val="clear" w:color="auto" w:fill="FFFFFF"/>
              <w:ind w:right="150"/>
              <w:jc w:val="center"/>
              <w:rPr>
                <w:rFonts w:ascii="GHEA Mariam" w:hAnsi="GHEA Mariam" w:cs="Sylfaen"/>
                <w:color w:val="000000"/>
                <w:lang w:val="hy-AM" w:eastAsia="en-US"/>
              </w:rPr>
            </w:pPr>
            <w:r w:rsidRPr="00676309">
              <w:rPr>
                <w:rFonts w:ascii="GHEA Mariam" w:hAnsi="GHEA Mariam"/>
                <w:bCs/>
                <w:color w:val="000000"/>
                <w:lang w:val="hy-AM" w:eastAsia="en-US"/>
              </w:rPr>
              <w:t>ՏԵԽՆՈԼՈԳԻԱԿԱՆ ՍԱՐՔԱՎՈՐՈՒՄՆԵՐ, ԴՐԱՆՑ ԲԱՂԿԱՑՈՒՑԻՉ ՈՒ ՀԱՄԱԼՐՈՂ ՄԱՍԵՐ</w:t>
            </w:r>
          </w:p>
        </w:tc>
      </w:tr>
      <w:tr w:rsidR="00C65810" w:rsidRPr="00676309" w:rsidTr="00210D20">
        <w:trPr>
          <w:trHeight w:val="1970"/>
        </w:trPr>
        <w:tc>
          <w:tcPr>
            <w:tcW w:w="528" w:type="dxa"/>
            <w:tcBorders>
              <w:top w:val="single" w:sz="4" w:space="0" w:color="auto"/>
              <w:left w:val="single" w:sz="4" w:space="0" w:color="auto"/>
              <w:bottom w:val="single" w:sz="4" w:space="0" w:color="auto"/>
              <w:right w:val="single" w:sz="4" w:space="0" w:color="auto"/>
            </w:tcBorders>
            <w:noWrap/>
            <w:vAlign w:val="center"/>
          </w:tcPr>
          <w:p w:rsidR="00C65810" w:rsidRPr="00073FDB" w:rsidRDefault="00C65810" w:rsidP="005A49D8">
            <w:pPr>
              <w:rPr>
                <w:rFonts w:ascii="GHEA Mariam" w:eastAsia="Calibri" w:hAnsi="GHEA Mariam"/>
                <w:color w:val="000000"/>
                <w:lang w:val="hy-AM" w:eastAsia="en-US"/>
              </w:rPr>
            </w:pPr>
            <w:bookmarkStart w:id="0" w:name="_Hlk107485755"/>
            <w:r w:rsidRPr="00073FDB">
              <w:rPr>
                <w:rFonts w:ascii="GHEA Mariam" w:eastAsia="Calibri" w:hAnsi="GHEA Mariam"/>
                <w:color w:val="000000"/>
                <w:lang w:val="hy-AM" w:eastAsia="en-US"/>
              </w:rPr>
              <w:t>1</w:t>
            </w:r>
            <w:r w:rsidR="00073FDB" w:rsidRPr="00073FDB">
              <w:rPr>
                <w:rFonts w:ascii="GHEA Mariam" w:eastAsia="MS Gothic" w:hAnsi="GHEA Mariam" w:cs="MS Gothic"/>
                <w:color w:val="000000"/>
                <w:lang w:val="hy-AM" w:eastAsia="en-US"/>
              </w:rPr>
              <w:t>.</w:t>
            </w:r>
          </w:p>
        </w:tc>
        <w:tc>
          <w:tcPr>
            <w:tcW w:w="14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65810" w:rsidRPr="00676309" w:rsidRDefault="00C65810" w:rsidP="005A49D8">
            <w:pPr>
              <w:jc w:val="center"/>
              <w:rPr>
                <w:rFonts w:ascii="GHEA Mariam" w:eastAsia="Calibri" w:hAnsi="GHEA Mariam"/>
                <w:lang w:val="hy-AM" w:eastAsia="en-US"/>
              </w:rPr>
            </w:pPr>
            <w:r w:rsidRPr="00676309">
              <w:rPr>
                <w:rFonts w:ascii="GHEA Mariam" w:hAnsi="GHEA Mariam"/>
              </w:rPr>
              <w:t>9406903100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C65810" w:rsidRPr="00676309" w:rsidRDefault="00C65810" w:rsidP="005A49D8">
            <w:pPr>
              <w:jc w:val="center"/>
              <w:rPr>
                <w:rFonts w:ascii="GHEA Mariam" w:eastAsia="Calibri" w:hAnsi="GHEA Mariam" w:cs="Sylfaen"/>
                <w:color w:val="000000"/>
                <w:lang w:val="hy-AM" w:eastAsia="en-US"/>
              </w:rPr>
            </w:pPr>
            <w:proofErr w:type="spellStart"/>
            <w:r w:rsidRPr="00676309">
              <w:rPr>
                <w:rFonts w:ascii="GHEA Mariam" w:hAnsi="GHEA Mariam"/>
              </w:rPr>
              <w:t>Ջերմոցներ</w:t>
            </w:r>
            <w:proofErr w:type="spellEnd"/>
          </w:p>
        </w:tc>
        <w:tc>
          <w:tcPr>
            <w:tcW w:w="3828" w:type="dxa"/>
            <w:tcBorders>
              <w:top w:val="outset" w:sz="6" w:space="0" w:color="auto"/>
              <w:left w:val="outset" w:sz="6" w:space="0" w:color="auto"/>
              <w:bottom w:val="outset" w:sz="6" w:space="0" w:color="auto"/>
              <w:right w:val="outset" w:sz="6" w:space="0" w:color="auto"/>
            </w:tcBorders>
            <w:shd w:val="clear" w:color="auto" w:fill="FFFFFF"/>
            <w:vAlign w:val="center"/>
          </w:tcPr>
          <w:p w:rsidR="00C65810" w:rsidRPr="00676309" w:rsidRDefault="00210D20" w:rsidP="00210D20">
            <w:pPr>
              <w:spacing w:before="100" w:beforeAutospacing="1" w:after="100" w:afterAutospacing="1"/>
              <w:jc w:val="center"/>
              <w:rPr>
                <w:rFonts w:ascii="GHEA Mariam" w:eastAsia="Calibri" w:hAnsi="GHEA Mariam" w:cs="Calibri"/>
                <w:color w:val="000000"/>
                <w:lang w:val="hy-AM" w:eastAsia="en-US"/>
              </w:rPr>
            </w:pPr>
            <w:r>
              <w:rPr>
                <w:rFonts w:ascii="GHEA Mariam" w:hAnsi="GHEA Mariam"/>
                <w:lang w:val="hy-AM"/>
              </w:rPr>
              <w:t>ջ</w:t>
            </w:r>
            <w:r w:rsidR="00C65810" w:rsidRPr="00676309">
              <w:rPr>
                <w:rFonts w:ascii="GHEA Mariam" w:hAnsi="GHEA Mariam"/>
                <w:lang w:val="hy-AM"/>
              </w:rPr>
              <w:t>երմատնային կոմպլեքսի համար նախատեսված ջերմատան հատակի ծածկ, ջերմատնային կոմպլեքսի համար նախատեսված ստվերարկման համակարգ, ջերմատան կոնստրուկցիա և մեխանիզմներ, ջրորդանային համակարգի համար մետաղական թիթեղներ, ջերմատան պաշտպանիչ թաղանթ, ավտոմատ դռներ, ջեռուցման կաթսա, այրիչ, օդամղիչ, կոնդենսոր, պոմպեր և փականներ, co2 համակարգի խողովակ</w:t>
            </w:r>
            <w:r>
              <w:rPr>
                <w:rFonts w:ascii="GHEA Mariam" w:hAnsi="GHEA Mariam"/>
                <w:lang w:val="hy-AM"/>
              </w:rPr>
              <w:t>աշար, co2 համակարգի բաշխիչ պոլիէ</w:t>
            </w:r>
            <w:r w:rsidR="00C65810" w:rsidRPr="00676309">
              <w:rPr>
                <w:rFonts w:ascii="GHEA Mariam" w:hAnsi="GHEA Mariam"/>
                <w:lang w:val="hy-AM"/>
              </w:rPr>
              <w:t xml:space="preserve">թիլենային համակարգ, մաքուր ջրի բաք, ոռոգման պոմպակայան, պարարտանյութերի վաննա, բաշխիչ հանգույցներ, </w:t>
            </w:r>
            <w:r w:rsidR="00C65810" w:rsidRPr="00676309">
              <w:rPr>
                <w:rFonts w:ascii="GHEA Mariam" w:hAnsi="GHEA Mariam"/>
                <w:lang w:val="hy-AM"/>
              </w:rPr>
              <w:lastRenderedPageBreak/>
              <w:t>ջրամատակարարման խողովակներ, կաթիլային խողովակաշար կաթոցիկներով, էլեկտրական վահաններ, մալուխատարեր, մալուխներ, օդափոխիչներ, միացման տուփեր, մետեո կայան, կառավարման վահան, էկրանային մալուխներ, սենսորներ և այլ աքսեսուարներ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65810" w:rsidRPr="00676309" w:rsidRDefault="00C65810" w:rsidP="005A49D8">
            <w:pPr>
              <w:jc w:val="center"/>
              <w:rPr>
                <w:rFonts w:ascii="GHEA Mariam" w:eastAsia="Calibri" w:hAnsi="GHEA Mariam" w:cs="Sylfaen"/>
                <w:color w:val="000000"/>
                <w:lang w:val="hy-AM" w:eastAsia="en-US"/>
              </w:rPr>
            </w:pPr>
            <w:r w:rsidRPr="00676309">
              <w:rPr>
                <w:rFonts w:ascii="GHEA Mariam" w:hAnsi="GHEA Mariam"/>
                <w:color w:val="000000"/>
                <w:lang w:val="hy-AM"/>
              </w:rPr>
              <w:lastRenderedPageBreak/>
              <w:t>կգ</w:t>
            </w:r>
          </w:p>
        </w:tc>
        <w:tc>
          <w:tcPr>
            <w:tcW w:w="11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65810" w:rsidRPr="00676309" w:rsidRDefault="00C65810" w:rsidP="005A49D8">
            <w:pPr>
              <w:jc w:val="center"/>
              <w:rPr>
                <w:rFonts w:ascii="GHEA Mariam" w:eastAsia="Calibri" w:hAnsi="GHEA Mariam" w:cs="Calibri"/>
                <w:color w:val="000000"/>
                <w:lang w:val="hy-AM" w:eastAsia="en-US"/>
              </w:rPr>
            </w:pPr>
            <w:r w:rsidRPr="00676309">
              <w:rPr>
                <w:rFonts w:ascii="GHEA Mariam" w:hAnsi="GHEA Mariam"/>
                <w:color w:val="000000"/>
                <w:lang w:val="hy-AM"/>
              </w:rPr>
              <w:t>7</w:t>
            </w:r>
            <w:r w:rsidRPr="00676309">
              <w:rPr>
                <w:rFonts w:ascii="GHEA Mariam" w:hAnsi="GHEA Mariam"/>
                <w:color w:val="000000"/>
              </w:rPr>
              <w:t>31</w:t>
            </w:r>
            <w:r w:rsidRPr="00676309">
              <w:rPr>
                <w:rFonts w:ascii="GHEA Mariam" w:hAnsi="GHEA Mariam"/>
                <w:color w:val="000000"/>
                <w:lang w:val="hy-AM"/>
              </w:rPr>
              <w:t xml:space="preserve"> 000</w:t>
            </w:r>
          </w:p>
        </w:tc>
        <w:tc>
          <w:tcPr>
            <w:tcW w:w="15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65810" w:rsidRPr="00676309" w:rsidRDefault="00C65810" w:rsidP="005A49D8">
            <w:pPr>
              <w:jc w:val="center"/>
              <w:rPr>
                <w:rFonts w:ascii="GHEA Mariam" w:eastAsia="Calibri" w:hAnsi="GHEA Mariam" w:cs="Calibri"/>
                <w:lang w:val="hy-AM" w:eastAsia="en-US"/>
              </w:rPr>
            </w:pPr>
            <w:r w:rsidRPr="00676309">
              <w:rPr>
                <w:rFonts w:ascii="GHEA Mariam" w:hAnsi="GHEA Mariam"/>
                <w:color w:val="000000"/>
                <w:lang w:val="hy-AM"/>
              </w:rPr>
              <w:t>Ֆրանսիա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C65810" w:rsidRPr="00676309" w:rsidRDefault="00C65810" w:rsidP="005A49D8">
            <w:pPr>
              <w:jc w:val="center"/>
              <w:rPr>
                <w:rFonts w:ascii="GHEA Mariam" w:eastAsia="Calibri" w:hAnsi="GHEA Mariam" w:cs="Calibri"/>
                <w:color w:val="000000"/>
                <w:lang w:val="hy-AM" w:eastAsia="en-US"/>
              </w:rPr>
            </w:pPr>
            <w:r w:rsidRPr="00676309">
              <w:rPr>
                <w:rFonts w:ascii="GHEA Mariam" w:hAnsi="GHEA Mariam"/>
                <w:color w:val="000000"/>
                <w:lang w:val="hy-AM"/>
              </w:rPr>
              <w:t>Ֆրանսիա</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C65810" w:rsidRPr="00676309" w:rsidRDefault="00C65810" w:rsidP="005A49D8">
            <w:pPr>
              <w:jc w:val="center"/>
              <w:rPr>
                <w:rFonts w:ascii="GHEA Mariam" w:eastAsia="Calibri" w:hAnsi="GHEA Mariam" w:cs="Calibri"/>
                <w:color w:val="000000"/>
                <w:lang w:val="hy-AM" w:eastAsia="en-US"/>
              </w:rPr>
            </w:pPr>
            <w:r w:rsidRPr="00676309">
              <w:rPr>
                <w:rFonts w:ascii="GHEA Mariam" w:hAnsi="GHEA Mariam"/>
                <w:color w:val="000000"/>
                <w:lang w:val="hy-AM"/>
              </w:rPr>
              <w:t xml:space="preserve">1 </w:t>
            </w:r>
            <w:r w:rsidRPr="00676309">
              <w:rPr>
                <w:rFonts w:ascii="GHEA Mariam" w:hAnsi="GHEA Mariam"/>
                <w:color w:val="000000"/>
              </w:rPr>
              <w:t>188</w:t>
            </w:r>
            <w:r w:rsidRPr="00676309">
              <w:rPr>
                <w:rFonts w:ascii="GHEA Mariam" w:hAnsi="GHEA Mariam"/>
                <w:color w:val="000000"/>
                <w:lang w:val="hy-AM"/>
              </w:rPr>
              <w:t xml:space="preserve"> </w:t>
            </w:r>
            <w:r w:rsidRPr="00676309">
              <w:rPr>
                <w:rFonts w:ascii="GHEA Mariam" w:hAnsi="GHEA Mariam"/>
                <w:color w:val="000000"/>
              </w:rPr>
              <w:t>540</w:t>
            </w:r>
            <w:r w:rsidRPr="00676309">
              <w:rPr>
                <w:rFonts w:ascii="GHEA Mariam" w:hAnsi="GHEA Mariam"/>
                <w:color w:val="000000"/>
                <w:lang w:val="hy-AM"/>
              </w:rPr>
              <w:t xml:space="preserve"> 000</w:t>
            </w:r>
          </w:p>
        </w:tc>
        <w:tc>
          <w:tcPr>
            <w:tcW w:w="1122" w:type="dxa"/>
            <w:tcBorders>
              <w:top w:val="single" w:sz="4" w:space="0" w:color="auto"/>
              <w:left w:val="single" w:sz="4" w:space="0" w:color="auto"/>
              <w:bottom w:val="single" w:sz="4" w:space="0" w:color="auto"/>
              <w:right w:val="single" w:sz="4" w:space="0" w:color="auto"/>
            </w:tcBorders>
            <w:noWrap/>
            <w:vAlign w:val="center"/>
          </w:tcPr>
          <w:p w:rsidR="00C65810" w:rsidRPr="00676309" w:rsidRDefault="00C65810" w:rsidP="005A49D8">
            <w:pPr>
              <w:spacing w:after="160"/>
              <w:jc w:val="center"/>
              <w:rPr>
                <w:rFonts w:ascii="GHEA Mariam" w:eastAsia="Calibri" w:hAnsi="GHEA Mariam" w:cs="Calibri"/>
                <w:bCs/>
                <w:color w:val="000000"/>
                <w:lang w:val="hy-AM" w:eastAsia="en-US"/>
              </w:rPr>
            </w:pPr>
          </w:p>
        </w:tc>
      </w:tr>
      <w:bookmarkEnd w:id="0"/>
      <w:tr w:rsidR="00C65810" w:rsidRPr="00676309" w:rsidTr="00210D20">
        <w:trPr>
          <w:trHeight w:val="962"/>
        </w:trPr>
        <w:tc>
          <w:tcPr>
            <w:tcW w:w="528" w:type="dxa"/>
            <w:tcBorders>
              <w:top w:val="single" w:sz="4" w:space="0" w:color="auto"/>
              <w:left w:val="single" w:sz="4" w:space="0" w:color="auto"/>
              <w:bottom w:val="single" w:sz="4" w:space="0" w:color="auto"/>
              <w:right w:val="single" w:sz="4" w:space="0" w:color="auto"/>
            </w:tcBorders>
            <w:noWrap/>
            <w:vAlign w:val="center"/>
          </w:tcPr>
          <w:p w:rsidR="00C65810" w:rsidRPr="00073FDB" w:rsidRDefault="00C65810" w:rsidP="00073FDB">
            <w:pPr>
              <w:rPr>
                <w:rFonts w:ascii="GHEA Mariam" w:eastAsia="Calibri" w:hAnsi="GHEA Mariam"/>
                <w:color w:val="000000"/>
                <w:lang w:val="hy-AM" w:eastAsia="en-US"/>
              </w:rPr>
            </w:pPr>
            <w:r w:rsidRPr="00676309">
              <w:rPr>
                <w:rFonts w:ascii="GHEA Mariam" w:eastAsia="Calibri" w:hAnsi="GHEA Mariam"/>
                <w:color w:val="000000"/>
                <w:lang w:eastAsia="en-US"/>
              </w:rPr>
              <w:lastRenderedPageBreak/>
              <w:t>2</w:t>
            </w:r>
            <w:r w:rsidR="00073FDB">
              <w:rPr>
                <w:rFonts w:ascii="GHEA Mariam" w:eastAsia="Calibri" w:hAnsi="GHEA Mariam"/>
                <w:color w:val="000000"/>
                <w:lang w:val="hy-AM" w:eastAsia="en-US"/>
              </w:rPr>
              <w:t>.</w:t>
            </w:r>
          </w:p>
        </w:tc>
        <w:tc>
          <w:tcPr>
            <w:tcW w:w="14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65810" w:rsidRPr="00676309" w:rsidRDefault="00C65810" w:rsidP="005A49D8">
            <w:pPr>
              <w:jc w:val="center"/>
              <w:rPr>
                <w:rFonts w:ascii="GHEA Mariam" w:eastAsia="Calibri" w:hAnsi="GHEA Mariam"/>
                <w:lang w:val="hy-AM" w:eastAsia="en-US"/>
              </w:rPr>
            </w:pPr>
            <w:r w:rsidRPr="00676309">
              <w:rPr>
                <w:rFonts w:ascii="GHEA Mariam" w:hAnsi="GHEA Mariam"/>
                <w:color w:val="000000"/>
              </w:rPr>
              <w:t>0602400000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C65810" w:rsidRPr="00C65810" w:rsidRDefault="00C65810" w:rsidP="005A49D8">
            <w:pPr>
              <w:jc w:val="center"/>
              <w:rPr>
                <w:rFonts w:ascii="GHEA Mariam" w:eastAsia="Calibri" w:hAnsi="GHEA Mariam" w:cs="Sylfaen"/>
                <w:color w:val="000000"/>
                <w:spacing w:val="-8"/>
                <w:lang w:val="hy-AM" w:eastAsia="en-US"/>
              </w:rPr>
            </w:pPr>
            <w:proofErr w:type="spellStart"/>
            <w:r w:rsidRPr="00C65810">
              <w:rPr>
                <w:rFonts w:ascii="GHEA Mariam" w:hAnsi="GHEA Mariam"/>
                <w:color w:val="000000"/>
                <w:spacing w:val="-8"/>
              </w:rPr>
              <w:t>Վարդի</w:t>
            </w:r>
            <w:proofErr w:type="spellEnd"/>
            <w:r w:rsidRPr="00C65810">
              <w:rPr>
                <w:rFonts w:ascii="GHEA Mariam" w:hAnsi="GHEA Mariam"/>
                <w:color w:val="000000"/>
                <w:spacing w:val="-8"/>
              </w:rPr>
              <w:t xml:space="preserve"> </w:t>
            </w:r>
            <w:r w:rsidRPr="00C65810">
              <w:rPr>
                <w:rFonts w:ascii="GHEA Mariam" w:hAnsi="GHEA Mariam"/>
                <w:color w:val="000000"/>
                <w:spacing w:val="-8"/>
                <w:lang w:val="hy-AM"/>
              </w:rPr>
              <w:t>տնկի</w:t>
            </w:r>
          </w:p>
        </w:tc>
        <w:tc>
          <w:tcPr>
            <w:tcW w:w="3828" w:type="dxa"/>
            <w:tcBorders>
              <w:top w:val="outset" w:sz="6" w:space="0" w:color="auto"/>
              <w:left w:val="outset" w:sz="6" w:space="0" w:color="auto"/>
              <w:bottom w:val="outset" w:sz="6" w:space="0" w:color="auto"/>
              <w:right w:val="outset" w:sz="6" w:space="0" w:color="auto"/>
            </w:tcBorders>
            <w:shd w:val="clear" w:color="auto" w:fill="FFFFFF"/>
            <w:vAlign w:val="center"/>
          </w:tcPr>
          <w:p w:rsidR="00C65810" w:rsidRPr="00676309" w:rsidRDefault="00210D20" w:rsidP="005A49D8">
            <w:pPr>
              <w:jc w:val="center"/>
              <w:rPr>
                <w:rFonts w:ascii="GHEA Mariam" w:eastAsia="Calibri" w:hAnsi="GHEA Mariam" w:cs="Calibri"/>
                <w:color w:val="000000"/>
                <w:lang w:val="hy-AM" w:eastAsia="en-US"/>
              </w:rPr>
            </w:pPr>
            <w:proofErr w:type="spellStart"/>
            <w:r>
              <w:rPr>
                <w:rFonts w:ascii="GHEA Mariam" w:hAnsi="GHEA Mariam"/>
                <w:color w:val="000000"/>
              </w:rPr>
              <w:t>վ</w:t>
            </w:r>
            <w:r w:rsidR="00C65810" w:rsidRPr="00676309">
              <w:rPr>
                <w:rFonts w:ascii="GHEA Mariam" w:hAnsi="GHEA Mariam"/>
                <w:color w:val="000000"/>
              </w:rPr>
              <w:t>արդի</w:t>
            </w:r>
            <w:proofErr w:type="spellEnd"/>
            <w:r w:rsidR="00C65810" w:rsidRPr="00676309">
              <w:rPr>
                <w:rFonts w:ascii="GHEA Mariam" w:hAnsi="GHEA Mariam"/>
                <w:color w:val="000000"/>
                <w:lang w:val="hy-AM"/>
              </w:rPr>
              <w:t xml:space="preserve"> տնկի</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65810" w:rsidRPr="00676309" w:rsidRDefault="00C65810" w:rsidP="005A49D8">
            <w:pPr>
              <w:jc w:val="center"/>
              <w:rPr>
                <w:rFonts w:ascii="GHEA Mariam" w:eastAsia="Calibri" w:hAnsi="GHEA Mariam" w:cs="Sylfaen"/>
                <w:color w:val="000000"/>
                <w:lang w:val="hy-AM" w:eastAsia="en-US"/>
              </w:rPr>
            </w:pPr>
            <w:r w:rsidRPr="00676309">
              <w:rPr>
                <w:rFonts w:ascii="GHEA Mariam" w:hAnsi="GHEA Mariam"/>
                <w:color w:val="000000"/>
                <w:lang w:val="hy-AM"/>
              </w:rPr>
              <w:t>հատ</w:t>
            </w:r>
          </w:p>
        </w:tc>
        <w:tc>
          <w:tcPr>
            <w:tcW w:w="11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65810" w:rsidRPr="00676309" w:rsidRDefault="00C65810" w:rsidP="005A49D8">
            <w:pPr>
              <w:jc w:val="center"/>
              <w:rPr>
                <w:rFonts w:ascii="GHEA Mariam" w:eastAsia="Calibri" w:hAnsi="GHEA Mariam" w:cs="Calibri"/>
                <w:color w:val="000000"/>
                <w:lang w:val="hy-AM" w:eastAsia="en-US"/>
              </w:rPr>
            </w:pPr>
            <w:r w:rsidRPr="00676309">
              <w:rPr>
                <w:rFonts w:ascii="GHEA Mariam" w:hAnsi="GHEA Mariam"/>
                <w:color w:val="000000"/>
                <w:lang w:val="hy-AM"/>
              </w:rPr>
              <w:t>15</w:t>
            </w:r>
            <w:r w:rsidRPr="00676309">
              <w:rPr>
                <w:rFonts w:ascii="GHEA Mariam" w:hAnsi="GHEA Mariam"/>
                <w:color w:val="000000"/>
              </w:rPr>
              <w:t>7</w:t>
            </w:r>
            <w:r w:rsidRPr="00676309">
              <w:rPr>
                <w:rFonts w:ascii="GHEA Mariam" w:hAnsi="GHEA Mariam"/>
                <w:color w:val="000000"/>
                <w:lang w:val="hy-AM"/>
              </w:rPr>
              <w:t xml:space="preserve"> </w:t>
            </w:r>
            <w:r w:rsidRPr="00676309">
              <w:rPr>
                <w:rFonts w:ascii="GHEA Mariam" w:hAnsi="GHEA Mariam"/>
                <w:color w:val="000000"/>
              </w:rPr>
              <w:t>5</w:t>
            </w:r>
            <w:r w:rsidRPr="00676309">
              <w:rPr>
                <w:rFonts w:ascii="GHEA Mariam" w:hAnsi="GHEA Mariam"/>
                <w:color w:val="000000"/>
                <w:lang w:val="hy-AM"/>
              </w:rPr>
              <w:t>00</w:t>
            </w:r>
          </w:p>
        </w:tc>
        <w:tc>
          <w:tcPr>
            <w:tcW w:w="15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65810" w:rsidRPr="00210D20" w:rsidRDefault="00C65810" w:rsidP="005A49D8">
            <w:pPr>
              <w:jc w:val="center"/>
              <w:rPr>
                <w:rFonts w:ascii="GHEA Mariam" w:eastAsia="Calibri" w:hAnsi="GHEA Mariam" w:cs="Calibri"/>
                <w:spacing w:val="-12"/>
                <w:lang w:val="hy-AM" w:eastAsia="en-US"/>
              </w:rPr>
            </w:pPr>
            <w:r w:rsidRPr="00210D20">
              <w:rPr>
                <w:rFonts w:ascii="GHEA Mariam" w:hAnsi="GHEA Mariam"/>
                <w:color w:val="000000"/>
                <w:spacing w:val="-12"/>
                <w:lang w:val="hy-AM"/>
              </w:rPr>
              <w:t>Նիդերլանդներ</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C65810" w:rsidRPr="00676309" w:rsidRDefault="00C65810" w:rsidP="005A49D8">
            <w:pPr>
              <w:jc w:val="center"/>
              <w:rPr>
                <w:rFonts w:ascii="GHEA Mariam" w:eastAsia="Calibri" w:hAnsi="GHEA Mariam" w:cs="Calibri"/>
                <w:color w:val="000000"/>
                <w:lang w:val="hy-AM" w:eastAsia="en-US"/>
              </w:rPr>
            </w:pPr>
            <w:r w:rsidRPr="00676309">
              <w:rPr>
                <w:rFonts w:ascii="GHEA Mariam" w:hAnsi="GHEA Mariam"/>
                <w:color w:val="000000"/>
                <w:lang w:val="hy-AM"/>
              </w:rPr>
              <w:t>Նիդերլանդներ</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C65810" w:rsidRPr="00676309" w:rsidRDefault="00C65810" w:rsidP="005A49D8">
            <w:pPr>
              <w:jc w:val="center"/>
              <w:rPr>
                <w:rFonts w:ascii="GHEA Mariam" w:eastAsia="Calibri" w:hAnsi="GHEA Mariam" w:cs="Calibri"/>
                <w:color w:val="000000"/>
                <w:lang w:val="hy-AM" w:eastAsia="en-US"/>
              </w:rPr>
            </w:pPr>
            <w:r w:rsidRPr="00676309">
              <w:rPr>
                <w:rFonts w:ascii="GHEA Mariam" w:hAnsi="GHEA Mariam"/>
                <w:color w:val="000000"/>
              </w:rPr>
              <w:t>390</w:t>
            </w:r>
            <w:r w:rsidRPr="00676309">
              <w:rPr>
                <w:rFonts w:ascii="GHEA Mariam" w:hAnsi="GHEA Mariam"/>
                <w:color w:val="000000"/>
                <w:lang w:val="hy-AM"/>
              </w:rPr>
              <w:t xml:space="preserve"> </w:t>
            </w:r>
            <w:r w:rsidRPr="00676309">
              <w:rPr>
                <w:rFonts w:ascii="GHEA Mariam" w:hAnsi="GHEA Mariam"/>
                <w:color w:val="000000"/>
              </w:rPr>
              <w:t>60</w:t>
            </w:r>
            <w:r w:rsidRPr="00676309">
              <w:rPr>
                <w:rFonts w:ascii="GHEA Mariam" w:hAnsi="GHEA Mariam"/>
                <w:color w:val="000000"/>
                <w:lang w:val="hy-AM"/>
              </w:rPr>
              <w:t>0 000</w:t>
            </w:r>
          </w:p>
        </w:tc>
        <w:tc>
          <w:tcPr>
            <w:tcW w:w="1122" w:type="dxa"/>
            <w:tcBorders>
              <w:top w:val="single" w:sz="4" w:space="0" w:color="auto"/>
              <w:left w:val="single" w:sz="4" w:space="0" w:color="auto"/>
              <w:bottom w:val="single" w:sz="4" w:space="0" w:color="auto"/>
              <w:right w:val="single" w:sz="4" w:space="0" w:color="auto"/>
            </w:tcBorders>
            <w:noWrap/>
            <w:vAlign w:val="center"/>
          </w:tcPr>
          <w:p w:rsidR="00C65810" w:rsidRPr="00676309" w:rsidRDefault="00C65810" w:rsidP="005A49D8">
            <w:pPr>
              <w:spacing w:after="160"/>
              <w:jc w:val="center"/>
              <w:rPr>
                <w:rFonts w:ascii="GHEA Mariam" w:eastAsia="Calibri" w:hAnsi="GHEA Mariam" w:cs="Calibri"/>
                <w:bCs/>
                <w:color w:val="000000"/>
                <w:lang w:val="hy-AM" w:eastAsia="en-US"/>
              </w:rPr>
            </w:pPr>
          </w:p>
        </w:tc>
      </w:tr>
      <w:tr w:rsidR="00C65810" w:rsidRPr="00676309" w:rsidTr="00C65810">
        <w:trPr>
          <w:trHeight w:val="424"/>
        </w:trPr>
        <w:tc>
          <w:tcPr>
            <w:tcW w:w="528" w:type="dxa"/>
            <w:tcBorders>
              <w:top w:val="single" w:sz="4" w:space="0" w:color="auto"/>
              <w:left w:val="single" w:sz="4" w:space="0" w:color="auto"/>
              <w:bottom w:val="single" w:sz="4" w:space="0" w:color="auto"/>
              <w:right w:val="single" w:sz="4" w:space="0" w:color="auto"/>
            </w:tcBorders>
            <w:noWrap/>
            <w:vAlign w:val="center"/>
          </w:tcPr>
          <w:p w:rsidR="00C65810" w:rsidRPr="00676309" w:rsidRDefault="00C65810" w:rsidP="005A49D8">
            <w:pPr>
              <w:rPr>
                <w:rFonts w:ascii="GHEA Mariam" w:eastAsia="Calibri" w:hAnsi="GHEA Mariam"/>
                <w:color w:val="000000"/>
                <w:lang w:eastAsia="en-US"/>
              </w:rPr>
            </w:pPr>
          </w:p>
        </w:tc>
        <w:tc>
          <w:tcPr>
            <w:tcW w:w="14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65810" w:rsidRPr="00676309" w:rsidRDefault="00C65810" w:rsidP="005A49D8">
            <w:pPr>
              <w:jc w:val="center"/>
              <w:rPr>
                <w:rFonts w:ascii="GHEA Mariam" w:eastAsia="Calibri" w:hAnsi="GHEA Mariam"/>
                <w:bCs/>
                <w:lang w:val="hy-AM" w:eastAsia="en-US"/>
              </w:rPr>
            </w:pPr>
            <w:r w:rsidRPr="00676309">
              <w:rPr>
                <w:rFonts w:ascii="GHEA Mariam" w:eastAsia="Calibri" w:hAnsi="GHEA Mariam"/>
                <w:bCs/>
                <w:lang w:val="hy-AM" w:eastAsia="en-US"/>
              </w:rPr>
              <w:t>Ընդամենը</w:t>
            </w:r>
          </w:p>
        </w:tc>
        <w:tc>
          <w:tcPr>
            <w:tcW w:w="10773" w:type="dxa"/>
            <w:gridSpan w:val="6"/>
            <w:tcBorders>
              <w:top w:val="outset" w:sz="6" w:space="0" w:color="auto"/>
              <w:left w:val="outset" w:sz="6" w:space="0" w:color="auto"/>
              <w:bottom w:val="outset" w:sz="6" w:space="0" w:color="auto"/>
              <w:right w:val="outset" w:sz="6" w:space="0" w:color="auto"/>
            </w:tcBorders>
            <w:shd w:val="clear" w:color="auto" w:fill="FFFFFF"/>
            <w:vAlign w:val="center"/>
          </w:tcPr>
          <w:p w:rsidR="00C65810" w:rsidRPr="00676309" w:rsidRDefault="00C65810" w:rsidP="005A49D8">
            <w:pPr>
              <w:rPr>
                <w:rFonts w:ascii="GHEA Mariam" w:eastAsia="Calibri" w:hAnsi="GHEA Mariam" w:cs="Calibri"/>
                <w:color w:val="000000"/>
                <w:lang w:val="hy-AM" w:eastAsia="en-US"/>
              </w:rPr>
            </w:pP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C65810" w:rsidRPr="00676309" w:rsidRDefault="00C65810" w:rsidP="005A49D8">
            <w:pPr>
              <w:jc w:val="center"/>
              <w:rPr>
                <w:rFonts w:ascii="GHEA Mariam" w:eastAsia="Calibri" w:hAnsi="GHEA Mariam" w:cs="Calibri"/>
                <w:bCs/>
                <w:color w:val="000000"/>
                <w:lang w:val="hy-AM" w:eastAsia="en-US"/>
              </w:rPr>
            </w:pPr>
            <w:r w:rsidRPr="00676309">
              <w:rPr>
                <w:rFonts w:ascii="GHEA Mariam" w:eastAsia="Calibri" w:hAnsi="GHEA Mariam" w:cs="Calibri"/>
                <w:bCs/>
                <w:color w:val="000000"/>
                <w:lang w:val="hy-AM" w:eastAsia="en-US"/>
              </w:rPr>
              <w:t xml:space="preserve">1 </w:t>
            </w:r>
            <w:r w:rsidRPr="00676309">
              <w:rPr>
                <w:rFonts w:ascii="GHEA Mariam" w:eastAsia="Calibri" w:hAnsi="GHEA Mariam" w:cs="Calibri"/>
                <w:bCs/>
                <w:color w:val="000000"/>
                <w:lang w:eastAsia="en-US"/>
              </w:rPr>
              <w:t>579</w:t>
            </w:r>
            <w:r w:rsidRPr="00676309">
              <w:rPr>
                <w:rFonts w:ascii="GHEA Mariam" w:eastAsia="Calibri" w:hAnsi="GHEA Mariam" w:cs="Calibri"/>
                <w:bCs/>
                <w:color w:val="000000"/>
                <w:lang w:val="hy-AM" w:eastAsia="en-US"/>
              </w:rPr>
              <w:t xml:space="preserve"> </w:t>
            </w:r>
            <w:r w:rsidRPr="00676309">
              <w:rPr>
                <w:rFonts w:ascii="GHEA Mariam" w:eastAsia="Calibri" w:hAnsi="GHEA Mariam" w:cs="Calibri"/>
                <w:bCs/>
                <w:color w:val="000000"/>
                <w:lang w:eastAsia="en-US"/>
              </w:rPr>
              <w:t>140</w:t>
            </w:r>
            <w:r w:rsidRPr="00676309">
              <w:rPr>
                <w:rFonts w:ascii="GHEA Mariam" w:eastAsia="Calibri" w:hAnsi="GHEA Mariam" w:cs="Calibri"/>
                <w:bCs/>
                <w:color w:val="000000"/>
                <w:lang w:val="hy-AM" w:eastAsia="en-US"/>
              </w:rPr>
              <w:t xml:space="preserve"> 000</w:t>
            </w:r>
          </w:p>
        </w:tc>
        <w:tc>
          <w:tcPr>
            <w:tcW w:w="1122" w:type="dxa"/>
            <w:tcBorders>
              <w:top w:val="single" w:sz="4" w:space="0" w:color="auto"/>
              <w:left w:val="single" w:sz="4" w:space="0" w:color="auto"/>
              <w:bottom w:val="single" w:sz="4" w:space="0" w:color="auto"/>
              <w:right w:val="single" w:sz="4" w:space="0" w:color="auto"/>
            </w:tcBorders>
            <w:noWrap/>
            <w:vAlign w:val="center"/>
          </w:tcPr>
          <w:p w:rsidR="00C65810" w:rsidRPr="00676309" w:rsidRDefault="00C65810" w:rsidP="005A49D8">
            <w:pPr>
              <w:spacing w:after="160"/>
              <w:jc w:val="center"/>
              <w:rPr>
                <w:rFonts w:ascii="GHEA Mariam" w:eastAsia="Calibri" w:hAnsi="GHEA Mariam" w:cs="Calibri"/>
                <w:bCs/>
                <w:color w:val="000000"/>
                <w:lang w:val="hy-AM" w:eastAsia="en-US"/>
              </w:rPr>
            </w:pPr>
          </w:p>
        </w:tc>
      </w:tr>
    </w:tbl>
    <w:p w:rsidR="00C65810" w:rsidRDefault="00C65810" w:rsidP="00C65810">
      <w:pPr>
        <w:rPr>
          <w:rFonts w:ascii="GHEA Mariam" w:hAnsi="GHEA Mariam"/>
          <w:spacing w:val="-2"/>
          <w:sz w:val="24"/>
          <w:szCs w:val="24"/>
          <w:lang w:val="hy-AM"/>
        </w:rPr>
      </w:pPr>
    </w:p>
    <w:p w:rsidR="00C65810" w:rsidRDefault="00C65810" w:rsidP="00C65810">
      <w:pPr>
        <w:rPr>
          <w:rFonts w:ascii="GHEA Mariam" w:hAnsi="GHEA Mariam"/>
          <w:spacing w:val="-2"/>
          <w:sz w:val="24"/>
          <w:szCs w:val="24"/>
          <w:lang w:val="hy-AM"/>
        </w:rPr>
      </w:pPr>
    </w:p>
    <w:p w:rsidR="00C65810" w:rsidRDefault="00C65810" w:rsidP="00C65810">
      <w:pPr>
        <w:rPr>
          <w:rFonts w:ascii="GHEA Mariam" w:hAnsi="GHEA Mariam"/>
          <w:spacing w:val="-2"/>
          <w:sz w:val="24"/>
          <w:szCs w:val="24"/>
          <w:lang w:val="hy-AM"/>
        </w:rPr>
      </w:pPr>
    </w:p>
    <w:p w:rsidR="00C65810" w:rsidRPr="00574F02" w:rsidRDefault="00C6581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65810" w:rsidRPr="00574F02" w:rsidRDefault="00C65810"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65810" w:rsidRDefault="00C65810" w:rsidP="00C65810">
      <w:pPr>
        <w:rPr>
          <w:rFonts w:ascii="GHEA Mariam" w:hAnsi="GHEA Mariam"/>
          <w:spacing w:val="-2"/>
          <w:sz w:val="24"/>
          <w:szCs w:val="24"/>
          <w:lang w:val="hy-AM"/>
        </w:rPr>
      </w:pPr>
      <w:r>
        <w:rPr>
          <w:rFonts w:ascii="GHEA Mariam" w:hAnsi="GHEA Mariam" w:cs="Sylfaen"/>
          <w:sz w:val="24"/>
          <w:szCs w:val="24"/>
          <w:lang w:val="hy-AM"/>
        </w:rPr>
        <w:t xml:space="preserve">                   ՂԵԿԱՎԱ</w:t>
      </w:r>
      <w:r w:rsidR="00210D20">
        <w:rPr>
          <w:rFonts w:ascii="GHEA Mariam" w:hAnsi="GHEA Mariam" w:cs="Sylfaen"/>
          <w:sz w:val="24"/>
          <w:szCs w:val="24"/>
          <w:lang w:val="hy-AM"/>
        </w:rPr>
        <w:t>Ր</w:t>
      </w:r>
      <w:bookmarkStart w:id="1" w:name="_GoBack"/>
      <w:bookmarkEnd w:id="1"/>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Pr>
          <w:rFonts w:ascii="GHEA Mariam" w:hAnsi="GHEA Mariam" w:cs="Arial Armenian"/>
          <w:sz w:val="24"/>
          <w:szCs w:val="24"/>
          <w:lang w:val="hy-AM"/>
        </w:rPr>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w:t>
      </w:r>
      <w:r w:rsidRPr="002C02F8">
        <w:rPr>
          <w:rFonts w:ascii="GHEA Mariam" w:hAnsi="GHEA Mariam" w:cs="Arial Armenian"/>
          <w:sz w:val="24"/>
          <w:szCs w:val="24"/>
          <w:lang w:val="hy-AM"/>
        </w:rPr>
        <w:t>Ա</w:t>
      </w:r>
      <w:r>
        <w:rPr>
          <w:rFonts w:ascii="GHEA Mariam" w:hAnsi="GHEA Mariam" w:cs="Arial Armenian"/>
          <w:sz w:val="24"/>
          <w:szCs w:val="24"/>
          <w:lang w:val="hy-AM"/>
        </w:rPr>
        <w:t>ԴԱԼ</w:t>
      </w:r>
      <w:r w:rsidRPr="00574F02">
        <w:rPr>
          <w:rFonts w:ascii="GHEA Mariam" w:hAnsi="GHEA Mariam" w:cs="Sylfaen"/>
          <w:sz w:val="24"/>
          <w:szCs w:val="24"/>
          <w:lang w:val="hy-AM"/>
        </w:rPr>
        <w:t>ՅԱՆ</w:t>
      </w:r>
    </w:p>
    <w:p w:rsidR="00C65810" w:rsidRPr="00846D2F" w:rsidRDefault="00C65810" w:rsidP="00C65810">
      <w:pPr>
        <w:rPr>
          <w:rFonts w:ascii="GHEA Mariam" w:hAnsi="GHEA Mariam"/>
          <w:sz w:val="24"/>
          <w:szCs w:val="24"/>
          <w:lang w:val="hy-AM"/>
        </w:rPr>
      </w:pPr>
    </w:p>
    <w:p w:rsidR="00C65810" w:rsidRPr="00846D2F" w:rsidRDefault="00C65810" w:rsidP="00B01236">
      <w:pPr>
        <w:jc w:val="center"/>
        <w:rPr>
          <w:rFonts w:ascii="GHEA Mariam" w:hAnsi="GHEA Mariam"/>
          <w:sz w:val="24"/>
          <w:szCs w:val="24"/>
          <w:lang w:val="hy-AM"/>
        </w:rPr>
      </w:pPr>
    </w:p>
    <w:p w:rsidR="00C65810" w:rsidRPr="00846D2F" w:rsidRDefault="00C65810" w:rsidP="00B01236">
      <w:pPr>
        <w:jc w:val="center"/>
        <w:rPr>
          <w:rFonts w:ascii="GHEA Mariam" w:hAnsi="GHEA Mariam"/>
          <w:sz w:val="24"/>
          <w:szCs w:val="24"/>
          <w:lang w:val="hy-AM"/>
        </w:rPr>
      </w:pPr>
    </w:p>
    <w:p w:rsidR="00C65810" w:rsidRPr="00F16463" w:rsidRDefault="00C65810">
      <w:pPr>
        <w:pStyle w:val="mechtex"/>
        <w:rPr>
          <w:rFonts w:ascii="Sylfaen" w:hAnsi="Sylfaen"/>
          <w:lang w:val="hy-AM"/>
        </w:rPr>
      </w:pPr>
    </w:p>
    <w:p w:rsidR="001F225D" w:rsidRPr="00C65810" w:rsidRDefault="001F225D">
      <w:pPr>
        <w:pStyle w:val="mechtex"/>
        <w:rPr>
          <w:rFonts w:ascii="Arial" w:hAnsi="Arial" w:cs="Arial"/>
          <w:lang w:val="hy-AM"/>
        </w:rPr>
      </w:pPr>
    </w:p>
    <w:sectPr w:rsidR="001F225D" w:rsidRPr="00C65810" w:rsidSect="00C658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AA6" w:rsidRDefault="00304AA6">
      <w:r>
        <w:separator/>
      </w:r>
    </w:p>
  </w:endnote>
  <w:endnote w:type="continuationSeparator" w:id="0">
    <w:p w:rsidR="00304AA6" w:rsidRDefault="00304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C40616" w:rsidRDefault="00304AA6" w:rsidP="00C40616">
    <w:pPr>
      <w:pStyle w:val="Footer"/>
    </w:pPr>
    <w:r>
      <w:fldChar w:fldCharType="begin"/>
    </w:r>
    <w:r>
      <w:instrText xml:space="preserve"> FILENAME   \* MERGEFORMAT </w:instrText>
    </w:r>
    <w:r>
      <w:fldChar w:fldCharType="separate"/>
    </w:r>
    <w:r w:rsidR="00C40616">
      <w:rPr>
        <w:noProof/>
      </w:rPr>
      <w:t>voroshumKK285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AA6" w:rsidRDefault="00304AA6">
      <w:r>
        <w:separator/>
      </w:r>
    </w:p>
  </w:footnote>
  <w:footnote w:type="continuationSeparator" w:id="0">
    <w:p w:rsidR="00304AA6" w:rsidRDefault="00304A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0D20">
      <w:rPr>
        <w:rStyle w:val="PageNumber"/>
        <w:noProof/>
      </w:rPr>
      <w:t>2</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616" w:rsidRDefault="00C4061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6450B2C0"/>
    <w:lvl w:ilvl="0" w:tplc="FC32A742">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1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3FDB"/>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D20"/>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A6"/>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C0D"/>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98E"/>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616"/>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810"/>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170"/>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EB0017"/>
  <w15:chartTrackingRefBased/>
  <w15:docId w15:val="{9332B27C-D627-4395-B729-138B21E55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65810"/>
    <w:rPr>
      <w:rFonts w:ascii="Arial Armenian" w:hAnsi="Arial Armenian"/>
      <w:sz w:val="22"/>
      <w:lang w:eastAsia="ru-RU"/>
    </w:rPr>
  </w:style>
  <w:style w:type="paragraph" w:styleId="ListParagraph">
    <w:name w:val="List Paragraph"/>
    <w:basedOn w:val="Normal"/>
    <w:uiPriority w:val="34"/>
    <w:qFormat/>
    <w:rsid w:val="00C65810"/>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6581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65810"/>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533</Words>
  <Characters>3041</Characters>
  <Application>Microsoft Office Word</Application>
  <DocSecurity>0</DocSecurity>
  <Lines>25</Lines>
  <Paragraphs>7</Paragraphs>
  <ScaleCrop>false</ScaleCrop>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https:/mul2.gov.am/tasks/654201/oneclick/voroshum-EK957.docx?token=18f194dab38d9dc9d3efcfa932ac1745</cp:keywords>
  <dc:description/>
  <cp:lastModifiedBy>Kristina Papyan</cp:lastModifiedBy>
  <cp:revision>4</cp:revision>
  <dcterms:created xsi:type="dcterms:W3CDTF">2022-08-17T10:52:00Z</dcterms:created>
  <dcterms:modified xsi:type="dcterms:W3CDTF">2022-08-17T13:19:00Z</dcterms:modified>
</cp:coreProperties>
</file>