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AAB" w:rsidRPr="00317562" w:rsidRDefault="003E5AAB" w:rsidP="007D011F">
      <w:pPr>
        <w:spacing w:after="0" w:line="360" w:lineRule="auto"/>
        <w:ind w:firstLine="375"/>
        <w:jc w:val="center"/>
        <w:rPr>
          <w:rFonts w:ascii="GHEA Grapalat" w:eastAsia="Times New Roman" w:hAnsi="GHEA Grapalat"/>
          <w:b/>
          <w:bCs/>
          <w:sz w:val="24"/>
          <w:szCs w:val="24"/>
          <w:lang w:val="hy-AM"/>
        </w:rPr>
      </w:pPr>
      <w:r w:rsidRPr="00317562">
        <w:rPr>
          <w:rFonts w:ascii="GHEA Grapalat" w:eastAsia="Times New Roman" w:hAnsi="GHEA Grapalat"/>
          <w:b/>
          <w:bCs/>
          <w:sz w:val="24"/>
          <w:szCs w:val="24"/>
        </w:rPr>
        <w:t>ԱՄՓՈՓԱԹԵՐԹ</w:t>
      </w:r>
    </w:p>
    <w:p w:rsidR="00271D41" w:rsidRDefault="008A3A48" w:rsidP="007D011F">
      <w:pPr>
        <w:spacing w:after="0" w:line="360" w:lineRule="auto"/>
        <w:ind w:firstLine="396"/>
        <w:jc w:val="center"/>
        <w:rPr>
          <w:rFonts w:ascii="GHEA Grapalat" w:hAnsi="GHEA Grapalat" w:cs="GHEA Grapalat"/>
          <w:sz w:val="24"/>
          <w:szCs w:val="24"/>
          <w:shd w:val="clear" w:color="auto" w:fill="FFFFFF"/>
          <w:lang w:val="ru-RU"/>
        </w:rPr>
      </w:pPr>
      <w:r w:rsidRPr="000C0C1A">
        <w:rPr>
          <w:rFonts w:ascii="GHEA Grapalat" w:eastAsia="GHEA Grapalat" w:hAnsi="GHEA Grapalat" w:cs="GHEA Grapalat"/>
          <w:sz w:val="24"/>
          <w:szCs w:val="24"/>
          <w:shd w:val="clear" w:color="auto" w:fill="FFFFFF"/>
          <w:lang w:val="hy-AM"/>
        </w:rPr>
        <w:t>«</w:t>
      </w:r>
      <w:r>
        <w:rPr>
          <w:rFonts w:ascii="GHEA Grapalat" w:hAnsi="GHEA Grapalat" w:cs="Calibri"/>
          <w:sz w:val="24"/>
          <w:szCs w:val="24"/>
          <w:shd w:val="clear" w:color="auto" w:fill="FFFFFF"/>
          <w:lang w:val="hy-AM"/>
        </w:rPr>
        <w:t>Հ</w:t>
      </w:r>
      <w:r w:rsidRPr="005A4C14">
        <w:rPr>
          <w:rFonts w:ascii="GHEA Grapalat" w:hAnsi="GHEA Grapalat" w:cs="Calibri"/>
          <w:sz w:val="24"/>
          <w:szCs w:val="24"/>
          <w:shd w:val="clear" w:color="auto" w:fill="FFFFFF"/>
          <w:lang w:val="hy-AM"/>
        </w:rPr>
        <w:t>այաստանի</w:t>
      </w:r>
      <w:r w:rsidRPr="005A4C14">
        <w:rPr>
          <w:rFonts w:ascii="GHEA Grapalat" w:eastAsia="GHEA Grapalat" w:hAnsi="GHEA Grapalat" w:cs="GHEA Grapalat"/>
          <w:sz w:val="24"/>
          <w:szCs w:val="24"/>
          <w:shd w:val="clear" w:color="auto" w:fill="FFFFFF"/>
          <w:lang w:val="hy-AM"/>
        </w:rPr>
        <w:t xml:space="preserve"> </w:t>
      </w:r>
      <w:r>
        <w:rPr>
          <w:rFonts w:ascii="GHEA Grapalat" w:hAnsi="GHEA Grapalat" w:cs="Calibri"/>
          <w:sz w:val="24"/>
          <w:szCs w:val="24"/>
          <w:shd w:val="clear" w:color="auto" w:fill="FFFFFF"/>
          <w:lang w:val="hy-AM"/>
        </w:rPr>
        <w:t>Հ</w:t>
      </w:r>
      <w:r w:rsidRPr="005A4C14">
        <w:rPr>
          <w:rFonts w:ascii="GHEA Grapalat" w:hAnsi="GHEA Grapalat" w:cs="Calibri"/>
          <w:sz w:val="24"/>
          <w:szCs w:val="24"/>
          <w:shd w:val="clear" w:color="auto" w:fill="FFFFFF"/>
          <w:lang w:val="hy-AM"/>
        </w:rPr>
        <w:t>անրապետության</w:t>
      </w:r>
      <w:r w:rsidRPr="005A4C14">
        <w:rPr>
          <w:rFonts w:ascii="GHEA Grapalat" w:eastAsia="GHEA Grapalat" w:hAnsi="GHEA Grapalat" w:cs="GHEA Grapalat"/>
          <w:sz w:val="24"/>
          <w:szCs w:val="24"/>
          <w:shd w:val="clear" w:color="auto" w:fill="FFFFFF"/>
          <w:lang w:val="hy-AM"/>
        </w:rPr>
        <w:t xml:space="preserve"> </w:t>
      </w:r>
      <w:r w:rsidRPr="005A4C14">
        <w:rPr>
          <w:rFonts w:ascii="GHEA Grapalat" w:hAnsi="GHEA Grapalat" w:cs="Calibri"/>
          <w:sz w:val="24"/>
          <w:szCs w:val="24"/>
          <w:shd w:val="clear" w:color="auto" w:fill="FFFFFF"/>
          <w:lang w:val="hy-AM"/>
        </w:rPr>
        <w:t>կառավարության</w:t>
      </w:r>
      <w:r w:rsidRPr="005A4C14">
        <w:rPr>
          <w:rFonts w:ascii="GHEA Grapalat" w:eastAsia="GHEA Grapalat" w:hAnsi="GHEA Grapalat" w:cs="GHEA Grapalat"/>
          <w:sz w:val="24"/>
          <w:szCs w:val="24"/>
          <w:shd w:val="clear" w:color="auto" w:fill="FFFFFF"/>
          <w:lang w:val="hy-AM"/>
        </w:rPr>
        <w:t xml:space="preserve"> 2021 </w:t>
      </w:r>
      <w:r w:rsidRPr="005A4C14">
        <w:rPr>
          <w:rFonts w:ascii="GHEA Grapalat" w:hAnsi="GHEA Grapalat" w:cs="Calibri"/>
          <w:sz w:val="24"/>
          <w:szCs w:val="24"/>
          <w:shd w:val="clear" w:color="auto" w:fill="FFFFFF"/>
          <w:lang w:val="hy-AM"/>
        </w:rPr>
        <w:t>թվականի</w:t>
      </w:r>
      <w:r w:rsidRPr="005A4C14">
        <w:rPr>
          <w:rFonts w:ascii="GHEA Grapalat" w:eastAsia="GHEA Grapalat" w:hAnsi="GHEA Grapalat" w:cs="GHEA Grapalat"/>
          <w:sz w:val="24"/>
          <w:szCs w:val="24"/>
          <w:shd w:val="clear" w:color="auto" w:fill="FFFFFF"/>
          <w:lang w:val="hy-AM"/>
        </w:rPr>
        <w:t xml:space="preserve"> սեպտեմբեր</w:t>
      </w:r>
      <w:r w:rsidRPr="005A4C14">
        <w:rPr>
          <w:rFonts w:ascii="GHEA Grapalat" w:hAnsi="GHEA Grapalat" w:cs="Calibri"/>
          <w:sz w:val="24"/>
          <w:szCs w:val="24"/>
          <w:shd w:val="clear" w:color="auto" w:fill="FFFFFF"/>
          <w:lang w:val="hy-AM"/>
        </w:rPr>
        <w:t>ի</w:t>
      </w:r>
      <w:r w:rsidRPr="005A4C14">
        <w:rPr>
          <w:rFonts w:ascii="GHEA Grapalat" w:eastAsia="GHEA Grapalat" w:hAnsi="GHEA Grapalat" w:cs="GHEA Grapalat"/>
          <w:sz w:val="24"/>
          <w:szCs w:val="24"/>
          <w:shd w:val="clear" w:color="auto" w:fill="FFFFFF"/>
          <w:lang w:val="hy-AM"/>
        </w:rPr>
        <w:t xml:space="preserve"> 30-</w:t>
      </w:r>
      <w:r w:rsidRPr="005A4C14">
        <w:rPr>
          <w:rFonts w:ascii="GHEA Grapalat" w:hAnsi="GHEA Grapalat" w:cs="Calibri"/>
          <w:sz w:val="24"/>
          <w:szCs w:val="24"/>
          <w:shd w:val="clear" w:color="auto" w:fill="FFFFFF"/>
          <w:lang w:val="hy-AM"/>
        </w:rPr>
        <w:t xml:space="preserve">ի </w:t>
      </w:r>
      <w:r w:rsidRPr="00712CD1">
        <w:rPr>
          <w:rFonts w:ascii="GHEA Grapalat" w:eastAsia="GHEA Grapalat" w:hAnsi="GHEA Grapalat" w:cs="GHEA Grapalat"/>
          <w:sz w:val="24"/>
          <w:szCs w:val="24"/>
          <w:shd w:val="clear" w:color="auto" w:fill="FFFFFF"/>
          <w:lang w:val="hy-AM"/>
        </w:rPr>
        <w:t>N</w:t>
      </w:r>
      <w:r w:rsidRPr="005A4C14">
        <w:rPr>
          <w:rFonts w:ascii="GHEA Grapalat" w:eastAsia="GHEA Grapalat" w:hAnsi="GHEA Grapalat" w:cs="GHEA Grapalat"/>
          <w:sz w:val="24"/>
          <w:szCs w:val="24"/>
          <w:shd w:val="clear" w:color="auto" w:fill="FFFFFF"/>
          <w:lang w:val="hy-AM"/>
        </w:rPr>
        <w:t xml:space="preserve"> 1584-</w:t>
      </w:r>
      <w:r>
        <w:rPr>
          <w:rFonts w:ascii="GHEA Grapalat" w:eastAsia="GHEA Grapalat" w:hAnsi="GHEA Grapalat" w:cs="GHEA Grapalat"/>
          <w:sz w:val="24"/>
          <w:szCs w:val="24"/>
          <w:shd w:val="clear" w:color="auto" w:fill="FFFFFF"/>
          <w:lang w:val="hy-AM"/>
        </w:rPr>
        <w:t>Ն</w:t>
      </w:r>
      <w:r w:rsidRPr="005A4C14">
        <w:rPr>
          <w:rFonts w:ascii="GHEA Grapalat" w:eastAsia="GHEA Grapalat" w:hAnsi="GHEA Grapalat" w:cs="GHEA Grapalat"/>
          <w:sz w:val="24"/>
          <w:szCs w:val="24"/>
          <w:shd w:val="clear" w:color="auto" w:fill="FFFFFF"/>
          <w:lang w:val="hy-AM"/>
        </w:rPr>
        <w:t xml:space="preserve"> </w:t>
      </w:r>
      <w:r w:rsidRPr="005A4C14">
        <w:rPr>
          <w:rFonts w:ascii="GHEA Grapalat" w:hAnsi="GHEA Grapalat" w:cs="Calibri"/>
          <w:sz w:val="24"/>
          <w:szCs w:val="24"/>
          <w:shd w:val="clear" w:color="auto" w:fill="FFFFFF"/>
          <w:lang w:val="hy-AM"/>
        </w:rPr>
        <w:t>որոշման</w:t>
      </w:r>
      <w:r>
        <w:rPr>
          <w:rFonts w:ascii="GHEA Grapalat" w:hAnsi="GHEA Grapalat" w:cs="Calibri"/>
          <w:sz w:val="24"/>
          <w:szCs w:val="24"/>
          <w:shd w:val="clear" w:color="auto" w:fill="FFFFFF"/>
          <w:lang w:val="hy-AM"/>
        </w:rPr>
        <w:t xml:space="preserve"> մեջ</w:t>
      </w:r>
      <w:r w:rsidRPr="005A4C14">
        <w:rPr>
          <w:rFonts w:ascii="GHEA Grapalat" w:hAnsi="GHEA Grapalat" w:cs="Calibri"/>
          <w:sz w:val="24"/>
          <w:szCs w:val="24"/>
          <w:shd w:val="clear" w:color="auto" w:fill="FFFFFF"/>
          <w:lang w:val="hy-AM"/>
        </w:rPr>
        <w:t xml:space="preserve"> </w:t>
      </w:r>
      <w:r>
        <w:rPr>
          <w:rFonts w:ascii="GHEA Grapalat" w:hAnsi="GHEA Grapalat" w:cs="Calibri"/>
          <w:sz w:val="24"/>
          <w:szCs w:val="24"/>
          <w:shd w:val="clear" w:color="auto" w:fill="FFFFFF"/>
          <w:lang w:val="hy-AM"/>
        </w:rPr>
        <w:t>փոփոխություն</w:t>
      </w:r>
      <w:r w:rsidRPr="005A4C14">
        <w:rPr>
          <w:rFonts w:ascii="GHEA Grapalat" w:hAnsi="GHEA Grapalat" w:cs="Calibri"/>
          <w:sz w:val="24"/>
          <w:szCs w:val="24"/>
          <w:shd w:val="clear" w:color="auto" w:fill="FFFFFF"/>
          <w:lang w:val="hy-AM"/>
        </w:rPr>
        <w:t xml:space="preserve"> կատարելու մասին</w:t>
      </w:r>
      <w:r w:rsidRPr="005A4C14">
        <w:rPr>
          <w:rFonts w:ascii="GHEA Grapalat" w:eastAsia="GHEA Grapalat" w:hAnsi="GHEA Grapalat" w:cs="GHEA Grapalat"/>
          <w:sz w:val="24"/>
          <w:szCs w:val="24"/>
          <w:shd w:val="clear" w:color="auto" w:fill="FFFFFF"/>
          <w:lang w:val="hy-AM"/>
        </w:rPr>
        <w:t>»</w:t>
      </w:r>
      <w:r w:rsidRPr="005A4C14">
        <w:rPr>
          <w:rFonts w:ascii="GHEA Grapalat" w:hAnsi="GHEA Grapalat" w:cs="Sylfaen"/>
          <w:spacing w:val="-8"/>
          <w:sz w:val="24"/>
          <w:szCs w:val="24"/>
          <w:lang w:val="hy-AM"/>
        </w:rPr>
        <w:t xml:space="preserve"> Կառավարության</w:t>
      </w:r>
      <w:r w:rsidRPr="005A4C14">
        <w:rPr>
          <w:rFonts w:ascii="GHEA Grapalat" w:hAnsi="GHEA Grapalat" w:cs="GHEA Grapalat"/>
          <w:spacing w:val="-8"/>
          <w:sz w:val="24"/>
          <w:szCs w:val="24"/>
          <w:lang w:val="af-ZA"/>
        </w:rPr>
        <w:t xml:space="preserve"> </w:t>
      </w:r>
      <w:r w:rsidRPr="005A4C14">
        <w:rPr>
          <w:rFonts w:ascii="GHEA Grapalat" w:hAnsi="GHEA Grapalat" w:cs="Sylfaen"/>
          <w:spacing w:val="-8"/>
          <w:sz w:val="24"/>
          <w:szCs w:val="24"/>
          <w:lang w:val="hy-AM"/>
        </w:rPr>
        <w:t>որոշման</w:t>
      </w:r>
      <w:r w:rsidRPr="005A4C14">
        <w:rPr>
          <w:rFonts w:ascii="GHEA Grapalat" w:hAnsi="GHEA Grapalat" w:cs="Times Armenian"/>
          <w:spacing w:val="-8"/>
          <w:sz w:val="24"/>
          <w:szCs w:val="24"/>
          <w:lang w:val="af-ZA"/>
        </w:rPr>
        <w:t xml:space="preserve"> </w:t>
      </w:r>
      <w:r w:rsidRPr="005A4C14">
        <w:rPr>
          <w:rFonts w:ascii="GHEA Grapalat" w:hAnsi="GHEA Grapalat" w:cs="Sylfaen"/>
          <w:spacing w:val="-8"/>
          <w:sz w:val="24"/>
          <w:szCs w:val="24"/>
          <w:lang w:val="hy-AM"/>
        </w:rPr>
        <w:t>նախագծ</w:t>
      </w:r>
      <w:r>
        <w:rPr>
          <w:rFonts w:ascii="GHEA Grapalat" w:hAnsi="GHEA Grapalat" w:cs="Sylfaen"/>
          <w:spacing w:val="-8"/>
          <w:sz w:val="24"/>
          <w:szCs w:val="24"/>
          <w:lang w:val="hy-AM"/>
        </w:rPr>
        <w:t>ի</w:t>
      </w:r>
      <w:r w:rsidRPr="00317562">
        <w:rPr>
          <w:rFonts w:ascii="GHEA Grapalat" w:hAnsi="GHEA Grapalat" w:cs="GHEA Grapalat"/>
          <w:sz w:val="24"/>
          <w:szCs w:val="24"/>
          <w:shd w:val="clear" w:color="auto" w:fill="FFFFFF"/>
          <w:lang w:val="hy-AM"/>
        </w:rPr>
        <w:t xml:space="preserve"> </w:t>
      </w:r>
      <w:r w:rsidR="00271D41" w:rsidRPr="00317562">
        <w:rPr>
          <w:rFonts w:ascii="GHEA Grapalat" w:hAnsi="GHEA Grapalat" w:cs="GHEA Grapalat"/>
          <w:sz w:val="24"/>
          <w:szCs w:val="24"/>
          <w:shd w:val="clear" w:color="auto" w:fill="FFFFFF"/>
          <w:lang w:val="hy-AM"/>
        </w:rPr>
        <w:t>վերաբերյալ</w:t>
      </w:r>
      <w:r w:rsidR="00271D41" w:rsidRPr="00317562">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FA2BB4" w:rsidRPr="00FA2BB4" w:rsidRDefault="00FA2BB4" w:rsidP="007D011F">
      <w:pPr>
        <w:spacing w:after="0" w:line="360" w:lineRule="auto"/>
        <w:ind w:firstLine="396"/>
        <w:jc w:val="center"/>
        <w:rPr>
          <w:rFonts w:ascii="GHEA Grapalat" w:eastAsia="Times New Roman" w:hAnsi="GHEA Grapalat"/>
          <w:b/>
          <w:sz w:val="24"/>
          <w:szCs w:val="24"/>
          <w:lang w:val="ru-RU" w:eastAsia="ru-RU"/>
        </w:rPr>
      </w:pPr>
    </w:p>
    <w:tbl>
      <w:tblPr>
        <w:tblW w:w="1085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922"/>
        <w:gridCol w:w="71"/>
        <w:gridCol w:w="3863"/>
      </w:tblGrid>
      <w:tr w:rsidR="00695964" w:rsidRPr="00317562" w:rsidTr="00BF2EAF">
        <w:trPr>
          <w:trHeight w:val="584"/>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271D41" w:rsidRPr="00317562" w:rsidRDefault="00271D41" w:rsidP="007D011F">
            <w:pPr>
              <w:spacing w:after="0" w:line="360" w:lineRule="auto"/>
              <w:ind w:right="-29" w:firstLine="706"/>
              <w:jc w:val="center"/>
              <w:rPr>
                <w:rFonts w:ascii="GHEA Grapalat" w:eastAsia="Times New Roman" w:hAnsi="GHEA Grapalat"/>
                <w:b/>
                <w:sz w:val="24"/>
                <w:szCs w:val="24"/>
                <w:lang w:val="hy-AM"/>
              </w:rPr>
            </w:pPr>
            <w:r w:rsidRPr="00317562">
              <w:rPr>
                <w:rFonts w:ascii="GHEA Grapalat" w:eastAsia="Times New Roman" w:hAnsi="GHEA Grapalat"/>
                <w:b/>
                <w:sz w:val="24"/>
                <w:szCs w:val="24"/>
                <w:lang w:val="hy-AM" w:eastAsia="ru-RU"/>
              </w:rPr>
              <w:t xml:space="preserve">1. </w:t>
            </w:r>
            <w:r w:rsidRPr="00317562">
              <w:rPr>
                <w:rFonts w:ascii="GHEA Grapalat" w:eastAsia="Times New Roman" w:hAnsi="GHEA Grapalat" w:cs="GHEA Grapalat"/>
                <w:b/>
                <w:sz w:val="24"/>
                <w:szCs w:val="24"/>
                <w:lang w:val="hy-AM"/>
              </w:rPr>
              <w:t xml:space="preserve"> </w:t>
            </w:r>
            <w:r w:rsidRPr="00317562">
              <w:rPr>
                <w:rFonts w:ascii="GHEA Grapalat" w:eastAsia="Times New Roman" w:hAnsi="GHEA Grapalat"/>
                <w:b/>
                <w:sz w:val="24"/>
                <w:szCs w:val="24"/>
                <w:lang w:val="hy-AM"/>
              </w:rPr>
              <w:t>ՀՀ տարածքային կառավարման և ենթակառուցվածքների նախարարություն</w:t>
            </w:r>
          </w:p>
          <w:p w:rsidR="003E5AAB" w:rsidRPr="00317562" w:rsidRDefault="003E5AAB" w:rsidP="007D011F">
            <w:pPr>
              <w:spacing w:after="0" w:line="360" w:lineRule="auto"/>
              <w:jc w:val="center"/>
              <w:rPr>
                <w:rFonts w:ascii="GHEA Grapalat" w:eastAsia="Times New Roman" w:hAnsi="GHEA Grapalat"/>
                <w:b/>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1C1322" w:rsidRPr="00317562" w:rsidRDefault="001C1322" w:rsidP="007D011F">
            <w:pPr>
              <w:spacing w:after="0" w:line="360" w:lineRule="auto"/>
              <w:jc w:val="center"/>
              <w:rPr>
                <w:rFonts w:ascii="GHEA Grapalat" w:eastAsia="Times New Roman" w:hAnsi="GHEA Grapalat"/>
                <w:b/>
                <w:sz w:val="24"/>
                <w:szCs w:val="24"/>
                <w:lang w:val="hy-AM"/>
              </w:rPr>
            </w:pPr>
            <w:r w:rsidRPr="001C1322">
              <w:rPr>
                <w:rFonts w:ascii="GHEA Grapalat" w:eastAsia="Times New Roman" w:hAnsi="GHEA Grapalat"/>
                <w:b/>
                <w:sz w:val="24"/>
                <w:szCs w:val="24"/>
              </w:rPr>
              <w:t>ԳՍ/15.3/17435</w:t>
            </w:r>
          </w:p>
        </w:tc>
      </w:tr>
      <w:tr w:rsidR="00B73695" w:rsidRPr="00317562" w:rsidTr="00BF2EAF">
        <w:trPr>
          <w:trHeight w:val="635"/>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3E5AAB" w:rsidRPr="00317562" w:rsidRDefault="003E5AAB" w:rsidP="007D011F">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3E5AAB" w:rsidRPr="001C1322" w:rsidRDefault="001C1322" w:rsidP="007D011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af-ZA"/>
              </w:rPr>
              <w:t>06.07.</w:t>
            </w:r>
            <w:r>
              <w:rPr>
                <w:rFonts w:ascii="GHEA Grapalat" w:eastAsia="Times New Roman" w:hAnsi="GHEA Grapalat"/>
                <w:b/>
                <w:sz w:val="24"/>
                <w:szCs w:val="24"/>
                <w:lang w:val="hy-AM"/>
              </w:rPr>
              <w:t>2022 թ.</w:t>
            </w:r>
          </w:p>
        </w:tc>
      </w:tr>
      <w:tr w:rsidR="00AC1CAA" w:rsidRPr="00317562" w:rsidTr="00BF2EAF">
        <w:trPr>
          <w:trHeight w:val="677"/>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6074AF" w:rsidRPr="00BF2EAF" w:rsidRDefault="006074AF" w:rsidP="006074AF">
            <w:pPr>
              <w:pStyle w:val="BodyText"/>
              <w:tabs>
                <w:tab w:val="left" w:pos="993"/>
              </w:tabs>
              <w:spacing w:after="0" w:line="336" w:lineRule="auto"/>
              <w:ind w:firstLine="567"/>
              <w:jc w:val="both"/>
              <w:rPr>
                <w:rFonts w:ascii="GHEA Grapalat" w:hAnsi="GHEA Grapalat"/>
                <w:lang w:val="en-US"/>
              </w:rPr>
            </w:pPr>
            <w:r>
              <w:rPr>
                <w:rFonts w:ascii="GHEA Grapalat" w:hAnsi="GHEA Grapalat"/>
                <w:lang w:val="hy-AM"/>
              </w:rPr>
              <w:t>Դիտողություններ և առաջարկություններ չկա</w:t>
            </w:r>
            <w:r>
              <w:rPr>
                <w:rFonts w:ascii="GHEA Grapalat" w:hAnsi="GHEA Grapalat"/>
                <w:lang w:val="en-US"/>
              </w:rPr>
              <w:t>:</w:t>
            </w:r>
          </w:p>
          <w:p w:rsidR="00584F6D" w:rsidRPr="00BF2EAF" w:rsidRDefault="00584F6D" w:rsidP="008357AF">
            <w:pPr>
              <w:tabs>
                <w:tab w:val="left" w:pos="900"/>
              </w:tabs>
              <w:spacing w:after="0" w:line="360" w:lineRule="auto"/>
              <w:ind w:firstLine="595"/>
              <w:jc w:val="both"/>
              <w:rPr>
                <w:rFonts w:ascii="GHEA Grapalat" w:hAnsi="GHEA Grapalat" w:cs="GHEA Grapalat"/>
                <w:sz w:val="24"/>
                <w:szCs w:val="24"/>
                <w:lang w:val="hy-AM"/>
              </w:rPr>
            </w:pPr>
          </w:p>
        </w:tc>
        <w:tc>
          <w:tcPr>
            <w:tcW w:w="71" w:type="dxa"/>
            <w:tcBorders>
              <w:top w:val="outset" w:sz="6" w:space="0" w:color="auto"/>
              <w:left w:val="outset" w:sz="6" w:space="0" w:color="auto"/>
              <w:bottom w:val="outset" w:sz="6" w:space="0" w:color="auto"/>
              <w:right w:val="nil"/>
            </w:tcBorders>
            <w:hideMark/>
          </w:tcPr>
          <w:p w:rsidR="00AC1CAA" w:rsidRPr="00317562" w:rsidRDefault="00AC1CAA" w:rsidP="007D011F">
            <w:pPr>
              <w:spacing w:after="0" w:line="360" w:lineRule="auto"/>
              <w:rPr>
                <w:rFonts w:ascii="GHEA Grapalat" w:eastAsia="Times New Roman" w:hAnsi="GHEA Grapalat"/>
                <w:sz w:val="24"/>
                <w:szCs w:val="24"/>
                <w:lang w:val="hy-AM"/>
              </w:rPr>
            </w:pPr>
            <w:r w:rsidRPr="00317562">
              <w:rPr>
                <w:rFonts w:eastAsia="Times New Roman" w:cs="Calibri"/>
                <w:sz w:val="24"/>
                <w:szCs w:val="24"/>
                <w:lang w:val="hy-AM"/>
              </w:rPr>
              <w:t> </w:t>
            </w:r>
            <w:r w:rsidRPr="00317562">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584F6D" w:rsidRPr="00317562" w:rsidRDefault="00584F6D" w:rsidP="007D011F">
            <w:pPr>
              <w:spacing w:after="0" w:line="360" w:lineRule="auto"/>
              <w:rPr>
                <w:rFonts w:ascii="GHEA Grapalat" w:eastAsia="Times New Roman" w:hAnsi="GHEA Grapalat"/>
                <w:b/>
                <w:sz w:val="24"/>
                <w:szCs w:val="24"/>
              </w:rPr>
            </w:pPr>
          </w:p>
        </w:tc>
      </w:tr>
      <w:tr w:rsidR="00B8555E" w:rsidRPr="00317562" w:rsidTr="00B953E7">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B8555E" w:rsidRPr="00317562" w:rsidRDefault="000735A6" w:rsidP="007D011F">
            <w:pPr>
              <w:spacing w:before="100" w:beforeAutospacing="1" w:after="0" w:line="360" w:lineRule="auto"/>
              <w:jc w:val="center"/>
              <w:rPr>
                <w:rFonts w:ascii="GHEA Grapalat" w:eastAsia="Times New Roman" w:hAnsi="GHEA Grapalat"/>
                <w:b/>
                <w:sz w:val="24"/>
                <w:szCs w:val="24"/>
                <w:lang w:val="hy-AM"/>
              </w:rPr>
            </w:pPr>
            <w:r w:rsidRPr="00317562">
              <w:rPr>
                <w:rFonts w:ascii="GHEA Grapalat" w:eastAsia="Times New Roman" w:hAnsi="GHEA Grapalat"/>
                <w:b/>
                <w:sz w:val="24"/>
                <w:szCs w:val="24"/>
                <w:lang w:val="af-ZA"/>
              </w:rPr>
              <w:t>2. ՀՀ ֆինանսների նախարարություն</w:t>
            </w: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B8555E" w:rsidRPr="00257948" w:rsidRDefault="00BF2EAF" w:rsidP="00257948">
            <w:pPr>
              <w:spacing w:after="0" w:line="360" w:lineRule="auto"/>
              <w:jc w:val="center"/>
              <w:rPr>
                <w:rFonts w:ascii="GHEA Grapalat" w:eastAsia="Times New Roman" w:hAnsi="GHEA Grapalat"/>
                <w:b/>
                <w:sz w:val="24"/>
                <w:szCs w:val="24"/>
                <w:lang w:val="hy-AM"/>
              </w:rPr>
            </w:pPr>
            <w:r w:rsidRPr="00BF2EAF">
              <w:rPr>
                <w:rFonts w:ascii="GHEA Grapalat" w:eastAsia="Times New Roman" w:hAnsi="GHEA Grapalat"/>
                <w:b/>
                <w:sz w:val="24"/>
                <w:szCs w:val="24"/>
                <w:lang w:val="hy-AM"/>
              </w:rPr>
              <w:t>01/8-1/11716</w:t>
            </w:r>
          </w:p>
        </w:tc>
      </w:tr>
      <w:tr w:rsidR="00B8555E" w:rsidRPr="00317562" w:rsidTr="00B953E7">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B8555E" w:rsidRPr="00317562" w:rsidRDefault="00B8555E" w:rsidP="007D011F">
            <w:pPr>
              <w:spacing w:after="0" w:line="360" w:lineRule="auto"/>
              <w:rPr>
                <w:rFonts w:ascii="GHEA Grapalat" w:eastAsia="Times New Roman" w:hAnsi="GHEA Grapalat"/>
                <w:sz w:val="24"/>
                <w:szCs w:val="24"/>
                <w:lang w:val="hy-AM"/>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B8555E" w:rsidRPr="00257948" w:rsidRDefault="00BF2EAF" w:rsidP="00257948">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rPr>
              <w:t>30</w:t>
            </w:r>
            <w:r w:rsidR="00D66AD6" w:rsidRPr="00257948">
              <w:rPr>
                <w:rFonts w:ascii="GHEA Grapalat" w:eastAsia="Times New Roman" w:hAnsi="GHEA Grapalat"/>
                <w:b/>
                <w:sz w:val="24"/>
                <w:szCs w:val="24"/>
                <w:lang w:val="af-ZA"/>
              </w:rPr>
              <w:t>.</w:t>
            </w:r>
            <w:r w:rsidR="000735A6" w:rsidRPr="00257948">
              <w:rPr>
                <w:rFonts w:ascii="GHEA Grapalat" w:eastAsia="Times New Roman" w:hAnsi="GHEA Grapalat"/>
                <w:b/>
                <w:sz w:val="24"/>
                <w:szCs w:val="24"/>
                <w:lang w:val="af-ZA"/>
              </w:rPr>
              <w:t>0</w:t>
            </w:r>
            <w:r w:rsidR="00257948" w:rsidRPr="00257948">
              <w:rPr>
                <w:rFonts w:ascii="GHEA Grapalat" w:eastAsia="Times New Roman" w:hAnsi="GHEA Grapalat"/>
                <w:b/>
                <w:sz w:val="24"/>
                <w:szCs w:val="24"/>
                <w:lang w:val="hy-AM"/>
              </w:rPr>
              <w:t>6</w:t>
            </w:r>
            <w:r w:rsidR="00D66AD6" w:rsidRPr="00257948">
              <w:rPr>
                <w:rFonts w:ascii="GHEA Grapalat" w:eastAsia="Times New Roman" w:hAnsi="GHEA Grapalat"/>
                <w:b/>
                <w:sz w:val="24"/>
                <w:szCs w:val="24"/>
                <w:lang w:val="af-ZA"/>
              </w:rPr>
              <w:t>.</w:t>
            </w:r>
            <w:r w:rsidR="000735A6" w:rsidRPr="00257948">
              <w:rPr>
                <w:rFonts w:ascii="GHEA Grapalat" w:eastAsia="Times New Roman" w:hAnsi="GHEA Grapalat"/>
                <w:b/>
                <w:sz w:val="24"/>
                <w:szCs w:val="24"/>
                <w:lang w:val="af-ZA"/>
              </w:rPr>
              <w:t>202</w:t>
            </w:r>
            <w:r w:rsidR="00257948" w:rsidRPr="00257948">
              <w:rPr>
                <w:rFonts w:ascii="GHEA Grapalat" w:eastAsia="Times New Roman" w:hAnsi="GHEA Grapalat"/>
                <w:b/>
                <w:sz w:val="24"/>
                <w:szCs w:val="24"/>
                <w:lang w:val="hy-AM"/>
              </w:rPr>
              <w:t>2</w:t>
            </w:r>
            <w:r>
              <w:rPr>
                <w:rFonts w:ascii="GHEA Grapalat" w:eastAsia="Times New Roman" w:hAnsi="GHEA Grapalat"/>
                <w:b/>
                <w:sz w:val="24"/>
                <w:szCs w:val="24"/>
              </w:rPr>
              <w:t xml:space="preserve"> </w:t>
            </w:r>
            <w:r w:rsidR="000735A6" w:rsidRPr="00257948">
              <w:rPr>
                <w:rFonts w:ascii="GHEA Grapalat" w:eastAsia="Times New Roman" w:hAnsi="GHEA Grapalat"/>
                <w:b/>
                <w:sz w:val="24"/>
                <w:szCs w:val="24"/>
                <w:lang w:val="af-ZA"/>
              </w:rPr>
              <w:t>թ.</w:t>
            </w:r>
          </w:p>
        </w:tc>
      </w:tr>
      <w:tr w:rsidR="003359FD" w:rsidRPr="00317562" w:rsidTr="00B953E7">
        <w:trPr>
          <w:trHeight w:val="149"/>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E539A2" w:rsidRPr="00BF2EAF" w:rsidRDefault="008357AF" w:rsidP="008A3A48">
            <w:pPr>
              <w:pStyle w:val="BodyText"/>
              <w:tabs>
                <w:tab w:val="left" w:pos="993"/>
              </w:tabs>
              <w:spacing w:after="0" w:line="336" w:lineRule="auto"/>
              <w:ind w:firstLine="567"/>
              <w:jc w:val="both"/>
              <w:rPr>
                <w:rFonts w:ascii="GHEA Grapalat" w:hAnsi="GHEA Grapalat"/>
                <w:lang w:val="en-US"/>
              </w:rPr>
            </w:pPr>
            <w:r>
              <w:rPr>
                <w:rFonts w:ascii="GHEA Grapalat" w:hAnsi="GHEA Grapalat"/>
                <w:lang w:val="hy-AM"/>
              </w:rPr>
              <w:t>Դիտողություններ և առաջարկություններ չկա</w:t>
            </w:r>
            <w:r w:rsidR="00BF2EAF">
              <w:rPr>
                <w:rFonts w:ascii="GHEA Grapalat" w:hAnsi="GHEA Grapalat"/>
                <w:lang w:val="en-US"/>
              </w:rPr>
              <w:t>:</w:t>
            </w:r>
          </w:p>
          <w:p w:rsidR="008357AF" w:rsidRPr="00257948" w:rsidRDefault="008357AF" w:rsidP="008A3A48">
            <w:pPr>
              <w:pStyle w:val="BodyText"/>
              <w:tabs>
                <w:tab w:val="left" w:pos="993"/>
              </w:tabs>
              <w:spacing w:after="0" w:line="336" w:lineRule="auto"/>
              <w:ind w:firstLine="567"/>
              <w:jc w:val="both"/>
              <w:rPr>
                <w:rFonts w:ascii="GHEA Grapalat" w:hAnsi="GHEA Grapalat" w:cs="Sylfaen"/>
                <w:lang w:val="hy-AM"/>
              </w:rPr>
            </w:pPr>
          </w:p>
        </w:tc>
        <w:tc>
          <w:tcPr>
            <w:tcW w:w="71" w:type="dxa"/>
            <w:tcBorders>
              <w:top w:val="outset" w:sz="6" w:space="0" w:color="auto"/>
              <w:left w:val="outset" w:sz="6" w:space="0" w:color="auto"/>
              <w:bottom w:val="outset" w:sz="6" w:space="0" w:color="auto"/>
              <w:right w:val="nil"/>
            </w:tcBorders>
          </w:tcPr>
          <w:p w:rsidR="003359FD" w:rsidRPr="00317562" w:rsidRDefault="003359FD"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tcPr>
          <w:p w:rsidR="00D66AD6" w:rsidRPr="008357AF" w:rsidRDefault="00D66AD6" w:rsidP="008A3A48">
            <w:pPr>
              <w:pStyle w:val="NormalWeb"/>
              <w:shd w:val="clear" w:color="auto" w:fill="FFFFFF"/>
              <w:spacing w:before="0" w:beforeAutospacing="0" w:after="0" w:afterAutospacing="0" w:line="360" w:lineRule="auto"/>
              <w:jc w:val="both"/>
              <w:rPr>
                <w:rFonts w:ascii="GHEA Grapalat" w:hAnsi="GHEA Grapalat"/>
              </w:rPr>
            </w:pPr>
          </w:p>
        </w:tc>
      </w:tr>
      <w:tr w:rsidR="00F86342" w:rsidRPr="003175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F86342" w:rsidRPr="00317562" w:rsidRDefault="0037541F" w:rsidP="007D011F">
            <w:pPr>
              <w:spacing w:after="0" w:line="360" w:lineRule="auto"/>
              <w:jc w:val="center"/>
              <w:rPr>
                <w:rFonts w:ascii="GHEA Grapalat" w:eastAsia="Times New Roman" w:hAnsi="GHEA Grapalat"/>
                <w:b/>
                <w:sz w:val="24"/>
                <w:szCs w:val="24"/>
              </w:rPr>
            </w:pPr>
            <w:r>
              <w:rPr>
                <w:rFonts w:ascii="GHEA Grapalat" w:hAnsi="GHEA Grapalat"/>
                <w:b/>
                <w:bCs/>
                <w:sz w:val="24"/>
                <w:szCs w:val="24"/>
                <w:lang w:val="af-ZA" w:eastAsia="ru-RU"/>
              </w:rPr>
              <w:t>3</w:t>
            </w:r>
            <w:r w:rsidR="00EA39FD" w:rsidRPr="00317562">
              <w:rPr>
                <w:rFonts w:ascii="GHEA Grapalat" w:hAnsi="GHEA Grapalat"/>
                <w:b/>
                <w:bCs/>
                <w:sz w:val="24"/>
                <w:szCs w:val="24"/>
                <w:lang w:val="af-ZA" w:eastAsia="ru-RU"/>
              </w:rPr>
              <w:t>.</w:t>
            </w:r>
            <w:proofErr w:type="spellStart"/>
            <w:r w:rsidR="00EA39FD" w:rsidRPr="00317562">
              <w:rPr>
                <w:rFonts w:ascii="GHEA Grapalat" w:hAnsi="GHEA Grapalat"/>
                <w:b/>
                <w:bCs/>
                <w:sz w:val="24"/>
                <w:szCs w:val="24"/>
                <w:lang w:eastAsia="ru-RU"/>
              </w:rPr>
              <w:t>Ջրային</w:t>
            </w:r>
            <w:proofErr w:type="spellEnd"/>
            <w:r w:rsidR="00EA39FD" w:rsidRPr="00317562">
              <w:rPr>
                <w:rFonts w:ascii="GHEA Grapalat" w:hAnsi="GHEA Grapalat"/>
                <w:b/>
                <w:bCs/>
                <w:sz w:val="24"/>
                <w:szCs w:val="24"/>
                <w:lang w:eastAsia="ru-RU"/>
              </w:rPr>
              <w:t xml:space="preserve"> </w:t>
            </w:r>
            <w:proofErr w:type="spellStart"/>
            <w:r w:rsidR="00EA39FD" w:rsidRPr="00317562">
              <w:rPr>
                <w:rFonts w:ascii="GHEA Grapalat" w:hAnsi="GHEA Grapalat"/>
                <w:b/>
                <w:bCs/>
                <w:sz w:val="24"/>
                <w:szCs w:val="24"/>
                <w:lang w:eastAsia="ru-RU"/>
              </w:rPr>
              <w:t>կոմիտե</w:t>
            </w:r>
            <w:proofErr w:type="spellEnd"/>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1C1322" w:rsidRDefault="001C1322" w:rsidP="001C1322">
            <w:pPr>
              <w:spacing w:after="0" w:line="360" w:lineRule="auto"/>
              <w:jc w:val="center"/>
              <w:rPr>
                <w:rFonts w:ascii="GHEA Grapalat" w:eastAsia="Times New Roman" w:hAnsi="GHEA Grapalat"/>
                <w:b/>
                <w:sz w:val="24"/>
                <w:szCs w:val="24"/>
                <w:lang w:val="hy-AM"/>
              </w:rPr>
            </w:pPr>
            <w:r w:rsidRPr="006074AF">
              <w:rPr>
                <w:rFonts w:ascii="GHEA Grapalat" w:eastAsia="Times New Roman" w:hAnsi="GHEA Grapalat"/>
                <w:b/>
                <w:sz w:val="24"/>
                <w:szCs w:val="24"/>
              </w:rPr>
              <w:t>01/07/2772</w:t>
            </w:r>
          </w:p>
        </w:tc>
      </w:tr>
      <w:tr w:rsidR="00F86342" w:rsidRPr="003175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F86342" w:rsidRPr="00317562" w:rsidRDefault="00F86342" w:rsidP="007D011F">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F86342" w:rsidRPr="00317562" w:rsidRDefault="001C1322" w:rsidP="007D011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af-ZA"/>
              </w:rPr>
              <w:t>06.07.</w:t>
            </w:r>
            <w:r>
              <w:rPr>
                <w:rFonts w:ascii="GHEA Grapalat" w:eastAsia="Times New Roman" w:hAnsi="GHEA Grapalat"/>
                <w:b/>
                <w:sz w:val="24"/>
                <w:szCs w:val="24"/>
                <w:lang w:val="hy-AM"/>
              </w:rPr>
              <w:t>2022 թ.</w:t>
            </w:r>
          </w:p>
        </w:tc>
      </w:tr>
      <w:tr w:rsidR="00F86342" w:rsidRPr="00317562" w:rsidTr="008357AF">
        <w:trPr>
          <w:trHeight w:val="1268"/>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1C1322" w:rsidRPr="00BF2EAF" w:rsidRDefault="001C1322" w:rsidP="001C1322">
            <w:pPr>
              <w:pStyle w:val="BodyText"/>
              <w:tabs>
                <w:tab w:val="left" w:pos="993"/>
              </w:tabs>
              <w:spacing w:after="0" w:line="336" w:lineRule="auto"/>
              <w:ind w:firstLine="567"/>
              <w:jc w:val="both"/>
              <w:rPr>
                <w:rFonts w:ascii="GHEA Grapalat" w:hAnsi="GHEA Grapalat"/>
                <w:lang w:val="en-US"/>
              </w:rPr>
            </w:pPr>
            <w:r>
              <w:rPr>
                <w:rFonts w:ascii="GHEA Grapalat" w:hAnsi="GHEA Grapalat"/>
                <w:lang w:val="hy-AM"/>
              </w:rPr>
              <w:t>Դիտողություններ և առաջարկություններ չկա</w:t>
            </w:r>
            <w:r>
              <w:rPr>
                <w:rFonts w:ascii="GHEA Grapalat" w:hAnsi="GHEA Grapalat"/>
                <w:lang w:val="en-US"/>
              </w:rPr>
              <w:t>:</w:t>
            </w:r>
          </w:p>
          <w:p w:rsidR="00F86342" w:rsidRPr="008357AF" w:rsidRDefault="00F86342" w:rsidP="003374D7">
            <w:pPr>
              <w:pStyle w:val="ListParagraph"/>
              <w:tabs>
                <w:tab w:val="left" w:pos="0"/>
              </w:tabs>
              <w:spacing w:after="0" w:line="360" w:lineRule="auto"/>
              <w:ind w:left="74"/>
              <w:jc w:val="both"/>
              <w:rPr>
                <w:rFonts w:ascii="GHEA Grapalat" w:hAnsi="GHEA Grapalat"/>
                <w:sz w:val="24"/>
                <w:szCs w:val="24"/>
                <w:lang w:val="hy-AM"/>
              </w:rPr>
            </w:pPr>
          </w:p>
        </w:tc>
        <w:tc>
          <w:tcPr>
            <w:tcW w:w="71" w:type="dxa"/>
            <w:tcBorders>
              <w:top w:val="outset" w:sz="6" w:space="0" w:color="auto"/>
              <w:left w:val="outset" w:sz="6" w:space="0" w:color="auto"/>
              <w:bottom w:val="outset" w:sz="6" w:space="0" w:color="auto"/>
              <w:right w:val="nil"/>
            </w:tcBorders>
            <w:hideMark/>
          </w:tcPr>
          <w:p w:rsidR="00F86342" w:rsidRPr="00317562" w:rsidRDefault="00F86342"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EA39FD" w:rsidRPr="00317562" w:rsidRDefault="00EA39FD" w:rsidP="007D011F">
            <w:pPr>
              <w:spacing w:after="0" w:line="360" w:lineRule="auto"/>
              <w:rPr>
                <w:rFonts w:ascii="GHEA Grapalat" w:eastAsia="Times New Roman" w:hAnsi="GHEA Grapalat"/>
                <w:b/>
                <w:sz w:val="24"/>
                <w:szCs w:val="24"/>
                <w:lang w:val="af-ZA"/>
              </w:rPr>
            </w:pPr>
          </w:p>
        </w:tc>
      </w:tr>
      <w:tr w:rsidR="005816FD" w:rsidRPr="00317562" w:rsidTr="002E6242">
        <w:trPr>
          <w:trHeight w:val="149"/>
          <w:tblCellSpacing w:w="0" w:type="dxa"/>
          <w:jc w:val="center"/>
        </w:trPr>
        <w:tc>
          <w:tcPr>
            <w:tcW w:w="6922" w:type="dxa"/>
            <w:vMerge w:val="restart"/>
            <w:tcBorders>
              <w:top w:val="outset" w:sz="6" w:space="0" w:color="auto"/>
              <w:left w:val="outset" w:sz="6" w:space="0" w:color="auto"/>
              <w:bottom w:val="outset" w:sz="6" w:space="0" w:color="auto"/>
              <w:right w:val="outset" w:sz="6" w:space="0" w:color="auto"/>
            </w:tcBorders>
            <w:shd w:val="clear" w:color="auto" w:fill="D0D0D0"/>
          </w:tcPr>
          <w:p w:rsidR="005816FD" w:rsidRPr="00317562" w:rsidRDefault="0037541F" w:rsidP="007D011F">
            <w:pPr>
              <w:spacing w:after="0" w:line="360" w:lineRule="auto"/>
              <w:jc w:val="center"/>
              <w:rPr>
                <w:rFonts w:ascii="GHEA Grapalat" w:hAnsi="GHEA Grapalat" w:cs="GHEA Grapalat"/>
                <w:b/>
                <w:sz w:val="24"/>
                <w:szCs w:val="24"/>
              </w:rPr>
            </w:pPr>
            <w:r>
              <w:rPr>
                <w:rFonts w:ascii="GHEA Grapalat" w:hAnsi="GHEA Grapalat" w:cs="GHEA Grapalat"/>
                <w:b/>
                <w:sz w:val="24"/>
                <w:szCs w:val="24"/>
              </w:rPr>
              <w:t>4</w:t>
            </w:r>
            <w:r w:rsidR="005816FD" w:rsidRPr="00317562">
              <w:rPr>
                <w:rFonts w:ascii="GHEA Grapalat" w:hAnsi="GHEA Grapalat" w:cs="GHEA Grapalat"/>
                <w:b/>
                <w:sz w:val="24"/>
                <w:szCs w:val="24"/>
              </w:rPr>
              <w:t xml:space="preserve">. </w:t>
            </w:r>
            <w:proofErr w:type="spellStart"/>
            <w:r w:rsidR="005816FD" w:rsidRPr="00317562">
              <w:rPr>
                <w:rFonts w:ascii="GHEA Grapalat" w:hAnsi="GHEA Grapalat" w:cs="GHEA Grapalat"/>
                <w:b/>
                <w:sz w:val="24"/>
                <w:szCs w:val="24"/>
              </w:rPr>
              <w:t>Էկոնոմիկայի</w:t>
            </w:r>
            <w:proofErr w:type="spellEnd"/>
            <w:r w:rsidR="005816FD" w:rsidRPr="00317562">
              <w:rPr>
                <w:rFonts w:ascii="GHEA Grapalat" w:hAnsi="GHEA Grapalat" w:cs="GHEA Grapalat"/>
                <w:b/>
                <w:sz w:val="24"/>
                <w:szCs w:val="24"/>
              </w:rPr>
              <w:t xml:space="preserve"> </w:t>
            </w:r>
            <w:proofErr w:type="spellStart"/>
            <w:r w:rsidR="005816FD" w:rsidRPr="00317562">
              <w:rPr>
                <w:rFonts w:ascii="GHEA Grapalat" w:hAnsi="GHEA Grapalat" w:cs="GHEA Grapalat"/>
                <w:b/>
                <w:sz w:val="24"/>
                <w:szCs w:val="24"/>
              </w:rPr>
              <w:t>նախարարություն</w:t>
            </w:r>
            <w:proofErr w:type="spellEnd"/>
          </w:p>
          <w:p w:rsidR="005816FD" w:rsidRPr="00317562" w:rsidRDefault="005816FD" w:rsidP="007D011F">
            <w:pPr>
              <w:spacing w:after="0" w:line="360" w:lineRule="auto"/>
              <w:jc w:val="center"/>
              <w:rPr>
                <w:rFonts w:ascii="GHEA Grapalat" w:eastAsia="Times New Roman" w:hAnsi="GHEA Grapalat"/>
                <w:b/>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BF2EAF" w:rsidRDefault="0037541F" w:rsidP="007D011F">
            <w:pPr>
              <w:spacing w:after="0" w:line="360" w:lineRule="auto"/>
              <w:jc w:val="center"/>
              <w:rPr>
                <w:rFonts w:ascii="GHEA Grapalat" w:eastAsia="Times New Roman" w:hAnsi="GHEA Grapalat"/>
                <w:b/>
                <w:sz w:val="24"/>
                <w:szCs w:val="24"/>
                <w:highlight w:val="lightGray"/>
              </w:rPr>
            </w:pPr>
            <w:r w:rsidRPr="0037541F">
              <w:rPr>
                <w:rFonts w:ascii="GHEA Grapalat" w:eastAsia="Times New Roman" w:hAnsi="GHEA Grapalat"/>
                <w:b/>
                <w:sz w:val="24"/>
                <w:szCs w:val="24"/>
              </w:rPr>
              <w:t>01/10660</w:t>
            </w:r>
          </w:p>
        </w:tc>
      </w:tr>
      <w:tr w:rsidR="005816FD" w:rsidRPr="00317562" w:rsidTr="002E6242">
        <w:trPr>
          <w:trHeight w:val="149"/>
          <w:tblCellSpacing w:w="0" w:type="dxa"/>
          <w:jc w:val="center"/>
        </w:trPr>
        <w:tc>
          <w:tcPr>
            <w:tcW w:w="6922" w:type="dxa"/>
            <w:vMerge/>
            <w:tcBorders>
              <w:top w:val="outset" w:sz="6" w:space="0" w:color="auto"/>
              <w:left w:val="outset" w:sz="6" w:space="0" w:color="auto"/>
              <w:bottom w:val="outset" w:sz="6" w:space="0" w:color="auto"/>
              <w:right w:val="outset" w:sz="6" w:space="0" w:color="auto"/>
            </w:tcBorders>
            <w:vAlign w:val="center"/>
          </w:tcPr>
          <w:p w:rsidR="005816FD" w:rsidRPr="00317562" w:rsidRDefault="005816FD" w:rsidP="007D011F">
            <w:pPr>
              <w:spacing w:after="0" w:line="360" w:lineRule="auto"/>
              <w:rPr>
                <w:rFonts w:ascii="GHEA Grapalat" w:eastAsia="Times New Roman" w:hAnsi="GHEA Grapalat"/>
                <w:sz w:val="24"/>
                <w:szCs w:val="24"/>
              </w:rPr>
            </w:pPr>
          </w:p>
        </w:tc>
        <w:tc>
          <w:tcPr>
            <w:tcW w:w="3934" w:type="dxa"/>
            <w:gridSpan w:val="2"/>
            <w:tcBorders>
              <w:top w:val="outset" w:sz="6" w:space="0" w:color="auto"/>
              <w:left w:val="outset" w:sz="6" w:space="0" w:color="auto"/>
              <w:bottom w:val="outset" w:sz="6" w:space="0" w:color="auto"/>
              <w:right w:val="outset" w:sz="6" w:space="0" w:color="auto"/>
            </w:tcBorders>
            <w:shd w:val="clear" w:color="auto" w:fill="D0D0D0"/>
          </w:tcPr>
          <w:p w:rsidR="005816FD" w:rsidRPr="00317562" w:rsidRDefault="0037541F" w:rsidP="007D011F">
            <w:pPr>
              <w:spacing w:after="0" w:line="360" w:lineRule="auto"/>
              <w:jc w:val="center"/>
              <w:rPr>
                <w:rFonts w:ascii="GHEA Grapalat" w:eastAsia="Times New Roman" w:hAnsi="GHEA Grapalat"/>
                <w:b/>
                <w:sz w:val="24"/>
                <w:szCs w:val="24"/>
                <w:highlight w:val="lightGray"/>
                <w:lang w:val="af-ZA"/>
              </w:rPr>
            </w:pPr>
            <w:r>
              <w:rPr>
                <w:rFonts w:ascii="GHEA Grapalat" w:eastAsia="Times New Roman" w:hAnsi="GHEA Grapalat"/>
                <w:b/>
                <w:sz w:val="24"/>
                <w:szCs w:val="24"/>
                <w:lang w:val="hy-AM"/>
              </w:rPr>
              <w:t>12</w:t>
            </w:r>
            <w:r>
              <w:rPr>
                <w:rFonts w:ascii="GHEA Grapalat" w:eastAsia="Times New Roman" w:hAnsi="GHEA Grapalat"/>
                <w:b/>
                <w:sz w:val="24"/>
                <w:szCs w:val="24"/>
                <w:lang w:val="af-ZA"/>
              </w:rPr>
              <w:t>.07.</w:t>
            </w:r>
            <w:r>
              <w:rPr>
                <w:rFonts w:ascii="GHEA Grapalat" w:eastAsia="Times New Roman" w:hAnsi="GHEA Grapalat"/>
                <w:b/>
                <w:sz w:val="24"/>
                <w:szCs w:val="24"/>
                <w:lang w:val="hy-AM"/>
              </w:rPr>
              <w:t>2022 թ.</w:t>
            </w:r>
          </w:p>
        </w:tc>
      </w:tr>
      <w:tr w:rsidR="004F2D33" w:rsidRPr="00317562" w:rsidTr="00BF2EAF">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4F2D33" w:rsidRPr="0037541F" w:rsidRDefault="0037541F" w:rsidP="008A3A48">
            <w:pPr>
              <w:spacing w:after="0" w:line="360" w:lineRule="auto"/>
              <w:jc w:val="both"/>
              <w:rPr>
                <w:rFonts w:ascii="GHEA Grapalat" w:hAnsi="GHEA Grapalat"/>
                <w:sz w:val="24"/>
                <w:szCs w:val="24"/>
                <w:lang w:val="hy-AM"/>
              </w:rPr>
            </w:pPr>
            <w:r>
              <w:rPr>
                <w:rFonts w:ascii="GHEA Grapalat" w:hAnsi="GHEA Grapalat"/>
                <w:sz w:val="24"/>
                <w:szCs w:val="24"/>
                <w:lang w:val="hy-AM"/>
              </w:rPr>
              <w:t>Ա</w:t>
            </w:r>
            <w:proofErr w:type="spellStart"/>
            <w:r w:rsidRPr="0037541F">
              <w:rPr>
                <w:rFonts w:ascii="GHEA Grapalat" w:hAnsi="GHEA Grapalat"/>
                <w:sz w:val="24"/>
                <w:szCs w:val="24"/>
              </w:rPr>
              <w:t>ռաջարկություններ</w:t>
            </w:r>
            <w:proofErr w:type="spellEnd"/>
            <w:r w:rsidRPr="0037541F">
              <w:rPr>
                <w:rFonts w:ascii="GHEA Grapalat" w:hAnsi="GHEA Grapalat"/>
                <w:sz w:val="24"/>
                <w:szCs w:val="24"/>
              </w:rPr>
              <w:t xml:space="preserve"> </w:t>
            </w:r>
            <w:proofErr w:type="spellStart"/>
            <w:r w:rsidRPr="0037541F">
              <w:rPr>
                <w:rFonts w:ascii="GHEA Grapalat" w:hAnsi="GHEA Grapalat"/>
                <w:sz w:val="24"/>
                <w:szCs w:val="24"/>
              </w:rPr>
              <w:t>ու</w:t>
            </w:r>
            <w:proofErr w:type="spellEnd"/>
            <w:r w:rsidRPr="0037541F">
              <w:rPr>
                <w:rFonts w:ascii="GHEA Grapalat" w:hAnsi="GHEA Grapalat"/>
                <w:sz w:val="24"/>
                <w:szCs w:val="24"/>
              </w:rPr>
              <w:t xml:space="preserve"> </w:t>
            </w:r>
            <w:proofErr w:type="spellStart"/>
            <w:r w:rsidRPr="0037541F">
              <w:rPr>
                <w:rFonts w:ascii="GHEA Grapalat" w:hAnsi="GHEA Grapalat"/>
                <w:sz w:val="24"/>
                <w:szCs w:val="24"/>
              </w:rPr>
              <w:t>առարկություններ</w:t>
            </w:r>
            <w:proofErr w:type="spellEnd"/>
            <w:r w:rsidRPr="0037541F">
              <w:rPr>
                <w:rFonts w:ascii="GHEA Grapalat" w:hAnsi="GHEA Grapalat"/>
                <w:sz w:val="24"/>
                <w:szCs w:val="24"/>
              </w:rPr>
              <w:t xml:space="preserve"> </w:t>
            </w:r>
            <w:proofErr w:type="spellStart"/>
            <w:r w:rsidRPr="0037541F">
              <w:rPr>
                <w:rFonts w:ascii="GHEA Grapalat" w:hAnsi="GHEA Grapalat"/>
                <w:sz w:val="24"/>
                <w:szCs w:val="24"/>
              </w:rPr>
              <w:t>չկան</w:t>
            </w:r>
            <w:proofErr w:type="spellEnd"/>
          </w:p>
        </w:tc>
        <w:tc>
          <w:tcPr>
            <w:tcW w:w="71" w:type="dxa"/>
            <w:tcBorders>
              <w:top w:val="outset" w:sz="6" w:space="0" w:color="auto"/>
              <w:left w:val="outset" w:sz="6" w:space="0" w:color="auto"/>
              <w:bottom w:val="outset" w:sz="6" w:space="0" w:color="auto"/>
              <w:right w:val="nil"/>
            </w:tcBorders>
            <w:hideMark/>
          </w:tcPr>
          <w:p w:rsidR="004F2D33" w:rsidRPr="00317562" w:rsidRDefault="004F2D33"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4F2D33" w:rsidRPr="00317562" w:rsidRDefault="004F2D33" w:rsidP="007D011F">
            <w:pPr>
              <w:spacing w:after="0" w:line="360" w:lineRule="auto"/>
              <w:rPr>
                <w:rFonts w:ascii="GHEA Grapalat" w:eastAsia="Times New Roman" w:hAnsi="GHEA Grapalat"/>
                <w:b/>
                <w:sz w:val="24"/>
                <w:szCs w:val="24"/>
                <w:lang w:val="af-ZA"/>
              </w:rPr>
            </w:pPr>
          </w:p>
        </w:tc>
      </w:tr>
      <w:tr w:rsidR="0037541F" w:rsidRPr="00317562" w:rsidTr="0037541F">
        <w:trPr>
          <w:trHeight w:val="836"/>
          <w:tblCellSpacing w:w="0" w:type="dxa"/>
          <w:jc w:val="center"/>
        </w:trPr>
        <w:tc>
          <w:tcPr>
            <w:tcW w:w="6922" w:type="dxa"/>
            <w:vMerge w:val="restart"/>
            <w:tcBorders>
              <w:top w:val="outset" w:sz="6" w:space="0" w:color="auto"/>
              <w:left w:val="outset" w:sz="6" w:space="0" w:color="auto"/>
              <w:right w:val="outset" w:sz="6" w:space="0" w:color="auto"/>
            </w:tcBorders>
            <w:shd w:val="clear" w:color="auto" w:fill="D9D9D9" w:themeFill="background1" w:themeFillShade="D9"/>
          </w:tcPr>
          <w:p w:rsidR="0037541F" w:rsidRPr="0037541F" w:rsidRDefault="00F649CE" w:rsidP="00F649CE">
            <w:pPr>
              <w:spacing w:after="0" w:line="360" w:lineRule="auto"/>
              <w:jc w:val="center"/>
              <w:rPr>
                <w:rFonts w:ascii="GHEA Grapalat" w:hAnsi="GHEA Grapalat"/>
                <w:sz w:val="24"/>
                <w:szCs w:val="24"/>
              </w:rPr>
            </w:pPr>
            <w:r>
              <w:rPr>
                <w:rFonts w:ascii="GHEA Grapalat" w:eastAsia="Times New Roman" w:hAnsi="GHEA Grapalat"/>
                <w:b/>
                <w:sz w:val="24"/>
                <w:szCs w:val="24"/>
              </w:rPr>
              <w:t>5</w:t>
            </w:r>
            <w:r w:rsidRPr="00F649CE">
              <w:rPr>
                <w:rFonts w:ascii="GHEA Grapalat" w:hAnsi="GHEA Grapalat" w:cs="GHEA Grapalat"/>
                <w:b/>
                <w:sz w:val="24"/>
                <w:szCs w:val="24"/>
              </w:rPr>
              <w:t xml:space="preserve">.Արդարադատության </w:t>
            </w:r>
            <w:proofErr w:type="spellStart"/>
            <w:r w:rsidRPr="00F649CE">
              <w:rPr>
                <w:rFonts w:ascii="GHEA Grapalat" w:hAnsi="GHEA Grapalat" w:cs="GHEA Grapalat"/>
                <w:b/>
                <w:sz w:val="24"/>
                <w:szCs w:val="24"/>
              </w:rPr>
              <w:t>նախարարություն</w:t>
            </w:r>
            <w:proofErr w:type="spellEnd"/>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37541F" w:rsidRPr="00317562" w:rsidRDefault="0037541F"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37541F" w:rsidRPr="00F649CE" w:rsidRDefault="00F649CE" w:rsidP="00F649CE">
            <w:pPr>
              <w:spacing w:after="0" w:line="360" w:lineRule="auto"/>
              <w:jc w:val="center"/>
              <w:rPr>
                <w:rFonts w:ascii="GHEA Grapalat" w:eastAsia="Times New Roman" w:hAnsi="GHEA Grapalat"/>
                <w:b/>
                <w:sz w:val="24"/>
                <w:szCs w:val="24"/>
              </w:rPr>
            </w:pPr>
            <w:r w:rsidRPr="00F649CE">
              <w:rPr>
                <w:rFonts w:ascii="GHEA Grapalat" w:eastAsia="Times New Roman" w:hAnsi="GHEA Grapalat"/>
                <w:b/>
                <w:sz w:val="24"/>
                <w:szCs w:val="24"/>
              </w:rPr>
              <w:t>01/27.1/33366</w:t>
            </w:r>
          </w:p>
        </w:tc>
      </w:tr>
      <w:tr w:rsidR="0037541F" w:rsidRPr="00317562" w:rsidTr="0037541F">
        <w:trPr>
          <w:trHeight w:val="836"/>
          <w:tblCellSpacing w:w="0" w:type="dxa"/>
          <w:jc w:val="center"/>
        </w:trPr>
        <w:tc>
          <w:tcPr>
            <w:tcW w:w="6922" w:type="dxa"/>
            <w:vMerge/>
            <w:tcBorders>
              <w:left w:val="outset" w:sz="6" w:space="0" w:color="auto"/>
              <w:bottom w:val="outset" w:sz="6" w:space="0" w:color="auto"/>
              <w:right w:val="outset" w:sz="6" w:space="0" w:color="auto"/>
            </w:tcBorders>
            <w:shd w:val="clear" w:color="auto" w:fill="D9D9D9" w:themeFill="background1" w:themeFillShade="D9"/>
          </w:tcPr>
          <w:p w:rsidR="0037541F" w:rsidRPr="0037541F" w:rsidRDefault="0037541F" w:rsidP="008A3A48">
            <w:pPr>
              <w:spacing w:after="0" w:line="360" w:lineRule="auto"/>
              <w:jc w:val="both"/>
              <w:rPr>
                <w:rFonts w:ascii="GHEA Grapalat" w:hAnsi="GHEA Grapalat"/>
                <w:sz w:val="24"/>
                <w:szCs w:val="24"/>
              </w:rPr>
            </w:pPr>
          </w:p>
        </w:tc>
        <w:tc>
          <w:tcPr>
            <w:tcW w:w="71" w:type="dxa"/>
            <w:tcBorders>
              <w:top w:val="outset" w:sz="6" w:space="0" w:color="auto"/>
              <w:left w:val="outset" w:sz="6" w:space="0" w:color="auto"/>
              <w:bottom w:val="outset" w:sz="6" w:space="0" w:color="auto"/>
              <w:right w:val="nil"/>
            </w:tcBorders>
            <w:shd w:val="clear" w:color="auto" w:fill="D9D9D9" w:themeFill="background1" w:themeFillShade="D9"/>
            <w:hideMark/>
          </w:tcPr>
          <w:p w:rsidR="0037541F" w:rsidRPr="00317562" w:rsidRDefault="0037541F"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37541F" w:rsidRPr="00F649CE" w:rsidRDefault="00F649CE" w:rsidP="00F649CE">
            <w:pPr>
              <w:spacing w:after="0" w:line="360" w:lineRule="auto"/>
              <w:jc w:val="center"/>
              <w:rPr>
                <w:rFonts w:ascii="GHEA Grapalat" w:eastAsia="Times New Roman" w:hAnsi="GHEA Grapalat"/>
                <w:b/>
                <w:sz w:val="24"/>
                <w:szCs w:val="24"/>
              </w:rPr>
            </w:pPr>
            <w:r>
              <w:rPr>
                <w:rFonts w:ascii="GHEA Grapalat" w:eastAsia="Times New Roman" w:hAnsi="GHEA Grapalat"/>
                <w:b/>
                <w:sz w:val="24"/>
                <w:szCs w:val="24"/>
              </w:rPr>
              <w:t>29</w:t>
            </w:r>
            <w:r w:rsidRPr="00F649CE">
              <w:rPr>
                <w:rFonts w:ascii="GHEA Grapalat" w:eastAsia="Times New Roman" w:hAnsi="GHEA Grapalat"/>
                <w:b/>
                <w:sz w:val="24"/>
                <w:szCs w:val="24"/>
              </w:rPr>
              <w:t>.07.2022 թ.</w:t>
            </w:r>
          </w:p>
        </w:tc>
      </w:tr>
      <w:tr w:rsidR="0037541F" w:rsidRPr="00772B99" w:rsidTr="00BF2EAF">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649CE" w:rsidRPr="009C08C2" w:rsidRDefault="00F649CE" w:rsidP="0007637D">
            <w:pPr>
              <w:pStyle w:val="NormalWeb"/>
              <w:tabs>
                <w:tab w:val="left" w:pos="9810"/>
              </w:tabs>
              <w:autoSpaceDE w:val="0"/>
              <w:autoSpaceDN w:val="0"/>
              <w:adjustRightInd w:val="0"/>
              <w:spacing w:before="0" w:beforeAutospacing="0" w:after="0" w:afterAutospacing="0" w:line="360" w:lineRule="auto"/>
              <w:ind w:left="142" w:right="191" w:firstLine="540"/>
              <w:contextualSpacing/>
              <w:jc w:val="both"/>
              <w:rPr>
                <w:rFonts w:ascii="GHEA Grapalat" w:hAnsi="GHEA Grapalat" w:cs="Calibri"/>
                <w:color w:val="000000"/>
                <w:lang w:val="hy-AM"/>
              </w:rPr>
            </w:pPr>
            <w:r w:rsidRPr="009C08C2">
              <w:rPr>
                <w:rFonts w:ascii="GHEA Grapalat" w:hAnsi="GHEA Grapalat"/>
                <w:bCs/>
                <w:lang w:val="hy-AM"/>
              </w:rPr>
              <w:lastRenderedPageBreak/>
              <w:t>1.«Հայաստանի Հանրապետության կառավարության 2021 թվականի սեպտեմ</w:t>
            </w:r>
            <w:r w:rsidRPr="00F649CE">
              <w:rPr>
                <w:rFonts w:ascii="GHEA Grapalat" w:hAnsi="GHEA Grapalat"/>
                <w:bCs/>
                <w:i/>
                <w:lang w:val="hy-AM"/>
              </w:rPr>
              <w:t>բերի</w:t>
            </w:r>
            <w:r w:rsidRPr="009C08C2">
              <w:rPr>
                <w:rFonts w:ascii="GHEA Grapalat" w:hAnsi="GHEA Grapalat"/>
                <w:bCs/>
                <w:lang w:val="hy-AM"/>
              </w:rPr>
              <w:t xml:space="preserve"> 30-ի N 1584</w:t>
            </w:r>
            <w:r w:rsidRPr="002130D2">
              <w:rPr>
                <w:rFonts w:ascii="GHEA Grapalat" w:hAnsi="GHEA Grapalat"/>
                <w:bCs/>
                <w:lang w:val="hy-AM"/>
              </w:rPr>
              <w:t>-Ն որոշման մեջ փոփոխություն կատարելու մասին</w:t>
            </w:r>
            <w:r w:rsidRPr="002130D2">
              <w:rPr>
                <w:rFonts w:ascii="GHEA Grapalat" w:hAnsi="GHEA Grapalat" w:cs="Calibri"/>
                <w:color w:val="000000"/>
                <w:lang w:val="hy-AM"/>
              </w:rPr>
              <w:t>»</w:t>
            </w:r>
            <w:r w:rsidRPr="002130D2">
              <w:rPr>
                <w:rFonts w:ascii="GHEA Grapalat" w:hAnsi="GHEA Grapalat"/>
                <w:color w:val="000000"/>
                <w:shd w:val="clear" w:color="auto" w:fill="FFFFFF"/>
                <w:lang w:val="hy-AM"/>
              </w:rPr>
              <w:t xml:space="preserve"> Հայաստանի Հանրապետության կառավարության որոշման </w:t>
            </w:r>
            <w:r w:rsidRPr="002130D2">
              <w:rPr>
                <w:rFonts w:ascii="GHEA Grapalat" w:hAnsi="GHEA Grapalat" w:cs="Sylfaen"/>
                <w:color w:val="000000"/>
                <w:shd w:val="clear" w:color="auto" w:fill="FFFFFF"/>
                <w:lang w:val="hy-AM"/>
              </w:rPr>
              <w:t xml:space="preserve">նախագծի </w:t>
            </w:r>
            <w:r w:rsidRPr="002130D2">
              <w:rPr>
                <w:rFonts w:ascii="GHEA Grapalat" w:hAnsi="GHEA Grapalat" w:cs="Sylfaen"/>
                <w:lang w:val="hy-AM"/>
              </w:rPr>
              <w:t xml:space="preserve">(այսուհետ՝ Նախագիծ) 1-ին կետում </w:t>
            </w:r>
            <w:r w:rsidRPr="002130D2">
              <w:rPr>
                <w:rFonts w:ascii="GHEA Grapalat" w:hAnsi="GHEA Grapalat"/>
                <w:bCs/>
                <w:lang w:val="hy-AM"/>
              </w:rPr>
              <w:t>«խմբագրությամբ</w:t>
            </w:r>
            <w:r w:rsidRPr="002130D2">
              <w:rPr>
                <w:rFonts w:ascii="GHEA Grapalat" w:hAnsi="GHEA Grapalat" w:cs="Calibri"/>
                <w:color w:val="000000"/>
                <w:lang w:val="hy-AM"/>
              </w:rPr>
              <w:t xml:space="preserve">» բառից հետո անհրաժեշտ է լրացնել </w:t>
            </w:r>
            <w:r w:rsidRPr="002130D2">
              <w:rPr>
                <w:rFonts w:ascii="GHEA Grapalat" w:hAnsi="GHEA Grapalat"/>
                <w:bCs/>
                <w:lang w:val="hy-AM"/>
              </w:rPr>
              <w:t>«՝համաձայն հավելվածի</w:t>
            </w:r>
            <w:r w:rsidRPr="002130D2">
              <w:rPr>
                <w:rFonts w:ascii="GHEA Grapalat" w:hAnsi="GHEA Grapalat" w:cs="Calibri"/>
                <w:color w:val="000000"/>
                <w:lang w:val="hy-AM"/>
              </w:rPr>
              <w:t xml:space="preserve">» բառերը և ըստ այդմ էլ՝ հավելվածի 1-ին էջի վերևի աջ անկյունում՝ նշել </w:t>
            </w:r>
            <w:r w:rsidRPr="002130D2">
              <w:rPr>
                <w:rFonts w:ascii="GHEA Grapalat" w:hAnsi="GHEA Grapalat"/>
                <w:bCs/>
                <w:lang w:val="hy-AM"/>
              </w:rPr>
              <w:t>«Հավելված</w:t>
            </w:r>
            <w:r w:rsidRPr="002130D2">
              <w:rPr>
                <w:rFonts w:ascii="GHEA Grapalat" w:hAnsi="GHEA Grapalat" w:cs="Calibri"/>
                <w:color w:val="000000"/>
                <w:lang w:val="hy-AM"/>
              </w:rPr>
              <w:t>» բառը:</w:t>
            </w:r>
          </w:p>
          <w:p w:rsidR="0037541F" w:rsidRPr="00F649CE" w:rsidRDefault="00F649CE" w:rsidP="0007637D">
            <w:pPr>
              <w:pStyle w:val="NormalWeb"/>
              <w:tabs>
                <w:tab w:val="left" w:pos="9356"/>
              </w:tabs>
              <w:autoSpaceDE w:val="0"/>
              <w:autoSpaceDN w:val="0"/>
              <w:adjustRightInd w:val="0"/>
              <w:spacing w:before="0" w:beforeAutospacing="0" w:after="0" w:afterAutospacing="0" w:line="360" w:lineRule="auto"/>
              <w:ind w:left="142" w:right="191" w:firstLine="38"/>
              <w:contextualSpacing/>
              <w:jc w:val="both"/>
              <w:rPr>
                <w:rFonts w:ascii="GHEA Grapalat" w:hAnsi="GHEA Grapalat"/>
                <w:lang w:val="hy-AM"/>
              </w:rPr>
            </w:pPr>
            <w:r w:rsidRPr="009C08C2">
              <w:rPr>
                <w:rFonts w:ascii="GHEA Grapalat" w:hAnsi="GHEA Grapalat" w:cs="Calibri"/>
                <w:color w:val="000000"/>
                <w:lang w:val="hy-AM"/>
              </w:rPr>
              <w:t xml:space="preserve">Սույն դիտողությունը բխում է </w:t>
            </w:r>
            <w:r w:rsidRPr="009C08C2">
              <w:rPr>
                <w:rFonts w:ascii="GHEA Grapalat" w:hAnsi="GHEA Grapalat"/>
                <w:bCs/>
                <w:lang w:val="hy-AM"/>
              </w:rPr>
              <w:t>«Նորմատիվ իրավական ակտերի մասին</w:t>
            </w:r>
            <w:r w:rsidRPr="009C08C2">
              <w:rPr>
                <w:rFonts w:ascii="GHEA Grapalat" w:hAnsi="GHEA Grapalat" w:cs="Calibri"/>
                <w:color w:val="000000"/>
                <w:lang w:val="hy-AM"/>
              </w:rPr>
              <w:t xml:space="preserve">» օրենքի 13-րդ հոդվածի 9-րդ մասի դրույթներից, այն է՝ </w:t>
            </w:r>
            <w:r w:rsidRPr="009C08C2">
              <w:rPr>
                <w:rFonts w:ascii="GHEA Grapalat" w:hAnsi="GHEA Grapalat"/>
                <w:i/>
                <w:color w:val="000000"/>
                <w:shd w:val="clear" w:color="auto" w:fill="FFFFFF"/>
                <w:lang w:val="hy-AM"/>
              </w:rPr>
              <w:t xml:space="preserve">նորմատիվ իրավական ակտով հաստատվող կանոնները, կանոնադրությունները, կարգերը, ցանկերը, </w:t>
            </w:r>
            <w:r w:rsidRPr="009C08C2">
              <w:rPr>
                <w:rFonts w:ascii="GHEA Grapalat" w:hAnsi="GHEA Grapalat"/>
                <w:b/>
                <w:i/>
                <w:color w:val="000000"/>
                <w:shd w:val="clear" w:color="auto" w:fill="FFFFFF"/>
                <w:lang w:val="hy-AM"/>
              </w:rPr>
              <w:t>աղյուսակները</w:t>
            </w:r>
            <w:r w:rsidRPr="009C08C2">
              <w:rPr>
                <w:rFonts w:ascii="GHEA Grapalat" w:hAnsi="GHEA Grapalat"/>
                <w:i/>
                <w:color w:val="000000"/>
                <w:shd w:val="clear" w:color="auto" w:fill="FFFFFF"/>
                <w:lang w:val="hy-AM"/>
              </w:rPr>
              <w:t xml:space="preserve"> և այլն ամրագրվում են (կամ ձևակերպվում են) նորմատիվ իրավական ակտի անբաժանելի մաս համարվող </w:t>
            </w:r>
            <w:r w:rsidRPr="009C08C2">
              <w:rPr>
                <w:rFonts w:ascii="GHEA Grapalat" w:hAnsi="GHEA Grapalat"/>
                <w:b/>
                <w:i/>
                <w:color w:val="000000"/>
                <w:shd w:val="clear" w:color="auto" w:fill="FFFFFF"/>
                <w:lang w:val="hy-AM"/>
              </w:rPr>
              <w:t>հավելվածների ձևով</w:t>
            </w:r>
            <w:r w:rsidRPr="009C08C2">
              <w:rPr>
                <w:rFonts w:ascii="GHEA Grapalat" w:hAnsi="GHEA Grapalat"/>
                <w:i/>
                <w:color w:val="000000"/>
                <w:shd w:val="clear" w:color="auto" w:fill="FFFFFF"/>
                <w:lang w:val="hy-AM"/>
              </w:rPr>
              <w:t xml:space="preserve">: Հավելվածներն առանց տվյալ նորմատիվ իրավական ակտի իրավաբանական ուժ չունեն: Նորմատիվ իրավական ակտի համապատասխան </w:t>
            </w:r>
            <w:r w:rsidRPr="009C08C2">
              <w:rPr>
                <w:rFonts w:ascii="GHEA Grapalat" w:hAnsi="GHEA Grapalat"/>
                <w:b/>
                <w:i/>
                <w:color w:val="000000"/>
                <w:shd w:val="clear" w:color="auto" w:fill="FFFFFF"/>
                <w:lang w:val="hy-AM"/>
              </w:rPr>
              <w:t>մասերը հղում են պարունակում այդ հավելվածներին:</w:t>
            </w:r>
          </w:p>
        </w:tc>
        <w:tc>
          <w:tcPr>
            <w:tcW w:w="71" w:type="dxa"/>
            <w:tcBorders>
              <w:top w:val="outset" w:sz="6" w:space="0" w:color="auto"/>
              <w:left w:val="outset" w:sz="6" w:space="0" w:color="auto"/>
              <w:bottom w:val="outset" w:sz="6" w:space="0" w:color="auto"/>
              <w:right w:val="nil"/>
            </w:tcBorders>
            <w:hideMark/>
          </w:tcPr>
          <w:p w:rsidR="0037541F" w:rsidRPr="00317562" w:rsidRDefault="0037541F"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C34AB3" w:rsidRPr="00317562" w:rsidRDefault="00986EB7" w:rsidP="00C34AB3">
            <w:pPr>
              <w:spacing w:after="0" w:line="360" w:lineRule="auto"/>
              <w:rPr>
                <w:rFonts w:ascii="GHEA Grapalat" w:eastAsia="Times New Roman" w:hAnsi="GHEA Grapalat"/>
                <w:b/>
                <w:sz w:val="24"/>
                <w:szCs w:val="24"/>
                <w:lang w:val="hy-AM"/>
              </w:rPr>
            </w:pPr>
            <w:r>
              <w:rPr>
                <w:rFonts w:ascii="GHEA Grapalat" w:hAnsi="GHEA Grapalat" w:cs="GHEA Grapalat"/>
                <w:b/>
                <w:sz w:val="24"/>
                <w:szCs w:val="24"/>
                <w:lang w:val="hy-AM"/>
              </w:rPr>
              <w:t>Ը</w:t>
            </w:r>
            <w:r w:rsidR="00C34AB3" w:rsidRPr="00317562">
              <w:rPr>
                <w:rFonts w:ascii="GHEA Grapalat" w:hAnsi="GHEA Grapalat" w:cs="GHEA Grapalat"/>
                <w:b/>
                <w:sz w:val="24"/>
                <w:szCs w:val="24"/>
                <w:lang w:val="hy-AM"/>
              </w:rPr>
              <w:t>նդունվել</w:t>
            </w:r>
            <w:r w:rsidR="00C34AB3" w:rsidRPr="00317562">
              <w:rPr>
                <w:rFonts w:ascii="GHEA Grapalat" w:eastAsia="Times New Roman" w:hAnsi="GHEA Grapalat"/>
                <w:b/>
                <w:sz w:val="24"/>
                <w:szCs w:val="24"/>
                <w:lang w:val="hy-AM"/>
              </w:rPr>
              <w:t xml:space="preserve"> </w:t>
            </w:r>
            <w:r w:rsidR="00C91482">
              <w:rPr>
                <w:rFonts w:ascii="GHEA Grapalat" w:eastAsia="Times New Roman" w:hAnsi="GHEA Grapalat"/>
                <w:b/>
                <w:sz w:val="24"/>
                <w:szCs w:val="24"/>
                <w:lang w:val="hy-AM"/>
              </w:rPr>
              <w:t>է</w:t>
            </w:r>
          </w:p>
          <w:p w:rsidR="0037541F" w:rsidRPr="00317562" w:rsidRDefault="0037541F" w:rsidP="00C34AB3">
            <w:pPr>
              <w:spacing w:after="0" w:line="360" w:lineRule="auto"/>
              <w:rPr>
                <w:rFonts w:ascii="GHEA Grapalat" w:eastAsia="Times New Roman" w:hAnsi="GHEA Grapalat"/>
                <w:b/>
                <w:sz w:val="24"/>
                <w:szCs w:val="24"/>
                <w:lang w:val="af-ZA"/>
              </w:rPr>
            </w:pPr>
          </w:p>
        </w:tc>
      </w:tr>
      <w:tr w:rsidR="00F649CE" w:rsidRPr="00F649CE" w:rsidTr="00BF2EAF">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649CE" w:rsidRPr="009C08C2" w:rsidRDefault="00DE1231" w:rsidP="0007637D">
            <w:pPr>
              <w:pStyle w:val="NormalWeb"/>
              <w:tabs>
                <w:tab w:val="left" w:pos="6701"/>
                <w:tab w:val="left" w:pos="9356"/>
              </w:tabs>
              <w:autoSpaceDE w:val="0"/>
              <w:autoSpaceDN w:val="0"/>
              <w:adjustRightInd w:val="0"/>
              <w:spacing w:before="0" w:beforeAutospacing="0" w:after="0" w:afterAutospacing="0" w:line="360" w:lineRule="auto"/>
              <w:ind w:left="142" w:right="191" w:firstLine="540"/>
              <w:contextualSpacing/>
              <w:jc w:val="both"/>
              <w:rPr>
                <w:rFonts w:ascii="GHEA Grapalat" w:hAnsi="GHEA Grapalat"/>
                <w:bCs/>
                <w:lang w:val="hy-AM"/>
              </w:rPr>
            </w:pPr>
            <w:r>
              <w:rPr>
                <w:rFonts w:ascii="GHEA Grapalat" w:hAnsi="GHEA Grapalat" w:cs="Sylfaen"/>
                <w:lang w:val="hy-AM"/>
              </w:rPr>
              <w:t xml:space="preserve">2. </w:t>
            </w:r>
            <w:r w:rsidR="00F649CE" w:rsidRPr="009C08C2">
              <w:rPr>
                <w:rFonts w:ascii="GHEA Grapalat" w:hAnsi="GHEA Grapalat" w:cs="Sylfaen"/>
                <w:lang w:val="hy-AM"/>
              </w:rPr>
              <w:t xml:space="preserve">Նախագծի 1-ին կետում </w:t>
            </w:r>
            <w:r w:rsidR="00F649CE" w:rsidRPr="009C08C2">
              <w:rPr>
                <w:rFonts w:ascii="GHEA Grapalat" w:hAnsi="GHEA Grapalat"/>
                <w:bCs/>
                <w:lang w:val="hy-AM"/>
              </w:rPr>
              <w:t>«վերարտադրման</w:t>
            </w:r>
            <w:r w:rsidR="00F649CE" w:rsidRPr="009C08C2">
              <w:rPr>
                <w:rFonts w:ascii="GHEA Grapalat" w:hAnsi="GHEA Grapalat" w:cs="Calibri"/>
                <w:color w:val="000000"/>
                <w:lang w:val="hy-AM"/>
              </w:rPr>
              <w:t xml:space="preserve">» բառից հետո անհրաժեշտ է լրացնել </w:t>
            </w:r>
            <w:r w:rsidR="00F649CE" w:rsidRPr="009C08C2">
              <w:rPr>
                <w:rFonts w:ascii="GHEA Grapalat" w:hAnsi="GHEA Grapalat"/>
                <w:bCs/>
                <w:lang w:val="hy-AM"/>
              </w:rPr>
              <w:t>«, բնականոն զարգացման</w:t>
            </w:r>
            <w:r w:rsidR="00F649CE" w:rsidRPr="009C08C2">
              <w:rPr>
                <w:rFonts w:ascii="GHEA Grapalat" w:hAnsi="GHEA Grapalat" w:cs="Calibri"/>
                <w:color w:val="000000"/>
                <w:lang w:val="hy-AM"/>
              </w:rPr>
              <w:t xml:space="preserve">» բառերը՝ հաշվի առնելով </w:t>
            </w:r>
            <w:r w:rsidR="00F649CE" w:rsidRPr="009C08C2">
              <w:rPr>
                <w:rFonts w:ascii="GHEA Grapalat" w:hAnsi="GHEA Grapalat"/>
                <w:bCs/>
                <w:lang w:val="hy-AM"/>
              </w:rPr>
              <w:t>Հայաստանի Հանրապետության կառավարության 2021 թվականի սեպտեմբերի 30-ի N 1584-Ն որոշման վերնագրի դրույթները:</w:t>
            </w:r>
          </w:p>
          <w:p w:rsidR="00F649CE" w:rsidRPr="00F649CE" w:rsidRDefault="00F649CE" w:rsidP="008A3A48">
            <w:pPr>
              <w:spacing w:after="0" w:line="360" w:lineRule="auto"/>
              <w:jc w:val="both"/>
              <w:rPr>
                <w:rFonts w:ascii="GHEA Grapalat" w:hAnsi="GHEA Grapalat"/>
                <w:sz w:val="24"/>
                <w:szCs w:val="24"/>
                <w:lang w:val="hy-AM"/>
              </w:rPr>
            </w:pPr>
          </w:p>
        </w:tc>
        <w:tc>
          <w:tcPr>
            <w:tcW w:w="71" w:type="dxa"/>
            <w:tcBorders>
              <w:top w:val="outset" w:sz="6" w:space="0" w:color="auto"/>
              <w:left w:val="outset" w:sz="6" w:space="0" w:color="auto"/>
              <w:bottom w:val="outset" w:sz="6" w:space="0" w:color="auto"/>
              <w:right w:val="nil"/>
            </w:tcBorders>
            <w:hideMark/>
          </w:tcPr>
          <w:p w:rsidR="00F649CE" w:rsidRPr="00317562" w:rsidRDefault="00F649CE"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F649CE" w:rsidRPr="00317562" w:rsidRDefault="00DE1231" w:rsidP="007D011F">
            <w:pPr>
              <w:spacing w:after="0" w:line="360" w:lineRule="auto"/>
              <w:rPr>
                <w:rFonts w:ascii="GHEA Grapalat" w:eastAsia="Times New Roman" w:hAnsi="GHEA Grapalat"/>
                <w:b/>
                <w:sz w:val="24"/>
                <w:szCs w:val="24"/>
                <w:lang w:val="af-ZA"/>
              </w:rPr>
            </w:pPr>
            <w:r>
              <w:rPr>
                <w:rFonts w:ascii="GHEA Grapalat" w:hAnsi="GHEA Grapalat" w:cs="GHEA Grapalat"/>
                <w:b/>
                <w:sz w:val="24"/>
                <w:szCs w:val="24"/>
                <w:lang w:val="hy-AM"/>
              </w:rPr>
              <w:t>Ը</w:t>
            </w:r>
            <w:r w:rsidRPr="00317562">
              <w:rPr>
                <w:rFonts w:ascii="GHEA Grapalat" w:hAnsi="GHEA Grapalat" w:cs="GHEA Grapalat"/>
                <w:b/>
                <w:sz w:val="24"/>
                <w:szCs w:val="24"/>
                <w:lang w:val="hy-AM"/>
              </w:rPr>
              <w:t>նդունվել է</w:t>
            </w:r>
          </w:p>
        </w:tc>
      </w:tr>
      <w:tr w:rsidR="00F649CE" w:rsidRPr="00986EB7" w:rsidTr="00BF2EAF">
        <w:trPr>
          <w:trHeight w:val="836"/>
          <w:tblCellSpacing w:w="0" w:type="dxa"/>
          <w:jc w:val="center"/>
        </w:trPr>
        <w:tc>
          <w:tcPr>
            <w:tcW w:w="6922" w:type="dxa"/>
            <w:tcBorders>
              <w:top w:val="outset" w:sz="6" w:space="0" w:color="auto"/>
              <w:left w:val="outset" w:sz="6" w:space="0" w:color="auto"/>
              <w:bottom w:val="outset" w:sz="6" w:space="0" w:color="auto"/>
              <w:right w:val="outset" w:sz="6" w:space="0" w:color="auto"/>
            </w:tcBorders>
          </w:tcPr>
          <w:p w:rsidR="00F649CE" w:rsidRPr="009C08C2" w:rsidRDefault="00DE1231" w:rsidP="0007637D">
            <w:pPr>
              <w:pStyle w:val="NormalWeb"/>
              <w:tabs>
                <w:tab w:val="left" w:pos="6842"/>
              </w:tabs>
              <w:autoSpaceDE w:val="0"/>
              <w:autoSpaceDN w:val="0"/>
              <w:adjustRightInd w:val="0"/>
              <w:spacing w:before="0" w:beforeAutospacing="0" w:after="0" w:afterAutospacing="0" w:line="360" w:lineRule="auto"/>
              <w:ind w:left="142" w:right="191" w:firstLine="38"/>
              <w:contextualSpacing/>
              <w:jc w:val="both"/>
              <w:rPr>
                <w:rFonts w:ascii="GHEA Grapalat" w:hAnsi="GHEA Grapalat"/>
                <w:color w:val="000000"/>
                <w:shd w:val="clear" w:color="auto" w:fill="FFFFFF"/>
                <w:lang w:val="hy-AM"/>
              </w:rPr>
            </w:pPr>
            <w:r>
              <w:rPr>
                <w:rFonts w:ascii="GHEA Grapalat" w:hAnsi="GHEA Grapalat"/>
                <w:bCs/>
                <w:lang w:val="hy-AM"/>
              </w:rPr>
              <w:lastRenderedPageBreak/>
              <w:t>3</w:t>
            </w:r>
            <w:r w:rsidR="00F649CE" w:rsidRPr="009C08C2">
              <w:rPr>
                <w:rFonts w:ascii="GHEA Grapalat" w:hAnsi="GHEA Grapalat"/>
                <w:bCs/>
                <w:lang w:val="hy-AM"/>
              </w:rPr>
              <w:t>. Նախագծի 1-ին կետով նոր խմբագրությամբ շարադրվող աղյուսակ N 2-ում անհրաժեշտ է ապահովել «Նորմատիվ իրավական ակտերի մասին</w:t>
            </w:r>
            <w:r w:rsidR="00F649CE" w:rsidRPr="009C08C2">
              <w:rPr>
                <w:rFonts w:ascii="GHEA Grapalat" w:hAnsi="GHEA Grapalat" w:cs="Calibri"/>
                <w:color w:val="000000"/>
                <w:lang w:val="hy-AM"/>
              </w:rPr>
              <w:t xml:space="preserve">» օրենքի 14-րդ հոդվածի 5-րդ մասի պահանջը, այն է՝ </w:t>
            </w:r>
            <w:r w:rsidR="00F649CE" w:rsidRPr="009C08C2">
              <w:rPr>
                <w:rFonts w:ascii="GHEA Grapalat" w:hAnsi="GHEA Grapalat"/>
                <w:i/>
                <w:color w:val="000000"/>
                <w:shd w:val="clear" w:color="auto" w:fill="FFFFFF"/>
                <w:lang w:val="hy-AM"/>
              </w:rPr>
              <w:t xml:space="preserve">ենթաօրենսդրական նորմատիվ իրավական ակտերում դրույթները շարադրվում են </w:t>
            </w:r>
            <w:r w:rsidR="00F649CE" w:rsidRPr="009C08C2">
              <w:rPr>
                <w:rFonts w:ascii="GHEA Grapalat" w:hAnsi="GHEA Grapalat"/>
                <w:b/>
                <w:i/>
                <w:color w:val="000000"/>
                <w:shd w:val="clear" w:color="auto" w:fill="FFFFFF"/>
                <w:lang w:val="hy-AM"/>
              </w:rPr>
              <w:t>հերթական համար ունեցող կետերի տեսքով</w:t>
            </w:r>
            <w:r w:rsidR="00F649CE" w:rsidRPr="009C08C2">
              <w:rPr>
                <w:rFonts w:ascii="GHEA Grapalat" w:hAnsi="GHEA Grapalat"/>
                <w:i/>
                <w:color w:val="000000"/>
                <w:shd w:val="clear" w:color="auto" w:fill="FFFFFF"/>
                <w:lang w:val="hy-AM"/>
              </w:rPr>
              <w:t xml:space="preserve">: Կետերը կարող են բաժանվել միայն համարակալված ենթակետերի, իսկ ենթակետերը` միայն համարակալված պարբերությունների: Կետերը համարակալվում են </w:t>
            </w:r>
            <w:r w:rsidR="00F649CE" w:rsidRPr="009C08C2">
              <w:rPr>
                <w:rFonts w:ascii="GHEA Grapalat" w:hAnsi="GHEA Grapalat"/>
                <w:b/>
                <w:i/>
                <w:color w:val="000000"/>
                <w:shd w:val="clear" w:color="auto" w:fill="FFFFFF"/>
                <w:lang w:val="hy-AM"/>
              </w:rPr>
              <w:t>արաբական թվանշաններով</w:t>
            </w:r>
            <w:r w:rsidR="00F649CE" w:rsidRPr="009C08C2">
              <w:rPr>
                <w:rFonts w:ascii="GHEA Grapalat" w:hAnsi="GHEA Grapalat"/>
                <w:i/>
                <w:color w:val="000000"/>
                <w:shd w:val="clear" w:color="auto" w:fill="FFFFFF"/>
                <w:lang w:val="hy-AM"/>
              </w:rPr>
              <w:t xml:space="preserve">, որոնք տեքստից բաժանվում են </w:t>
            </w:r>
            <w:r w:rsidR="00F649CE" w:rsidRPr="009C08C2">
              <w:rPr>
                <w:rFonts w:ascii="GHEA Grapalat" w:hAnsi="GHEA Grapalat"/>
                <w:b/>
                <w:i/>
                <w:color w:val="000000"/>
                <w:shd w:val="clear" w:color="auto" w:fill="FFFFFF"/>
                <w:lang w:val="hy-AM"/>
              </w:rPr>
              <w:t>միջակետով</w:t>
            </w:r>
            <w:r w:rsidR="00F649CE" w:rsidRPr="009C08C2">
              <w:rPr>
                <w:rFonts w:ascii="GHEA Grapalat" w:hAnsi="GHEA Grapalat"/>
                <w:i/>
                <w:color w:val="000000"/>
                <w:shd w:val="clear" w:color="auto" w:fill="FFFFFF"/>
                <w:lang w:val="hy-AM"/>
              </w:rPr>
              <w:t>: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F649CE" w:rsidRPr="00F649CE" w:rsidRDefault="00F649CE" w:rsidP="008A3A48">
            <w:pPr>
              <w:spacing w:after="0" w:line="360" w:lineRule="auto"/>
              <w:jc w:val="both"/>
              <w:rPr>
                <w:rFonts w:ascii="GHEA Grapalat" w:hAnsi="GHEA Grapalat"/>
                <w:sz w:val="24"/>
                <w:szCs w:val="24"/>
                <w:lang w:val="hy-AM"/>
              </w:rPr>
            </w:pPr>
          </w:p>
        </w:tc>
        <w:tc>
          <w:tcPr>
            <w:tcW w:w="71" w:type="dxa"/>
            <w:tcBorders>
              <w:top w:val="outset" w:sz="6" w:space="0" w:color="auto"/>
              <w:left w:val="outset" w:sz="6" w:space="0" w:color="auto"/>
              <w:bottom w:val="outset" w:sz="6" w:space="0" w:color="auto"/>
              <w:right w:val="nil"/>
            </w:tcBorders>
            <w:hideMark/>
          </w:tcPr>
          <w:p w:rsidR="00F649CE" w:rsidRPr="00317562" w:rsidRDefault="00F649CE" w:rsidP="007D011F">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DE1231" w:rsidRPr="00C91482" w:rsidRDefault="008D163B" w:rsidP="00DE1231">
            <w:pPr>
              <w:spacing w:after="0" w:line="360" w:lineRule="auto"/>
              <w:rPr>
                <w:rFonts w:ascii="GHEA Grapalat" w:hAnsi="GHEA Grapalat" w:cs="GHEA Grapalat"/>
                <w:b/>
                <w:sz w:val="24"/>
                <w:szCs w:val="24"/>
                <w:lang w:val="hy-AM"/>
              </w:rPr>
            </w:pPr>
            <w:r>
              <w:rPr>
                <w:rFonts w:ascii="GHEA Grapalat" w:hAnsi="GHEA Grapalat" w:cs="GHEA Grapalat"/>
                <w:b/>
                <w:sz w:val="24"/>
                <w:szCs w:val="24"/>
                <w:lang w:val="hy-AM"/>
              </w:rPr>
              <w:t>Ը</w:t>
            </w:r>
            <w:r w:rsidR="00DE1231" w:rsidRPr="00317562">
              <w:rPr>
                <w:rFonts w:ascii="GHEA Grapalat" w:hAnsi="GHEA Grapalat" w:cs="GHEA Grapalat"/>
                <w:b/>
                <w:sz w:val="24"/>
                <w:szCs w:val="24"/>
                <w:lang w:val="hy-AM"/>
              </w:rPr>
              <w:t>նդունվել</w:t>
            </w:r>
            <w:r w:rsidR="00C91482">
              <w:rPr>
                <w:rFonts w:ascii="GHEA Grapalat" w:hAnsi="GHEA Grapalat" w:cs="GHEA Grapalat"/>
                <w:b/>
                <w:sz w:val="24"/>
                <w:szCs w:val="24"/>
              </w:rPr>
              <w:t xml:space="preserve"> </w:t>
            </w:r>
            <w:r w:rsidR="00C91482">
              <w:rPr>
                <w:rFonts w:ascii="GHEA Grapalat" w:hAnsi="GHEA Grapalat" w:cs="GHEA Grapalat"/>
                <w:b/>
                <w:sz w:val="24"/>
                <w:szCs w:val="24"/>
                <w:lang w:val="hy-AM"/>
              </w:rPr>
              <w:t>է</w:t>
            </w:r>
          </w:p>
          <w:p w:rsidR="00F649CE" w:rsidRPr="00317562" w:rsidRDefault="00F649CE" w:rsidP="008D163B">
            <w:pPr>
              <w:spacing w:after="0" w:line="360" w:lineRule="auto"/>
              <w:jc w:val="both"/>
              <w:rPr>
                <w:rFonts w:ascii="GHEA Grapalat" w:eastAsia="Times New Roman" w:hAnsi="GHEA Grapalat"/>
                <w:b/>
                <w:sz w:val="24"/>
                <w:szCs w:val="24"/>
                <w:lang w:val="af-ZA"/>
              </w:rPr>
            </w:pPr>
          </w:p>
        </w:tc>
      </w:tr>
    </w:tbl>
    <w:p w:rsidR="00F649CE" w:rsidRDefault="00F649CE" w:rsidP="007D011F">
      <w:pPr>
        <w:tabs>
          <w:tab w:val="left" w:pos="5430"/>
        </w:tabs>
        <w:spacing w:after="0" w:line="360" w:lineRule="auto"/>
        <w:rPr>
          <w:rFonts w:ascii="GHEA Grapalat" w:hAnsi="GHEA Grapalat"/>
          <w:sz w:val="24"/>
          <w:szCs w:val="24"/>
          <w:lang w:val="hy-AM"/>
        </w:rPr>
      </w:pPr>
    </w:p>
    <w:p w:rsidR="00F649CE" w:rsidRPr="00F649CE" w:rsidRDefault="00F649CE" w:rsidP="00F649CE">
      <w:pPr>
        <w:rPr>
          <w:rFonts w:ascii="GHEA Grapalat" w:hAnsi="GHEA Grapalat"/>
          <w:sz w:val="24"/>
          <w:szCs w:val="24"/>
          <w:lang w:val="hy-AM"/>
        </w:rPr>
      </w:pPr>
    </w:p>
    <w:p w:rsidR="00F649CE" w:rsidRPr="00F649CE" w:rsidRDefault="00F649CE" w:rsidP="00F649CE">
      <w:pPr>
        <w:rPr>
          <w:rFonts w:ascii="GHEA Grapalat" w:hAnsi="GHEA Grapalat"/>
          <w:sz w:val="24"/>
          <w:szCs w:val="24"/>
          <w:lang w:val="hy-AM"/>
        </w:rPr>
      </w:pPr>
    </w:p>
    <w:p w:rsidR="00F649CE" w:rsidRDefault="00F649CE" w:rsidP="00F649CE">
      <w:pPr>
        <w:rPr>
          <w:rFonts w:ascii="GHEA Grapalat" w:hAnsi="GHEA Grapalat"/>
          <w:sz w:val="24"/>
          <w:szCs w:val="24"/>
          <w:lang w:val="hy-AM"/>
        </w:rPr>
      </w:pPr>
    </w:p>
    <w:sectPr w:rsidR="00F649CE" w:rsidSect="00F649CE">
      <w:pgSz w:w="12240" w:h="15840"/>
      <w:pgMar w:top="1440" w:right="1183"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7">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1">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2">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15">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19">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num w:numId="1">
    <w:abstractNumId w:val="1"/>
  </w:num>
  <w:num w:numId="2">
    <w:abstractNumId w:val="0"/>
  </w:num>
  <w:num w:numId="3">
    <w:abstractNumId w:val="10"/>
  </w:num>
  <w:num w:numId="4">
    <w:abstractNumId w:val="17"/>
  </w:num>
  <w:num w:numId="5">
    <w:abstractNumId w:val="13"/>
  </w:num>
  <w:num w:numId="6">
    <w:abstractNumId w:val="11"/>
  </w:num>
  <w:num w:numId="7">
    <w:abstractNumId w:val="12"/>
  </w:num>
  <w:num w:numId="8">
    <w:abstractNumId w:val="7"/>
  </w:num>
  <w:num w:numId="9">
    <w:abstractNumId w:val="21"/>
  </w:num>
  <w:num w:numId="10">
    <w:abstractNumId w:val="5"/>
  </w:num>
  <w:num w:numId="11">
    <w:abstractNumId w:val="22"/>
  </w:num>
  <w:num w:numId="12">
    <w:abstractNumId w:val="23"/>
  </w:num>
  <w:num w:numId="13">
    <w:abstractNumId w:val="20"/>
  </w:num>
  <w:num w:numId="14">
    <w:abstractNumId w:val="6"/>
  </w:num>
  <w:num w:numId="15">
    <w:abstractNumId w:val="15"/>
  </w:num>
  <w:num w:numId="16">
    <w:abstractNumId w:val="8"/>
  </w:num>
  <w:num w:numId="17">
    <w:abstractNumId w:val="24"/>
  </w:num>
  <w:num w:numId="18">
    <w:abstractNumId w:val="9"/>
  </w:num>
  <w:num w:numId="19">
    <w:abstractNumId w:val="19"/>
  </w:num>
  <w:num w:numId="20">
    <w:abstractNumId w:val="3"/>
  </w:num>
  <w:num w:numId="21">
    <w:abstractNumId w:val="16"/>
  </w:num>
  <w:num w:numId="22">
    <w:abstractNumId w:val="2"/>
  </w:num>
  <w:num w:numId="23">
    <w:abstractNumId w:val="14"/>
  </w:num>
  <w:num w:numId="24">
    <w:abstractNumId w:val="18"/>
  </w:num>
  <w:num w:numId="2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compat/>
  <w:rsids>
    <w:rsidRoot w:val="00DF6923"/>
    <w:rsid w:val="0000327B"/>
    <w:rsid w:val="000065BC"/>
    <w:rsid w:val="0002381F"/>
    <w:rsid w:val="00037C38"/>
    <w:rsid w:val="000572E9"/>
    <w:rsid w:val="000618B7"/>
    <w:rsid w:val="000735A6"/>
    <w:rsid w:val="0007637D"/>
    <w:rsid w:val="00077CC8"/>
    <w:rsid w:val="0008614A"/>
    <w:rsid w:val="00092253"/>
    <w:rsid w:val="000A0619"/>
    <w:rsid w:val="000C78D8"/>
    <w:rsid w:val="000D3CA2"/>
    <w:rsid w:val="000D4637"/>
    <w:rsid w:val="000D617D"/>
    <w:rsid w:val="000E404A"/>
    <w:rsid w:val="000F0525"/>
    <w:rsid w:val="00104717"/>
    <w:rsid w:val="00105077"/>
    <w:rsid w:val="00105B12"/>
    <w:rsid w:val="00114D64"/>
    <w:rsid w:val="00122561"/>
    <w:rsid w:val="0012440B"/>
    <w:rsid w:val="001301AC"/>
    <w:rsid w:val="0013184B"/>
    <w:rsid w:val="00134A7C"/>
    <w:rsid w:val="00135902"/>
    <w:rsid w:val="00160D1C"/>
    <w:rsid w:val="001728E6"/>
    <w:rsid w:val="001815B7"/>
    <w:rsid w:val="00186784"/>
    <w:rsid w:val="001A550F"/>
    <w:rsid w:val="001C1322"/>
    <w:rsid w:val="001D6F5E"/>
    <w:rsid w:val="001D75F5"/>
    <w:rsid w:val="00210DE0"/>
    <w:rsid w:val="002319B3"/>
    <w:rsid w:val="00233985"/>
    <w:rsid w:val="00257948"/>
    <w:rsid w:val="00263679"/>
    <w:rsid w:val="00271D41"/>
    <w:rsid w:val="0027356A"/>
    <w:rsid w:val="0029087C"/>
    <w:rsid w:val="002A1961"/>
    <w:rsid w:val="002A2952"/>
    <w:rsid w:val="002C11BF"/>
    <w:rsid w:val="002C53F3"/>
    <w:rsid w:val="002C6DF4"/>
    <w:rsid w:val="002C7D06"/>
    <w:rsid w:val="002D3D31"/>
    <w:rsid w:val="002E6242"/>
    <w:rsid w:val="002F3D7C"/>
    <w:rsid w:val="002F6647"/>
    <w:rsid w:val="0030608E"/>
    <w:rsid w:val="00317562"/>
    <w:rsid w:val="00321E00"/>
    <w:rsid w:val="003358F2"/>
    <w:rsid w:val="003359FD"/>
    <w:rsid w:val="003374D7"/>
    <w:rsid w:val="00373811"/>
    <w:rsid w:val="0037394C"/>
    <w:rsid w:val="0037541F"/>
    <w:rsid w:val="0039045B"/>
    <w:rsid w:val="003A5D2D"/>
    <w:rsid w:val="003A68A6"/>
    <w:rsid w:val="003D7F66"/>
    <w:rsid w:val="003E5AAB"/>
    <w:rsid w:val="003F4DC2"/>
    <w:rsid w:val="00406E00"/>
    <w:rsid w:val="0042667D"/>
    <w:rsid w:val="00446601"/>
    <w:rsid w:val="00447D0C"/>
    <w:rsid w:val="004631E8"/>
    <w:rsid w:val="00474CC2"/>
    <w:rsid w:val="00476C02"/>
    <w:rsid w:val="004A030D"/>
    <w:rsid w:val="004A5C22"/>
    <w:rsid w:val="004B0204"/>
    <w:rsid w:val="004B2842"/>
    <w:rsid w:val="004C72DD"/>
    <w:rsid w:val="004C7738"/>
    <w:rsid w:val="004E3F92"/>
    <w:rsid w:val="004F2D33"/>
    <w:rsid w:val="004F7915"/>
    <w:rsid w:val="00520D2E"/>
    <w:rsid w:val="0052596D"/>
    <w:rsid w:val="00530AE9"/>
    <w:rsid w:val="0054074D"/>
    <w:rsid w:val="00575518"/>
    <w:rsid w:val="005816FD"/>
    <w:rsid w:val="00584F6D"/>
    <w:rsid w:val="00593E1C"/>
    <w:rsid w:val="005A6A5F"/>
    <w:rsid w:val="005B15FB"/>
    <w:rsid w:val="005B240B"/>
    <w:rsid w:val="005E119A"/>
    <w:rsid w:val="00606B39"/>
    <w:rsid w:val="006074AF"/>
    <w:rsid w:val="006146DF"/>
    <w:rsid w:val="00635B33"/>
    <w:rsid w:val="00642F21"/>
    <w:rsid w:val="006509FE"/>
    <w:rsid w:val="00651810"/>
    <w:rsid w:val="00655496"/>
    <w:rsid w:val="006701B5"/>
    <w:rsid w:val="00673461"/>
    <w:rsid w:val="00695964"/>
    <w:rsid w:val="006A3984"/>
    <w:rsid w:val="006B4ABF"/>
    <w:rsid w:val="006B4F67"/>
    <w:rsid w:val="006B7ECA"/>
    <w:rsid w:val="006C54C1"/>
    <w:rsid w:val="006D4A81"/>
    <w:rsid w:val="006F73DC"/>
    <w:rsid w:val="0073129E"/>
    <w:rsid w:val="00737CB2"/>
    <w:rsid w:val="007419D5"/>
    <w:rsid w:val="00772B99"/>
    <w:rsid w:val="007A62B0"/>
    <w:rsid w:val="007C79F0"/>
    <w:rsid w:val="007D011F"/>
    <w:rsid w:val="007D113C"/>
    <w:rsid w:val="007D5BB1"/>
    <w:rsid w:val="007E6899"/>
    <w:rsid w:val="0080157B"/>
    <w:rsid w:val="008229C2"/>
    <w:rsid w:val="008357AF"/>
    <w:rsid w:val="00863CB3"/>
    <w:rsid w:val="00866197"/>
    <w:rsid w:val="0087748A"/>
    <w:rsid w:val="008842DE"/>
    <w:rsid w:val="008A3A48"/>
    <w:rsid w:val="008C77E1"/>
    <w:rsid w:val="008D163B"/>
    <w:rsid w:val="008E1775"/>
    <w:rsid w:val="0092119F"/>
    <w:rsid w:val="009375DE"/>
    <w:rsid w:val="0094402D"/>
    <w:rsid w:val="00960735"/>
    <w:rsid w:val="00962042"/>
    <w:rsid w:val="00967F7A"/>
    <w:rsid w:val="00986EB7"/>
    <w:rsid w:val="009B13D2"/>
    <w:rsid w:val="009B6EDC"/>
    <w:rsid w:val="009D3B84"/>
    <w:rsid w:val="009D42CD"/>
    <w:rsid w:val="009E0397"/>
    <w:rsid w:val="009E388B"/>
    <w:rsid w:val="009F64F6"/>
    <w:rsid w:val="00A16BD9"/>
    <w:rsid w:val="00A24486"/>
    <w:rsid w:val="00A26515"/>
    <w:rsid w:val="00A30ACA"/>
    <w:rsid w:val="00A562ED"/>
    <w:rsid w:val="00A63D8A"/>
    <w:rsid w:val="00A66CB4"/>
    <w:rsid w:val="00A90B5F"/>
    <w:rsid w:val="00AA7719"/>
    <w:rsid w:val="00AC1973"/>
    <w:rsid w:val="00AC1CAA"/>
    <w:rsid w:val="00AC4D54"/>
    <w:rsid w:val="00AE35AC"/>
    <w:rsid w:val="00B139A3"/>
    <w:rsid w:val="00B6111F"/>
    <w:rsid w:val="00B73695"/>
    <w:rsid w:val="00B8555E"/>
    <w:rsid w:val="00B9275E"/>
    <w:rsid w:val="00B9298B"/>
    <w:rsid w:val="00B953E7"/>
    <w:rsid w:val="00B95988"/>
    <w:rsid w:val="00BA00DC"/>
    <w:rsid w:val="00BA2162"/>
    <w:rsid w:val="00BA519B"/>
    <w:rsid w:val="00BA70EF"/>
    <w:rsid w:val="00BB1BD3"/>
    <w:rsid w:val="00BC6B50"/>
    <w:rsid w:val="00BF2EAF"/>
    <w:rsid w:val="00C00276"/>
    <w:rsid w:val="00C215BB"/>
    <w:rsid w:val="00C22734"/>
    <w:rsid w:val="00C34AB3"/>
    <w:rsid w:val="00C91482"/>
    <w:rsid w:val="00C962B2"/>
    <w:rsid w:val="00CA3525"/>
    <w:rsid w:val="00CB007F"/>
    <w:rsid w:val="00CB6FCC"/>
    <w:rsid w:val="00CC00C3"/>
    <w:rsid w:val="00CC34FB"/>
    <w:rsid w:val="00CD5DAD"/>
    <w:rsid w:val="00CE259D"/>
    <w:rsid w:val="00CF273E"/>
    <w:rsid w:val="00D229F3"/>
    <w:rsid w:val="00D24EC6"/>
    <w:rsid w:val="00D511C1"/>
    <w:rsid w:val="00D66AD6"/>
    <w:rsid w:val="00D752FE"/>
    <w:rsid w:val="00D76AA9"/>
    <w:rsid w:val="00D80B65"/>
    <w:rsid w:val="00D94167"/>
    <w:rsid w:val="00DB0084"/>
    <w:rsid w:val="00DE1231"/>
    <w:rsid w:val="00DE42AC"/>
    <w:rsid w:val="00DE6104"/>
    <w:rsid w:val="00DF2F64"/>
    <w:rsid w:val="00DF6923"/>
    <w:rsid w:val="00E13118"/>
    <w:rsid w:val="00E140DB"/>
    <w:rsid w:val="00E22EEE"/>
    <w:rsid w:val="00E539A2"/>
    <w:rsid w:val="00E53F6F"/>
    <w:rsid w:val="00E62869"/>
    <w:rsid w:val="00E6566D"/>
    <w:rsid w:val="00E746F1"/>
    <w:rsid w:val="00E9492E"/>
    <w:rsid w:val="00EA3429"/>
    <w:rsid w:val="00EA39FD"/>
    <w:rsid w:val="00EB4EB4"/>
    <w:rsid w:val="00EB60FF"/>
    <w:rsid w:val="00ED14D2"/>
    <w:rsid w:val="00ED5EB6"/>
    <w:rsid w:val="00EE1D21"/>
    <w:rsid w:val="00EE6B2B"/>
    <w:rsid w:val="00F2735F"/>
    <w:rsid w:val="00F309F1"/>
    <w:rsid w:val="00F649CE"/>
    <w:rsid w:val="00F72A78"/>
    <w:rsid w:val="00F8532A"/>
    <w:rsid w:val="00F86342"/>
    <w:rsid w:val="00FA219B"/>
    <w:rsid w:val="00FA2BB4"/>
    <w:rsid w:val="00FA540B"/>
    <w:rsid w:val="00FB41FD"/>
    <w:rsid w:val="00FD4326"/>
    <w:rsid w:val="00FE5F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32BC7-F616-4513-ADBC-A3D8942E2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Pages>
  <Words>376</Words>
  <Characters>2148</Characters>
  <Application>Microsoft Office Word</Application>
  <DocSecurity>0</DocSecurity>
  <Lines>17</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2519</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nabrahamyan</cp:lastModifiedBy>
  <cp:revision>21</cp:revision>
  <dcterms:created xsi:type="dcterms:W3CDTF">2022-07-04T08:19:00Z</dcterms:created>
  <dcterms:modified xsi:type="dcterms:W3CDTF">2022-08-17T12:53:00Z</dcterms:modified>
</cp:coreProperties>
</file>