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2F0" w:rsidRDefault="002E22F0" w:rsidP="00936782">
      <w:pPr>
        <w:tabs>
          <w:tab w:val="left" w:pos="1134"/>
        </w:tabs>
        <w:spacing w:line="360" w:lineRule="auto"/>
        <w:ind w:firstLine="720"/>
        <w:jc w:val="center"/>
        <w:rPr>
          <w:rFonts w:ascii="GHEA Grapalat" w:hAnsi="GHEA Grapalat"/>
          <w:b/>
          <w:caps/>
          <w:sz w:val="24"/>
          <w:szCs w:val="24"/>
          <w:lang w:val="hy-AM"/>
        </w:rPr>
      </w:pPr>
      <w:r>
        <w:rPr>
          <w:rFonts w:ascii="GHEA Grapalat" w:hAnsi="GHEA Grapalat"/>
          <w:b/>
          <w:caps/>
          <w:sz w:val="24"/>
          <w:szCs w:val="24"/>
          <w:lang w:val="hy-AM"/>
        </w:rPr>
        <w:t>հիմնավորոՒՄ</w:t>
      </w:r>
    </w:p>
    <w:p w:rsidR="002E22F0" w:rsidRPr="008D52FB" w:rsidRDefault="002E22F0" w:rsidP="00936782">
      <w:pPr>
        <w:pStyle w:val="NormalWeb"/>
        <w:shd w:val="clear" w:color="auto" w:fill="FFFFFF"/>
        <w:tabs>
          <w:tab w:val="left" w:pos="1134"/>
        </w:tabs>
        <w:spacing w:before="0" w:beforeAutospacing="0" w:after="240" w:afterAutospacing="0" w:line="360" w:lineRule="auto"/>
        <w:ind w:firstLine="720"/>
        <w:jc w:val="center"/>
        <w:rPr>
          <w:rFonts w:ascii="GHEA Grapalat" w:eastAsia="Calibri" w:hAnsi="GHEA Grapalat"/>
          <w:b/>
          <w:lang w:val="hy-AM"/>
        </w:rPr>
      </w:pPr>
      <w:r>
        <w:rPr>
          <w:rFonts w:ascii="GHEA Grapalat" w:eastAsia="Calibri" w:hAnsi="GHEA Grapalat"/>
          <w:b/>
          <w:lang w:val="hy-AM"/>
        </w:rPr>
        <w:t xml:space="preserve">ՀՀ ԿԱՌԱՎԱՐՈՒԹՅԱՆ </w:t>
      </w:r>
      <w:r w:rsidR="00E6443D" w:rsidRPr="00E6443D">
        <w:rPr>
          <w:rStyle w:val="Strong"/>
          <w:rFonts w:ascii="GHEA Grapalat" w:hAnsi="GHEA Grapalat"/>
          <w:color w:val="000000"/>
          <w:lang w:val="hy-AM"/>
        </w:rPr>
        <w:t>«</w:t>
      </w:r>
      <w:r w:rsidR="00B93188" w:rsidRPr="001443A9">
        <w:rPr>
          <w:rStyle w:val="Strong"/>
          <w:rFonts w:ascii="GHEA Grapalat" w:hAnsi="GHEA Grapalat"/>
          <w:color w:val="000000"/>
        </w:rPr>
        <w:t>ՀԱՅԱՍՏԱՆԻ ՀԱՆՐԱՊԵՏՈՒԹՅԱՆ 202</w:t>
      </w:r>
      <w:r w:rsidR="00B93188" w:rsidRPr="001443A9">
        <w:rPr>
          <w:rStyle w:val="Strong"/>
          <w:rFonts w:ascii="GHEA Grapalat" w:hAnsi="GHEA Grapalat"/>
          <w:color w:val="000000"/>
          <w:lang w:val="hy-AM"/>
        </w:rPr>
        <w:t>2</w:t>
      </w:r>
      <w:r w:rsidR="00B93188" w:rsidRPr="001443A9">
        <w:rPr>
          <w:rStyle w:val="Strong"/>
          <w:rFonts w:ascii="GHEA Grapalat" w:hAnsi="GHEA Grapalat"/>
          <w:color w:val="000000"/>
        </w:rPr>
        <w:t xml:space="preserve"> ԹՎԱԿԱՆԻ ՊԵՏԱԿԱՆ ԲՅՈՒՋԵԻ ՄԱՍԻՆ» ՀԱՅԱՍՏԱՆԻ ՀԱՆՐԱՊԵՏՈՒԹՅԱՆ ՕՐԵՆՔՈՒՄ </w:t>
      </w:r>
      <w:r w:rsidR="00B93188">
        <w:rPr>
          <w:rStyle w:val="Strong"/>
          <w:rFonts w:ascii="GHEA Grapalat" w:hAnsi="GHEA Grapalat"/>
          <w:color w:val="000000"/>
        </w:rPr>
        <w:t xml:space="preserve">ՎԵՐԱԲԱՇԽՈՒՄ, </w:t>
      </w:r>
      <w:r w:rsidR="0066042C" w:rsidRPr="001443A9">
        <w:rPr>
          <w:rStyle w:val="Strong"/>
          <w:rFonts w:ascii="GHEA Grapalat" w:hAnsi="GHEA Grapalat"/>
          <w:color w:val="000000"/>
        </w:rPr>
        <w:t xml:space="preserve">ՓՈՓՈԽՈՒԹՅՈՒՆՆԵՐ </w:t>
      </w:r>
      <w:r w:rsidR="0066042C" w:rsidRPr="001443A9">
        <w:rPr>
          <w:rStyle w:val="Strong"/>
          <w:rFonts w:ascii="GHEA Grapalat" w:hAnsi="GHEA Grapalat"/>
          <w:color w:val="000000"/>
          <w:lang w:val="hy-AM"/>
        </w:rPr>
        <w:t>ՈՒ</w:t>
      </w:r>
      <w:r w:rsidR="0066042C" w:rsidRPr="001443A9">
        <w:rPr>
          <w:rStyle w:val="Strong"/>
          <w:rFonts w:ascii="GHEA Grapalat" w:hAnsi="GHEA Grapalat"/>
          <w:color w:val="000000"/>
        </w:rPr>
        <w:t xml:space="preserve"> ԼՐԱՑՈՒՄՆԵՐ</w:t>
      </w:r>
      <w:r w:rsidR="00D63B04">
        <w:rPr>
          <w:rStyle w:val="Strong"/>
          <w:rFonts w:ascii="GHEA Grapalat" w:hAnsi="GHEA Grapalat"/>
          <w:color w:val="000000"/>
        </w:rPr>
        <w:t>,</w:t>
      </w:r>
      <w:bookmarkStart w:id="0" w:name="_GoBack"/>
      <w:bookmarkEnd w:id="0"/>
      <w:r w:rsidR="00B93188" w:rsidRPr="001443A9">
        <w:rPr>
          <w:rStyle w:val="Strong"/>
          <w:rFonts w:ascii="GHEA Grapalat" w:hAnsi="GHEA Grapalat"/>
          <w:color w:val="000000"/>
        </w:rPr>
        <w:t xml:space="preserve"> ՀԱՅԱՍՏԱՆԻ ՀԱՆՐԱՊԵՏՈՒԹՅԱՆ ԿԱՌԱՎԱՐՈՒԹՅԱՆ 202</w:t>
      </w:r>
      <w:r w:rsidR="00B93188" w:rsidRPr="001443A9">
        <w:rPr>
          <w:rStyle w:val="Strong"/>
          <w:rFonts w:ascii="GHEA Grapalat" w:hAnsi="GHEA Grapalat"/>
          <w:color w:val="000000"/>
          <w:lang w:val="hy-AM"/>
        </w:rPr>
        <w:t>1</w:t>
      </w:r>
      <w:r w:rsidR="00B93188" w:rsidRPr="001443A9">
        <w:rPr>
          <w:rStyle w:val="Strong"/>
          <w:rFonts w:ascii="GHEA Grapalat" w:hAnsi="GHEA Grapalat"/>
          <w:color w:val="000000"/>
        </w:rPr>
        <w:t xml:space="preserve"> ԹՎԱԿԱՆԻ ԴԵԿՏԵՄԲԵՐԻ </w:t>
      </w:r>
      <w:r w:rsidR="00B93188" w:rsidRPr="001443A9">
        <w:rPr>
          <w:rStyle w:val="Strong"/>
          <w:rFonts w:ascii="GHEA Grapalat" w:hAnsi="GHEA Grapalat"/>
          <w:color w:val="000000"/>
          <w:lang w:val="hy-AM"/>
        </w:rPr>
        <w:t>23</w:t>
      </w:r>
      <w:r w:rsidR="00B93188" w:rsidRPr="001443A9">
        <w:rPr>
          <w:rStyle w:val="Strong"/>
          <w:rFonts w:ascii="GHEA Grapalat" w:hAnsi="GHEA Grapalat"/>
          <w:color w:val="000000"/>
        </w:rPr>
        <w:t>-Ի</w:t>
      </w:r>
      <w:r w:rsidR="00B93188">
        <w:rPr>
          <w:rStyle w:val="Strong"/>
          <w:rFonts w:ascii="GHEA Grapalat" w:hAnsi="GHEA Grapalat"/>
          <w:color w:val="000000"/>
          <w:lang w:val="hy-AM"/>
        </w:rPr>
        <w:t xml:space="preserve"> </w:t>
      </w:r>
      <w:r w:rsidR="00B93188" w:rsidRPr="001443A9">
        <w:rPr>
          <w:rStyle w:val="Strong"/>
          <w:rFonts w:ascii="GHEA Grapalat" w:hAnsi="GHEA Grapalat"/>
          <w:color w:val="000000"/>
        </w:rPr>
        <w:t>N 2</w:t>
      </w:r>
      <w:r w:rsidR="00B93188" w:rsidRPr="001443A9">
        <w:rPr>
          <w:rStyle w:val="Strong"/>
          <w:rFonts w:ascii="GHEA Grapalat" w:hAnsi="GHEA Grapalat"/>
          <w:color w:val="000000"/>
          <w:lang w:val="hy-AM"/>
        </w:rPr>
        <w:t>121</w:t>
      </w:r>
      <w:r w:rsidR="00B93188" w:rsidRPr="001443A9">
        <w:rPr>
          <w:rStyle w:val="Strong"/>
          <w:rFonts w:ascii="GHEA Grapalat" w:hAnsi="GHEA Grapalat"/>
          <w:color w:val="000000"/>
        </w:rPr>
        <w:t xml:space="preserve">-Ն ՈՐՈՇՄԱՆ ՄԵՋ ՓՈՓՈԽՈՒԹՅՈՒՆՆԵՐ </w:t>
      </w:r>
      <w:r w:rsidR="00B93188" w:rsidRPr="001443A9">
        <w:rPr>
          <w:rStyle w:val="Strong"/>
          <w:rFonts w:ascii="GHEA Grapalat" w:hAnsi="GHEA Grapalat"/>
          <w:color w:val="000000"/>
          <w:lang w:val="hy-AM"/>
        </w:rPr>
        <w:t>ՈՒ</w:t>
      </w:r>
      <w:r w:rsidR="00B93188" w:rsidRPr="001443A9">
        <w:rPr>
          <w:rStyle w:val="Strong"/>
          <w:rFonts w:ascii="GHEA Grapalat" w:hAnsi="GHEA Grapalat"/>
          <w:color w:val="000000"/>
        </w:rPr>
        <w:t xml:space="preserve"> ԼՐԱՑՈՒՄՆԵՐ ԿԱՏԱՐԵԼՈՒ</w:t>
      </w:r>
      <w:r w:rsidR="00B93188">
        <w:rPr>
          <w:rStyle w:val="Strong"/>
          <w:rFonts w:ascii="GHEA Grapalat" w:hAnsi="GHEA Grapalat"/>
          <w:color w:val="000000"/>
          <w:lang w:val="hy-AM"/>
        </w:rPr>
        <w:t xml:space="preserve">, </w:t>
      </w:r>
      <w:r w:rsidR="00B93188" w:rsidRPr="00A02DD8">
        <w:rPr>
          <w:rStyle w:val="Strong"/>
          <w:rFonts w:ascii="GHEA Grapalat" w:hAnsi="GHEA Grapalat"/>
          <w:color w:val="000000"/>
        </w:rPr>
        <w:t>ԳՆՄԱՆ ՊԱՅՄԱՆԱԳՐՈՒՄ ՓՈՓՈԽՈՒԹՅՈՒՆՆԵՐ ԿԱՏԱՐԵԼՈՒ</w:t>
      </w:r>
      <w:r w:rsidR="00B93188" w:rsidRPr="001443A9">
        <w:rPr>
          <w:rStyle w:val="Strong"/>
          <w:rFonts w:ascii="GHEA Grapalat" w:hAnsi="GHEA Grapalat"/>
          <w:color w:val="000000"/>
        </w:rPr>
        <w:t xml:space="preserve"> </w:t>
      </w:r>
      <w:r w:rsidR="00B93188" w:rsidRPr="00A02DD8">
        <w:rPr>
          <w:rStyle w:val="Strong"/>
          <w:rFonts w:ascii="GHEA Grapalat" w:hAnsi="GHEA Grapalat"/>
          <w:color w:val="000000"/>
        </w:rPr>
        <w:t>ԵՎ ՄԵԿ ԱՆՁԻՑ ԳՆՄԱՆ ԸՆԹԱՑԱԿԱՐԳՈՎ ԳՆՄԱՆ ԳՈՐԾԸՆԹԱՑ ԿԱԶՄԱԿԵՐՊԵԼՈՒ ՄԱՍԻՆ</w:t>
      </w:r>
      <w:r w:rsidR="00B93188">
        <w:rPr>
          <w:rStyle w:val="Strong"/>
          <w:rFonts w:ascii="GHEA Grapalat" w:hAnsi="GHEA Grapalat"/>
          <w:color w:val="000000"/>
        </w:rPr>
        <w:t>»</w:t>
      </w:r>
      <w:r w:rsidR="00B93188">
        <w:rPr>
          <w:rFonts w:ascii="GHEA Grapalat" w:eastAsia="Calibri" w:hAnsi="GHEA Grapalat"/>
          <w:b/>
          <w:lang w:val="hy-AM"/>
        </w:rPr>
        <w:t xml:space="preserve"> </w:t>
      </w:r>
      <w:r>
        <w:rPr>
          <w:rFonts w:ascii="GHEA Grapalat" w:eastAsia="Calibri" w:hAnsi="GHEA Grapalat"/>
          <w:b/>
          <w:lang w:val="hy-AM"/>
        </w:rPr>
        <w:t>ՈՐՈՇՄԱՆ ԸՆԴՈՒՆՄԱՆ</w:t>
      </w:r>
    </w:p>
    <w:p w:rsidR="002E22F0" w:rsidRDefault="002E22F0" w:rsidP="00936782">
      <w:pPr>
        <w:shd w:val="clear" w:color="auto" w:fill="FFFFFF"/>
        <w:tabs>
          <w:tab w:val="left" w:pos="1134"/>
        </w:tabs>
        <w:spacing w:line="360" w:lineRule="auto"/>
        <w:ind w:firstLine="720"/>
        <w:jc w:val="both"/>
        <w:rPr>
          <w:rFonts w:ascii="GHEA Grapalat" w:eastAsia="Times New Roman" w:hAnsi="GHEA Grapalat" w:cs="Sylfaen"/>
          <w:sz w:val="24"/>
          <w:szCs w:val="24"/>
          <w:lang w:val="hy-AM"/>
        </w:rPr>
      </w:pPr>
    </w:p>
    <w:p w:rsidR="00460D5B" w:rsidRPr="001E3508" w:rsidRDefault="00460D5B" w:rsidP="00936782">
      <w:pPr>
        <w:numPr>
          <w:ilvl w:val="0"/>
          <w:numId w:val="4"/>
        </w:numPr>
        <w:tabs>
          <w:tab w:val="left" w:pos="567"/>
          <w:tab w:val="left" w:pos="1134"/>
        </w:tabs>
        <w:spacing w:after="200" w:line="360" w:lineRule="auto"/>
        <w:ind w:left="0" w:firstLine="720"/>
        <w:jc w:val="both"/>
        <w:rPr>
          <w:rFonts w:ascii="GHEA Grapalat" w:hAnsi="GHEA Grapalat"/>
          <w:sz w:val="24"/>
          <w:szCs w:val="24"/>
          <w:lang w:val="af-ZA"/>
        </w:rPr>
      </w:pPr>
      <w:r w:rsidRPr="001E3508">
        <w:rPr>
          <w:rFonts w:ascii="GHEA Grapalat" w:hAnsi="GHEA Grapalat" w:cs="Sylfaen"/>
          <w:b/>
          <w:u w:val="single"/>
          <w:lang w:val="fr-FR" w:eastAsia="x-none"/>
        </w:rPr>
        <w:t>Իրավական ակտի անհրաժեշտությունը (նպատակը).</w:t>
      </w:r>
      <w:r w:rsidRPr="001E3508">
        <w:rPr>
          <w:rFonts w:ascii="GHEA Grapalat" w:hAnsi="GHEA Grapalat"/>
          <w:sz w:val="24"/>
          <w:szCs w:val="24"/>
          <w:lang w:val="af-ZA"/>
        </w:rPr>
        <w:t xml:space="preserve"> </w:t>
      </w:r>
    </w:p>
    <w:p w:rsidR="00460D5B" w:rsidRPr="00936782" w:rsidRDefault="00460D5B" w:rsidP="00936782">
      <w:pPr>
        <w:tabs>
          <w:tab w:val="left" w:pos="1134"/>
        </w:tabs>
        <w:spacing w:line="360" w:lineRule="auto"/>
        <w:ind w:firstLine="720"/>
        <w:jc w:val="both"/>
        <w:rPr>
          <w:rFonts w:ascii="GHEA Grapalat" w:hAnsi="GHEA Grapalat"/>
          <w:sz w:val="24"/>
          <w:szCs w:val="24"/>
          <w:lang w:val="af-ZA"/>
        </w:rPr>
      </w:pPr>
      <w:r>
        <w:rPr>
          <w:rFonts w:ascii="GHEA Grapalat" w:hAnsi="GHEA Grapalat" w:cs="Sylfaen"/>
          <w:color w:val="191919"/>
          <w:sz w:val="24"/>
          <w:szCs w:val="24"/>
          <w:shd w:val="clear" w:color="auto" w:fill="FFFFFF"/>
          <w:lang w:val="hy-AM"/>
        </w:rPr>
        <w:t xml:space="preserve">ՀՀ կառավարության </w:t>
      </w:r>
      <w:r w:rsidRPr="001E3508">
        <w:rPr>
          <w:rFonts w:ascii="GHEA Grapalat" w:hAnsi="GHEA Grapalat" w:cs="Sylfaen"/>
          <w:bCs/>
          <w:color w:val="191919"/>
          <w:sz w:val="24"/>
          <w:szCs w:val="24"/>
          <w:shd w:val="clear" w:color="auto" w:fill="FFFFFF"/>
          <w:lang w:val="af-ZA"/>
        </w:rPr>
        <w:t>«</w:t>
      </w:r>
      <w:proofErr w:type="spellStart"/>
      <w:r>
        <w:rPr>
          <w:rFonts w:ascii="GHEA Grapalat" w:hAnsi="GHEA Grapalat" w:cs="Sylfaen"/>
          <w:bCs/>
          <w:color w:val="191919"/>
          <w:sz w:val="24"/>
          <w:szCs w:val="24"/>
          <w:shd w:val="clear" w:color="auto" w:fill="FFFFFF"/>
        </w:rPr>
        <w:t>Հայաստանի</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Հանրապետության</w:t>
      </w:r>
      <w:proofErr w:type="spellEnd"/>
      <w:r w:rsidRPr="001E3508">
        <w:rPr>
          <w:rFonts w:ascii="GHEA Grapalat" w:hAnsi="GHEA Grapalat" w:cs="Sylfaen"/>
          <w:bCs/>
          <w:color w:val="191919"/>
          <w:sz w:val="24"/>
          <w:szCs w:val="24"/>
          <w:shd w:val="clear" w:color="auto" w:fill="FFFFFF"/>
          <w:lang w:val="af-ZA"/>
        </w:rPr>
        <w:t xml:space="preserve"> 202</w:t>
      </w:r>
      <w:r>
        <w:rPr>
          <w:rFonts w:ascii="GHEA Grapalat" w:hAnsi="GHEA Grapalat" w:cs="Sylfaen"/>
          <w:bCs/>
          <w:color w:val="191919"/>
          <w:sz w:val="24"/>
          <w:szCs w:val="24"/>
          <w:shd w:val="clear" w:color="auto" w:fill="FFFFFF"/>
          <w:lang w:val="hy-AM"/>
        </w:rPr>
        <w:t>2</w:t>
      </w:r>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թվականի</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պետական</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բյուջեի</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մասին</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Հայաստանի</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Հանրապետության</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օրենքում</w:t>
      </w:r>
      <w:proofErr w:type="spellEnd"/>
      <w:r w:rsidR="00D63B04" w:rsidRPr="00A125CE">
        <w:rPr>
          <w:rFonts w:ascii="GHEA Grapalat" w:hAnsi="GHEA Grapalat" w:cs="Sylfaen"/>
          <w:bCs/>
          <w:color w:val="191919"/>
          <w:sz w:val="24"/>
          <w:szCs w:val="24"/>
          <w:shd w:val="clear" w:color="auto" w:fill="FFFFFF"/>
          <w:lang w:val="af-ZA"/>
        </w:rPr>
        <w:t xml:space="preserve"> </w:t>
      </w:r>
      <w:proofErr w:type="spellStart"/>
      <w:r w:rsidR="00D63B04">
        <w:rPr>
          <w:rFonts w:ascii="GHEA Grapalat" w:hAnsi="GHEA Grapalat" w:cs="Sylfaen"/>
          <w:bCs/>
          <w:color w:val="191919"/>
          <w:sz w:val="24"/>
          <w:szCs w:val="24"/>
          <w:shd w:val="clear" w:color="auto" w:fill="FFFFFF"/>
        </w:rPr>
        <w:t>վերաբաշխում</w:t>
      </w:r>
      <w:proofErr w:type="spellEnd"/>
      <w:r w:rsidR="00D63B04" w:rsidRPr="00A125CE">
        <w:rPr>
          <w:rFonts w:ascii="GHEA Grapalat" w:hAnsi="GHEA Grapalat" w:cs="Sylfaen"/>
          <w:bCs/>
          <w:color w:val="191919"/>
          <w:sz w:val="24"/>
          <w:szCs w:val="24"/>
          <w:shd w:val="clear" w:color="auto" w:fill="FFFFFF"/>
          <w:lang w:val="af-ZA"/>
        </w:rPr>
        <w:t xml:space="preserve">, </w:t>
      </w:r>
      <w:proofErr w:type="spellStart"/>
      <w:r w:rsidR="00D63B04">
        <w:rPr>
          <w:rFonts w:ascii="GHEA Grapalat" w:hAnsi="GHEA Grapalat" w:cs="Sylfaen"/>
          <w:bCs/>
          <w:color w:val="191919"/>
          <w:sz w:val="24"/>
          <w:szCs w:val="24"/>
          <w:shd w:val="clear" w:color="auto" w:fill="FFFFFF"/>
        </w:rPr>
        <w:t>փոփոխություն</w:t>
      </w:r>
      <w:proofErr w:type="spellEnd"/>
      <w:r w:rsidR="00D63B04" w:rsidRPr="00A125CE">
        <w:rPr>
          <w:rFonts w:ascii="GHEA Grapalat" w:hAnsi="GHEA Grapalat" w:cs="Sylfaen"/>
          <w:bCs/>
          <w:color w:val="191919"/>
          <w:sz w:val="24"/>
          <w:szCs w:val="24"/>
          <w:shd w:val="clear" w:color="auto" w:fill="FFFFFF"/>
          <w:lang w:val="af-ZA"/>
        </w:rPr>
        <w:t xml:space="preserve"> </w:t>
      </w:r>
      <w:proofErr w:type="spellStart"/>
      <w:r w:rsidR="00D63B04">
        <w:rPr>
          <w:rFonts w:ascii="GHEA Grapalat" w:hAnsi="GHEA Grapalat" w:cs="Sylfaen"/>
          <w:bCs/>
          <w:color w:val="191919"/>
          <w:sz w:val="24"/>
          <w:szCs w:val="24"/>
          <w:shd w:val="clear" w:color="auto" w:fill="FFFFFF"/>
        </w:rPr>
        <w:t>ու</w:t>
      </w:r>
      <w:proofErr w:type="spellEnd"/>
      <w:r w:rsidR="00D63B04" w:rsidRPr="00A125CE">
        <w:rPr>
          <w:rFonts w:ascii="GHEA Grapalat" w:hAnsi="GHEA Grapalat" w:cs="Sylfaen"/>
          <w:bCs/>
          <w:color w:val="191919"/>
          <w:sz w:val="24"/>
          <w:szCs w:val="24"/>
          <w:shd w:val="clear" w:color="auto" w:fill="FFFFFF"/>
          <w:lang w:val="af-ZA"/>
        </w:rPr>
        <w:t xml:space="preserve"> </w:t>
      </w:r>
      <w:proofErr w:type="spellStart"/>
      <w:r w:rsidR="00D63B04">
        <w:rPr>
          <w:rFonts w:ascii="GHEA Grapalat" w:hAnsi="GHEA Grapalat" w:cs="Sylfaen"/>
          <w:bCs/>
          <w:color w:val="191919"/>
          <w:sz w:val="24"/>
          <w:szCs w:val="24"/>
          <w:shd w:val="clear" w:color="auto" w:fill="FFFFFF"/>
        </w:rPr>
        <w:t>լրացում</w:t>
      </w:r>
      <w:proofErr w:type="spellEnd"/>
      <w:r w:rsidR="00D63B04" w:rsidRPr="00A125CE">
        <w:rPr>
          <w:rFonts w:ascii="GHEA Grapalat" w:hAnsi="GHEA Grapalat" w:cs="Sylfaen"/>
          <w:bCs/>
          <w:color w:val="191919"/>
          <w:sz w:val="24"/>
          <w:szCs w:val="24"/>
          <w:shd w:val="clear" w:color="auto" w:fill="FFFFFF"/>
          <w:lang w:val="af-ZA"/>
        </w:rPr>
        <w:t>,</w:t>
      </w:r>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Հայաստանի</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Հանրապետության</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կառավարության</w:t>
      </w:r>
      <w:proofErr w:type="spellEnd"/>
      <w:r w:rsidRPr="001E3508">
        <w:rPr>
          <w:rFonts w:ascii="GHEA Grapalat" w:hAnsi="GHEA Grapalat" w:cs="Sylfaen"/>
          <w:bCs/>
          <w:color w:val="191919"/>
          <w:sz w:val="24"/>
          <w:szCs w:val="24"/>
          <w:shd w:val="clear" w:color="auto" w:fill="FFFFFF"/>
          <w:lang w:val="af-ZA"/>
        </w:rPr>
        <w:t xml:space="preserve"> 202</w:t>
      </w:r>
      <w:r>
        <w:rPr>
          <w:rFonts w:ascii="GHEA Grapalat" w:hAnsi="GHEA Grapalat" w:cs="Sylfaen"/>
          <w:bCs/>
          <w:color w:val="191919"/>
          <w:sz w:val="24"/>
          <w:szCs w:val="24"/>
          <w:shd w:val="clear" w:color="auto" w:fill="FFFFFF"/>
          <w:lang w:val="hy-AM"/>
        </w:rPr>
        <w:t>1</w:t>
      </w:r>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թվականի</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դեկտեմբերի</w:t>
      </w:r>
      <w:proofErr w:type="spellEnd"/>
      <w:r w:rsidRPr="001E3508">
        <w:rPr>
          <w:rFonts w:ascii="GHEA Grapalat" w:hAnsi="GHEA Grapalat" w:cs="Sylfaen"/>
          <w:bCs/>
          <w:color w:val="191919"/>
          <w:sz w:val="24"/>
          <w:szCs w:val="24"/>
          <w:shd w:val="clear" w:color="auto" w:fill="FFFFFF"/>
          <w:lang w:val="af-ZA"/>
        </w:rPr>
        <w:t xml:space="preserve"> </w:t>
      </w:r>
      <w:r>
        <w:rPr>
          <w:rFonts w:ascii="GHEA Grapalat" w:hAnsi="GHEA Grapalat" w:cs="Sylfaen"/>
          <w:bCs/>
          <w:color w:val="191919"/>
          <w:sz w:val="24"/>
          <w:szCs w:val="24"/>
          <w:shd w:val="clear" w:color="auto" w:fill="FFFFFF"/>
          <w:lang w:val="hy-AM"/>
        </w:rPr>
        <w:t>23</w:t>
      </w:r>
      <w:r w:rsidRPr="001E3508">
        <w:rPr>
          <w:rFonts w:ascii="GHEA Grapalat" w:hAnsi="GHEA Grapalat" w:cs="Sylfaen"/>
          <w:bCs/>
          <w:color w:val="191919"/>
          <w:sz w:val="24"/>
          <w:szCs w:val="24"/>
          <w:shd w:val="clear" w:color="auto" w:fill="FFFFFF"/>
          <w:lang w:val="af-ZA"/>
        </w:rPr>
        <w:t>-</w:t>
      </w:r>
      <w:r>
        <w:rPr>
          <w:rFonts w:ascii="GHEA Grapalat" w:hAnsi="GHEA Grapalat" w:cs="Sylfaen"/>
          <w:bCs/>
          <w:color w:val="191919"/>
          <w:sz w:val="24"/>
          <w:szCs w:val="24"/>
          <w:shd w:val="clear" w:color="auto" w:fill="FFFFFF"/>
        </w:rPr>
        <w:t>ի</w:t>
      </w:r>
      <w:r w:rsidR="001B222C">
        <w:rPr>
          <w:rFonts w:ascii="GHEA Grapalat" w:hAnsi="GHEA Grapalat" w:cs="Sylfaen"/>
          <w:bCs/>
          <w:color w:val="191919"/>
          <w:sz w:val="24"/>
          <w:szCs w:val="24"/>
          <w:shd w:val="clear" w:color="auto" w:fill="FFFFFF"/>
          <w:lang w:val="af-ZA"/>
        </w:rPr>
        <w:t xml:space="preserve"> </w:t>
      </w:r>
      <w:r w:rsidRPr="001E3508">
        <w:rPr>
          <w:rFonts w:ascii="GHEA Grapalat" w:hAnsi="GHEA Grapalat" w:cs="Sylfaen"/>
          <w:bCs/>
          <w:color w:val="191919"/>
          <w:sz w:val="24"/>
          <w:szCs w:val="24"/>
          <w:shd w:val="clear" w:color="auto" w:fill="FFFFFF"/>
          <w:lang w:val="af-ZA"/>
        </w:rPr>
        <w:t>N 2</w:t>
      </w:r>
      <w:r>
        <w:rPr>
          <w:rFonts w:ascii="GHEA Grapalat" w:hAnsi="GHEA Grapalat" w:cs="Sylfaen"/>
          <w:bCs/>
          <w:color w:val="191919"/>
          <w:sz w:val="24"/>
          <w:szCs w:val="24"/>
          <w:shd w:val="clear" w:color="auto" w:fill="FFFFFF"/>
          <w:lang w:val="hy-AM"/>
        </w:rPr>
        <w:t>121</w:t>
      </w:r>
      <w:r w:rsidRPr="001E3508">
        <w:rPr>
          <w:rFonts w:ascii="GHEA Grapalat" w:hAnsi="GHEA Grapalat" w:cs="Sylfaen"/>
          <w:bCs/>
          <w:color w:val="191919"/>
          <w:sz w:val="24"/>
          <w:szCs w:val="24"/>
          <w:shd w:val="clear" w:color="auto" w:fill="FFFFFF"/>
          <w:lang w:val="af-ZA"/>
        </w:rPr>
        <w:t>-</w:t>
      </w:r>
      <w:r>
        <w:rPr>
          <w:rFonts w:ascii="GHEA Grapalat" w:hAnsi="GHEA Grapalat" w:cs="Sylfaen"/>
          <w:bCs/>
          <w:color w:val="191919"/>
          <w:sz w:val="24"/>
          <w:szCs w:val="24"/>
          <w:shd w:val="clear" w:color="auto" w:fill="FFFFFF"/>
        </w:rPr>
        <w:t>Ն</w:t>
      </w:r>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որոշման</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մեջ</w:t>
      </w:r>
      <w:proofErr w:type="spellEnd"/>
      <w:r w:rsidRPr="001E3508">
        <w:rPr>
          <w:rFonts w:ascii="GHEA Grapalat" w:hAnsi="GHEA Grapalat" w:cs="Sylfaen"/>
          <w:bCs/>
          <w:color w:val="191919"/>
          <w:sz w:val="24"/>
          <w:szCs w:val="24"/>
          <w:shd w:val="clear" w:color="auto" w:fill="FFFFFF"/>
          <w:lang w:val="af-ZA"/>
        </w:rPr>
        <w:t xml:space="preserve"> </w:t>
      </w:r>
      <w:proofErr w:type="spellStart"/>
      <w:r>
        <w:rPr>
          <w:rFonts w:ascii="GHEA Grapalat" w:hAnsi="GHEA Grapalat" w:cs="Sylfaen"/>
          <w:bCs/>
          <w:color w:val="191919"/>
          <w:sz w:val="24"/>
          <w:szCs w:val="24"/>
          <w:shd w:val="clear" w:color="auto" w:fill="FFFFFF"/>
        </w:rPr>
        <w:t>փոփոխություններ</w:t>
      </w:r>
      <w:proofErr w:type="spellEnd"/>
      <w:r w:rsidRPr="001E3508">
        <w:rPr>
          <w:rFonts w:ascii="GHEA Grapalat" w:hAnsi="GHEA Grapalat" w:cs="Sylfaen"/>
          <w:bCs/>
          <w:color w:val="191919"/>
          <w:sz w:val="24"/>
          <w:szCs w:val="24"/>
          <w:shd w:val="clear" w:color="auto" w:fill="FFFFFF"/>
          <w:lang w:val="af-ZA"/>
        </w:rPr>
        <w:t xml:space="preserve"> </w:t>
      </w:r>
      <w:r>
        <w:rPr>
          <w:rFonts w:ascii="GHEA Grapalat" w:hAnsi="GHEA Grapalat" w:cs="Sylfaen"/>
          <w:bCs/>
          <w:color w:val="191919"/>
          <w:sz w:val="24"/>
          <w:szCs w:val="24"/>
          <w:shd w:val="clear" w:color="auto" w:fill="FFFFFF"/>
          <w:lang w:val="hy-AM"/>
        </w:rPr>
        <w:t xml:space="preserve">ու լրացումներ </w:t>
      </w:r>
      <w:proofErr w:type="spellStart"/>
      <w:r>
        <w:rPr>
          <w:rFonts w:ascii="GHEA Grapalat" w:hAnsi="GHEA Grapalat" w:cs="Sylfaen"/>
          <w:bCs/>
          <w:color w:val="191919"/>
          <w:sz w:val="24"/>
          <w:szCs w:val="24"/>
          <w:shd w:val="clear" w:color="auto" w:fill="FFFFFF"/>
        </w:rPr>
        <w:t>կատարելու</w:t>
      </w:r>
      <w:proofErr w:type="spellEnd"/>
      <w:r w:rsidR="00D63B04" w:rsidRPr="00A125CE">
        <w:rPr>
          <w:rFonts w:ascii="GHEA Grapalat" w:hAnsi="GHEA Grapalat" w:cs="Sylfaen"/>
          <w:bCs/>
          <w:color w:val="191919"/>
          <w:sz w:val="24"/>
          <w:szCs w:val="24"/>
          <w:shd w:val="clear" w:color="auto" w:fill="FFFFFF"/>
          <w:lang w:val="af-ZA"/>
        </w:rPr>
        <w:t>,</w:t>
      </w:r>
      <w:r w:rsidR="001417D2">
        <w:rPr>
          <w:rFonts w:ascii="GHEA Grapalat" w:hAnsi="GHEA Grapalat" w:cs="Sylfaen"/>
          <w:bCs/>
          <w:color w:val="191919"/>
          <w:sz w:val="24"/>
          <w:szCs w:val="24"/>
          <w:shd w:val="clear" w:color="auto" w:fill="FFFFFF"/>
          <w:lang w:val="hy-AM"/>
        </w:rPr>
        <w:t xml:space="preserve"> գնման պայմանագրում փոփոխություններ կատարելու և մեկ անձից գնման ընթացակարգով գնման գործընթաց կազմակերպելու մասին</w:t>
      </w:r>
      <w:r w:rsidRPr="001E3508">
        <w:rPr>
          <w:rFonts w:ascii="GHEA Grapalat" w:hAnsi="GHEA Grapalat" w:cs="Sylfaen"/>
          <w:bCs/>
          <w:color w:val="191919"/>
          <w:sz w:val="24"/>
          <w:szCs w:val="24"/>
          <w:shd w:val="clear" w:color="auto" w:fill="FFFFFF"/>
          <w:lang w:val="af-ZA"/>
        </w:rPr>
        <w:t>»</w:t>
      </w:r>
      <w:r>
        <w:rPr>
          <w:rFonts w:ascii="GHEA Grapalat" w:hAnsi="GHEA Grapalat" w:cs="Sylfaen"/>
          <w:color w:val="191919"/>
          <w:sz w:val="24"/>
          <w:szCs w:val="24"/>
          <w:shd w:val="clear" w:color="auto" w:fill="FFFFFF"/>
          <w:lang w:val="hy-AM"/>
        </w:rPr>
        <w:t xml:space="preserve"> </w:t>
      </w:r>
      <w:proofErr w:type="spellStart"/>
      <w:r>
        <w:rPr>
          <w:rFonts w:ascii="GHEA Grapalat" w:hAnsi="GHEA Grapalat"/>
          <w:sz w:val="24"/>
          <w:szCs w:val="24"/>
          <w:shd w:val="clear" w:color="auto" w:fill="FFFFFF"/>
        </w:rPr>
        <w:t>որոշման</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lang w:val="ru-RU"/>
        </w:rPr>
        <w:t>նախագծի</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lang w:val="ru-RU"/>
        </w:rPr>
        <w:t>ընդունումը</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անհրաժեշտ</w:t>
      </w:r>
      <w:proofErr w:type="spellEnd"/>
      <w:r w:rsidRPr="001E3508">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color w:val="191919"/>
          <w:sz w:val="24"/>
          <w:szCs w:val="24"/>
          <w:shd w:val="clear" w:color="auto" w:fill="FFFFFF"/>
          <w:lang w:val="hy-AM"/>
        </w:rPr>
        <w:t xml:space="preserve"> </w:t>
      </w:r>
      <w:r>
        <w:rPr>
          <w:rFonts w:ascii="GHEA Grapalat" w:hAnsi="GHEA Grapalat"/>
          <w:sz w:val="24"/>
          <w:szCs w:val="24"/>
        </w:rPr>
        <w:t>ՀՀ</w:t>
      </w:r>
      <w:r w:rsidRPr="001E3508">
        <w:rPr>
          <w:rFonts w:ascii="GHEA Grapalat" w:hAnsi="GHEA Grapalat"/>
          <w:sz w:val="24"/>
          <w:szCs w:val="24"/>
          <w:lang w:val="af-ZA"/>
        </w:rPr>
        <w:t xml:space="preserve"> </w:t>
      </w:r>
      <w:proofErr w:type="spellStart"/>
      <w:r>
        <w:rPr>
          <w:rFonts w:ascii="GHEA Grapalat" w:hAnsi="GHEA Grapalat"/>
          <w:sz w:val="24"/>
          <w:szCs w:val="24"/>
        </w:rPr>
        <w:t>պետական</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բյուջեով</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նախատեսված</w:t>
      </w:r>
      <w:proofErr w:type="spellEnd"/>
      <w:r w:rsidRPr="001E3508">
        <w:rPr>
          <w:rFonts w:ascii="GHEA Grapalat" w:hAnsi="GHEA Grapalat"/>
          <w:sz w:val="24"/>
          <w:szCs w:val="24"/>
          <w:lang w:val="af-ZA"/>
        </w:rPr>
        <w:t xml:space="preserve"> 1049 «</w:t>
      </w:r>
      <w:proofErr w:type="spellStart"/>
      <w:r>
        <w:rPr>
          <w:rFonts w:ascii="GHEA Grapalat" w:hAnsi="GHEA Grapalat"/>
          <w:sz w:val="24"/>
          <w:szCs w:val="24"/>
        </w:rPr>
        <w:t>Ճանապարհային</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ցանցի</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բարելավում</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ծրագրի</w:t>
      </w:r>
      <w:proofErr w:type="spellEnd"/>
      <w:r w:rsidRPr="001E3508">
        <w:rPr>
          <w:rFonts w:ascii="GHEA Grapalat" w:hAnsi="GHEA Grapalat"/>
          <w:sz w:val="24"/>
          <w:szCs w:val="24"/>
          <w:lang w:val="af-ZA"/>
        </w:rPr>
        <w:t xml:space="preserve"> «21001 </w:t>
      </w:r>
      <w:proofErr w:type="spellStart"/>
      <w:r>
        <w:rPr>
          <w:rFonts w:ascii="GHEA Grapalat" w:hAnsi="GHEA Grapalat"/>
          <w:sz w:val="24"/>
          <w:szCs w:val="24"/>
        </w:rPr>
        <w:t>Պետական</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նշանակության</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ավտոճանապարհների</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հիմնանորոգում</w:t>
      </w:r>
      <w:proofErr w:type="spellEnd"/>
      <w:r w:rsidRPr="001E3508">
        <w:rPr>
          <w:rFonts w:ascii="GHEA Grapalat" w:hAnsi="GHEA Grapalat"/>
          <w:sz w:val="24"/>
          <w:szCs w:val="24"/>
          <w:lang w:val="af-ZA"/>
        </w:rPr>
        <w:t>»</w:t>
      </w:r>
      <w:r w:rsidR="001B222C">
        <w:rPr>
          <w:rFonts w:ascii="GHEA Grapalat" w:hAnsi="GHEA Grapalat"/>
          <w:sz w:val="24"/>
          <w:szCs w:val="24"/>
          <w:lang w:val="af-ZA"/>
        </w:rPr>
        <w:t xml:space="preserve"> </w:t>
      </w:r>
      <w:proofErr w:type="spellStart"/>
      <w:r>
        <w:rPr>
          <w:rFonts w:ascii="GHEA Grapalat" w:hAnsi="GHEA Grapalat"/>
          <w:sz w:val="24"/>
          <w:szCs w:val="24"/>
        </w:rPr>
        <w:t>միջոցառմ</w:t>
      </w:r>
      <w:proofErr w:type="spellEnd"/>
      <w:r w:rsidR="001417D2">
        <w:rPr>
          <w:rFonts w:ascii="GHEA Grapalat" w:hAnsi="GHEA Grapalat"/>
          <w:sz w:val="24"/>
          <w:szCs w:val="24"/>
          <w:lang w:val="hy-AM"/>
        </w:rPr>
        <w:t>ան</w:t>
      </w:r>
      <w:r w:rsidRPr="001E3508">
        <w:rPr>
          <w:rFonts w:ascii="GHEA Grapalat" w:hAnsi="GHEA Grapalat"/>
          <w:sz w:val="24"/>
          <w:szCs w:val="24"/>
          <w:lang w:val="af-ZA"/>
        </w:rPr>
        <w:t xml:space="preserve"> </w:t>
      </w:r>
      <w:proofErr w:type="spellStart"/>
      <w:r>
        <w:rPr>
          <w:rFonts w:ascii="GHEA Grapalat" w:hAnsi="GHEA Grapalat"/>
          <w:sz w:val="24"/>
          <w:szCs w:val="24"/>
        </w:rPr>
        <w:t>կատարումն</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ապահովելու</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նպատակով</w:t>
      </w:r>
      <w:proofErr w:type="spellEnd"/>
      <w:r w:rsidR="00936782">
        <w:rPr>
          <w:rFonts w:ascii="GHEA Grapalat" w:hAnsi="GHEA Grapalat"/>
          <w:sz w:val="24"/>
          <w:szCs w:val="24"/>
          <w:lang w:val="af-ZA"/>
        </w:rPr>
        <w:t>:</w:t>
      </w:r>
    </w:p>
    <w:p w:rsidR="00460D5B" w:rsidRPr="001E738F" w:rsidRDefault="00460D5B" w:rsidP="00936782">
      <w:pPr>
        <w:pStyle w:val="ListParagraph"/>
        <w:numPr>
          <w:ilvl w:val="0"/>
          <w:numId w:val="4"/>
        </w:numPr>
        <w:tabs>
          <w:tab w:val="left" w:pos="567"/>
          <w:tab w:val="left" w:pos="1134"/>
        </w:tabs>
        <w:spacing w:after="200" w:line="360" w:lineRule="auto"/>
        <w:ind w:left="0" w:firstLine="720"/>
        <w:jc w:val="both"/>
        <w:rPr>
          <w:rFonts w:ascii="GHEA Grapalat" w:hAnsi="GHEA Grapalat"/>
          <w:b/>
          <w:sz w:val="24"/>
          <w:szCs w:val="24"/>
          <w:lang w:val="af-ZA"/>
        </w:rPr>
      </w:pPr>
      <w:r w:rsidRPr="001E738F">
        <w:rPr>
          <w:rFonts w:ascii="GHEA Grapalat" w:hAnsi="GHEA Grapalat"/>
          <w:b/>
          <w:color w:val="000000"/>
          <w:u w:val="single"/>
          <w:lang w:val="hy-AM" w:eastAsia="en-GB"/>
        </w:rPr>
        <w:t>Ընթացիկ</w:t>
      </w:r>
      <w:r w:rsidRPr="001E738F">
        <w:rPr>
          <w:rFonts w:ascii="GHEA Grapalat" w:hAnsi="GHEA Grapalat"/>
          <w:b/>
          <w:color w:val="000000"/>
          <w:u w:val="single"/>
          <w:lang w:val="af-ZA" w:eastAsia="en-GB"/>
        </w:rPr>
        <w:t xml:space="preserve"> </w:t>
      </w:r>
      <w:r w:rsidRPr="001E738F">
        <w:rPr>
          <w:rFonts w:ascii="GHEA Grapalat" w:hAnsi="GHEA Grapalat"/>
          <w:b/>
          <w:color w:val="000000"/>
          <w:u w:val="single"/>
          <w:lang w:val="hy-AM" w:eastAsia="en-GB"/>
        </w:rPr>
        <w:t>իրավիճակը</w:t>
      </w:r>
      <w:r w:rsidRPr="001E738F">
        <w:rPr>
          <w:rFonts w:ascii="GHEA Grapalat" w:hAnsi="GHEA Grapalat"/>
          <w:b/>
          <w:color w:val="000000"/>
          <w:u w:val="single"/>
          <w:lang w:eastAsia="en-GB"/>
        </w:rPr>
        <w:t xml:space="preserve"> </w:t>
      </w:r>
      <w:r w:rsidRPr="001E738F">
        <w:rPr>
          <w:rFonts w:ascii="GHEA Grapalat" w:hAnsi="GHEA Grapalat"/>
          <w:b/>
          <w:color w:val="000000"/>
          <w:u w:val="single"/>
          <w:lang w:val="hy-AM" w:eastAsia="en-GB"/>
        </w:rPr>
        <w:t>և</w:t>
      </w:r>
      <w:r w:rsidRPr="001E738F">
        <w:rPr>
          <w:rFonts w:ascii="GHEA Grapalat" w:hAnsi="GHEA Grapalat"/>
          <w:b/>
          <w:color w:val="000000"/>
          <w:u w:val="single"/>
          <w:lang w:val="af-ZA" w:eastAsia="en-GB"/>
        </w:rPr>
        <w:t xml:space="preserve"> </w:t>
      </w:r>
      <w:r w:rsidRPr="001E738F">
        <w:rPr>
          <w:rFonts w:ascii="GHEA Grapalat" w:hAnsi="GHEA Grapalat"/>
          <w:b/>
          <w:color w:val="000000"/>
          <w:u w:val="single"/>
          <w:lang w:val="hy-AM" w:eastAsia="en-GB"/>
        </w:rPr>
        <w:t>խնդիրները</w:t>
      </w:r>
    </w:p>
    <w:p w:rsidR="00460D5B" w:rsidRPr="00D6003F" w:rsidRDefault="00460D5B" w:rsidP="00936782">
      <w:pPr>
        <w:tabs>
          <w:tab w:val="left" w:pos="1134"/>
        </w:tabs>
        <w:spacing w:line="360" w:lineRule="auto"/>
        <w:ind w:firstLine="720"/>
        <w:jc w:val="both"/>
        <w:rPr>
          <w:rFonts w:ascii="GHEA Grapalat" w:eastAsia="Times New Roman" w:hAnsi="GHEA Grapalat"/>
          <w:sz w:val="24"/>
          <w:szCs w:val="24"/>
          <w:lang w:val="af-ZA" w:eastAsia="ru-RU"/>
        </w:rPr>
      </w:pPr>
      <w:r w:rsidRPr="00EB71FC">
        <w:rPr>
          <w:rFonts w:ascii="GHEA Grapalat" w:eastAsia="Times New Roman" w:hAnsi="GHEA Grapalat"/>
          <w:sz w:val="24"/>
          <w:szCs w:val="24"/>
          <w:lang w:val="hy-AM" w:eastAsia="ru-RU"/>
        </w:rPr>
        <w:t>Հայաստանի Հանրապետության</w:t>
      </w:r>
      <w:r w:rsidR="001B222C" w:rsidRPr="00A125CE">
        <w:rPr>
          <w:rFonts w:ascii="GHEA Grapalat" w:eastAsia="Times New Roman" w:hAnsi="GHEA Grapalat"/>
          <w:sz w:val="24"/>
          <w:szCs w:val="24"/>
          <w:lang w:val="af-ZA" w:eastAsia="ru-RU"/>
        </w:rPr>
        <w:t xml:space="preserve"> </w:t>
      </w:r>
      <w:r w:rsidRPr="00EB71FC">
        <w:rPr>
          <w:rFonts w:ascii="GHEA Grapalat" w:eastAsia="Times New Roman" w:hAnsi="GHEA Grapalat"/>
          <w:sz w:val="24"/>
          <w:szCs w:val="24"/>
          <w:lang w:val="hy-AM" w:eastAsia="ru-RU"/>
        </w:rPr>
        <w:t>տարածքային կառավարման և ենթակառուցվածքների նախարարության</w:t>
      </w:r>
      <w:r w:rsidR="001B222C" w:rsidRPr="00A125CE">
        <w:rPr>
          <w:rFonts w:ascii="GHEA Grapalat" w:eastAsia="Times New Roman" w:hAnsi="GHEA Grapalat"/>
          <w:sz w:val="24"/>
          <w:szCs w:val="24"/>
          <w:lang w:val="af-ZA" w:eastAsia="ru-RU"/>
        </w:rPr>
        <w:t xml:space="preserve"> </w:t>
      </w:r>
      <w:r w:rsidRPr="00EB71FC">
        <w:rPr>
          <w:rFonts w:ascii="GHEA Grapalat" w:eastAsia="Times New Roman" w:hAnsi="GHEA Grapalat"/>
          <w:sz w:val="24"/>
          <w:szCs w:val="24"/>
          <w:lang w:val="hy-AM" w:eastAsia="ru-RU"/>
        </w:rPr>
        <w:t>և «Բիլդեր Քոնսթրաքշն» ՍՊԸ-ի հետ 15.05.2020թ. կնքված թիվ</w:t>
      </w:r>
      <w:r w:rsidR="001B222C" w:rsidRPr="00A125CE">
        <w:rPr>
          <w:rFonts w:ascii="GHEA Grapalat" w:eastAsia="Times New Roman" w:hAnsi="GHEA Grapalat"/>
          <w:sz w:val="24"/>
          <w:szCs w:val="24"/>
          <w:lang w:val="af-ZA" w:eastAsia="ru-RU"/>
        </w:rPr>
        <w:t xml:space="preserve"> </w:t>
      </w:r>
      <w:r w:rsidRPr="00EB71FC">
        <w:rPr>
          <w:rFonts w:ascii="GHEA Grapalat" w:eastAsia="Times New Roman" w:hAnsi="GHEA Grapalat"/>
          <w:sz w:val="24"/>
          <w:szCs w:val="24"/>
          <w:lang w:val="hy-AM" w:eastAsia="ru-RU"/>
        </w:rPr>
        <w:t>ՏԿԵՆ-ԲՄԱՇՁԲ-2020/3Շ-5 պայմանագրի համաձայն «Բիլդեր Քոնսթրաքշն» ՍՊԸ-ի կողմից իրականացվեց Հ-46, Մ-2-Տաթև-Աղվանի-Մ-2 (Սյունիք) հանրապետական նշանակության ավտոճանապարհի կմ25+000-կմ37+500 հատվածի հիմնանորոգման աշխատանքները։</w:t>
      </w:r>
    </w:p>
    <w:p w:rsidR="00460D5B" w:rsidRPr="00B13D93" w:rsidRDefault="00460D5B" w:rsidP="00936782">
      <w:pPr>
        <w:tabs>
          <w:tab w:val="left" w:pos="1134"/>
        </w:tabs>
        <w:spacing w:line="360" w:lineRule="auto"/>
        <w:ind w:firstLine="720"/>
        <w:jc w:val="both"/>
        <w:rPr>
          <w:rFonts w:ascii="GHEA Grapalat" w:hAnsi="GHEA Grapalat"/>
          <w:sz w:val="24"/>
          <w:szCs w:val="24"/>
          <w:lang w:val="af-ZA"/>
        </w:rPr>
      </w:pPr>
      <w:r w:rsidRPr="0011706C">
        <w:rPr>
          <w:rFonts w:ascii="GHEA Grapalat" w:eastAsia="Times New Roman" w:hAnsi="GHEA Grapalat"/>
          <w:sz w:val="24"/>
          <w:szCs w:val="24"/>
          <w:lang w:val="hy-AM" w:eastAsia="ru-RU"/>
        </w:rPr>
        <w:lastRenderedPageBreak/>
        <w:t xml:space="preserve">Հայաստանի Հանրապետության Սյունիքի մարզի շուրջ 2020 թվականի նոյեմբերի 9-ից և հատկապես դեկտեմբերի 18-ից հետո ստեղծված իրավիճակով պայմանավորված՝ 2021թ-ին փակվեց Մ-2, </w:t>
      </w:r>
      <w:proofErr w:type="spellStart"/>
      <w:r w:rsidRPr="0011706C">
        <w:rPr>
          <w:rFonts w:ascii="GHEA Grapalat" w:eastAsia="Times New Roman" w:hAnsi="GHEA Grapalat"/>
          <w:sz w:val="24"/>
          <w:szCs w:val="24"/>
          <w:lang w:val="hy-AM" w:eastAsia="ru-RU"/>
        </w:rPr>
        <w:t>Երևան</w:t>
      </w:r>
      <w:proofErr w:type="spellEnd"/>
      <w:r w:rsidRPr="0011706C">
        <w:rPr>
          <w:rFonts w:ascii="GHEA Grapalat" w:eastAsia="Times New Roman" w:hAnsi="GHEA Grapalat"/>
          <w:sz w:val="24"/>
          <w:szCs w:val="24"/>
          <w:lang w:val="hy-AM" w:eastAsia="ru-RU"/>
        </w:rPr>
        <w:t>-Երասխ-Գորիս-Մեղրի-Իրանի սահման միջպետական նշանակության ավտոճանապարհի Կարմրաքար-</w:t>
      </w:r>
      <w:proofErr w:type="spellStart"/>
      <w:r w:rsidRPr="0011706C">
        <w:rPr>
          <w:rFonts w:ascii="GHEA Grapalat" w:eastAsia="Times New Roman" w:hAnsi="GHEA Grapalat"/>
          <w:sz w:val="24"/>
          <w:szCs w:val="24"/>
          <w:lang w:val="hy-AM" w:eastAsia="ru-RU"/>
        </w:rPr>
        <w:t>Շուռնուխ</w:t>
      </w:r>
      <w:proofErr w:type="spellEnd"/>
      <w:r w:rsidRPr="0011706C">
        <w:rPr>
          <w:rFonts w:ascii="GHEA Grapalat" w:eastAsia="Times New Roman" w:hAnsi="GHEA Grapalat"/>
          <w:sz w:val="24"/>
          <w:szCs w:val="24"/>
          <w:lang w:val="hy-AM" w:eastAsia="ru-RU"/>
        </w:rPr>
        <w:t xml:space="preserve"> հատվածը, ինչի </w:t>
      </w:r>
      <w:proofErr w:type="spellStart"/>
      <w:r w:rsidRPr="0011706C">
        <w:rPr>
          <w:rFonts w:ascii="GHEA Grapalat" w:eastAsia="Times New Roman" w:hAnsi="GHEA Grapalat"/>
          <w:sz w:val="24"/>
          <w:szCs w:val="24"/>
          <w:lang w:val="hy-AM" w:eastAsia="ru-RU"/>
        </w:rPr>
        <w:t>հետևանքով</w:t>
      </w:r>
      <w:proofErr w:type="spellEnd"/>
      <w:r w:rsidRPr="0011706C">
        <w:rPr>
          <w:rFonts w:ascii="GHEA Grapalat" w:eastAsia="Times New Roman" w:hAnsi="GHEA Grapalat"/>
          <w:sz w:val="24"/>
          <w:szCs w:val="24"/>
          <w:lang w:val="hy-AM" w:eastAsia="ru-RU"/>
        </w:rPr>
        <w:t xml:space="preserve"> </w:t>
      </w:r>
      <w:proofErr w:type="spellStart"/>
      <w:r w:rsidRPr="0011706C">
        <w:rPr>
          <w:rFonts w:ascii="GHEA Grapalat" w:eastAsia="Times New Roman" w:hAnsi="GHEA Grapalat"/>
          <w:sz w:val="24"/>
          <w:szCs w:val="24"/>
          <w:lang w:val="hy-AM" w:eastAsia="ru-RU"/>
        </w:rPr>
        <w:t>երթևեկությունը</w:t>
      </w:r>
      <w:proofErr w:type="spellEnd"/>
      <w:r w:rsidRPr="0011706C">
        <w:rPr>
          <w:rFonts w:ascii="GHEA Grapalat" w:eastAsia="Times New Roman" w:hAnsi="GHEA Grapalat"/>
          <w:sz w:val="24"/>
          <w:szCs w:val="24"/>
          <w:lang w:val="hy-AM" w:eastAsia="ru-RU"/>
        </w:rPr>
        <w:t xml:space="preserve"> տեղափոխվեց Հ-46, /Մ-2/-</w:t>
      </w:r>
      <w:proofErr w:type="spellStart"/>
      <w:r w:rsidRPr="0011706C">
        <w:rPr>
          <w:rFonts w:ascii="GHEA Grapalat" w:eastAsia="Times New Roman" w:hAnsi="GHEA Grapalat"/>
          <w:sz w:val="24"/>
          <w:szCs w:val="24"/>
          <w:lang w:val="hy-AM" w:eastAsia="ru-RU"/>
        </w:rPr>
        <w:t>Տաթև</w:t>
      </w:r>
      <w:proofErr w:type="spellEnd"/>
      <w:r w:rsidRPr="0011706C">
        <w:rPr>
          <w:rFonts w:ascii="GHEA Grapalat" w:eastAsia="Times New Roman" w:hAnsi="GHEA Grapalat"/>
          <w:sz w:val="24"/>
          <w:szCs w:val="24"/>
          <w:lang w:val="hy-AM" w:eastAsia="ru-RU"/>
        </w:rPr>
        <w:t>-Աղվանի-/Մ-2/(Սյունիք) հանրապետական նշանակության ավտոճանապարհ:</w:t>
      </w:r>
      <w:r w:rsidR="001B222C" w:rsidRPr="00A125CE">
        <w:rPr>
          <w:rFonts w:ascii="GHEA Grapalat" w:eastAsia="Times New Roman" w:hAnsi="GHEA Grapalat"/>
          <w:sz w:val="24"/>
          <w:szCs w:val="24"/>
          <w:lang w:val="af-ZA" w:eastAsia="ru-RU"/>
        </w:rPr>
        <w:t xml:space="preserve"> </w:t>
      </w:r>
      <w:r w:rsidRPr="0011706C">
        <w:rPr>
          <w:rFonts w:ascii="GHEA Grapalat" w:eastAsia="Times New Roman" w:hAnsi="GHEA Grapalat"/>
          <w:sz w:val="24"/>
          <w:szCs w:val="24"/>
          <w:lang w:val="hy-AM" w:eastAsia="ru-RU"/>
        </w:rPr>
        <w:t xml:space="preserve">ՀՀ կառավարության 2021 թվականի դեկտեմբերի 30-ի </w:t>
      </w:r>
      <w:proofErr w:type="spellStart"/>
      <w:r w:rsidRPr="00922AEF">
        <w:rPr>
          <w:rFonts w:ascii="GHEA Grapalat" w:hAnsi="GHEA Grapalat"/>
          <w:sz w:val="24"/>
          <w:szCs w:val="24"/>
        </w:rPr>
        <w:t>թիվ</w:t>
      </w:r>
      <w:proofErr w:type="spellEnd"/>
      <w:r w:rsidRPr="00B13D93">
        <w:rPr>
          <w:rFonts w:ascii="GHEA Grapalat" w:hAnsi="GHEA Grapalat"/>
          <w:sz w:val="24"/>
          <w:szCs w:val="24"/>
          <w:lang w:val="af-ZA"/>
        </w:rPr>
        <w:t xml:space="preserve"> 2201-</w:t>
      </w:r>
      <w:r w:rsidRPr="00922AEF">
        <w:rPr>
          <w:rFonts w:ascii="GHEA Grapalat" w:hAnsi="GHEA Grapalat"/>
          <w:sz w:val="24"/>
          <w:szCs w:val="24"/>
        </w:rPr>
        <w:t>Ն</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որոշմամբ</w:t>
      </w:r>
      <w:proofErr w:type="spellEnd"/>
      <w:r w:rsidRPr="00922AEF">
        <w:rPr>
          <w:rFonts w:ascii="GHEA Grapalat" w:hAnsi="GHEA Grapalat"/>
          <w:sz w:val="24"/>
          <w:szCs w:val="24"/>
        </w:rPr>
        <w:t>՝</w:t>
      </w:r>
      <w:r w:rsidRPr="00B13D93">
        <w:rPr>
          <w:rFonts w:ascii="GHEA Grapalat" w:hAnsi="GHEA Grapalat"/>
          <w:sz w:val="24"/>
          <w:szCs w:val="24"/>
          <w:lang w:val="af-ZA"/>
        </w:rPr>
        <w:t xml:space="preserve"> /</w:t>
      </w:r>
      <w:r w:rsidRPr="00922AEF">
        <w:rPr>
          <w:rFonts w:ascii="GHEA Grapalat" w:hAnsi="GHEA Grapalat"/>
          <w:sz w:val="24"/>
          <w:szCs w:val="24"/>
        </w:rPr>
        <w:t>Մ</w:t>
      </w:r>
      <w:r w:rsidRPr="00B13D93">
        <w:rPr>
          <w:rFonts w:ascii="GHEA Grapalat" w:hAnsi="GHEA Grapalat"/>
          <w:sz w:val="24"/>
          <w:szCs w:val="24"/>
          <w:lang w:val="af-ZA"/>
        </w:rPr>
        <w:t>-2/-</w:t>
      </w:r>
      <w:proofErr w:type="spellStart"/>
      <w:r w:rsidRPr="00922AEF">
        <w:rPr>
          <w:rFonts w:ascii="GHEA Grapalat" w:hAnsi="GHEA Grapalat"/>
          <w:sz w:val="24"/>
          <w:szCs w:val="24"/>
        </w:rPr>
        <w:t>Տաթև</w:t>
      </w:r>
      <w:proofErr w:type="spellEnd"/>
      <w:r w:rsidRPr="00B13D93">
        <w:rPr>
          <w:rFonts w:ascii="GHEA Grapalat" w:hAnsi="GHEA Grapalat"/>
          <w:sz w:val="24"/>
          <w:szCs w:val="24"/>
          <w:lang w:val="af-ZA"/>
        </w:rPr>
        <w:t>-</w:t>
      </w:r>
      <w:proofErr w:type="spellStart"/>
      <w:r w:rsidRPr="00922AEF">
        <w:rPr>
          <w:rFonts w:ascii="GHEA Grapalat" w:hAnsi="GHEA Grapalat"/>
          <w:sz w:val="24"/>
          <w:szCs w:val="24"/>
        </w:rPr>
        <w:t>Աղվանի</w:t>
      </w:r>
      <w:proofErr w:type="spellEnd"/>
      <w:r w:rsidRPr="00B13D93">
        <w:rPr>
          <w:rFonts w:ascii="GHEA Grapalat" w:hAnsi="GHEA Grapalat"/>
          <w:sz w:val="24"/>
          <w:szCs w:val="24"/>
          <w:lang w:val="af-ZA"/>
        </w:rPr>
        <w:t>-/</w:t>
      </w:r>
      <w:r w:rsidRPr="00922AEF">
        <w:rPr>
          <w:rFonts w:ascii="GHEA Grapalat" w:hAnsi="GHEA Grapalat"/>
          <w:sz w:val="24"/>
          <w:szCs w:val="24"/>
        </w:rPr>
        <w:t>Մ</w:t>
      </w:r>
      <w:r w:rsidRPr="00B13D93">
        <w:rPr>
          <w:rFonts w:ascii="GHEA Grapalat" w:hAnsi="GHEA Grapalat"/>
          <w:sz w:val="24"/>
          <w:szCs w:val="24"/>
          <w:lang w:val="af-ZA"/>
        </w:rPr>
        <w:t>-2/(</w:t>
      </w:r>
      <w:proofErr w:type="spellStart"/>
      <w:r w:rsidRPr="00922AEF">
        <w:rPr>
          <w:rFonts w:ascii="GHEA Grapalat" w:hAnsi="GHEA Grapalat"/>
          <w:sz w:val="24"/>
          <w:szCs w:val="24"/>
        </w:rPr>
        <w:t>Սյունիք</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ավտոճանապարհին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տրվեց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միջպետական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նշանակության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ավտոճանապարհի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կարգավիճակ</w:t>
      </w:r>
      <w:proofErr w:type="spellEnd"/>
      <w:r w:rsidRPr="00922AEF">
        <w:rPr>
          <w:rFonts w:ascii="GHEA Grapalat" w:hAnsi="GHEA Grapalat"/>
          <w:sz w:val="24"/>
          <w:szCs w:val="24"/>
        </w:rPr>
        <w:t>։</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Հարկ</w:t>
      </w:r>
      <w:proofErr w:type="spellEnd"/>
      <w:r w:rsidRPr="00B13D93">
        <w:rPr>
          <w:rFonts w:ascii="GHEA Grapalat" w:hAnsi="GHEA Grapalat"/>
          <w:sz w:val="24"/>
          <w:szCs w:val="24"/>
          <w:lang w:val="af-ZA"/>
        </w:rPr>
        <w:t xml:space="preserve"> </w:t>
      </w:r>
      <w:r w:rsidRPr="00922AEF">
        <w:rPr>
          <w:rFonts w:ascii="GHEA Grapalat" w:hAnsi="GHEA Grapalat"/>
          <w:sz w:val="24"/>
          <w:szCs w:val="24"/>
        </w:rPr>
        <w:t>է</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նշել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որ</w:t>
      </w:r>
      <w:proofErr w:type="spellEnd"/>
      <w:r w:rsidRPr="00B13D93">
        <w:rPr>
          <w:rFonts w:ascii="GHEA Grapalat" w:hAnsi="GHEA Grapalat"/>
          <w:sz w:val="24"/>
          <w:szCs w:val="24"/>
          <w:lang w:val="af-ZA"/>
        </w:rPr>
        <w:t xml:space="preserve"> </w:t>
      </w:r>
      <w:r w:rsidRPr="00922AEF">
        <w:rPr>
          <w:rFonts w:ascii="GHEA Grapalat" w:hAnsi="GHEA Grapalat"/>
          <w:sz w:val="24"/>
          <w:szCs w:val="24"/>
        </w:rPr>
        <w:t>Հ</w:t>
      </w:r>
      <w:r w:rsidRPr="00B13D93">
        <w:rPr>
          <w:rFonts w:ascii="GHEA Grapalat" w:hAnsi="GHEA Grapalat"/>
          <w:sz w:val="24"/>
          <w:szCs w:val="24"/>
          <w:lang w:val="af-ZA"/>
        </w:rPr>
        <w:t xml:space="preserve">-46, </w:t>
      </w:r>
      <w:r w:rsidRPr="00922AEF">
        <w:rPr>
          <w:rFonts w:ascii="GHEA Grapalat" w:hAnsi="GHEA Grapalat"/>
          <w:sz w:val="24"/>
          <w:szCs w:val="24"/>
        </w:rPr>
        <w:t>Մ</w:t>
      </w:r>
      <w:r w:rsidRPr="00B13D93">
        <w:rPr>
          <w:rFonts w:ascii="GHEA Grapalat" w:hAnsi="GHEA Grapalat"/>
          <w:sz w:val="24"/>
          <w:szCs w:val="24"/>
          <w:lang w:val="af-ZA"/>
        </w:rPr>
        <w:t>-2-</w:t>
      </w:r>
      <w:proofErr w:type="spellStart"/>
      <w:r w:rsidRPr="00922AEF">
        <w:rPr>
          <w:rFonts w:ascii="GHEA Grapalat" w:hAnsi="GHEA Grapalat"/>
          <w:sz w:val="24"/>
          <w:szCs w:val="24"/>
        </w:rPr>
        <w:t>Տաթև</w:t>
      </w:r>
      <w:proofErr w:type="spellEnd"/>
      <w:r w:rsidRPr="00B13D93">
        <w:rPr>
          <w:rFonts w:ascii="GHEA Grapalat" w:hAnsi="GHEA Grapalat"/>
          <w:sz w:val="24"/>
          <w:szCs w:val="24"/>
          <w:lang w:val="af-ZA"/>
        </w:rPr>
        <w:t>-</w:t>
      </w:r>
      <w:proofErr w:type="spellStart"/>
      <w:r w:rsidRPr="00922AEF">
        <w:rPr>
          <w:rFonts w:ascii="GHEA Grapalat" w:hAnsi="GHEA Grapalat"/>
          <w:sz w:val="24"/>
          <w:szCs w:val="24"/>
        </w:rPr>
        <w:t>Աղվանի</w:t>
      </w:r>
      <w:proofErr w:type="spellEnd"/>
      <w:r w:rsidRPr="00B13D93">
        <w:rPr>
          <w:rFonts w:ascii="GHEA Grapalat" w:hAnsi="GHEA Grapalat"/>
          <w:sz w:val="24"/>
          <w:szCs w:val="24"/>
          <w:lang w:val="af-ZA"/>
        </w:rPr>
        <w:t>-</w:t>
      </w:r>
      <w:r w:rsidRPr="00922AEF">
        <w:rPr>
          <w:rFonts w:ascii="GHEA Grapalat" w:hAnsi="GHEA Grapalat"/>
          <w:sz w:val="24"/>
          <w:szCs w:val="24"/>
        </w:rPr>
        <w:t>Մ</w:t>
      </w:r>
      <w:r w:rsidRPr="00B13D93">
        <w:rPr>
          <w:rFonts w:ascii="GHEA Grapalat" w:hAnsi="GHEA Grapalat"/>
          <w:sz w:val="24"/>
          <w:szCs w:val="24"/>
          <w:lang w:val="af-ZA"/>
        </w:rPr>
        <w:t>-2 (</w:t>
      </w:r>
      <w:proofErr w:type="spellStart"/>
      <w:r w:rsidRPr="00922AEF">
        <w:rPr>
          <w:rFonts w:ascii="GHEA Grapalat" w:hAnsi="GHEA Grapalat"/>
          <w:sz w:val="24"/>
          <w:szCs w:val="24"/>
        </w:rPr>
        <w:t>Սյունիք</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հանրապետական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նշանակության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ավտոճանապարհի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կմ</w:t>
      </w:r>
      <w:proofErr w:type="spellEnd"/>
      <w:r w:rsidRPr="00B13D93">
        <w:rPr>
          <w:rFonts w:ascii="GHEA Grapalat" w:hAnsi="GHEA Grapalat"/>
          <w:sz w:val="24"/>
          <w:szCs w:val="24"/>
          <w:lang w:val="af-ZA"/>
        </w:rPr>
        <w:t>25+000-</w:t>
      </w:r>
      <w:proofErr w:type="spellStart"/>
      <w:r w:rsidRPr="00922AEF">
        <w:rPr>
          <w:rFonts w:ascii="GHEA Grapalat" w:hAnsi="GHEA Grapalat"/>
          <w:sz w:val="24"/>
          <w:szCs w:val="24"/>
        </w:rPr>
        <w:t>կմ</w:t>
      </w:r>
      <w:proofErr w:type="spellEnd"/>
      <w:r w:rsidRPr="00B13D93">
        <w:rPr>
          <w:rFonts w:ascii="GHEA Grapalat" w:hAnsi="GHEA Grapalat"/>
          <w:sz w:val="24"/>
          <w:szCs w:val="24"/>
          <w:lang w:val="af-ZA"/>
        </w:rPr>
        <w:t xml:space="preserve">37+500 </w:t>
      </w:r>
      <w:proofErr w:type="spellStart"/>
      <w:r w:rsidRPr="00922AEF">
        <w:rPr>
          <w:rFonts w:ascii="GHEA Grapalat" w:hAnsi="GHEA Grapalat"/>
          <w:sz w:val="24"/>
          <w:szCs w:val="24"/>
        </w:rPr>
        <w:t>հատվածի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հիմնանորոգման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նախագծանախահաշվային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փաստաթղթերը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կազմվել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են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դեռևս</w:t>
      </w:r>
      <w:proofErr w:type="spellEnd"/>
      <w:r w:rsidRPr="00B13D93">
        <w:rPr>
          <w:rFonts w:ascii="GHEA Grapalat" w:hAnsi="GHEA Grapalat"/>
          <w:sz w:val="24"/>
          <w:szCs w:val="24"/>
          <w:lang w:val="af-ZA"/>
        </w:rPr>
        <w:t xml:space="preserve"> 2019 </w:t>
      </w:r>
      <w:proofErr w:type="spellStart"/>
      <w:r w:rsidRPr="00922AEF">
        <w:rPr>
          <w:rFonts w:ascii="GHEA Grapalat" w:hAnsi="GHEA Grapalat"/>
          <w:sz w:val="24"/>
          <w:szCs w:val="24"/>
        </w:rPr>
        <w:t>թվականին</w:t>
      </w:r>
      <w:proofErr w:type="spellEnd"/>
      <w:r w:rsidRPr="00B13D93">
        <w:rPr>
          <w:rFonts w:ascii="GHEA Grapalat" w:hAnsi="GHEA Grapalat"/>
          <w:sz w:val="24"/>
          <w:szCs w:val="24"/>
          <w:lang w:val="af-ZA"/>
        </w:rPr>
        <w:t xml:space="preserve"> </w:t>
      </w:r>
      <w:r w:rsidRPr="00922AEF">
        <w:rPr>
          <w:rFonts w:ascii="GHEA Grapalat" w:hAnsi="GHEA Grapalat"/>
          <w:sz w:val="24"/>
          <w:szCs w:val="24"/>
        </w:rPr>
        <w:t>և</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նախագծի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մշակումն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իրականացվել</w:t>
      </w:r>
      <w:proofErr w:type="spellEnd"/>
      <w:r w:rsidRPr="00B13D93">
        <w:rPr>
          <w:rFonts w:ascii="GHEA Grapalat" w:hAnsi="GHEA Grapalat"/>
          <w:sz w:val="24"/>
          <w:szCs w:val="24"/>
          <w:lang w:val="af-ZA"/>
        </w:rPr>
        <w:t xml:space="preserve"> </w:t>
      </w:r>
      <w:r w:rsidRPr="00922AEF">
        <w:rPr>
          <w:rFonts w:ascii="GHEA Grapalat" w:hAnsi="GHEA Grapalat"/>
          <w:sz w:val="24"/>
          <w:szCs w:val="24"/>
        </w:rPr>
        <w:t>է</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հաշվի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առնելով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այդ</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պահին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տվյալ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ճանապարհահատվածի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երթևեկության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հնարավոր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ծանրաբեռնվածությունը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սակայն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տվյալ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ավտոճանապարհի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երթևեկության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ինտենսիվության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կտրուկ</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աճից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հետո</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ճանապարհի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առանձին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հատվածներում</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սկսեցին</w:t>
      </w:r>
      <w:proofErr w:type="spellEnd"/>
      <w:r w:rsidRPr="00B13D93">
        <w:rPr>
          <w:rFonts w:ascii="GHEA Grapalat" w:hAnsi="GHEA Grapalat"/>
          <w:sz w:val="24"/>
          <w:szCs w:val="24"/>
          <w:lang w:val="af-ZA"/>
        </w:rPr>
        <w:t xml:space="preserve"> </w:t>
      </w:r>
      <w:r w:rsidRPr="00922AEF">
        <w:rPr>
          <w:rFonts w:ascii="GHEA Grapalat" w:hAnsi="GHEA Grapalat"/>
          <w:sz w:val="24"/>
          <w:szCs w:val="24"/>
        </w:rPr>
        <w:t>ի</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հայտ</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գալ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ճանապարհային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ծածկի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հետ</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կապված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խնդիրներ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ինչի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պատճառով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այդ</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ճանապարհահատվածում</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ճանապարհային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պատվածքի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կրողունակության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բարձրացման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պատվածքի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ուժեղացման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անհրաժեշտություն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առաջացավ</w:t>
      </w:r>
      <w:proofErr w:type="spellEnd"/>
      <w:r w:rsidRPr="00B13D93">
        <w:rPr>
          <w:rFonts w:ascii="GHEA Grapalat" w:hAnsi="GHEA Grapalat"/>
          <w:sz w:val="24"/>
          <w:szCs w:val="24"/>
          <w:lang w:val="af-ZA"/>
        </w:rPr>
        <w:t xml:space="preserve">: </w:t>
      </w:r>
    </w:p>
    <w:p w:rsidR="00460D5B" w:rsidRPr="00B13D93" w:rsidRDefault="00460D5B" w:rsidP="00936782">
      <w:pPr>
        <w:tabs>
          <w:tab w:val="left" w:pos="1134"/>
        </w:tabs>
        <w:spacing w:line="360" w:lineRule="auto"/>
        <w:ind w:firstLine="720"/>
        <w:jc w:val="both"/>
        <w:rPr>
          <w:rFonts w:ascii="GHEA Grapalat" w:hAnsi="GHEA Grapalat"/>
          <w:sz w:val="24"/>
          <w:szCs w:val="24"/>
          <w:lang w:val="af-ZA"/>
        </w:rPr>
      </w:pPr>
      <w:proofErr w:type="spellStart"/>
      <w:r w:rsidRPr="00922AEF">
        <w:rPr>
          <w:rFonts w:ascii="GHEA Grapalat" w:hAnsi="GHEA Grapalat"/>
          <w:sz w:val="24"/>
          <w:szCs w:val="24"/>
        </w:rPr>
        <w:t>Հաշվի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առնելով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վերոնշյալ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փաստը</w:t>
      </w:r>
      <w:proofErr w:type="spellEnd"/>
      <w:r w:rsidRPr="00B13D93">
        <w:rPr>
          <w:rFonts w:ascii="GHEA Grapalat" w:hAnsi="GHEA Grapalat"/>
          <w:sz w:val="24"/>
          <w:szCs w:val="24"/>
          <w:lang w:val="af-ZA"/>
        </w:rPr>
        <w:t xml:space="preserve"> </w:t>
      </w:r>
      <w:r w:rsidRPr="00922AEF">
        <w:rPr>
          <w:rFonts w:ascii="GHEA Grapalat" w:hAnsi="GHEA Grapalat"/>
          <w:sz w:val="24"/>
          <w:szCs w:val="24"/>
        </w:rPr>
        <w:t>և</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այն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որ</w:t>
      </w:r>
      <w:proofErr w:type="spellEnd"/>
      <w:r w:rsidRPr="00B13D93">
        <w:rPr>
          <w:rFonts w:ascii="GHEA Grapalat" w:hAnsi="GHEA Grapalat"/>
          <w:sz w:val="24"/>
          <w:szCs w:val="24"/>
          <w:lang w:val="af-ZA"/>
        </w:rPr>
        <w:t xml:space="preserve"> </w:t>
      </w:r>
      <w:r w:rsidRPr="00922AEF">
        <w:rPr>
          <w:rFonts w:ascii="GHEA Grapalat" w:hAnsi="GHEA Grapalat"/>
          <w:sz w:val="24"/>
          <w:szCs w:val="24"/>
        </w:rPr>
        <w:t>Հ</w:t>
      </w:r>
      <w:r w:rsidRPr="00B13D93">
        <w:rPr>
          <w:rFonts w:ascii="GHEA Grapalat" w:hAnsi="GHEA Grapalat"/>
          <w:sz w:val="24"/>
          <w:szCs w:val="24"/>
          <w:lang w:val="af-ZA"/>
        </w:rPr>
        <w:t xml:space="preserve">-46, </w:t>
      </w:r>
      <w:r w:rsidRPr="00922AEF">
        <w:rPr>
          <w:rFonts w:ascii="GHEA Grapalat" w:hAnsi="GHEA Grapalat"/>
          <w:sz w:val="24"/>
          <w:szCs w:val="24"/>
        </w:rPr>
        <w:t>Մ</w:t>
      </w:r>
      <w:r w:rsidRPr="00B13D93">
        <w:rPr>
          <w:rFonts w:ascii="GHEA Grapalat" w:hAnsi="GHEA Grapalat"/>
          <w:sz w:val="24"/>
          <w:szCs w:val="24"/>
          <w:lang w:val="af-ZA"/>
        </w:rPr>
        <w:t>-2-</w:t>
      </w:r>
      <w:proofErr w:type="spellStart"/>
      <w:r w:rsidRPr="00922AEF">
        <w:rPr>
          <w:rFonts w:ascii="GHEA Grapalat" w:hAnsi="GHEA Grapalat"/>
          <w:sz w:val="24"/>
          <w:szCs w:val="24"/>
        </w:rPr>
        <w:t>Տաթև</w:t>
      </w:r>
      <w:proofErr w:type="spellEnd"/>
      <w:r w:rsidRPr="00B13D93">
        <w:rPr>
          <w:rFonts w:ascii="GHEA Grapalat" w:hAnsi="GHEA Grapalat"/>
          <w:sz w:val="24"/>
          <w:szCs w:val="24"/>
          <w:lang w:val="af-ZA"/>
        </w:rPr>
        <w:t>-</w:t>
      </w:r>
      <w:proofErr w:type="spellStart"/>
      <w:r w:rsidRPr="00922AEF">
        <w:rPr>
          <w:rFonts w:ascii="GHEA Grapalat" w:hAnsi="GHEA Grapalat"/>
          <w:sz w:val="24"/>
          <w:szCs w:val="24"/>
        </w:rPr>
        <w:t>Աղվանի</w:t>
      </w:r>
      <w:proofErr w:type="spellEnd"/>
      <w:r w:rsidRPr="00B13D93">
        <w:rPr>
          <w:rFonts w:ascii="GHEA Grapalat" w:hAnsi="GHEA Grapalat"/>
          <w:sz w:val="24"/>
          <w:szCs w:val="24"/>
          <w:lang w:val="af-ZA"/>
        </w:rPr>
        <w:t>-</w:t>
      </w:r>
      <w:r w:rsidRPr="00922AEF">
        <w:rPr>
          <w:rFonts w:ascii="GHEA Grapalat" w:hAnsi="GHEA Grapalat"/>
          <w:sz w:val="24"/>
          <w:szCs w:val="24"/>
        </w:rPr>
        <w:t>Մ</w:t>
      </w:r>
      <w:r w:rsidRPr="00B13D93">
        <w:rPr>
          <w:rFonts w:ascii="GHEA Grapalat" w:hAnsi="GHEA Grapalat"/>
          <w:sz w:val="24"/>
          <w:szCs w:val="24"/>
          <w:lang w:val="af-ZA"/>
        </w:rPr>
        <w:t>-2 (</w:t>
      </w:r>
      <w:proofErr w:type="spellStart"/>
      <w:r w:rsidRPr="00922AEF">
        <w:rPr>
          <w:rFonts w:ascii="GHEA Grapalat" w:hAnsi="GHEA Grapalat"/>
          <w:sz w:val="24"/>
          <w:szCs w:val="24"/>
        </w:rPr>
        <w:t>Սյունիք</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հանրապետական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նշանակության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ավտոճանապարհի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կմ</w:t>
      </w:r>
      <w:proofErr w:type="spellEnd"/>
      <w:r w:rsidRPr="00B13D93">
        <w:rPr>
          <w:rFonts w:ascii="GHEA Grapalat" w:hAnsi="GHEA Grapalat"/>
          <w:sz w:val="24"/>
          <w:szCs w:val="24"/>
          <w:lang w:val="af-ZA"/>
        </w:rPr>
        <w:t>25+000-</w:t>
      </w:r>
      <w:proofErr w:type="spellStart"/>
      <w:r w:rsidRPr="00922AEF">
        <w:rPr>
          <w:rFonts w:ascii="GHEA Grapalat" w:hAnsi="GHEA Grapalat"/>
          <w:sz w:val="24"/>
          <w:szCs w:val="24"/>
        </w:rPr>
        <w:t>կմ</w:t>
      </w:r>
      <w:proofErr w:type="spellEnd"/>
      <w:r w:rsidRPr="00B13D93">
        <w:rPr>
          <w:rFonts w:ascii="GHEA Grapalat" w:hAnsi="GHEA Grapalat"/>
          <w:sz w:val="24"/>
          <w:szCs w:val="24"/>
          <w:lang w:val="af-ZA"/>
        </w:rPr>
        <w:t xml:space="preserve">37+500 </w:t>
      </w:r>
      <w:proofErr w:type="spellStart"/>
      <w:r w:rsidRPr="00922AEF">
        <w:rPr>
          <w:rFonts w:ascii="GHEA Grapalat" w:hAnsi="GHEA Grapalat"/>
          <w:sz w:val="24"/>
          <w:szCs w:val="24"/>
        </w:rPr>
        <w:t>հատվածի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հիմնանորոգման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նախագծերի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պատրաստման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ծախսերի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գնահատման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ծառայությունները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մատուցվել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են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Արցախճան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ինստիտուտ</w:t>
      </w:r>
      <w:proofErr w:type="spellEnd"/>
      <w:r w:rsidRPr="00B13D93">
        <w:rPr>
          <w:rFonts w:ascii="GHEA Grapalat" w:hAnsi="GHEA Grapalat"/>
          <w:sz w:val="24"/>
          <w:szCs w:val="24"/>
          <w:lang w:val="af-ZA"/>
        </w:rPr>
        <w:t xml:space="preserve"> </w:t>
      </w:r>
      <w:r w:rsidRPr="00922AEF">
        <w:rPr>
          <w:rFonts w:ascii="GHEA Grapalat" w:hAnsi="GHEA Grapalat"/>
          <w:sz w:val="24"/>
          <w:szCs w:val="24"/>
        </w:rPr>
        <w:t>ՓԲԸ</w:t>
      </w:r>
      <w:r w:rsidRPr="00B13D93">
        <w:rPr>
          <w:rFonts w:ascii="GHEA Grapalat" w:hAnsi="GHEA Grapalat"/>
          <w:sz w:val="24"/>
          <w:szCs w:val="24"/>
          <w:lang w:val="af-ZA"/>
        </w:rPr>
        <w:t>-</w:t>
      </w:r>
      <w:r w:rsidRPr="00922AEF">
        <w:rPr>
          <w:rFonts w:ascii="GHEA Grapalat" w:hAnsi="GHEA Grapalat"/>
          <w:sz w:val="24"/>
          <w:szCs w:val="24"/>
        </w:rPr>
        <w:t>ի</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կողմից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ուստի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նախարարությունը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դիմեց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վերջինիս</w:t>
      </w:r>
      <w:proofErr w:type="spellEnd"/>
      <w:r w:rsidRPr="00922AEF">
        <w:rPr>
          <w:rFonts w:ascii="GHEA Grapalat" w:hAnsi="GHEA Grapalat"/>
          <w:sz w:val="24"/>
          <w:szCs w:val="24"/>
        </w:rPr>
        <w:t>՝</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նշված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հատվածում</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ճանապարհային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պատվածքի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կրողունակության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բարձրացման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պատվածքի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ուժեղացման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համար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անհրաժեշտ</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նախագծային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լուծումներ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ստանալու</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համար</w:t>
      </w:r>
      <w:proofErr w:type="spellEnd"/>
      <w:r w:rsidRPr="00922AEF">
        <w:rPr>
          <w:rFonts w:ascii="GHEA Grapalat" w:hAnsi="GHEA Grapalat"/>
          <w:sz w:val="24"/>
          <w:szCs w:val="24"/>
        </w:rPr>
        <w:t>։</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Արդյունքում</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մշակվեց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անհրաժեշտ</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նախագծային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լուծումներ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որոնք</w:t>
      </w:r>
      <w:proofErr w:type="spellEnd"/>
      <w:r w:rsidR="001B222C">
        <w:rPr>
          <w:rFonts w:ascii="GHEA Grapalat" w:hAnsi="GHEA Grapalat"/>
          <w:sz w:val="24"/>
          <w:szCs w:val="24"/>
          <w:lang w:val="af-ZA"/>
        </w:rPr>
        <w:t xml:space="preserve"> </w:t>
      </w:r>
      <w:r w:rsidRPr="00922AEF">
        <w:rPr>
          <w:rFonts w:ascii="GHEA Grapalat" w:hAnsi="GHEA Grapalat"/>
          <w:sz w:val="24"/>
          <w:szCs w:val="24"/>
        </w:rPr>
        <w:t>և</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դրվեցին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սույն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նախագծի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մշակման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հիմքում</w:t>
      </w:r>
      <w:proofErr w:type="spellEnd"/>
      <w:r w:rsidRPr="00B13D93">
        <w:rPr>
          <w:rFonts w:ascii="GHEA Grapalat" w:hAnsi="GHEA Grapalat"/>
          <w:sz w:val="24"/>
          <w:szCs w:val="24"/>
          <w:lang w:val="af-ZA"/>
        </w:rPr>
        <w:t>:</w:t>
      </w:r>
    </w:p>
    <w:p w:rsidR="00460D5B" w:rsidRPr="00B13D93" w:rsidRDefault="00460D5B" w:rsidP="00936782">
      <w:pPr>
        <w:tabs>
          <w:tab w:val="left" w:pos="1134"/>
        </w:tabs>
        <w:spacing w:line="360" w:lineRule="auto"/>
        <w:ind w:firstLine="720"/>
        <w:jc w:val="both"/>
        <w:rPr>
          <w:rFonts w:ascii="GHEA Grapalat" w:hAnsi="GHEA Grapalat"/>
          <w:sz w:val="24"/>
          <w:szCs w:val="24"/>
          <w:lang w:val="af-ZA"/>
        </w:rPr>
      </w:pPr>
      <w:r w:rsidRPr="00B13D93">
        <w:rPr>
          <w:rFonts w:ascii="GHEA Grapalat" w:hAnsi="GHEA Grapalat"/>
          <w:sz w:val="24"/>
          <w:szCs w:val="24"/>
          <w:lang w:val="af-ZA"/>
        </w:rPr>
        <w:t xml:space="preserve"> </w:t>
      </w:r>
      <w:proofErr w:type="spellStart"/>
      <w:r w:rsidRPr="00922AEF">
        <w:rPr>
          <w:rFonts w:ascii="GHEA Grapalat" w:hAnsi="GHEA Grapalat"/>
          <w:sz w:val="24"/>
          <w:szCs w:val="24"/>
        </w:rPr>
        <w:t>Հաշվի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առնելով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որ</w:t>
      </w:r>
      <w:proofErr w:type="spellEnd"/>
      <w:r w:rsidRPr="00B13D93">
        <w:rPr>
          <w:rFonts w:ascii="GHEA Grapalat" w:hAnsi="GHEA Grapalat"/>
          <w:sz w:val="24"/>
          <w:szCs w:val="24"/>
          <w:lang w:val="af-ZA"/>
        </w:rPr>
        <w:t xml:space="preserve"> </w:t>
      </w:r>
      <w:r w:rsidRPr="00922AEF">
        <w:rPr>
          <w:rFonts w:ascii="GHEA Grapalat" w:hAnsi="GHEA Grapalat"/>
          <w:sz w:val="24"/>
          <w:szCs w:val="24"/>
        </w:rPr>
        <w:t>ՏԿԵՆ</w:t>
      </w:r>
      <w:r w:rsidRPr="00B13D93">
        <w:rPr>
          <w:rFonts w:ascii="GHEA Grapalat" w:hAnsi="GHEA Grapalat"/>
          <w:sz w:val="24"/>
          <w:szCs w:val="24"/>
          <w:lang w:val="af-ZA"/>
        </w:rPr>
        <w:t>-</w:t>
      </w:r>
      <w:r w:rsidRPr="00922AEF">
        <w:rPr>
          <w:rFonts w:ascii="GHEA Grapalat" w:hAnsi="GHEA Grapalat"/>
          <w:sz w:val="24"/>
          <w:szCs w:val="24"/>
        </w:rPr>
        <w:t>ԲՄԱՇՁԲ</w:t>
      </w:r>
      <w:r w:rsidRPr="00B13D93">
        <w:rPr>
          <w:rFonts w:ascii="GHEA Grapalat" w:hAnsi="GHEA Grapalat"/>
          <w:sz w:val="24"/>
          <w:szCs w:val="24"/>
          <w:lang w:val="af-ZA"/>
        </w:rPr>
        <w:t>-2020/3</w:t>
      </w:r>
      <w:r w:rsidRPr="00922AEF">
        <w:rPr>
          <w:rFonts w:ascii="GHEA Grapalat" w:hAnsi="GHEA Grapalat"/>
          <w:sz w:val="24"/>
          <w:szCs w:val="24"/>
        </w:rPr>
        <w:t>Շ</w:t>
      </w:r>
      <w:r w:rsidRPr="00B13D93">
        <w:rPr>
          <w:rFonts w:ascii="GHEA Grapalat" w:hAnsi="GHEA Grapalat"/>
          <w:sz w:val="24"/>
          <w:szCs w:val="24"/>
          <w:lang w:val="af-ZA"/>
        </w:rPr>
        <w:t xml:space="preserve">-5 </w:t>
      </w:r>
      <w:proofErr w:type="spellStart"/>
      <w:r w:rsidRPr="00922AEF">
        <w:rPr>
          <w:rFonts w:ascii="GHEA Grapalat" w:hAnsi="GHEA Grapalat"/>
          <w:sz w:val="24"/>
          <w:szCs w:val="24"/>
        </w:rPr>
        <w:t>պայմանագրով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նախատեսված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աշխատանքները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իրականացվել</w:t>
      </w:r>
      <w:proofErr w:type="spellEnd"/>
      <w:r w:rsidRPr="00B13D93">
        <w:rPr>
          <w:rFonts w:ascii="GHEA Grapalat" w:hAnsi="GHEA Grapalat"/>
          <w:sz w:val="24"/>
          <w:szCs w:val="24"/>
          <w:lang w:val="af-ZA"/>
        </w:rPr>
        <w:t xml:space="preserve"> </w:t>
      </w:r>
      <w:r w:rsidRPr="00922AEF">
        <w:rPr>
          <w:rFonts w:ascii="GHEA Grapalat" w:hAnsi="GHEA Grapalat"/>
          <w:sz w:val="24"/>
          <w:szCs w:val="24"/>
        </w:rPr>
        <w:t>է</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Բիլդեր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Քոնսթրաքշն</w:t>
      </w:r>
      <w:proofErr w:type="spellEnd"/>
      <w:r w:rsidRPr="00B13D93">
        <w:rPr>
          <w:rFonts w:ascii="GHEA Grapalat" w:hAnsi="GHEA Grapalat"/>
          <w:sz w:val="24"/>
          <w:szCs w:val="24"/>
          <w:lang w:val="af-ZA"/>
        </w:rPr>
        <w:t xml:space="preserve">» </w:t>
      </w:r>
      <w:r w:rsidRPr="00922AEF">
        <w:rPr>
          <w:rFonts w:ascii="GHEA Grapalat" w:hAnsi="GHEA Grapalat"/>
          <w:sz w:val="24"/>
          <w:szCs w:val="24"/>
        </w:rPr>
        <w:t>ՍՊԸ</w:t>
      </w:r>
      <w:r w:rsidRPr="00B13D93">
        <w:rPr>
          <w:rFonts w:ascii="GHEA Grapalat" w:hAnsi="GHEA Grapalat"/>
          <w:sz w:val="24"/>
          <w:szCs w:val="24"/>
          <w:lang w:val="af-ZA"/>
        </w:rPr>
        <w:t>-</w:t>
      </w:r>
      <w:r w:rsidRPr="00922AEF">
        <w:rPr>
          <w:rFonts w:ascii="GHEA Grapalat" w:hAnsi="GHEA Grapalat"/>
          <w:sz w:val="24"/>
          <w:szCs w:val="24"/>
        </w:rPr>
        <w:t>ի</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կողմից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սակայն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նշված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պայմանագրով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նախատեսված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աշխատանքների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կատարման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ժամկետը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լրացել</w:t>
      </w:r>
      <w:proofErr w:type="spellEnd"/>
      <w:r w:rsidRPr="00B13D93">
        <w:rPr>
          <w:rFonts w:ascii="GHEA Grapalat" w:hAnsi="GHEA Grapalat"/>
          <w:sz w:val="24"/>
          <w:szCs w:val="24"/>
          <w:lang w:val="af-ZA"/>
        </w:rPr>
        <w:t xml:space="preserve"> </w:t>
      </w:r>
      <w:r w:rsidRPr="00922AEF">
        <w:rPr>
          <w:rFonts w:ascii="GHEA Grapalat" w:hAnsi="GHEA Grapalat"/>
          <w:sz w:val="24"/>
          <w:szCs w:val="24"/>
        </w:rPr>
        <w:t>է</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անհրաժեշտություն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առաջացավ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Բիլդեր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Քոնսթրաքշն</w:t>
      </w:r>
      <w:proofErr w:type="spellEnd"/>
      <w:r w:rsidRPr="00B13D93">
        <w:rPr>
          <w:rFonts w:ascii="GHEA Grapalat" w:hAnsi="GHEA Grapalat"/>
          <w:sz w:val="24"/>
          <w:szCs w:val="24"/>
          <w:lang w:val="af-ZA"/>
        </w:rPr>
        <w:t xml:space="preserve">» </w:t>
      </w:r>
      <w:r w:rsidRPr="00922AEF">
        <w:rPr>
          <w:rFonts w:ascii="GHEA Grapalat" w:hAnsi="GHEA Grapalat"/>
          <w:sz w:val="24"/>
          <w:szCs w:val="24"/>
        </w:rPr>
        <w:t>ՍՊԸ</w:t>
      </w:r>
      <w:r w:rsidRPr="00B13D93">
        <w:rPr>
          <w:rFonts w:ascii="GHEA Grapalat" w:hAnsi="GHEA Grapalat"/>
          <w:sz w:val="24"/>
          <w:szCs w:val="24"/>
          <w:lang w:val="af-ZA"/>
        </w:rPr>
        <w:t>-</w:t>
      </w:r>
      <w:r w:rsidRPr="00922AEF">
        <w:rPr>
          <w:rFonts w:ascii="GHEA Grapalat" w:hAnsi="GHEA Grapalat"/>
          <w:sz w:val="24"/>
          <w:szCs w:val="24"/>
        </w:rPr>
        <w:t>ի</w:t>
      </w:r>
      <w:r w:rsidRPr="00B13D93">
        <w:rPr>
          <w:rFonts w:ascii="GHEA Grapalat" w:hAnsi="GHEA Grapalat"/>
          <w:sz w:val="24"/>
          <w:szCs w:val="24"/>
          <w:lang w:val="af-ZA"/>
        </w:rPr>
        <w:t xml:space="preserve"> </w:t>
      </w:r>
      <w:r w:rsidRPr="00922AEF">
        <w:rPr>
          <w:rFonts w:ascii="GHEA Grapalat" w:hAnsi="GHEA Grapalat"/>
          <w:sz w:val="24"/>
          <w:szCs w:val="24"/>
        </w:rPr>
        <w:t>հետ</w:t>
      </w:r>
      <w:r w:rsidRPr="00B13D93">
        <w:rPr>
          <w:rFonts w:ascii="GHEA Grapalat" w:hAnsi="GHEA Grapalat"/>
          <w:sz w:val="24"/>
          <w:szCs w:val="24"/>
          <w:lang w:val="af-ZA"/>
        </w:rPr>
        <w:t xml:space="preserve"> 15.05.2020</w:t>
      </w:r>
      <w:r w:rsidRPr="00922AEF">
        <w:rPr>
          <w:rFonts w:ascii="GHEA Grapalat" w:hAnsi="GHEA Grapalat"/>
          <w:sz w:val="24"/>
          <w:szCs w:val="24"/>
        </w:rPr>
        <w:t>թ</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կնքված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lastRenderedPageBreak/>
        <w:t>թիվ</w:t>
      </w:r>
      <w:proofErr w:type="spellEnd"/>
      <w:r w:rsidRPr="00B13D93">
        <w:rPr>
          <w:rFonts w:ascii="GHEA Grapalat" w:hAnsi="GHEA Grapalat"/>
          <w:sz w:val="24"/>
          <w:szCs w:val="24"/>
          <w:lang w:val="af-ZA"/>
        </w:rPr>
        <w:t xml:space="preserve"> </w:t>
      </w:r>
      <w:r w:rsidRPr="00922AEF">
        <w:rPr>
          <w:rFonts w:ascii="GHEA Grapalat" w:hAnsi="GHEA Grapalat"/>
          <w:sz w:val="24"/>
          <w:szCs w:val="24"/>
        </w:rPr>
        <w:t>ՏԿԵՆ</w:t>
      </w:r>
      <w:r w:rsidRPr="00B13D93">
        <w:rPr>
          <w:rFonts w:ascii="GHEA Grapalat" w:hAnsi="GHEA Grapalat"/>
          <w:sz w:val="24"/>
          <w:szCs w:val="24"/>
          <w:lang w:val="af-ZA"/>
        </w:rPr>
        <w:t>-</w:t>
      </w:r>
      <w:r w:rsidRPr="00922AEF">
        <w:rPr>
          <w:rFonts w:ascii="GHEA Grapalat" w:hAnsi="GHEA Grapalat"/>
          <w:sz w:val="24"/>
          <w:szCs w:val="24"/>
        </w:rPr>
        <w:t>ԲՄԱՇՁԲ</w:t>
      </w:r>
      <w:r w:rsidRPr="00B13D93">
        <w:rPr>
          <w:rFonts w:ascii="GHEA Grapalat" w:hAnsi="GHEA Grapalat"/>
          <w:sz w:val="24"/>
          <w:szCs w:val="24"/>
          <w:lang w:val="af-ZA"/>
        </w:rPr>
        <w:t>-2020/3</w:t>
      </w:r>
      <w:r w:rsidRPr="00922AEF">
        <w:rPr>
          <w:rFonts w:ascii="GHEA Grapalat" w:hAnsi="GHEA Grapalat"/>
          <w:sz w:val="24"/>
          <w:szCs w:val="24"/>
        </w:rPr>
        <w:t>Շ</w:t>
      </w:r>
      <w:r w:rsidRPr="00B13D93">
        <w:rPr>
          <w:rFonts w:ascii="GHEA Grapalat" w:hAnsi="GHEA Grapalat"/>
          <w:sz w:val="24"/>
          <w:szCs w:val="24"/>
          <w:lang w:val="af-ZA"/>
        </w:rPr>
        <w:t xml:space="preserve">-5 </w:t>
      </w:r>
      <w:proofErr w:type="spellStart"/>
      <w:r w:rsidRPr="00922AEF">
        <w:rPr>
          <w:rFonts w:ascii="GHEA Grapalat" w:hAnsi="GHEA Grapalat"/>
          <w:sz w:val="24"/>
          <w:szCs w:val="24"/>
        </w:rPr>
        <w:t>պայմանագրում</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կատարել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համապատասխան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փոփոխություններ</w:t>
      </w:r>
      <w:proofErr w:type="spellEnd"/>
      <w:r w:rsidRPr="00922AEF">
        <w:rPr>
          <w:rFonts w:ascii="GHEA Grapalat" w:hAnsi="GHEA Grapalat"/>
          <w:sz w:val="24"/>
          <w:szCs w:val="24"/>
        </w:rPr>
        <w:t>՝</w:t>
      </w:r>
      <w:r w:rsidRPr="00B13D93">
        <w:rPr>
          <w:rFonts w:ascii="GHEA Grapalat" w:hAnsi="GHEA Grapalat"/>
          <w:sz w:val="24"/>
          <w:szCs w:val="24"/>
          <w:lang w:val="af-ZA"/>
        </w:rPr>
        <w:t xml:space="preserve"> </w:t>
      </w:r>
      <w:proofErr w:type="spellStart"/>
      <w:r w:rsidRPr="00922AEF">
        <w:rPr>
          <w:rFonts w:ascii="GHEA Grapalat" w:hAnsi="GHEA Grapalat"/>
          <w:sz w:val="24"/>
          <w:szCs w:val="24"/>
        </w:rPr>
        <w:t>լրացուցիչ</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աշխատանքները</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ներառել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պայմանագրին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կից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հավելվածով</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սահմանված</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ծավալաթերթ</w:t>
      </w:r>
      <w:proofErr w:type="spellEnd"/>
      <w:r w:rsidRPr="00B13D93">
        <w:rPr>
          <w:rFonts w:ascii="GHEA Grapalat" w:hAnsi="GHEA Grapalat"/>
          <w:sz w:val="24"/>
          <w:szCs w:val="24"/>
          <w:lang w:val="af-ZA"/>
        </w:rPr>
        <w:t>-</w:t>
      </w:r>
      <w:proofErr w:type="spellStart"/>
      <w:r w:rsidRPr="00922AEF">
        <w:rPr>
          <w:rFonts w:ascii="GHEA Grapalat" w:hAnsi="GHEA Grapalat"/>
          <w:sz w:val="24"/>
          <w:szCs w:val="24"/>
        </w:rPr>
        <w:t>նախահա</w:t>
      </w:r>
      <w:proofErr w:type="spellEnd"/>
      <w:r w:rsidR="00C3254B">
        <w:rPr>
          <w:rFonts w:ascii="GHEA Grapalat" w:hAnsi="GHEA Grapalat"/>
          <w:sz w:val="24"/>
          <w:szCs w:val="24"/>
          <w:lang w:val="hy-AM"/>
        </w:rPr>
        <w:t>շ</w:t>
      </w:r>
      <w:proofErr w:type="spellStart"/>
      <w:r w:rsidRPr="00922AEF">
        <w:rPr>
          <w:rFonts w:ascii="GHEA Grapalat" w:hAnsi="GHEA Grapalat"/>
          <w:sz w:val="24"/>
          <w:szCs w:val="24"/>
        </w:rPr>
        <w:t>վի</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մեջ</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իսկ</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դրանց</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կատարման</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համար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նախատեսել</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նոր</w:t>
      </w:r>
      <w:proofErr w:type="spellEnd"/>
      <w:r w:rsidRPr="00B13D93">
        <w:rPr>
          <w:rFonts w:ascii="GHEA Grapalat" w:hAnsi="GHEA Grapalat"/>
          <w:sz w:val="24"/>
          <w:szCs w:val="24"/>
          <w:lang w:val="af-ZA"/>
        </w:rPr>
        <w:t xml:space="preserve"> </w:t>
      </w:r>
      <w:proofErr w:type="spellStart"/>
      <w:r w:rsidRPr="00922AEF">
        <w:rPr>
          <w:rFonts w:ascii="GHEA Grapalat" w:hAnsi="GHEA Grapalat"/>
          <w:sz w:val="24"/>
          <w:szCs w:val="24"/>
        </w:rPr>
        <w:t>ժամկետ</w:t>
      </w:r>
      <w:proofErr w:type="spellEnd"/>
      <w:r w:rsidRPr="00922AEF">
        <w:rPr>
          <w:rFonts w:ascii="GHEA Grapalat" w:hAnsi="GHEA Grapalat"/>
          <w:sz w:val="24"/>
          <w:szCs w:val="24"/>
        </w:rPr>
        <w:t>։</w:t>
      </w:r>
    </w:p>
    <w:p w:rsidR="00460D5B" w:rsidRDefault="00460D5B" w:rsidP="00936782">
      <w:pPr>
        <w:tabs>
          <w:tab w:val="left" w:pos="1134"/>
        </w:tabs>
        <w:spacing w:line="360" w:lineRule="auto"/>
        <w:ind w:firstLine="72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Միաժամանակ, հաշվի առնելով, որ </w:t>
      </w:r>
      <w:r w:rsidRPr="00EB71FC">
        <w:rPr>
          <w:rFonts w:ascii="GHEA Grapalat" w:eastAsia="Times New Roman" w:hAnsi="GHEA Grapalat"/>
          <w:sz w:val="24"/>
          <w:szCs w:val="24"/>
          <w:lang w:val="hy-AM" w:eastAsia="ru-RU"/>
        </w:rPr>
        <w:t>«Բիլդեր Քոնսթրաքշն» ՍՊԸ-ի հետ 15.05.2020թ. կնքված թիվ ՏԿԵՆ-ԲՄԱՇՁԲ-2020/3Շ-5 պայմանագր</w:t>
      </w:r>
      <w:r>
        <w:rPr>
          <w:rFonts w:ascii="GHEA Grapalat" w:eastAsia="Times New Roman" w:hAnsi="GHEA Grapalat"/>
          <w:sz w:val="24"/>
          <w:szCs w:val="24"/>
          <w:lang w:val="hy-AM" w:eastAsia="ru-RU"/>
        </w:rPr>
        <w:t>ով նախատեսված աշխատանքների նկատմամբ տեխնիկական հսկողություն իրականացնող «Էջիս Ինթերնեյշնլ»</w:t>
      </w:r>
      <w:r w:rsidR="001B222C" w:rsidRPr="00A125CE">
        <w:rPr>
          <w:rFonts w:ascii="GHEA Grapalat" w:eastAsia="Times New Roman" w:hAnsi="GHEA Grapalat"/>
          <w:sz w:val="24"/>
          <w:szCs w:val="24"/>
          <w:lang w:val="af-ZA" w:eastAsia="ru-RU"/>
        </w:rPr>
        <w:t xml:space="preserve"> </w:t>
      </w:r>
      <w:r>
        <w:rPr>
          <w:rFonts w:ascii="GHEA Grapalat" w:eastAsia="Times New Roman" w:hAnsi="GHEA Grapalat"/>
          <w:sz w:val="24"/>
          <w:szCs w:val="24"/>
          <w:lang w:val="hy-AM" w:eastAsia="ru-RU"/>
        </w:rPr>
        <w:t>ընկերության հետ 03</w:t>
      </w:r>
      <w:r w:rsidRPr="003D4272">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07</w:t>
      </w:r>
      <w:r w:rsidRPr="003D4272">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2020թ</w:t>
      </w:r>
      <w:r w:rsidRPr="003D4272">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 xml:space="preserve"> կնքված թիվ ՏԿԵՆ-ՄԱԾՁԲ-2020/1ՏՀ պայմանագրի ժամկետը լրացել է 2021 թվականի սեպտեմբերի 10-ին և այն, որ «Քաղաքաշինության մասին» ՀՀ օրենքի 6-րդ հոդվածի «թ» մասի համաձայն՝ կառուցապատողը պարտավոր է </w:t>
      </w:r>
      <w:r w:rsidRPr="003D4272">
        <w:rPr>
          <w:rFonts w:ascii="GHEA Grapalat" w:eastAsia="Times New Roman" w:hAnsi="GHEA Grapalat"/>
          <w:sz w:val="24"/>
          <w:szCs w:val="24"/>
          <w:lang w:val="hy-AM" w:eastAsia="ru-RU"/>
        </w:rPr>
        <w:t>ապահովել քաղաքաշինական օբյեկտների շինարարության որակի տեխնիկական հսկողությունը` օրենքով սահմանված կարգով</w:t>
      </w:r>
      <w:r>
        <w:rPr>
          <w:rFonts w:ascii="GHEA Grapalat" w:eastAsia="Times New Roman" w:hAnsi="GHEA Grapalat"/>
          <w:sz w:val="24"/>
          <w:szCs w:val="24"/>
          <w:lang w:val="hy-AM" w:eastAsia="ru-RU"/>
        </w:rPr>
        <w:t xml:space="preserve">, ներկայացված նախագծով անհետաձգելի է համարվում նշված աշխատանքների նկատմամբ տեխնիկական հսկողության պահանջը </w:t>
      </w:r>
      <w:r w:rsidRPr="00922AEF">
        <w:rPr>
          <w:rFonts w:ascii="GHEA Grapalat" w:eastAsia="Times New Roman" w:hAnsi="GHEA Grapalat"/>
          <w:sz w:val="24"/>
          <w:szCs w:val="24"/>
          <w:lang w:val="hy-AM" w:eastAsia="ru-RU"/>
        </w:rPr>
        <w:t>և թույլատրվում է ՀՀ տարածքային կառավարման և ենթակառուցվածքների նախարարությանը տեխնիկական հսկողության աշխատանքները ձեռք բերել մեկ անից գնման ընթացակարգով։</w:t>
      </w:r>
    </w:p>
    <w:p w:rsidR="00A125CE" w:rsidRPr="00A125CE" w:rsidRDefault="00A125CE" w:rsidP="00A125CE">
      <w:pPr>
        <w:autoSpaceDE w:val="0"/>
        <w:autoSpaceDN w:val="0"/>
        <w:adjustRightInd w:val="0"/>
        <w:spacing w:line="360" w:lineRule="auto"/>
        <w:ind w:firstLine="720"/>
        <w:jc w:val="both"/>
        <w:rPr>
          <w:rFonts w:ascii="GHEA Grapalat" w:hAnsi="GHEA Grapalat"/>
          <w:sz w:val="24"/>
          <w:szCs w:val="24"/>
          <w:lang w:val="hy-AM"/>
        </w:rPr>
      </w:pPr>
      <w:r>
        <w:rPr>
          <w:rFonts w:ascii="GHEA Grapalat" w:eastAsia="Times New Roman" w:hAnsi="GHEA Grapalat"/>
          <w:sz w:val="24"/>
          <w:szCs w:val="24"/>
          <w:lang w:val="hy-AM" w:eastAsia="ru-RU"/>
        </w:rPr>
        <w:t xml:space="preserve">Այդ կապակցությամբ </w:t>
      </w:r>
      <w:r w:rsidRPr="00A125CE">
        <w:rPr>
          <w:rFonts w:ascii="GHEA Grapalat" w:hAnsi="GHEA Grapalat"/>
          <w:sz w:val="24"/>
          <w:szCs w:val="24"/>
          <w:lang w:val="hy-AM"/>
        </w:rPr>
        <w:t>տեխնիկական հսկողության ծառայությունների մատուցման նպատակով համաձայնություն և գնաառաջարկ ստանալու համար հարցում է կատարվել ԱՐՄՍՏՐՈՅ, «Սուֆետ»</w:t>
      </w:r>
      <w:r>
        <w:rPr>
          <w:rFonts w:ascii="GHEA Grapalat" w:hAnsi="GHEA Grapalat"/>
          <w:sz w:val="24"/>
          <w:szCs w:val="24"/>
          <w:lang w:val="hy-AM"/>
        </w:rPr>
        <w:t xml:space="preserve"> և</w:t>
      </w:r>
      <w:r w:rsidRPr="00A125CE">
        <w:rPr>
          <w:rFonts w:ascii="GHEA Grapalat" w:hAnsi="GHEA Grapalat"/>
          <w:sz w:val="24"/>
          <w:szCs w:val="24"/>
          <w:lang w:val="hy-AM"/>
        </w:rPr>
        <w:t xml:space="preserve"> «Մոդուլ» ՍՊԸ-ներին</w:t>
      </w:r>
      <w:r>
        <w:rPr>
          <w:rFonts w:ascii="GHEA Grapalat" w:hAnsi="GHEA Grapalat"/>
          <w:sz w:val="24"/>
          <w:szCs w:val="24"/>
          <w:lang w:val="hy-AM"/>
        </w:rPr>
        <w:t xml:space="preserve"> և նախագծում ներառվել է նվազագույն գին առաջարկող </w:t>
      </w:r>
      <w:r w:rsidRPr="00A125CE">
        <w:rPr>
          <w:rFonts w:ascii="GHEA Grapalat" w:hAnsi="GHEA Grapalat"/>
          <w:sz w:val="24"/>
          <w:szCs w:val="24"/>
          <w:lang w:val="hy-AM"/>
        </w:rPr>
        <w:t>«Սուֆետ»</w:t>
      </w:r>
      <w:r>
        <w:rPr>
          <w:rFonts w:ascii="GHEA Grapalat" w:hAnsi="GHEA Grapalat"/>
          <w:sz w:val="24"/>
          <w:szCs w:val="24"/>
          <w:lang w:val="hy-AM"/>
        </w:rPr>
        <w:t xml:space="preserve"> ՍՊԸ-ն։</w:t>
      </w:r>
      <w:r w:rsidRPr="00A125CE">
        <w:rPr>
          <w:rFonts w:ascii="GHEA Grapalat" w:hAnsi="GHEA Grapalat"/>
          <w:sz w:val="24"/>
          <w:szCs w:val="24"/>
          <w:lang w:val="hy-AM"/>
        </w:rPr>
        <w:t xml:space="preserve"> </w:t>
      </w:r>
    </w:p>
    <w:p w:rsidR="00A125CE" w:rsidRPr="00A125CE" w:rsidRDefault="00A125CE" w:rsidP="00A125CE">
      <w:pPr>
        <w:autoSpaceDE w:val="0"/>
        <w:autoSpaceDN w:val="0"/>
        <w:adjustRightInd w:val="0"/>
        <w:spacing w:after="200" w:line="360" w:lineRule="auto"/>
        <w:ind w:firstLine="720"/>
        <w:jc w:val="both"/>
        <w:rPr>
          <w:rFonts w:ascii="GHEA Grapalat" w:hAnsi="GHEA Grapalat"/>
          <w:sz w:val="24"/>
          <w:szCs w:val="24"/>
          <w:lang w:val="hy-AM"/>
        </w:rPr>
      </w:pPr>
      <w:r w:rsidRPr="00A125CE">
        <w:rPr>
          <w:rFonts w:ascii="GHEA Grapalat" w:hAnsi="GHEA Grapalat"/>
          <w:sz w:val="24"/>
          <w:szCs w:val="24"/>
          <w:lang w:val="hy-AM"/>
        </w:rPr>
        <w:t xml:space="preserve">Նշված կազմակերպություններին հարցումը կատարվել է հաշվի առնելով ճանապարհաշինական ոլորտում տվյալ կազմակերպությունների նախկինում ունեցած նմանատիպ աշխատանքների փորձը, վերջիններիս կողմից նախկինում կատարված աշխատանքների արդյունավետությունը, տեխնիկական հագեցվածությունը, անձնակազմի մասնագիտական կարողությունները, ինչպես նաև այլ ծրագրերով խիստ ծանրաբեռնված չլինելու հանգամանքը։ Հարկ է նշել, որ բացի վերը նշված կազմակերպություններից ոլորտում գործում են նաև այլ կազմակերպություններ, որոնք համապատասխանում են վերոհիշյալ չափանիշներին, սակայն վերջիններս արդեն իսկ ծանրաբեռնված են </w:t>
      </w:r>
      <w:r w:rsidRPr="00A125CE">
        <w:rPr>
          <w:rFonts w:ascii="GHEA Grapalat" w:hAnsi="GHEA Grapalat"/>
          <w:sz w:val="24"/>
          <w:szCs w:val="24"/>
          <w:lang w:val="hy-AM"/>
        </w:rPr>
        <w:lastRenderedPageBreak/>
        <w:t>պետության կողմից ՀՀ Սյունիքի մարզում իրականացվող ճանապարհաշինական ծրագրերով։</w:t>
      </w:r>
    </w:p>
    <w:p w:rsidR="00A125CE" w:rsidRPr="00922AEF" w:rsidRDefault="00A125CE" w:rsidP="00936782">
      <w:pPr>
        <w:tabs>
          <w:tab w:val="left" w:pos="1134"/>
        </w:tabs>
        <w:spacing w:line="360" w:lineRule="auto"/>
        <w:ind w:firstLine="720"/>
        <w:jc w:val="both"/>
        <w:rPr>
          <w:rFonts w:ascii="GHEA Grapalat" w:eastAsia="Times New Roman" w:hAnsi="GHEA Grapalat"/>
          <w:sz w:val="24"/>
          <w:szCs w:val="24"/>
          <w:lang w:val="hy-AM" w:eastAsia="ru-RU"/>
        </w:rPr>
      </w:pPr>
    </w:p>
    <w:p w:rsidR="00460D5B" w:rsidRDefault="00460D5B" w:rsidP="00936782">
      <w:pPr>
        <w:tabs>
          <w:tab w:val="left" w:pos="1134"/>
        </w:tabs>
        <w:spacing w:line="360" w:lineRule="auto"/>
        <w:ind w:firstLine="72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Նախագծով նախատեսվում է նաև լրացուցիչ աշխատանքների համար Կապալառուին տրամադրել կանխավճար՝</w:t>
      </w:r>
      <w:r w:rsidRPr="002B0A8E">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207,045,400</w:t>
      </w:r>
      <w:r w:rsidRPr="00417A42">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 ՀՀ</w:t>
      </w:r>
      <w:r w:rsidRPr="002B0A8E">
        <w:rPr>
          <w:rFonts w:ascii="GHEA Grapalat" w:eastAsia="Times New Roman" w:hAnsi="GHEA Grapalat"/>
          <w:color w:val="000000"/>
          <w:sz w:val="24"/>
          <w:szCs w:val="24"/>
          <w:lang w:val="hy-AM"/>
        </w:rPr>
        <w:t xml:space="preserve"> դրամի չափով</w:t>
      </w:r>
      <w:r>
        <w:rPr>
          <w:rFonts w:ascii="GHEA Grapalat" w:eastAsia="Times New Roman" w:hAnsi="GHEA Grapalat"/>
          <w:sz w:val="24"/>
          <w:szCs w:val="24"/>
          <w:lang w:val="hy-AM" w:eastAsia="ru-RU"/>
        </w:rPr>
        <w:t xml:space="preserve"> </w:t>
      </w:r>
      <w:r w:rsidRPr="009927B9">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լրացուցիչ աշխատանքների արժեքի 20 տոկոսի չափով</w:t>
      </w:r>
      <w:r w:rsidRPr="009927B9">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w:t>
      </w:r>
    </w:p>
    <w:p w:rsidR="00883300" w:rsidRPr="00A125CE" w:rsidRDefault="00883300" w:rsidP="00936782">
      <w:pPr>
        <w:tabs>
          <w:tab w:val="left" w:pos="1134"/>
        </w:tabs>
        <w:spacing w:line="360" w:lineRule="auto"/>
        <w:ind w:firstLine="72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Ընդհանուր առմամբ նախագծով նախատեսվում է ՀՀ տարածքային կառավարման և ենթակառուցվածքների նախարարությանը հատկացնել 1,045,727,345</w:t>
      </w:r>
      <w:r w:rsidRPr="0005460F">
        <w:rPr>
          <w:rFonts w:ascii="GHEA Grapalat" w:eastAsia="Times New Roman" w:hAnsi="GHEA Grapalat"/>
          <w:sz w:val="24"/>
          <w:szCs w:val="24"/>
          <w:lang w:val="hy-AM" w:eastAsia="ru-RU"/>
        </w:rPr>
        <w:t>.0</w:t>
      </w:r>
      <w:r>
        <w:rPr>
          <w:rFonts w:ascii="GHEA Grapalat" w:eastAsia="Times New Roman" w:hAnsi="GHEA Grapalat"/>
          <w:sz w:val="24"/>
          <w:szCs w:val="24"/>
          <w:lang w:val="hy-AM" w:eastAsia="ru-RU"/>
        </w:rPr>
        <w:t xml:space="preserve"> ՀՀ դրամ, որից շինարարական աշխատանքների համար՝ 1</w:t>
      </w:r>
      <w:r w:rsidRPr="0005460F">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035</w:t>
      </w:r>
      <w:r w:rsidRPr="0005460F">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227</w:t>
      </w:r>
      <w:r w:rsidRPr="0005460F">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345</w:t>
      </w:r>
      <w:r w:rsidRPr="0005460F">
        <w:rPr>
          <w:rFonts w:ascii="GHEA Grapalat" w:eastAsia="Times New Roman" w:hAnsi="GHEA Grapalat"/>
          <w:sz w:val="24"/>
          <w:szCs w:val="24"/>
          <w:lang w:val="hy-AM" w:eastAsia="ru-RU"/>
        </w:rPr>
        <w:t>.0</w:t>
      </w:r>
      <w:r>
        <w:rPr>
          <w:rFonts w:ascii="GHEA Grapalat" w:eastAsia="Times New Roman" w:hAnsi="GHEA Grapalat"/>
          <w:sz w:val="24"/>
          <w:szCs w:val="24"/>
          <w:lang w:val="hy-AM" w:eastAsia="ru-RU"/>
        </w:rPr>
        <w:t xml:space="preserve"> ՀՀ դրամ, տեխնիկական հսկողության ծառայությունների համար՝ 10</w:t>
      </w:r>
      <w:r w:rsidRPr="0005460F">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500</w:t>
      </w:r>
      <w:r w:rsidRPr="0005460F">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000</w:t>
      </w:r>
      <w:r w:rsidRPr="0005460F">
        <w:rPr>
          <w:rFonts w:ascii="GHEA Grapalat" w:eastAsia="Times New Roman" w:hAnsi="GHEA Grapalat"/>
          <w:sz w:val="24"/>
          <w:szCs w:val="24"/>
          <w:lang w:val="hy-AM" w:eastAsia="ru-RU"/>
        </w:rPr>
        <w:t>.0</w:t>
      </w:r>
      <w:r>
        <w:rPr>
          <w:rFonts w:ascii="GHEA Grapalat" w:eastAsia="Times New Roman" w:hAnsi="GHEA Grapalat"/>
          <w:sz w:val="24"/>
          <w:szCs w:val="24"/>
          <w:lang w:val="hy-AM" w:eastAsia="ru-RU"/>
        </w:rPr>
        <w:t xml:space="preserve"> ՀՀ դրամ։ </w:t>
      </w:r>
    </w:p>
    <w:p w:rsidR="00936782" w:rsidRDefault="00936782" w:rsidP="00936782">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առաջարկվում է </w:t>
      </w:r>
      <w:r w:rsidRPr="0066042C">
        <w:rPr>
          <w:rFonts w:ascii="GHEA Grapalat" w:eastAsia="Times New Roman" w:hAnsi="GHEA Grapalat"/>
          <w:sz w:val="24"/>
          <w:szCs w:val="24"/>
          <w:lang w:val="hy-AM" w:eastAsia="ru-RU"/>
        </w:rPr>
        <w:t xml:space="preserve">ՀՀ </w:t>
      </w:r>
      <w:r>
        <w:rPr>
          <w:rFonts w:ascii="GHEA Grapalat" w:eastAsia="Times New Roman" w:hAnsi="GHEA Grapalat"/>
          <w:sz w:val="24"/>
          <w:szCs w:val="24"/>
          <w:lang w:val="hy-AM" w:eastAsia="ru-RU"/>
        </w:rPr>
        <w:t>2022 թվականի</w:t>
      </w:r>
      <w:r w:rsidRPr="0066042C">
        <w:rPr>
          <w:rFonts w:ascii="GHEA Grapalat" w:eastAsia="Times New Roman" w:hAnsi="GHEA Grapalat"/>
          <w:sz w:val="24"/>
          <w:szCs w:val="24"/>
          <w:lang w:val="hy-AM" w:eastAsia="ru-RU"/>
        </w:rPr>
        <w:t xml:space="preserve"> պետական բյուջեով</w:t>
      </w:r>
      <w:r>
        <w:rPr>
          <w:rFonts w:ascii="GHEA Grapalat" w:eastAsia="Times New Roman" w:hAnsi="GHEA Grapalat"/>
          <w:sz w:val="24"/>
          <w:szCs w:val="24"/>
          <w:lang w:val="hy-AM" w:eastAsia="ru-RU"/>
        </w:rPr>
        <w:t xml:space="preserve"> </w:t>
      </w:r>
      <w:r>
        <w:rPr>
          <w:rFonts w:ascii="GHEA Grapalat" w:hAnsi="GHEA Grapalat"/>
          <w:sz w:val="24"/>
          <w:szCs w:val="24"/>
          <w:lang w:val="hy-AM"/>
        </w:rPr>
        <w:t>նախատեսված 1049 «Ճանապարհային ցանցի բարելավում» ծրագրի «21001 Պետական նշանակության ավտոճանապարհների հիմնանորոգում» միջոցառ</w:t>
      </w:r>
      <w:r w:rsidRPr="0066042C">
        <w:rPr>
          <w:rFonts w:ascii="GHEA Grapalat" w:hAnsi="GHEA Grapalat"/>
          <w:sz w:val="24"/>
          <w:szCs w:val="24"/>
          <w:lang w:val="hy-AM"/>
        </w:rPr>
        <w:t>ման</w:t>
      </w:r>
      <w:r>
        <w:rPr>
          <w:rFonts w:ascii="GHEA Grapalat" w:hAnsi="GHEA Grapalat"/>
          <w:sz w:val="24"/>
          <w:szCs w:val="24"/>
          <w:lang w:val="hy-AM"/>
        </w:rPr>
        <w:t xml:space="preserve"> համար ՀՀ Կառավարության ներքո հաստատված միջոցներից </w:t>
      </w:r>
      <w:r w:rsidRPr="0066042C">
        <w:rPr>
          <w:rFonts w:ascii="GHEA Grapalat" w:hAnsi="GHEA Grapalat"/>
          <w:sz w:val="24"/>
          <w:szCs w:val="24"/>
          <w:lang w:val="hy-AM"/>
        </w:rPr>
        <w:t xml:space="preserve">313,718.2 հազ. դրամ և </w:t>
      </w:r>
      <w:r>
        <w:rPr>
          <w:rFonts w:ascii="GHEA Grapalat" w:hAnsi="GHEA Grapalat"/>
          <w:sz w:val="24"/>
          <w:szCs w:val="24"/>
          <w:lang w:val="hy-AM"/>
        </w:rPr>
        <w:t xml:space="preserve">«21012  </w:t>
      </w:r>
      <w:proofErr w:type="spellStart"/>
      <w:r>
        <w:rPr>
          <w:rFonts w:ascii="GHEA Grapalat" w:hAnsi="GHEA Grapalat"/>
          <w:sz w:val="24"/>
          <w:szCs w:val="24"/>
          <w:lang w:val="hy-AM"/>
        </w:rPr>
        <w:t>Եվրասիական</w:t>
      </w:r>
      <w:proofErr w:type="spellEnd"/>
      <w:r>
        <w:rPr>
          <w:rFonts w:ascii="GHEA Grapalat" w:hAnsi="GHEA Grapalat"/>
          <w:sz w:val="24"/>
          <w:szCs w:val="24"/>
          <w:lang w:val="hy-AM"/>
        </w:rPr>
        <w:t xml:space="preserve"> զարգացման բանկի աջակցությամբ իրականացվող Հյուսիս-հարավ միջանցքի զարգացման ծրագիր» </w:t>
      </w:r>
      <w:proofErr w:type="spellStart"/>
      <w:r>
        <w:rPr>
          <w:rFonts w:ascii="GHEA Grapalat" w:hAnsi="GHEA Grapalat"/>
          <w:sz w:val="24"/>
          <w:szCs w:val="24"/>
          <w:lang w:val="hy-AM"/>
        </w:rPr>
        <w:t>միջոցառուման</w:t>
      </w:r>
      <w:proofErr w:type="spellEnd"/>
      <w:r>
        <w:rPr>
          <w:rFonts w:ascii="GHEA Grapalat" w:hAnsi="GHEA Grapalat"/>
          <w:sz w:val="24"/>
          <w:szCs w:val="24"/>
          <w:lang w:val="hy-AM"/>
        </w:rPr>
        <w:t xml:space="preserve"> հաստատված համաֆինանսավորման </w:t>
      </w:r>
      <w:proofErr w:type="spellStart"/>
      <w:r>
        <w:rPr>
          <w:rFonts w:ascii="GHEA Grapalat" w:hAnsi="GHEA Grapalat"/>
          <w:sz w:val="24"/>
          <w:szCs w:val="24"/>
          <w:lang w:val="hy-AM"/>
        </w:rPr>
        <w:t>գումրներից</w:t>
      </w:r>
      <w:proofErr w:type="spellEnd"/>
      <w:r>
        <w:rPr>
          <w:rFonts w:ascii="GHEA Grapalat" w:hAnsi="GHEA Grapalat"/>
          <w:sz w:val="24"/>
          <w:szCs w:val="24"/>
          <w:lang w:val="hy-AM"/>
        </w:rPr>
        <w:t xml:space="preserve"> </w:t>
      </w:r>
      <w:r w:rsidRPr="000C4ADB">
        <w:rPr>
          <w:rFonts w:ascii="GHEA Grapalat" w:eastAsia="Times New Roman" w:hAnsi="GHEA Grapalat"/>
          <w:sz w:val="24"/>
          <w:szCs w:val="24"/>
          <w:lang w:val="hy-AM" w:eastAsia="ru-RU"/>
        </w:rPr>
        <w:t xml:space="preserve">732,009.2 </w:t>
      </w:r>
      <w:r w:rsidRPr="0066042C">
        <w:rPr>
          <w:rFonts w:ascii="GHEA Grapalat" w:hAnsi="GHEA Grapalat"/>
          <w:sz w:val="24"/>
          <w:szCs w:val="24"/>
          <w:lang w:val="hy-AM"/>
        </w:rPr>
        <w:t>հազ.</w:t>
      </w:r>
      <w:r>
        <w:rPr>
          <w:rFonts w:ascii="GHEA Grapalat" w:hAnsi="GHEA Grapalat"/>
          <w:sz w:val="24"/>
          <w:szCs w:val="24"/>
          <w:lang w:val="hy-AM"/>
        </w:rPr>
        <w:t xml:space="preserve"> դրամ հատկացնել ՀՀ տարածքային կառավարման և ենթակառուցվածքների նախարարությանը 1049 «Ճանապարհային ցանցի բարելավում» ծրագրի 21001 «Պետական նշանակության ավտոճանապարհների հիմնանորոգում» միջոցառման կատարումն ապահովվելու նպատակով:</w:t>
      </w:r>
    </w:p>
    <w:p w:rsidR="00460D5B" w:rsidRDefault="00460D5B" w:rsidP="00936782">
      <w:pPr>
        <w:pStyle w:val="ListParagraph"/>
        <w:numPr>
          <w:ilvl w:val="0"/>
          <w:numId w:val="4"/>
        </w:numPr>
        <w:tabs>
          <w:tab w:val="left" w:pos="1134"/>
        </w:tabs>
        <w:autoSpaceDE w:val="0"/>
        <w:autoSpaceDN w:val="0"/>
        <w:adjustRightInd w:val="0"/>
        <w:spacing w:line="360" w:lineRule="auto"/>
        <w:ind w:left="0" w:firstLine="720"/>
        <w:jc w:val="both"/>
        <w:rPr>
          <w:rFonts w:ascii="GHEA Grapalat" w:eastAsia="Times New Roman" w:hAnsi="GHEA Grapalat" w:cs="GHEA Grapalat"/>
          <w:b/>
          <w:sz w:val="24"/>
          <w:szCs w:val="24"/>
          <w:lang w:val="hy-AM"/>
        </w:rPr>
      </w:pPr>
      <w:r>
        <w:rPr>
          <w:rFonts w:ascii="GHEA Grapalat" w:eastAsia="Times New Roman" w:hAnsi="GHEA Grapalat" w:cs="GHEA Grapalat"/>
          <w:b/>
          <w:sz w:val="24"/>
          <w:szCs w:val="24"/>
          <w:lang w:val="hy-AM"/>
        </w:rPr>
        <w:t>Առաջարկվող կարգավորման բնույթը</w:t>
      </w:r>
    </w:p>
    <w:p w:rsidR="00460D5B" w:rsidRPr="00922AEF" w:rsidRDefault="00460D5B" w:rsidP="00936782">
      <w:pPr>
        <w:pStyle w:val="ListParagraph"/>
        <w:tabs>
          <w:tab w:val="left" w:pos="1134"/>
        </w:tabs>
        <w:autoSpaceDE w:val="0"/>
        <w:autoSpaceDN w:val="0"/>
        <w:adjustRightInd w:val="0"/>
        <w:spacing w:line="360" w:lineRule="auto"/>
        <w:ind w:left="0" w:firstLine="720"/>
        <w:jc w:val="both"/>
        <w:rPr>
          <w:rFonts w:ascii="GHEA Grapalat" w:eastAsia="Times New Roman" w:hAnsi="GHEA Grapalat"/>
          <w:sz w:val="24"/>
          <w:szCs w:val="24"/>
          <w:lang w:val="hy-AM" w:eastAsia="ru-RU"/>
        </w:rPr>
      </w:pPr>
      <w:r w:rsidRPr="00F8288F">
        <w:rPr>
          <w:rFonts w:ascii="GHEA Grapalat" w:eastAsia="Times New Roman" w:hAnsi="GHEA Grapalat"/>
          <w:sz w:val="24"/>
          <w:szCs w:val="24"/>
          <w:lang w:val="hy-AM" w:eastAsia="ru-RU"/>
        </w:rPr>
        <w:t>Նախագծի ըն</w:t>
      </w:r>
      <w:r w:rsidR="007304BC" w:rsidRPr="00A125CE">
        <w:rPr>
          <w:rFonts w:ascii="GHEA Grapalat" w:eastAsia="Times New Roman" w:hAnsi="GHEA Grapalat"/>
          <w:sz w:val="24"/>
          <w:szCs w:val="24"/>
          <w:lang w:val="hy-AM" w:eastAsia="ru-RU"/>
        </w:rPr>
        <w:t>դ</w:t>
      </w:r>
      <w:r w:rsidRPr="00F8288F">
        <w:rPr>
          <w:rFonts w:ascii="GHEA Grapalat" w:eastAsia="Times New Roman" w:hAnsi="GHEA Grapalat"/>
          <w:sz w:val="24"/>
          <w:szCs w:val="24"/>
          <w:lang w:val="hy-AM" w:eastAsia="ru-RU"/>
        </w:rPr>
        <w:t xml:space="preserve">ունումը հնարավորություն կստեղծի </w:t>
      </w:r>
      <w:r>
        <w:rPr>
          <w:rFonts w:ascii="GHEA Grapalat" w:eastAsia="Times New Roman" w:hAnsi="GHEA Grapalat"/>
          <w:sz w:val="24"/>
          <w:szCs w:val="24"/>
          <w:lang w:val="hy-AM" w:eastAsia="ru-RU"/>
        </w:rPr>
        <w:t>բարձրացնել</w:t>
      </w:r>
      <w:r w:rsidRPr="00F8288F">
        <w:rPr>
          <w:rFonts w:ascii="GHEA Grapalat" w:eastAsia="Times New Roman" w:hAnsi="GHEA Grapalat"/>
          <w:sz w:val="24"/>
          <w:szCs w:val="24"/>
          <w:lang w:val="hy-AM" w:eastAsia="ru-RU"/>
        </w:rPr>
        <w:t xml:space="preserve"> </w:t>
      </w:r>
      <w:r w:rsidRPr="0011706C">
        <w:rPr>
          <w:rFonts w:ascii="GHEA Grapalat" w:eastAsia="Times New Roman" w:hAnsi="GHEA Grapalat"/>
          <w:sz w:val="24"/>
          <w:szCs w:val="24"/>
          <w:lang w:val="hy-AM" w:eastAsia="ru-RU"/>
        </w:rPr>
        <w:t>Մ-2-Տաթև-Աղվանի-Մ-2</w:t>
      </w:r>
      <w:r>
        <w:rPr>
          <w:rFonts w:ascii="GHEA Grapalat" w:eastAsia="Times New Roman" w:hAnsi="GHEA Grapalat"/>
          <w:sz w:val="24"/>
          <w:szCs w:val="24"/>
          <w:lang w:val="hy-AM" w:eastAsia="ru-RU"/>
        </w:rPr>
        <w:t xml:space="preserve"> ճանապարհի թողունակությունը և կապահովի այդ </w:t>
      </w:r>
      <w:r w:rsidRPr="00922AEF">
        <w:rPr>
          <w:rFonts w:ascii="GHEA Grapalat" w:eastAsia="Times New Roman" w:hAnsi="GHEA Grapalat"/>
          <w:sz w:val="24"/>
          <w:szCs w:val="24"/>
          <w:lang w:val="hy-AM" w:eastAsia="ru-RU"/>
        </w:rPr>
        <w:t xml:space="preserve">ճանապարհով բեռների անխափան փոխադրումը։ </w:t>
      </w:r>
    </w:p>
    <w:p w:rsidR="00460D5B" w:rsidRPr="001E738F" w:rsidRDefault="00460D5B" w:rsidP="00936782">
      <w:pPr>
        <w:pStyle w:val="ListParagraph"/>
        <w:numPr>
          <w:ilvl w:val="0"/>
          <w:numId w:val="4"/>
        </w:numPr>
        <w:tabs>
          <w:tab w:val="left" w:pos="1134"/>
        </w:tabs>
        <w:autoSpaceDE w:val="0"/>
        <w:autoSpaceDN w:val="0"/>
        <w:adjustRightInd w:val="0"/>
        <w:spacing w:line="360" w:lineRule="auto"/>
        <w:ind w:left="0" w:firstLine="720"/>
        <w:jc w:val="both"/>
        <w:rPr>
          <w:rFonts w:ascii="GHEA Grapalat" w:eastAsia="Times New Roman" w:hAnsi="GHEA Grapalat" w:cs="GHEA Grapalat"/>
          <w:b/>
          <w:sz w:val="24"/>
          <w:szCs w:val="24"/>
          <w:lang w:val="af-ZA"/>
        </w:rPr>
      </w:pPr>
      <w:r w:rsidRPr="001E738F">
        <w:rPr>
          <w:rFonts w:ascii="GHEA Grapalat" w:eastAsia="Times New Roman" w:hAnsi="GHEA Grapalat" w:cs="GHEA Grapalat"/>
          <w:b/>
          <w:sz w:val="24"/>
          <w:szCs w:val="24"/>
          <w:lang w:val="fr-FR"/>
        </w:rPr>
        <w:t>Ակնկալվող</w:t>
      </w:r>
      <w:r w:rsidRPr="001E738F">
        <w:rPr>
          <w:rFonts w:ascii="GHEA Grapalat" w:eastAsia="Times New Roman" w:hAnsi="GHEA Grapalat" w:cs="GHEA Grapalat"/>
          <w:b/>
          <w:sz w:val="24"/>
          <w:szCs w:val="24"/>
          <w:lang w:val="af-ZA"/>
        </w:rPr>
        <w:t xml:space="preserve"> </w:t>
      </w:r>
      <w:r w:rsidRPr="001E738F">
        <w:rPr>
          <w:rFonts w:ascii="GHEA Grapalat" w:eastAsia="Times New Roman" w:hAnsi="GHEA Grapalat" w:cs="GHEA Grapalat"/>
          <w:b/>
          <w:sz w:val="24"/>
          <w:szCs w:val="24"/>
          <w:lang w:val="fr-FR"/>
        </w:rPr>
        <w:t>արդյունքը</w:t>
      </w:r>
    </w:p>
    <w:p w:rsidR="00460D5B" w:rsidRDefault="00460D5B" w:rsidP="00936782">
      <w:pPr>
        <w:tabs>
          <w:tab w:val="left" w:pos="489"/>
          <w:tab w:val="left" w:pos="1134"/>
        </w:tabs>
        <w:spacing w:after="160" w:line="360" w:lineRule="auto"/>
        <w:ind w:firstLine="720"/>
        <w:contextualSpacing/>
        <w:jc w:val="both"/>
        <w:rPr>
          <w:rFonts w:ascii="GHEA Grapalat" w:hAnsi="GHEA Grapalat"/>
          <w:sz w:val="24"/>
          <w:szCs w:val="24"/>
          <w:shd w:val="clear" w:color="auto" w:fill="FFFFFF"/>
          <w:lang w:val="hy-AM" w:eastAsia="ru-RU"/>
        </w:rPr>
      </w:pPr>
      <w:r w:rsidRPr="005C414C">
        <w:rPr>
          <w:rFonts w:ascii="GHEA Grapalat" w:hAnsi="GHEA Grapalat"/>
          <w:sz w:val="24"/>
          <w:szCs w:val="24"/>
          <w:shd w:val="clear" w:color="auto" w:fill="FFFFFF"/>
          <w:lang w:val="hy-AM" w:eastAsia="ru-RU"/>
        </w:rPr>
        <w:tab/>
        <w:t xml:space="preserve">Պետական նշանակության ավտոճանապարհների հիմնանորոգման գործընթացի ապահովում: </w:t>
      </w:r>
    </w:p>
    <w:p w:rsidR="00460D5B" w:rsidRPr="009733F1" w:rsidRDefault="00460D5B" w:rsidP="00936782">
      <w:pPr>
        <w:tabs>
          <w:tab w:val="left" w:pos="1134"/>
        </w:tabs>
        <w:spacing w:after="200" w:line="360" w:lineRule="auto"/>
        <w:ind w:firstLine="720"/>
        <w:jc w:val="both"/>
        <w:rPr>
          <w:rFonts w:ascii="GHEA Grapalat" w:eastAsia="Times New Roman" w:hAnsi="GHEA Grapalat"/>
          <w:b/>
          <w:sz w:val="24"/>
          <w:szCs w:val="24"/>
          <w:lang w:val="hy-AM"/>
        </w:rPr>
      </w:pPr>
      <w:r>
        <w:rPr>
          <w:rFonts w:ascii="GHEA Grapalat" w:eastAsia="Times New Roman" w:hAnsi="GHEA Grapalat"/>
          <w:b/>
          <w:sz w:val="24"/>
          <w:szCs w:val="24"/>
          <w:lang w:val="hy-AM"/>
        </w:rPr>
        <w:t>5</w:t>
      </w:r>
      <w:r w:rsidRPr="009733F1">
        <w:rPr>
          <w:rFonts w:ascii="GHEA Grapalat" w:eastAsia="Times New Roman" w:hAnsi="GHEA Grapalat"/>
          <w:b/>
          <w:sz w:val="24"/>
          <w:szCs w:val="24"/>
          <w:lang w:val="hy-AM"/>
        </w:rPr>
        <w:t>.Նախագծի</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մշակման</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գործընթացում</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ներգրավված</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ինստիտուտները</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և</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անձիք</w:t>
      </w:r>
    </w:p>
    <w:p w:rsidR="00460D5B" w:rsidRPr="00A125CE" w:rsidRDefault="00460D5B" w:rsidP="00936782">
      <w:pPr>
        <w:tabs>
          <w:tab w:val="left" w:pos="489"/>
          <w:tab w:val="left" w:pos="1134"/>
        </w:tabs>
        <w:spacing w:after="160" w:line="360" w:lineRule="auto"/>
        <w:ind w:firstLine="720"/>
        <w:contextualSpacing/>
        <w:jc w:val="both"/>
        <w:rPr>
          <w:rFonts w:ascii="GHEA Grapalat" w:eastAsia="Times New Roman" w:hAnsi="GHEA Grapalat"/>
          <w:sz w:val="24"/>
          <w:szCs w:val="24"/>
          <w:lang w:val="hy-AM"/>
        </w:rPr>
      </w:pPr>
      <w:r w:rsidRPr="00553914">
        <w:rPr>
          <w:rFonts w:ascii="GHEA Grapalat" w:eastAsia="Times New Roman" w:hAnsi="GHEA Grapalat"/>
          <w:sz w:val="24"/>
          <w:szCs w:val="24"/>
          <w:lang w:val="hy-AM"/>
        </w:rPr>
        <w:lastRenderedPageBreak/>
        <w:t>Նախագիծը մշակվել է Հ</w:t>
      </w:r>
      <w:r w:rsidRPr="00553914">
        <w:rPr>
          <w:rFonts w:ascii="GHEA Grapalat" w:eastAsia="Times New Roman" w:hAnsi="GHEA Grapalat"/>
          <w:sz w:val="24"/>
          <w:szCs w:val="24"/>
          <w:lang w:val="af-ZA"/>
        </w:rPr>
        <w:t xml:space="preserve">Հ տարածքային կառավարման և </w:t>
      </w:r>
      <w:r w:rsidRPr="00553914">
        <w:rPr>
          <w:rFonts w:ascii="GHEA Grapalat" w:eastAsia="Times New Roman" w:hAnsi="GHEA Grapalat"/>
          <w:sz w:val="24"/>
          <w:szCs w:val="24"/>
          <w:lang w:val="hy-AM"/>
        </w:rPr>
        <w:t xml:space="preserve">ենթակառուցվածքների </w:t>
      </w:r>
      <w:r w:rsidRPr="00553914">
        <w:rPr>
          <w:rFonts w:ascii="GHEA Grapalat" w:eastAsia="Times New Roman" w:hAnsi="GHEA Grapalat"/>
          <w:sz w:val="24"/>
          <w:szCs w:val="24"/>
          <w:lang w:val="af-ZA"/>
        </w:rPr>
        <w:t>նախարարությ</w:t>
      </w:r>
      <w:r w:rsidRPr="00553914">
        <w:rPr>
          <w:rFonts w:ascii="GHEA Grapalat" w:eastAsia="Times New Roman" w:hAnsi="GHEA Grapalat"/>
          <w:sz w:val="24"/>
          <w:szCs w:val="24"/>
          <w:lang w:val="hy-AM"/>
        </w:rPr>
        <w:t xml:space="preserve">ան </w:t>
      </w:r>
      <w:r>
        <w:rPr>
          <w:rFonts w:ascii="GHEA Grapalat" w:eastAsia="Times New Roman" w:hAnsi="GHEA Grapalat"/>
          <w:sz w:val="24"/>
          <w:szCs w:val="24"/>
          <w:lang w:val="hy-AM"/>
        </w:rPr>
        <w:t xml:space="preserve">և «Ճանապարհային դեպարտամենտ» հիմնադրամի </w:t>
      </w:r>
      <w:r w:rsidRPr="00553914">
        <w:rPr>
          <w:rFonts w:ascii="GHEA Grapalat" w:eastAsia="Times New Roman" w:hAnsi="GHEA Grapalat"/>
          <w:sz w:val="24"/>
          <w:szCs w:val="24"/>
          <w:lang w:val="hy-AM"/>
        </w:rPr>
        <w:t>կողմից</w:t>
      </w:r>
      <w:r w:rsidRPr="00553914">
        <w:rPr>
          <w:rFonts w:ascii="GHEA Grapalat" w:eastAsia="Times New Roman" w:hAnsi="GHEA Grapalat"/>
          <w:sz w:val="24"/>
          <w:szCs w:val="24"/>
          <w:lang w:val="af-ZA"/>
        </w:rPr>
        <w:t>:</w:t>
      </w:r>
    </w:p>
    <w:p w:rsidR="00460D5B" w:rsidRPr="00553914" w:rsidRDefault="00460D5B" w:rsidP="00936782">
      <w:pPr>
        <w:tabs>
          <w:tab w:val="left" w:pos="1134"/>
        </w:tabs>
        <w:spacing w:after="160" w:line="360" w:lineRule="auto"/>
        <w:ind w:firstLine="720"/>
        <w:contextualSpacing/>
        <w:jc w:val="both"/>
        <w:rPr>
          <w:rFonts w:ascii="GHEA Grapalat" w:hAnsi="GHEA Grapalat"/>
          <w:b/>
          <w:sz w:val="24"/>
          <w:szCs w:val="24"/>
          <w:lang w:val="hy-AM" w:eastAsia="x-none"/>
        </w:rPr>
      </w:pPr>
      <w:r>
        <w:rPr>
          <w:rFonts w:ascii="GHEA Grapalat" w:hAnsi="GHEA Grapalat"/>
          <w:b/>
          <w:sz w:val="24"/>
          <w:szCs w:val="24"/>
          <w:lang w:val="hy-AM" w:eastAsia="x-none"/>
        </w:rPr>
        <w:t>6</w:t>
      </w:r>
      <w:r w:rsidRPr="00553914">
        <w:rPr>
          <w:rFonts w:ascii="GHEA Grapalat" w:hAnsi="GHEA Grapalat"/>
          <w:b/>
          <w:sz w:val="24"/>
          <w:szCs w:val="24"/>
          <w:lang w:val="af-ZA" w:eastAsia="x-none"/>
        </w:rPr>
        <w:t>.</w:t>
      </w:r>
      <w:r w:rsidRPr="00553914">
        <w:rPr>
          <w:rFonts w:ascii="GHEA Grapalat"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460D5B" w:rsidRPr="00553914" w:rsidRDefault="00460D5B" w:rsidP="00936782">
      <w:pPr>
        <w:tabs>
          <w:tab w:val="left" w:pos="1134"/>
        </w:tabs>
        <w:spacing w:line="360" w:lineRule="auto"/>
        <w:ind w:firstLine="720"/>
        <w:jc w:val="both"/>
        <w:rPr>
          <w:rFonts w:ascii="GHEA Grapalat" w:eastAsia="Times New Roman" w:hAnsi="GHEA Grapalat"/>
          <w:bCs/>
          <w:color w:val="000000"/>
          <w:sz w:val="24"/>
          <w:szCs w:val="24"/>
          <w:lang w:val="hy-AM"/>
        </w:rPr>
      </w:pPr>
      <w:r w:rsidRPr="00553914">
        <w:rPr>
          <w:rFonts w:ascii="GHEA Grapalat" w:eastAsia="Times New Roman" w:hAnsi="GHEA Grapalat"/>
          <w:bCs/>
          <w:color w:val="000000"/>
          <w:sz w:val="24"/>
          <w:szCs w:val="24"/>
          <w:lang w:val="hy-AM"/>
        </w:rPr>
        <w:t xml:space="preserve">Որոշման նախագծի ընդունմամբ Հայաստանի Հանրապետության պետական բյուջեի եկամուտների ու ծախսերի </w:t>
      </w:r>
      <w:r>
        <w:rPr>
          <w:rFonts w:ascii="GHEA Grapalat" w:eastAsia="Times New Roman" w:hAnsi="GHEA Grapalat"/>
          <w:bCs/>
          <w:color w:val="000000"/>
          <w:sz w:val="24"/>
          <w:szCs w:val="24"/>
          <w:lang w:val="hy-AM"/>
        </w:rPr>
        <w:t>էական</w:t>
      </w:r>
      <w:r w:rsidR="001B222C" w:rsidRPr="00A125CE">
        <w:rPr>
          <w:rFonts w:ascii="GHEA Grapalat" w:eastAsia="Times New Roman" w:hAnsi="GHEA Grapalat"/>
          <w:bCs/>
          <w:color w:val="000000"/>
          <w:sz w:val="24"/>
          <w:szCs w:val="24"/>
          <w:lang w:val="hy-AM"/>
        </w:rPr>
        <w:t xml:space="preserve"> </w:t>
      </w:r>
      <w:r>
        <w:rPr>
          <w:rFonts w:ascii="GHEA Grapalat" w:eastAsia="Times New Roman" w:hAnsi="GHEA Grapalat"/>
          <w:bCs/>
          <w:color w:val="000000"/>
          <w:sz w:val="24"/>
          <w:szCs w:val="24"/>
          <w:shd w:val="clear" w:color="auto" w:fill="FFFFFF"/>
          <w:lang w:val="hy-AM"/>
        </w:rPr>
        <w:t>փոփոխություն</w:t>
      </w:r>
      <w:r w:rsidRPr="00553914">
        <w:rPr>
          <w:rFonts w:ascii="GHEA Grapalat" w:eastAsia="Times New Roman" w:hAnsi="GHEA Grapalat"/>
          <w:bCs/>
          <w:color w:val="000000"/>
          <w:sz w:val="24"/>
          <w:szCs w:val="24"/>
          <w:shd w:val="clear" w:color="auto" w:fill="FFFFFF"/>
          <w:lang w:val="hy-AM"/>
        </w:rPr>
        <w:t xml:space="preserve"> չի առաջացնում</w:t>
      </w:r>
      <w:r w:rsidRPr="00553914">
        <w:rPr>
          <w:rFonts w:ascii="GHEA Grapalat" w:eastAsia="Times New Roman" w:hAnsi="GHEA Grapalat"/>
          <w:bCs/>
          <w:color w:val="000000"/>
          <w:sz w:val="24"/>
          <w:szCs w:val="24"/>
          <w:lang w:val="hy-AM"/>
        </w:rPr>
        <w:t xml:space="preserve">: </w:t>
      </w:r>
    </w:p>
    <w:p w:rsidR="00460D5B" w:rsidRPr="009733F1" w:rsidRDefault="00460D5B" w:rsidP="00936782">
      <w:pPr>
        <w:tabs>
          <w:tab w:val="left" w:pos="1134"/>
        </w:tabs>
        <w:spacing w:line="360" w:lineRule="auto"/>
        <w:ind w:firstLine="720"/>
        <w:jc w:val="both"/>
        <w:rPr>
          <w:rFonts w:ascii="GHEA Grapalat" w:eastAsia="Times New Roman" w:hAnsi="GHEA Grapalat" w:cs="Sylfaen"/>
          <w:b/>
          <w:sz w:val="24"/>
          <w:szCs w:val="24"/>
          <w:lang w:val="hy-AM"/>
        </w:rPr>
      </w:pPr>
      <w:r w:rsidRPr="009733F1">
        <w:rPr>
          <w:rFonts w:ascii="GHEA Grapalat" w:eastAsia="Times New Roman" w:hAnsi="GHEA Grapalat" w:cs="Sylfaen"/>
          <w:b/>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60D5B" w:rsidRPr="009733F1" w:rsidRDefault="00460D5B" w:rsidP="00936782">
      <w:pPr>
        <w:shd w:val="clear" w:color="auto" w:fill="FFFFFF"/>
        <w:tabs>
          <w:tab w:val="left" w:pos="1134"/>
        </w:tabs>
        <w:spacing w:line="360" w:lineRule="auto"/>
        <w:ind w:firstLine="720"/>
        <w:jc w:val="both"/>
        <w:rPr>
          <w:rFonts w:ascii="GHEA Grapalat" w:hAnsi="GHEA Grapalat" w:cs="Sylfaen"/>
          <w:sz w:val="24"/>
          <w:szCs w:val="24"/>
          <w:lang w:val="hy-AM" w:eastAsia="ru-RU"/>
        </w:rPr>
      </w:pPr>
      <w:r w:rsidRPr="009733F1">
        <w:rPr>
          <w:rFonts w:ascii="GHEA Grapalat" w:hAnsi="GHEA Grapalat" w:cs="Sylfaen"/>
          <w:sz w:val="24"/>
          <w:szCs w:val="24"/>
          <w:lang w:val="hy-AM" w:eastAsia="ru-RU"/>
        </w:rPr>
        <w:t>Որոշման նախագիծը բխում է «Հայաստանի վերափոխման ռազմավարություն 2050», «Կառավարության 2021-2026թթ. ծրագիր» /կետ 3.2, 3-րդ պարբերության 1-ին ենթակետ/</w:t>
      </w:r>
      <w:r w:rsidR="001B222C" w:rsidRPr="00A125CE">
        <w:rPr>
          <w:rFonts w:ascii="GHEA Grapalat" w:hAnsi="GHEA Grapalat" w:cs="Sylfaen"/>
          <w:sz w:val="24"/>
          <w:szCs w:val="24"/>
          <w:lang w:val="hy-AM" w:eastAsia="ru-RU"/>
        </w:rPr>
        <w:t xml:space="preserve"> </w:t>
      </w:r>
      <w:r w:rsidRPr="009733F1">
        <w:rPr>
          <w:rFonts w:ascii="GHEA Grapalat" w:hAnsi="GHEA Grapalat" w:cs="Sylfaen"/>
          <w:sz w:val="24"/>
          <w:szCs w:val="24"/>
          <w:lang w:val="hy-AM" w:eastAsia="ru-RU"/>
        </w:rPr>
        <w:t xml:space="preserve">ռազմավարական փաստաթղթերի դրույթներից: </w:t>
      </w:r>
    </w:p>
    <w:p w:rsidR="00460D5B" w:rsidRPr="009733F1" w:rsidRDefault="00460D5B" w:rsidP="00936782">
      <w:pPr>
        <w:tabs>
          <w:tab w:val="left" w:pos="1134"/>
        </w:tabs>
        <w:spacing w:line="360" w:lineRule="auto"/>
        <w:ind w:firstLine="720"/>
        <w:jc w:val="both"/>
        <w:rPr>
          <w:rFonts w:ascii="GHEA Grapalat" w:hAnsi="GHEA Grapalat" w:cs="Sylfaen"/>
          <w:b/>
          <w:sz w:val="24"/>
          <w:szCs w:val="24"/>
          <w:lang w:val="hy-AM" w:eastAsia="ru-RU"/>
        </w:rPr>
      </w:pPr>
      <w:r w:rsidRPr="009733F1">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rsidR="00240FE4" w:rsidRPr="009733F1" w:rsidRDefault="00240FE4" w:rsidP="00936782">
      <w:pPr>
        <w:tabs>
          <w:tab w:val="left" w:pos="489"/>
        </w:tabs>
        <w:spacing w:after="160" w:line="360" w:lineRule="auto"/>
        <w:ind w:left="786"/>
        <w:contextualSpacing/>
        <w:jc w:val="both"/>
        <w:rPr>
          <w:rFonts w:ascii="GHEA Grapalat" w:hAnsi="GHEA Grapalat"/>
          <w:sz w:val="24"/>
          <w:szCs w:val="24"/>
          <w:shd w:val="clear" w:color="auto" w:fill="FFFFFF"/>
          <w:lang w:val="hy-AM" w:eastAsia="ru-RU"/>
        </w:rPr>
      </w:pPr>
    </w:p>
    <w:sectPr w:rsidR="00240FE4" w:rsidRPr="009733F1" w:rsidSect="00FA10F6">
      <w:pgSz w:w="11907" w:h="16840" w:code="9"/>
      <w:pgMar w:top="993" w:right="567"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577"/>
    <w:multiLevelType w:val="hybridMultilevel"/>
    <w:tmpl w:val="F47E42E8"/>
    <w:lvl w:ilvl="0" w:tplc="CDEC94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B817CB9"/>
    <w:multiLevelType w:val="hybridMultilevel"/>
    <w:tmpl w:val="80187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BF70D3"/>
    <w:multiLevelType w:val="hybridMultilevel"/>
    <w:tmpl w:val="5F7C7462"/>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3A0384A"/>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26C1822"/>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2B"/>
    <w:rsid w:val="00052222"/>
    <w:rsid w:val="0005460F"/>
    <w:rsid w:val="00067901"/>
    <w:rsid w:val="00067C0B"/>
    <w:rsid w:val="000A63B4"/>
    <w:rsid w:val="000B644B"/>
    <w:rsid w:val="000C1B1A"/>
    <w:rsid w:val="000C4ADB"/>
    <w:rsid w:val="00103633"/>
    <w:rsid w:val="0011706C"/>
    <w:rsid w:val="001417D2"/>
    <w:rsid w:val="00166903"/>
    <w:rsid w:val="001B222C"/>
    <w:rsid w:val="001E3508"/>
    <w:rsid w:val="001E738F"/>
    <w:rsid w:val="00202A74"/>
    <w:rsid w:val="00230075"/>
    <w:rsid w:val="00234E81"/>
    <w:rsid w:val="00240FE4"/>
    <w:rsid w:val="0024271D"/>
    <w:rsid w:val="002B3439"/>
    <w:rsid w:val="002C7DF7"/>
    <w:rsid w:val="002E0DAA"/>
    <w:rsid w:val="002E22F0"/>
    <w:rsid w:val="003370F0"/>
    <w:rsid w:val="00345274"/>
    <w:rsid w:val="00375451"/>
    <w:rsid w:val="00384E79"/>
    <w:rsid w:val="003D4272"/>
    <w:rsid w:val="003F65B6"/>
    <w:rsid w:val="00445ED7"/>
    <w:rsid w:val="00454FFE"/>
    <w:rsid w:val="00460D5B"/>
    <w:rsid w:val="004A430F"/>
    <w:rsid w:val="004E012B"/>
    <w:rsid w:val="004E26E5"/>
    <w:rsid w:val="00530A62"/>
    <w:rsid w:val="00533E86"/>
    <w:rsid w:val="00590A75"/>
    <w:rsid w:val="005C414C"/>
    <w:rsid w:val="005F467E"/>
    <w:rsid w:val="006004CF"/>
    <w:rsid w:val="00650F42"/>
    <w:rsid w:val="0066042C"/>
    <w:rsid w:val="00673355"/>
    <w:rsid w:val="006817FF"/>
    <w:rsid w:val="006B2732"/>
    <w:rsid w:val="006B7F0B"/>
    <w:rsid w:val="006E3848"/>
    <w:rsid w:val="00707EA7"/>
    <w:rsid w:val="00721AC1"/>
    <w:rsid w:val="007304BC"/>
    <w:rsid w:val="00741745"/>
    <w:rsid w:val="00752897"/>
    <w:rsid w:val="007552BB"/>
    <w:rsid w:val="00765909"/>
    <w:rsid w:val="0076773D"/>
    <w:rsid w:val="007850A4"/>
    <w:rsid w:val="007D602B"/>
    <w:rsid w:val="00883300"/>
    <w:rsid w:val="008A56CC"/>
    <w:rsid w:val="008D52FB"/>
    <w:rsid w:val="00922AEF"/>
    <w:rsid w:val="00936782"/>
    <w:rsid w:val="0095079A"/>
    <w:rsid w:val="009733F1"/>
    <w:rsid w:val="00986DFA"/>
    <w:rsid w:val="00A125CE"/>
    <w:rsid w:val="00A309B7"/>
    <w:rsid w:val="00A341D6"/>
    <w:rsid w:val="00A91DB8"/>
    <w:rsid w:val="00AC53A1"/>
    <w:rsid w:val="00AD0002"/>
    <w:rsid w:val="00AD32CC"/>
    <w:rsid w:val="00AD74EA"/>
    <w:rsid w:val="00B13D93"/>
    <w:rsid w:val="00B20F4B"/>
    <w:rsid w:val="00B26B37"/>
    <w:rsid w:val="00B93188"/>
    <w:rsid w:val="00BB4F3B"/>
    <w:rsid w:val="00BD13E7"/>
    <w:rsid w:val="00BD28C5"/>
    <w:rsid w:val="00C3254B"/>
    <w:rsid w:val="00C37E22"/>
    <w:rsid w:val="00C82B80"/>
    <w:rsid w:val="00CD32CB"/>
    <w:rsid w:val="00D13E16"/>
    <w:rsid w:val="00D57C8E"/>
    <w:rsid w:val="00D6003F"/>
    <w:rsid w:val="00D63B04"/>
    <w:rsid w:val="00D81E0C"/>
    <w:rsid w:val="00D94A2B"/>
    <w:rsid w:val="00E063E4"/>
    <w:rsid w:val="00E33582"/>
    <w:rsid w:val="00E45653"/>
    <w:rsid w:val="00E6443D"/>
    <w:rsid w:val="00EB71FC"/>
    <w:rsid w:val="00ED4040"/>
    <w:rsid w:val="00F062D8"/>
    <w:rsid w:val="00F636B5"/>
    <w:rsid w:val="00F8288F"/>
    <w:rsid w:val="00F91C9D"/>
    <w:rsid w:val="00F96B8B"/>
    <w:rsid w:val="00FA1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98EC24-2C2B-4D41-9250-F1067D558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2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22F0"/>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2E22F0"/>
    <w:pPr>
      <w:ind w:left="720"/>
      <w:contextualSpacing/>
    </w:pPr>
  </w:style>
  <w:style w:type="character" w:styleId="Strong">
    <w:name w:val="Strong"/>
    <w:basedOn w:val="DefaultParagraphFont"/>
    <w:uiPriority w:val="22"/>
    <w:qFormat/>
    <w:rsid w:val="002E22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118045">
      <w:bodyDiv w:val="1"/>
      <w:marLeft w:val="0"/>
      <w:marRight w:val="0"/>
      <w:marTop w:val="0"/>
      <w:marBottom w:val="0"/>
      <w:divBdr>
        <w:top w:val="none" w:sz="0" w:space="0" w:color="auto"/>
        <w:left w:val="none" w:sz="0" w:space="0" w:color="auto"/>
        <w:bottom w:val="none" w:sz="0" w:space="0" w:color="auto"/>
        <w:right w:val="none" w:sz="0" w:space="0" w:color="auto"/>
      </w:divBdr>
    </w:div>
    <w:div w:id="1179124377">
      <w:bodyDiv w:val="1"/>
      <w:marLeft w:val="0"/>
      <w:marRight w:val="0"/>
      <w:marTop w:val="0"/>
      <w:marBottom w:val="0"/>
      <w:divBdr>
        <w:top w:val="none" w:sz="0" w:space="0" w:color="auto"/>
        <w:left w:val="none" w:sz="0" w:space="0" w:color="auto"/>
        <w:bottom w:val="none" w:sz="0" w:space="0" w:color="auto"/>
        <w:right w:val="none" w:sz="0" w:space="0" w:color="auto"/>
      </w:divBdr>
    </w:div>
    <w:div w:id="1323242631">
      <w:bodyDiv w:val="1"/>
      <w:marLeft w:val="0"/>
      <w:marRight w:val="0"/>
      <w:marTop w:val="0"/>
      <w:marBottom w:val="0"/>
      <w:divBdr>
        <w:top w:val="none" w:sz="0" w:space="0" w:color="auto"/>
        <w:left w:val="none" w:sz="0" w:space="0" w:color="auto"/>
        <w:bottom w:val="none" w:sz="0" w:space="0" w:color="auto"/>
        <w:right w:val="none" w:sz="0" w:space="0" w:color="auto"/>
      </w:divBdr>
    </w:div>
    <w:div w:id="135587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1156</Words>
  <Characters>6592</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https://mul2.gov.am/tasks/659909/oneclick/Himnavorum-verjin.docx?token=3769c7da859599361951ee3f8a599b78</cp:keywords>
  <cp:lastModifiedBy>Arpine Martirosyan</cp:lastModifiedBy>
  <cp:revision>4</cp:revision>
  <dcterms:created xsi:type="dcterms:W3CDTF">2022-08-16T14:01:00Z</dcterms:created>
  <dcterms:modified xsi:type="dcterms:W3CDTF">2022-08-17T07:42:00Z</dcterms:modified>
</cp:coreProperties>
</file>