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646" w:rsidRDefault="00375646" w:rsidP="00375646">
      <w:pPr>
        <w:jc w:val="center"/>
      </w:pPr>
      <w:r>
        <w:rPr>
          <w:noProof/>
          <w:lang w:eastAsia="en-US"/>
        </w:rPr>
        <w:drawing>
          <wp:inline distT="0" distB="0" distL="0" distR="0" wp14:anchorId="7FD8E258" wp14:editId="3E7056E9">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75646" w:rsidRDefault="00375646" w:rsidP="00375646">
      <w:pPr>
        <w:jc w:val="center"/>
      </w:pPr>
    </w:p>
    <w:p w:rsidR="00375646" w:rsidRDefault="00375646" w:rsidP="0037564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75646" w:rsidRDefault="00375646" w:rsidP="00375646">
      <w:pPr>
        <w:pStyle w:val="mechtex"/>
        <w:rPr>
          <w:rFonts w:ascii="GHEA Mariam" w:hAnsi="GHEA Mariam"/>
          <w:b/>
        </w:rPr>
      </w:pPr>
    </w:p>
    <w:p w:rsidR="00375646" w:rsidRDefault="00375646" w:rsidP="0037564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75646" w:rsidRPr="008E1B5A" w:rsidRDefault="00375646" w:rsidP="00375646">
      <w:pPr>
        <w:jc w:val="center"/>
        <w:rPr>
          <w:rFonts w:ascii="GHEA Mariam" w:hAnsi="GHEA Mariam"/>
          <w:sz w:val="24"/>
          <w:szCs w:val="24"/>
        </w:rPr>
      </w:pPr>
    </w:p>
    <w:p w:rsidR="00375646" w:rsidRPr="00375646" w:rsidRDefault="00375646">
      <w:pPr>
        <w:jc w:val="center"/>
        <w:rPr>
          <w:rFonts w:ascii="GHEA Mariam" w:hAnsi="GHEA Mariam"/>
          <w:sz w:val="24"/>
          <w:szCs w:val="24"/>
        </w:rPr>
      </w:pPr>
    </w:p>
    <w:p w:rsidR="00375646" w:rsidRPr="00375646" w:rsidRDefault="00375646">
      <w:pPr>
        <w:jc w:val="center"/>
        <w:rPr>
          <w:rFonts w:ascii="GHEA Mariam" w:hAnsi="GHEA Mariam"/>
          <w:sz w:val="24"/>
          <w:szCs w:val="24"/>
          <w:lang w:val="hy-AM"/>
        </w:rPr>
      </w:pPr>
      <w:r w:rsidRPr="00375646">
        <w:rPr>
          <w:rFonts w:ascii="GHEA Mariam" w:hAnsi="GHEA Mariam"/>
          <w:sz w:val="24"/>
          <w:szCs w:val="24"/>
        </w:rPr>
        <w:t>1</w:t>
      </w:r>
      <w:r w:rsidRPr="00375646">
        <w:rPr>
          <w:rFonts w:ascii="GHEA Mariam" w:hAnsi="GHEA Mariam"/>
          <w:sz w:val="24"/>
          <w:szCs w:val="24"/>
          <w:lang w:val="hy-AM"/>
        </w:rPr>
        <w:t>8</w:t>
      </w:r>
      <w:r w:rsidRPr="00375646">
        <w:rPr>
          <w:rFonts w:ascii="GHEA Mariam" w:hAnsi="GHEA Mariam"/>
          <w:sz w:val="24"/>
          <w:szCs w:val="24"/>
        </w:rPr>
        <w:t xml:space="preserve"> </w:t>
      </w:r>
      <w:r w:rsidRPr="00375646">
        <w:rPr>
          <w:rFonts w:ascii="GHEA Mariam" w:hAnsi="GHEA Mariam" w:cs="Sylfaen"/>
          <w:spacing w:val="-4"/>
          <w:sz w:val="24"/>
          <w:szCs w:val="24"/>
          <w:lang w:val="pt-BR"/>
        </w:rPr>
        <w:t>օգոստոսի</w:t>
      </w:r>
      <w:r w:rsidRPr="00375646">
        <w:rPr>
          <w:rFonts w:ascii="GHEA Mariam" w:hAnsi="GHEA Mariam"/>
          <w:sz w:val="24"/>
          <w:szCs w:val="24"/>
        </w:rPr>
        <w:t xml:space="preserve"> 2022 </w:t>
      </w:r>
      <w:r w:rsidRPr="00375646">
        <w:rPr>
          <w:rFonts w:ascii="GHEA Mariam" w:hAnsi="GHEA Mariam" w:cs="Sylfaen"/>
          <w:sz w:val="24"/>
          <w:szCs w:val="24"/>
        </w:rPr>
        <w:t>թվականի</w:t>
      </w:r>
      <w:r w:rsidRPr="00375646">
        <w:rPr>
          <w:rFonts w:ascii="GHEA Mariam" w:hAnsi="GHEA Mariam"/>
          <w:sz w:val="24"/>
          <w:szCs w:val="24"/>
        </w:rPr>
        <w:t xml:space="preserve">  N              - </w:t>
      </w:r>
      <w:r w:rsidRPr="00375646">
        <w:rPr>
          <w:rFonts w:ascii="GHEA Mariam" w:hAnsi="GHEA Mariam"/>
          <w:sz w:val="24"/>
          <w:szCs w:val="24"/>
          <w:lang w:val="hy-AM"/>
        </w:rPr>
        <w:t>Ա</w:t>
      </w:r>
    </w:p>
    <w:p w:rsidR="00375646" w:rsidRPr="00375646" w:rsidRDefault="00375646">
      <w:pPr>
        <w:jc w:val="center"/>
        <w:rPr>
          <w:rFonts w:ascii="GHEA Mariam" w:hAnsi="GHEA Mariam"/>
          <w:sz w:val="24"/>
          <w:szCs w:val="24"/>
        </w:rPr>
      </w:pPr>
    </w:p>
    <w:p w:rsidR="00375646" w:rsidRPr="00375646" w:rsidRDefault="00375646">
      <w:pPr>
        <w:jc w:val="center"/>
        <w:rPr>
          <w:rFonts w:ascii="GHEA Mariam" w:hAnsi="GHEA Mariam"/>
          <w:sz w:val="24"/>
          <w:szCs w:val="24"/>
        </w:rPr>
      </w:pPr>
    </w:p>
    <w:p w:rsidR="00375646" w:rsidRPr="00375646" w:rsidRDefault="00375646">
      <w:pPr>
        <w:jc w:val="center"/>
        <w:rPr>
          <w:rFonts w:ascii="GHEA Mariam" w:hAnsi="GHEA Mariam"/>
          <w:sz w:val="24"/>
          <w:szCs w:val="24"/>
        </w:rPr>
      </w:pPr>
    </w:p>
    <w:p w:rsidR="00375646" w:rsidRDefault="00375646" w:rsidP="00375646">
      <w:pPr>
        <w:pStyle w:val="mechtex"/>
        <w:rPr>
          <w:rFonts w:ascii="GHEA Mariam" w:hAnsi="GHEA Mariam" w:cs="Arial"/>
          <w:sz w:val="24"/>
          <w:szCs w:val="24"/>
          <w:lang w:val="hy-AM"/>
        </w:rPr>
      </w:pPr>
      <w:r w:rsidRPr="00375646">
        <w:rPr>
          <w:rFonts w:ascii="GHEA Mariam" w:hAnsi="GHEA Mariam" w:cs="Arial"/>
          <w:spacing w:val="-8"/>
          <w:sz w:val="24"/>
          <w:szCs w:val="24"/>
          <w:lang w:val="af-ZA"/>
        </w:rPr>
        <w:t>ՀԱՅԱՍՏԱՆԻ</w:t>
      </w:r>
      <w:r w:rsidRPr="00375646">
        <w:rPr>
          <w:rFonts w:ascii="GHEA Mariam" w:hAnsi="GHEA Mariam"/>
          <w:spacing w:val="-8"/>
          <w:sz w:val="24"/>
          <w:szCs w:val="24"/>
          <w:lang w:val="af-ZA"/>
        </w:rPr>
        <w:t xml:space="preserve"> </w:t>
      </w:r>
      <w:r w:rsidRPr="00375646">
        <w:rPr>
          <w:rFonts w:ascii="GHEA Mariam" w:hAnsi="GHEA Mariam" w:cs="Arial"/>
          <w:spacing w:val="-8"/>
          <w:sz w:val="24"/>
          <w:szCs w:val="24"/>
          <w:lang w:val="af-ZA"/>
        </w:rPr>
        <w:t>ՀԱՆՐԱՊԵՏՈՒԹՅԱՆ</w:t>
      </w:r>
      <w:r w:rsidRPr="00375646">
        <w:rPr>
          <w:rFonts w:ascii="GHEA Mariam" w:hAnsi="GHEA Mariam"/>
          <w:spacing w:val="-8"/>
          <w:sz w:val="24"/>
          <w:szCs w:val="24"/>
          <w:lang w:val="af-ZA"/>
        </w:rPr>
        <w:t xml:space="preserve"> </w:t>
      </w:r>
      <w:r w:rsidRPr="00375646">
        <w:rPr>
          <w:rFonts w:ascii="GHEA Mariam" w:hAnsi="GHEA Mariam" w:cs="Arial"/>
          <w:spacing w:val="-8"/>
          <w:sz w:val="24"/>
          <w:szCs w:val="24"/>
          <w:lang w:val="af-ZA"/>
        </w:rPr>
        <w:t>ԿԱՌԱՎԱՐՈՒԹՅԱՆ</w:t>
      </w:r>
      <w:r w:rsidRPr="00375646">
        <w:rPr>
          <w:rFonts w:ascii="GHEA Mariam" w:hAnsi="GHEA Mariam"/>
          <w:spacing w:val="-8"/>
          <w:sz w:val="24"/>
          <w:szCs w:val="24"/>
          <w:lang w:val="af-ZA"/>
        </w:rPr>
        <w:t xml:space="preserve"> 20</w:t>
      </w:r>
      <w:r w:rsidRPr="00375646">
        <w:rPr>
          <w:rFonts w:ascii="GHEA Mariam" w:hAnsi="GHEA Mariam"/>
          <w:spacing w:val="-8"/>
          <w:sz w:val="24"/>
          <w:szCs w:val="24"/>
          <w:lang w:val="hy-AM"/>
        </w:rPr>
        <w:t xml:space="preserve">22 </w:t>
      </w:r>
      <w:r w:rsidRPr="00375646">
        <w:rPr>
          <w:rFonts w:ascii="GHEA Mariam" w:hAnsi="GHEA Mariam" w:cs="Arial"/>
          <w:spacing w:val="-8"/>
          <w:sz w:val="24"/>
          <w:szCs w:val="24"/>
          <w:lang w:val="af-ZA"/>
        </w:rPr>
        <w:t>ԹՎԱԿԱՆԻ</w:t>
      </w:r>
      <w:r w:rsidRPr="00375646">
        <w:rPr>
          <w:rFonts w:ascii="GHEA Mariam" w:hAnsi="GHEA Mariam"/>
          <w:sz w:val="24"/>
          <w:szCs w:val="24"/>
          <w:lang w:val="af-ZA"/>
        </w:rPr>
        <w:t xml:space="preserve"> </w:t>
      </w:r>
      <w:r w:rsidRPr="00375646">
        <w:rPr>
          <w:rFonts w:ascii="GHEA Mariam" w:hAnsi="GHEA Mariam" w:cs="Arial"/>
          <w:sz w:val="24"/>
          <w:szCs w:val="24"/>
          <w:lang w:val="af-ZA"/>
        </w:rPr>
        <w:t>ՄԱՐՏԻ</w:t>
      </w:r>
      <w:r w:rsidRPr="00375646">
        <w:rPr>
          <w:rFonts w:ascii="GHEA Mariam" w:hAnsi="GHEA Mariam"/>
          <w:sz w:val="24"/>
          <w:szCs w:val="24"/>
          <w:lang w:val="af-ZA"/>
        </w:rPr>
        <w:t xml:space="preserve"> 1</w:t>
      </w:r>
      <w:r w:rsidRPr="00375646">
        <w:rPr>
          <w:rFonts w:ascii="GHEA Mariam" w:hAnsi="GHEA Mariam"/>
          <w:sz w:val="24"/>
          <w:szCs w:val="24"/>
          <w:lang w:val="hy-AM"/>
        </w:rPr>
        <w:t>7</w:t>
      </w:r>
      <w:r w:rsidRPr="00375646">
        <w:rPr>
          <w:rFonts w:ascii="GHEA Mariam" w:hAnsi="GHEA Mariam"/>
          <w:sz w:val="24"/>
          <w:szCs w:val="24"/>
          <w:lang w:val="af-ZA"/>
        </w:rPr>
        <w:t>-</w:t>
      </w:r>
      <w:r w:rsidRPr="00375646">
        <w:rPr>
          <w:rFonts w:ascii="GHEA Mariam" w:hAnsi="GHEA Mariam" w:cs="Arial"/>
          <w:sz w:val="24"/>
          <w:szCs w:val="24"/>
          <w:lang w:val="af-ZA"/>
        </w:rPr>
        <w:t>Ի</w:t>
      </w:r>
      <w:r w:rsidRPr="00375646">
        <w:rPr>
          <w:rFonts w:ascii="GHEA Mariam" w:hAnsi="GHEA Mariam"/>
          <w:sz w:val="24"/>
          <w:szCs w:val="24"/>
          <w:lang w:val="af-ZA"/>
        </w:rPr>
        <w:t xml:space="preserve"> N 334-</w:t>
      </w:r>
      <w:r w:rsidRPr="00375646">
        <w:rPr>
          <w:rFonts w:ascii="GHEA Mariam" w:hAnsi="GHEA Mariam" w:cs="Arial"/>
          <w:sz w:val="24"/>
          <w:szCs w:val="24"/>
          <w:lang w:val="af-ZA"/>
        </w:rPr>
        <w:t>Ա</w:t>
      </w:r>
      <w:r w:rsidRPr="00375646">
        <w:rPr>
          <w:rFonts w:ascii="GHEA Mariam" w:hAnsi="GHEA Mariam"/>
          <w:sz w:val="24"/>
          <w:szCs w:val="24"/>
          <w:lang w:val="af-ZA"/>
        </w:rPr>
        <w:t xml:space="preserve"> </w:t>
      </w:r>
      <w:r w:rsidRPr="00375646">
        <w:rPr>
          <w:rFonts w:ascii="GHEA Mariam" w:hAnsi="GHEA Mariam" w:cs="Arial"/>
          <w:sz w:val="24"/>
          <w:szCs w:val="24"/>
          <w:lang w:val="af-ZA"/>
        </w:rPr>
        <w:t>ՈՐՈՇՄԱՆ</w:t>
      </w:r>
      <w:r w:rsidRPr="00375646">
        <w:rPr>
          <w:rFonts w:ascii="GHEA Mariam" w:hAnsi="GHEA Mariam"/>
          <w:sz w:val="24"/>
          <w:szCs w:val="24"/>
          <w:lang w:val="af-ZA"/>
        </w:rPr>
        <w:t xml:space="preserve"> </w:t>
      </w:r>
      <w:r w:rsidRPr="00375646">
        <w:rPr>
          <w:rFonts w:ascii="GHEA Mariam" w:hAnsi="GHEA Mariam" w:cs="Arial"/>
          <w:sz w:val="24"/>
          <w:szCs w:val="24"/>
          <w:lang w:val="af-ZA"/>
        </w:rPr>
        <w:t>ՄԵՋ</w:t>
      </w:r>
      <w:r w:rsidRPr="00375646">
        <w:rPr>
          <w:rFonts w:ascii="GHEA Mariam" w:hAnsi="GHEA Mariam"/>
          <w:sz w:val="24"/>
          <w:szCs w:val="24"/>
          <w:lang w:val="af-ZA"/>
        </w:rPr>
        <w:t xml:space="preserve"> </w:t>
      </w:r>
      <w:r w:rsidRPr="00375646">
        <w:rPr>
          <w:rFonts w:ascii="GHEA Mariam" w:hAnsi="GHEA Mariam" w:cs="Arial"/>
          <w:sz w:val="24"/>
          <w:szCs w:val="24"/>
          <w:lang w:val="af-ZA"/>
        </w:rPr>
        <w:t>ՓՈՓՈԽՈՒԹՅՈՒՆ</w:t>
      </w:r>
      <w:r w:rsidRPr="00375646">
        <w:rPr>
          <w:rFonts w:ascii="GHEA Mariam" w:hAnsi="GHEA Mariam" w:cs="Arial"/>
          <w:sz w:val="24"/>
          <w:szCs w:val="24"/>
          <w:lang w:val="hy-AM"/>
        </w:rPr>
        <w:t>ՆԵՐ</w:t>
      </w:r>
    </w:p>
    <w:p w:rsidR="00375646" w:rsidRDefault="00375646" w:rsidP="00375646">
      <w:pPr>
        <w:pStyle w:val="mechtex"/>
        <w:rPr>
          <w:rFonts w:ascii="GHEA Mariam" w:hAnsi="GHEA Mariam" w:cs="Arial Armenian"/>
          <w:color w:val="000000"/>
          <w:sz w:val="24"/>
          <w:szCs w:val="24"/>
          <w:lang w:val="hy-AM"/>
        </w:rPr>
      </w:pPr>
      <w:r w:rsidRPr="00375646">
        <w:rPr>
          <w:rFonts w:ascii="GHEA Mariam" w:hAnsi="GHEA Mariam"/>
          <w:sz w:val="24"/>
          <w:szCs w:val="24"/>
          <w:lang w:val="af-ZA"/>
        </w:rPr>
        <w:t xml:space="preserve"> </w:t>
      </w:r>
      <w:r w:rsidRPr="00375646">
        <w:rPr>
          <w:rFonts w:ascii="GHEA Mariam" w:hAnsi="GHEA Mariam" w:cs="Arial"/>
          <w:sz w:val="24"/>
          <w:szCs w:val="24"/>
          <w:lang w:val="af-ZA"/>
        </w:rPr>
        <w:t>ԿԱՏԱՐԵԼՈՒ</w:t>
      </w:r>
      <w:r w:rsidRPr="00375646">
        <w:rPr>
          <w:rFonts w:ascii="GHEA Mariam" w:hAnsi="GHEA Mariam"/>
          <w:sz w:val="24"/>
          <w:szCs w:val="24"/>
          <w:lang w:val="hy-AM"/>
        </w:rPr>
        <w:t xml:space="preserve"> </w:t>
      </w:r>
      <w:r w:rsidRPr="00375646">
        <w:rPr>
          <w:rFonts w:ascii="GHEA Mariam" w:hAnsi="GHEA Mariam" w:cs="Arial"/>
          <w:sz w:val="24"/>
          <w:szCs w:val="24"/>
          <w:lang w:val="af-ZA"/>
        </w:rPr>
        <w:t>ՄԱՍԻՆ</w:t>
      </w:r>
      <w:r w:rsidRPr="00375646">
        <w:rPr>
          <w:rFonts w:ascii="GHEA Mariam" w:hAnsi="GHEA Mariam" w:cs="Arial Armenian"/>
          <w:color w:val="000000"/>
          <w:sz w:val="24"/>
          <w:szCs w:val="24"/>
          <w:lang w:val="hy-AM"/>
        </w:rPr>
        <w:t xml:space="preserve"> </w:t>
      </w:r>
    </w:p>
    <w:p w:rsidR="00375646" w:rsidRDefault="00375646" w:rsidP="00375646">
      <w:pPr>
        <w:pStyle w:val="mechtex"/>
        <w:rPr>
          <w:rFonts w:ascii="GHEA Mariam" w:hAnsi="GHEA Mariam" w:cs="Arial Armenian"/>
          <w:color w:val="000000"/>
          <w:sz w:val="24"/>
          <w:szCs w:val="24"/>
          <w:lang w:val="hy-AM"/>
        </w:rPr>
      </w:pPr>
      <w:r>
        <w:rPr>
          <w:rFonts w:ascii="GHEA Mariam" w:hAnsi="GHEA Mariam" w:cs="Arial Armenian"/>
          <w:color w:val="000000"/>
          <w:sz w:val="24"/>
          <w:szCs w:val="24"/>
          <w:lang w:val="hy-AM"/>
        </w:rPr>
        <w:t>--------------------------------------------------------------------------------------------------------</w:t>
      </w:r>
    </w:p>
    <w:p w:rsidR="00375646" w:rsidRDefault="00375646" w:rsidP="00375646">
      <w:pPr>
        <w:pStyle w:val="mechtex"/>
        <w:rPr>
          <w:rFonts w:ascii="GHEA Mariam" w:hAnsi="GHEA Mariam" w:cs="Arial Armenian"/>
          <w:color w:val="000000"/>
          <w:sz w:val="24"/>
          <w:szCs w:val="24"/>
          <w:lang w:val="hy-AM"/>
        </w:rPr>
      </w:pPr>
    </w:p>
    <w:p w:rsidR="00375646" w:rsidRPr="00375646" w:rsidRDefault="00375646" w:rsidP="00375646">
      <w:pPr>
        <w:pStyle w:val="mechtex"/>
        <w:rPr>
          <w:rFonts w:ascii="GHEA Mariam" w:hAnsi="GHEA Mariam" w:cs="Arial Armenian"/>
          <w:color w:val="000000"/>
          <w:sz w:val="24"/>
          <w:szCs w:val="24"/>
          <w:lang w:val="hy-AM"/>
        </w:rPr>
      </w:pPr>
    </w:p>
    <w:p w:rsidR="00375646" w:rsidRPr="00375646" w:rsidRDefault="00375646" w:rsidP="00375646">
      <w:pPr>
        <w:pStyle w:val="norm"/>
        <w:spacing w:line="360" w:lineRule="auto"/>
        <w:rPr>
          <w:rFonts w:ascii="GHEA Mariam" w:hAnsi="GHEA Mariam"/>
          <w:sz w:val="24"/>
          <w:szCs w:val="24"/>
          <w:lang w:val="hy-AM"/>
        </w:rPr>
      </w:pPr>
      <w:r w:rsidRPr="00375646">
        <w:rPr>
          <w:rFonts w:ascii="GHEA Mariam" w:hAnsi="GHEA Mariam" w:cs="Arial"/>
          <w:color w:val="000000"/>
          <w:sz w:val="24"/>
          <w:szCs w:val="24"/>
          <w:lang w:val="af-ZA"/>
        </w:rPr>
        <w:t>Ղեկավարվելով</w:t>
      </w:r>
      <w:r w:rsidRPr="00375646">
        <w:rPr>
          <w:rFonts w:ascii="GHEA Mariam" w:hAnsi="GHEA Mariam" w:cs="Arial Armenian"/>
          <w:color w:val="000000"/>
          <w:sz w:val="24"/>
          <w:szCs w:val="24"/>
          <w:lang w:val="af-ZA"/>
        </w:rPr>
        <w:t xml:space="preserve"> «</w:t>
      </w:r>
      <w:r w:rsidRPr="00375646">
        <w:rPr>
          <w:rFonts w:ascii="GHEA Mariam" w:hAnsi="GHEA Mariam" w:cs="Arial"/>
          <w:color w:val="000000"/>
          <w:sz w:val="24"/>
          <w:szCs w:val="24"/>
          <w:lang w:val="af-ZA"/>
        </w:rPr>
        <w:t>Նորմատիվ</w:t>
      </w:r>
      <w:r w:rsidRPr="00375646">
        <w:rPr>
          <w:rFonts w:ascii="GHEA Mariam" w:hAnsi="GHEA Mariam" w:cs="Arial Armenian"/>
          <w:color w:val="000000"/>
          <w:sz w:val="24"/>
          <w:szCs w:val="24"/>
          <w:lang w:val="af-ZA"/>
        </w:rPr>
        <w:t xml:space="preserve"> </w:t>
      </w:r>
      <w:r w:rsidRPr="00375646">
        <w:rPr>
          <w:rFonts w:ascii="GHEA Mariam" w:hAnsi="GHEA Mariam" w:cs="Arial"/>
          <w:color w:val="000000"/>
          <w:sz w:val="24"/>
          <w:szCs w:val="24"/>
          <w:lang w:val="af-ZA"/>
        </w:rPr>
        <w:t>իրավական</w:t>
      </w:r>
      <w:r w:rsidRPr="00375646">
        <w:rPr>
          <w:rFonts w:ascii="GHEA Mariam" w:hAnsi="GHEA Mariam" w:cs="Arial Armenian"/>
          <w:color w:val="000000"/>
          <w:sz w:val="24"/>
          <w:szCs w:val="24"/>
          <w:lang w:val="af-ZA"/>
        </w:rPr>
        <w:t xml:space="preserve"> </w:t>
      </w:r>
      <w:r w:rsidRPr="00375646">
        <w:rPr>
          <w:rFonts w:ascii="GHEA Mariam" w:hAnsi="GHEA Mariam" w:cs="Arial"/>
          <w:color w:val="000000"/>
          <w:sz w:val="24"/>
          <w:szCs w:val="24"/>
          <w:lang w:val="af-ZA"/>
        </w:rPr>
        <w:t>ակտերի</w:t>
      </w:r>
      <w:r w:rsidRPr="00375646">
        <w:rPr>
          <w:rFonts w:ascii="GHEA Mariam" w:hAnsi="GHEA Mariam" w:cs="Arial Armenian"/>
          <w:color w:val="000000"/>
          <w:sz w:val="24"/>
          <w:szCs w:val="24"/>
          <w:lang w:val="af-ZA"/>
        </w:rPr>
        <w:t xml:space="preserve"> </w:t>
      </w:r>
      <w:r w:rsidRPr="00375646">
        <w:rPr>
          <w:rFonts w:ascii="GHEA Mariam" w:hAnsi="GHEA Mariam" w:cs="Arial"/>
          <w:color w:val="000000"/>
          <w:sz w:val="24"/>
          <w:szCs w:val="24"/>
          <w:lang w:val="af-ZA"/>
        </w:rPr>
        <w:t>մասին</w:t>
      </w:r>
      <w:r w:rsidRPr="00375646">
        <w:rPr>
          <w:rFonts w:ascii="GHEA Mariam" w:hAnsi="GHEA Mariam" w:cs="Arial Armenian"/>
          <w:color w:val="000000"/>
          <w:sz w:val="24"/>
          <w:szCs w:val="24"/>
          <w:lang w:val="af-ZA"/>
        </w:rPr>
        <w:t xml:space="preserve">» </w:t>
      </w:r>
      <w:r w:rsidRPr="00375646">
        <w:rPr>
          <w:rFonts w:ascii="GHEA Mariam" w:hAnsi="GHEA Mariam" w:cs="Arial"/>
          <w:color w:val="000000"/>
          <w:sz w:val="24"/>
          <w:szCs w:val="24"/>
          <w:lang w:val="af-ZA"/>
        </w:rPr>
        <w:t>Հայաստանի</w:t>
      </w:r>
      <w:r w:rsidRPr="00375646">
        <w:rPr>
          <w:rFonts w:ascii="GHEA Mariam" w:hAnsi="GHEA Mariam" w:cs="Arial Armenian"/>
          <w:color w:val="000000"/>
          <w:sz w:val="24"/>
          <w:szCs w:val="24"/>
          <w:lang w:val="af-ZA"/>
        </w:rPr>
        <w:t xml:space="preserve"> </w:t>
      </w:r>
      <w:r w:rsidRPr="00B759C7">
        <w:rPr>
          <w:rFonts w:ascii="GHEA Mariam" w:hAnsi="GHEA Mariam" w:cs="Arial"/>
          <w:color w:val="000000"/>
          <w:spacing w:val="-2"/>
          <w:sz w:val="24"/>
          <w:szCs w:val="24"/>
          <w:lang w:val="af-ZA"/>
        </w:rPr>
        <w:t>Հանրապետության</w:t>
      </w:r>
      <w:r w:rsidRPr="00B759C7">
        <w:rPr>
          <w:rFonts w:ascii="GHEA Mariam" w:hAnsi="GHEA Mariam" w:cs="Arial Armenian"/>
          <w:color w:val="000000"/>
          <w:spacing w:val="-2"/>
          <w:sz w:val="24"/>
          <w:szCs w:val="24"/>
          <w:lang w:val="af-ZA"/>
        </w:rPr>
        <w:t xml:space="preserve"> </w:t>
      </w:r>
      <w:r w:rsidRPr="00B759C7">
        <w:rPr>
          <w:rFonts w:ascii="GHEA Mariam" w:hAnsi="GHEA Mariam" w:cs="Arial"/>
          <w:color w:val="000000"/>
          <w:spacing w:val="-2"/>
          <w:sz w:val="24"/>
          <w:szCs w:val="24"/>
          <w:lang w:val="af-ZA"/>
        </w:rPr>
        <w:t>օրենքի</w:t>
      </w:r>
      <w:r w:rsidRPr="00B759C7">
        <w:rPr>
          <w:rFonts w:ascii="GHEA Mariam" w:hAnsi="GHEA Mariam" w:cs="Arial Armenian"/>
          <w:color w:val="000000"/>
          <w:spacing w:val="-2"/>
          <w:sz w:val="24"/>
          <w:szCs w:val="24"/>
          <w:lang w:val="af-ZA"/>
        </w:rPr>
        <w:t xml:space="preserve"> 33-</w:t>
      </w:r>
      <w:r w:rsidRPr="00B759C7">
        <w:rPr>
          <w:rFonts w:ascii="GHEA Mariam" w:hAnsi="GHEA Mariam" w:cs="Arial"/>
          <w:color w:val="000000"/>
          <w:spacing w:val="-2"/>
          <w:sz w:val="24"/>
          <w:szCs w:val="24"/>
          <w:lang w:val="af-ZA"/>
        </w:rPr>
        <w:t>րդ</w:t>
      </w:r>
      <w:r w:rsidRPr="00B759C7">
        <w:rPr>
          <w:rFonts w:ascii="GHEA Mariam" w:hAnsi="GHEA Mariam" w:cs="Arial Armenian"/>
          <w:color w:val="000000"/>
          <w:spacing w:val="-2"/>
          <w:sz w:val="24"/>
          <w:szCs w:val="24"/>
          <w:lang w:val="af-ZA"/>
        </w:rPr>
        <w:t xml:space="preserve"> </w:t>
      </w:r>
      <w:r w:rsidRPr="00B759C7">
        <w:rPr>
          <w:rFonts w:ascii="GHEA Mariam" w:hAnsi="GHEA Mariam" w:cs="Arial"/>
          <w:color w:val="000000"/>
          <w:spacing w:val="-2"/>
          <w:sz w:val="24"/>
          <w:szCs w:val="24"/>
          <w:lang w:val="af-ZA"/>
        </w:rPr>
        <w:t>հոդ</w:t>
      </w:r>
      <w:r w:rsidRPr="00B759C7">
        <w:rPr>
          <w:rFonts w:ascii="GHEA Mariam" w:hAnsi="GHEA Mariam" w:cs="Arial Armenian"/>
          <w:color w:val="000000"/>
          <w:spacing w:val="-2"/>
          <w:sz w:val="24"/>
          <w:szCs w:val="24"/>
          <w:lang w:val="af-ZA"/>
        </w:rPr>
        <w:softHyphen/>
      </w:r>
      <w:r w:rsidR="00B759C7" w:rsidRPr="00B759C7">
        <w:rPr>
          <w:rFonts w:ascii="GHEA Mariam" w:hAnsi="GHEA Mariam" w:cs="Arial"/>
          <w:color w:val="000000"/>
          <w:spacing w:val="-2"/>
          <w:sz w:val="24"/>
          <w:szCs w:val="24"/>
          <w:lang w:val="af-ZA"/>
        </w:rPr>
        <w:t>վածով</w:t>
      </w:r>
      <w:r w:rsidR="00B759C7" w:rsidRPr="00B759C7">
        <w:rPr>
          <w:rFonts w:ascii="GHEA Mariam" w:hAnsi="GHEA Mariam" w:cs="Arial"/>
          <w:color w:val="000000"/>
          <w:spacing w:val="-2"/>
          <w:sz w:val="24"/>
          <w:szCs w:val="24"/>
          <w:lang w:val="hy-AM"/>
        </w:rPr>
        <w:t xml:space="preserve"> և</w:t>
      </w:r>
      <w:r w:rsidRPr="00B759C7">
        <w:rPr>
          <w:rFonts w:ascii="GHEA Mariam" w:hAnsi="GHEA Mariam" w:cs="Arial Armenian"/>
          <w:color w:val="000000"/>
          <w:spacing w:val="-2"/>
          <w:sz w:val="24"/>
          <w:szCs w:val="24"/>
          <w:lang w:val="af-ZA"/>
        </w:rPr>
        <w:t xml:space="preserve"> </w:t>
      </w:r>
      <w:r w:rsidRPr="00B759C7">
        <w:rPr>
          <w:rFonts w:ascii="GHEA Mariam" w:hAnsi="GHEA Mariam" w:cs="Arial"/>
          <w:color w:val="000000"/>
          <w:spacing w:val="-2"/>
          <w:sz w:val="24"/>
          <w:szCs w:val="24"/>
          <w:lang w:val="af-ZA"/>
        </w:rPr>
        <w:t>հ</w:t>
      </w:r>
      <w:r w:rsidRPr="00B759C7">
        <w:rPr>
          <w:rFonts w:ascii="GHEA Mariam" w:hAnsi="GHEA Mariam" w:cs="Arial"/>
          <w:color w:val="000000"/>
          <w:spacing w:val="-2"/>
          <w:sz w:val="24"/>
          <w:szCs w:val="24"/>
          <w:lang w:val="hy-AM"/>
        </w:rPr>
        <w:t>ամաձայն</w:t>
      </w:r>
      <w:r w:rsidRPr="00B759C7">
        <w:rPr>
          <w:rFonts w:ascii="GHEA Mariam" w:hAnsi="GHEA Mariam"/>
          <w:spacing w:val="-2"/>
          <w:sz w:val="24"/>
          <w:szCs w:val="24"/>
          <w:lang w:val="hy-AM"/>
        </w:rPr>
        <w:t xml:space="preserve"> </w:t>
      </w:r>
      <w:r w:rsidRPr="00B759C7">
        <w:rPr>
          <w:rFonts w:ascii="GHEA Mariam" w:hAnsi="GHEA Mariam" w:cs="Arial"/>
          <w:spacing w:val="-2"/>
          <w:sz w:val="24"/>
          <w:szCs w:val="24"/>
          <w:lang w:val="hy-AM"/>
        </w:rPr>
        <w:t>Հայաստանի</w:t>
      </w:r>
      <w:r w:rsidRPr="00B759C7">
        <w:rPr>
          <w:rFonts w:ascii="GHEA Mariam" w:hAnsi="GHEA Mariam"/>
          <w:spacing w:val="-2"/>
          <w:sz w:val="24"/>
          <w:szCs w:val="24"/>
          <w:lang w:val="hy-AM"/>
        </w:rPr>
        <w:t xml:space="preserve"> </w:t>
      </w:r>
      <w:r w:rsidRPr="00B759C7">
        <w:rPr>
          <w:rFonts w:ascii="GHEA Mariam" w:hAnsi="GHEA Mariam" w:cs="Arial"/>
          <w:spacing w:val="-2"/>
          <w:sz w:val="24"/>
          <w:szCs w:val="24"/>
          <w:lang w:val="hy-AM"/>
        </w:rPr>
        <w:t>Հանրա</w:t>
      </w:r>
      <w:r w:rsidRPr="00B759C7">
        <w:rPr>
          <w:rFonts w:ascii="GHEA Mariam" w:hAnsi="GHEA Mariam" w:cs="Arial"/>
          <w:spacing w:val="-2"/>
          <w:sz w:val="24"/>
          <w:szCs w:val="24"/>
          <w:lang w:val="hy-AM"/>
        </w:rPr>
        <w:softHyphen/>
        <w:t>պե</w:t>
      </w:r>
      <w:r>
        <w:rPr>
          <w:rFonts w:ascii="GHEA Mariam" w:hAnsi="GHEA Mariam" w:cs="Arial"/>
          <w:sz w:val="24"/>
          <w:szCs w:val="24"/>
          <w:lang w:val="hy-AM"/>
        </w:rPr>
        <w:softHyphen/>
      </w:r>
      <w:r w:rsidRPr="00375646">
        <w:rPr>
          <w:rFonts w:ascii="GHEA Mariam" w:hAnsi="GHEA Mariam" w:cs="Arial"/>
          <w:sz w:val="24"/>
          <w:szCs w:val="24"/>
          <w:lang w:val="hy-AM"/>
        </w:rPr>
        <w:t>տության</w:t>
      </w:r>
      <w:r w:rsidRPr="00375646">
        <w:rPr>
          <w:rFonts w:ascii="GHEA Mariam" w:hAnsi="GHEA Mariam"/>
          <w:sz w:val="24"/>
          <w:szCs w:val="24"/>
          <w:lang w:val="hy-AM"/>
        </w:rPr>
        <w:t xml:space="preserve"> </w:t>
      </w:r>
      <w:r w:rsidRPr="00375646">
        <w:rPr>
          <w:rFonts w:ascii="GHEA Mariam" w:hAnsi="GHEA Mariam" w:cs="Arial"/>
          <w:sz w:val="24"/>
          <w:szCs w:val="24"/>
          <w:lang w:val="hy-AM"/>
        </w:rPr>
        <w:t>կառավարության</w:t>
      </w:r>
      <w:r w:rsidRPr="00375646">
        <w:rPr>
          <w:rFonts w:ascii="GHEA Mariam" w:hAnsi="GHEA Mariam"/>
          <w:sz w:val="24"/>
          <w:szCs w:val="24"/>
          <w:lang w:val="hy-AM"/>
        </w:rPr>
        <w:t xml:space="preserve"> 2018 </w:t>
      </w:r>
      <w:r w:rsidRPr="00375646">
        <w:rPr>
          <w:rFonts w:ascii="GHEA Mariam" w:hAnsi="GHEA Mariam" w:cs="Arial"/>
          <w:sz w:val="24"/>
          <w:szCs w:val="24"/>
          <w:lang w:val="hy-AM"/>
        </w:rPr>
        <w:t>թվականի</w:t>
      </w:r>
      <w:r w:rsidRPr="00375646">
        <w:rPr>
          <w:rFonts w:ascii="GHEA Mariam" w:hAnsi="GHEA Mariam"/>
          <w:sz w:val="24"/>
          <w:szCs w:val="24"/>
          <w:lang w:val="hy-AM"/>
        </w:rPr>
        <w:t xml:space="preserve"> </w:t>
      </w:r>
      <w:r w:rsidRPr="00375646">
        <w:rPr>
          <w:rFonts w:ascii="GHEA Mariam" w:hAnsi="GHEA Mariam" w:cs="Arial"/>
          <w:sz w:val="24"/>
          <w:szCs w:val="24"/>
          <w:lang w:val="hy-AM"/>
        </w:rPr>
        <w:t>հունիսի</w:t>
      </w:r>
      <w:r w:rsidRPr="00375646">
        <w:rPr>
          <w:rFonts w:ascii="GHEA Mariam" w:hAnsi="GHEA Mariam"/>
          <w:sz w:val="24"/>
          <w:szCs w:val="24"/>
          <w:lang w:val="hy-AM"/>
        </w:rPr>
        <w:t xml:space="preserve"> 15-</w:t>
      </w:r>
      <w:r w:rsidRPr="00375646">
        <w:rPr>
          <w:rFonts w:ascii="GHEA Mariam" w:hAnsi="GHEA Mariam" w:cs="Arial"/>
          <w:sz w:val="24"/>
          <w:szCs w:val="24"/>
          <w:lang w:val="hy-AM"/>
        </w:rPr>
        <w:t>ի</w:t>
      </w:r>
      <w:r w:rsidRPr="00375646">
        <w:rPr>
          <w:rFonts w:ascii="GHEA Mariam" w:hAnsi="GHEA Mariam"/>
          <w:sz w:val="24"/>
          <w:szCs w:val="24"/>
          <w:lang w:val="hy-AM"/>
        </w:rPr>
        <w:t xml:space="preserve"> N 706-</w:t>
      </w:r>
      <w:r w:rsidRPr="00375646">
        <w:rPr>
          <w:rFonts w:ascii="GHEA Mariam" w:hAnsi="GHEA Mariam" w:cs="Arial"/>
          <w:sz w:val="24"/>
          <w:szCs w:val="24"/>
          <w:lang w:val="hy-AM"/>
        </w:rPr>
        <w:t>Ն</w:t>
      </w:r>
      <w:r w:rsidRPr="00375646">
        <w:rPr>
          <w:rFonts w:ascii="GHEA Mariam" w:hAnsi="GHEA Mariam"/>
          <w:sz w:val="24"/>
          <w:szCs w:val="24"/>
          <w:lang w:val="hy-AM"/>
        </w:rPr>
        <w:t xml:space="preserve"> </w:t>
      </w:r>
      <w:r w:rsidRPr="00375646">
        <w:rPr>
          <w:rFonts w:ascii="GHEA Mariam" w:hAnsi="GHEA Mariam" w:cs="Arial"/>
          <w:sz w:val="24"/>
          <w:szCs w:val="24"/>
          <w:lang w:val="hy-AM"/>
        </w:rPr>
        <w:t>որոշման</w:t>
      </w:r>
      <w:r w:rsidRPr="00375646">
        <w:rPr>
          <w:rFonts w:ascii="GHEA Mariam" w:hAnsi="GHEA Mariam"/>
          <w:sz w:val="24"/>
          <w:szCs w:val="24"/>
          <w:lang w:val="hy-AM"/>
        </w:rPr>
        <w:t xml:space="preserve"> 1-</w:t>
      </w:r>
      <w:r w:rsidRPr="00375646">
        <w:rPr>
          <w:rFonts w:ascii="GHEA Mariam" w:hAnsi="GHEA Mariam" w:cs="Arial"/>
          <w:sz w:val="24"/>
          <w:szCs w:val="24"/>
          <w:lang w:val="hy-AM"/>
        </w:rPr>
        <w:t>ին</w:t>
      </w:r>
      <w:r w:rsidRPr="00375646">
        <w:rPr>
          <w:rFonts w:ascii="GHEA Mariam" w:hAnsi="GHEA Mariam"/>
          <w:sz w:val="24"/>
          <w:szCs w:val="24"/>
          <w:lang w:val="hy-AM"/>
        </w:rPr>
        <w:t xml:space="preserve"> </w:t>
      </w:r>
      <w:r w:rsidRPr="00375646">
        <w:rPr>
          <w:rFonts w:ascii="GHEA Mariam" w:hAnsi="GHEA Mariam" w:cs="Arial"/>
          <w:sz w:val="24"/>
          <w:szCs w:val="24"/>
          <w:lang w:val="hy-AM"/>
        </w:rPr>
        <w:t>կետով</w:t>
      </w:r>
      <w:r w:rsidRPr="00375646">
        <w:rPr>
          <w:rFonts w:ascii="GHEA Mariam" w:hAnsi="GHEA Mariam"/>
          <w:sz w:val="24"/>
          <w:szCs w:val="24"/>
          <w:lang w:val="hy-AM"/>
        </w:rPr>
        <w:t xml:space="preserve"> </w:t>
      </w:r>
      <w:r w:rsidRPr="00375646">
        <w:rPr>
          <w:rFonts w:ascii="GHEA Mariam" w:hAnsi="GHEA Mariam" w:cs="Arial"/>
          <w:sz w:val="24"/>
          <w:szCs w:val="24"/>
          <w:lang w:val="hy-AM"/>
        </w:rPr>
        <w:t>հաստատված</w:t>
      </w:r>
      <w:r w:rsidRPr="00375646">
        <w:rPr>
          <w:rFonts w:ascii="GHEA Mariam" w:hAnsi="GHEA Mariam"/>
          <w:sz w:val="24"/>
          <w:szCs w:val="24"/>
          <w:lang w:val="hy-AM"/>
        </w:rPr>
        <w:t xml:space="preserve"> </w:t>
      </w:r>
      <w:r w:rsidRPr="00375646">
        <w:rPr>
          <w:rFonts w:ascii="GHEA Mariam" w:hAnsi="GHEA Mariam" w:cs="Arial"/>
          <w:sz w:val="24"/>
          <w:szCs w:val="24"/>
          <w:lang w:val="hy-AM"/>
        </w:rPr>
        <w:t>բյուջեների</w:t>
      </w:r>
      <w:r w:rsidRPr="00375646">
        <w:rPr>
          <w:rFonts w:ascii="GHEA Mariam" w:hAnsi="GHEA Mariam"/>
          <w:sz w:val="24"/>
          <w:szCs w:val="24"/>
          <w:lang w:val="hy-AM"/>
        </w:rPr>
        <w:t xml:space="preserve"> </w:t>
      </w:r>
      <w:r w:rsidRPr="00375646">
        <w:rPr>
          <w:rFonts w:ascii="GHEA Mariam" w:hAnsi="GHEA Mariam" w:cs="Arial"/>
          <w:sz w:val="24"/>
          <w:szCs w:val="24"/>
          <w:lang w:val="hy-AM"/>
        </w:rPr>
        <w:t>կատարման</w:t>
      </w:r>
      <w:r w:rsidRPr="00375646">
        <w:rPr>
          <w:rFonts w:ascii="GHEA Mariam" w:hAnsi="GHEA Mariam"/>
          <w:sz w:val="24"/>
          <w:szCs w:val="24"/>
          <w:lang w:val="hy-AM"/>
        </w:rPr>
        <w:t xml:space="preserve"> </w:t>
      </w:r>
      <w:r w:rsidRPr="00375646">
        <w:rPr>
          <w:rFonts w:ascii="GHEA Mariam" w:hAnsi="GHEA Mariam" w:cs="Arial"/>
          <w:sz w:val="24"/>
          <w:szCs w:val="24"/>
          <w:lang w:val="hy-AM"/>
        </w:rPr>
        <w:t>կարգի</w:t>
      </w:r>
      <w:r w:rsidRPr="00375646">
        <w:rPr>
          <w:rFonts w:ascii="GHEA Mariam" w:hAnsi="GHEA Mariam"/>
          <w:sz w:val="24"/>
          <w:szCs w:val="24"/>
          <w:lang w:val="hy-AM"/>
        </w:rPr>
        <w:t xml:space="preserve"> 58-</w:t>
      </w:r>
      <w:r w:rsidRPr="00375646">
        <w:rPr>
          <w:rFonts w:ascii="GHEA Mariam" w:hAnsi="GHEA Mariam" w:cs="Arial"/>
          <w:sz w:val="24"/>
          <w:szCs w:val="24"/>
          <w:lang w:val="hy-AM"/>
        </w:rPr>
        <w:t>րդ</w:t>
      </w:r>
      <w:r w:rsidRPr="00375646">
        <w:rPr>
          <w:rFonts w:ascii="GHEA Mariam" w:hAnsi="GHEA Mariam"/>
          <w:sz w:val="24"/>
          <w:szCs w:val="24"/>
          <w:lang w:val="hy-AM"/>
        </w:rPr>
        <w:t xml:space="preserve"> </w:t>
      </w:r>
      <w:r w:rsidRPr="00375646">
        <w:rPr>
          <w:rFonts w:ascii="GHEA Mariam" w:hAnsi="GHEA Mariam" w:cs="Arial"/>
          <w:sz w:val="24"/>
          <w:szCs w:val="24"/>
          <w:lang w:val="hy-AM"/>
        </w:rPr>
        <w:t>կետի՝</w:t>
      </w:r>
      <w:r w:rsidRPr="00375646">
        <w:rPr>
          <w:rFonts w:ascii="GHEA Mariam" w:hAnsi="GHEA Mariam"/>
          <w:sz w:val="24"/>
          <w:szCs w:val="24"/>
          <w:lang w:val="hy-AM"/>
        </w:rPr>
        <w:t xml:space="preserve"> </w:t>
      </w:r>
      <w:r w:rsidRPr="00375646">
        <w:rPr>
          <w:rFonts w:ascii="GHEA Mariam" w:hAnsi="GHEA Mariam" w:cs="Sylfaen"/>
          <w:sz w:val="24"/>
          <w:szCs w:val="24"/>
          <w:lang w:val="hy-AM"/>
        </w:rPr>
        <w:t>Հայաստանի</w:t>
      </w:r>
      <w:r w:rsidRPr="00375646">
        <w:rPr>
          <w:rFonts w:ascii="GHEA Mariam" w:hAnsi="GHEA Mariam" w:cs="Arial Armenian"/>
          <w:sz w:val="24"/>
          <w:szCs w:val="24"/>
          <w:lang w:val="hy-AM"/>
        </w:rPr>
        <w:t xml:space="preserve"> </w:t>
      </w:r>
      <w:r w:rsidRPr="00375646">
        <w:rPr>
          <w:rFonts w:ascii="GHEA Mariam" w:hAnsi="GHEA Mariam" w:cs="Sylfaen"/>
          <w:sz w:val="24"/>
          <w:szCs w:val="24"/>
          <w:lang w:val="hy-AM"/>
        </w:rPr>
        <w:t>Հանրապետության</w:t>
      </w:r>
      <w:r w:rsidRPr="00375646">
        <w:rPr>
          <w:rFonts w:ascii="GHEA Mariam" w:hAnsi="GHEA Mariam" w:cs="Arial Armenian"/>
          <w:sz w:val="24"/>
          <w:szCs w:val="24"/>
          <w:lang w:val="hy-AM"/>
        </w:rPr>
        <w:t xml:space="preserve"> </w:t>
      </w:r>
      <w:r w:rsidRPr="00375646">
        <w:rPr>
          <w:rFonts w:ascii="GHEA Mariam" w:hAnsi="GHEA Mariam" w:cs="Sylfaen"/>
          <w:sz w:val="24"/>
          <w:szCs w:val="24"/>
          <w:lang w:val="hy-AM"/>
        </w:rPr>
        <w:t>կառավարությունը</w:t>
      </w:r>
      <w:r w:rsidRPr="00375646">
        <w:rPr>
          <w:rFonts w:ascii="GHEA Mariam" w:hAnsi="GHEA Mariam" w:cs="Arial Armenian"/>
          <w:sz w:val="24"/>
          <w:szCs w:val="24"/>
          <w:lang w:val="hy-AM"/>
        </w:rPr>
        <w:t xml:space="preserve">    </w:t>
      </w:r>
      <w:r w:rsidRPr="00375646">
        <w:rPr>
          <w:rFonts w:ascii="GHEA Mariam" w:hAnsi="GHEA Mariam" w:cs="Sylfaen"/>
          <w:sz w:val="24"/>
          <w:szCs w:val="24"/>
          <w:lang w:val="hy-AM"/>
        </w:rPr>
        <w:t>ո</w:t>
      </w:r>
      <w:r w:rsidRPr="00375646">
        <w:rPr>
          <w:rFonts w:ascii="GHEA Mariam" w:hAnsi="GHEA Mariam" w:cs="Arial Armenian"/>
          <w:sz w:val="24"/>
          <w:szCs w:val="24"/>
          <w:lang w:val="hy-AM"/>
        </w:rPr>
        <w:t xml:space="preserve"> </w:t>
      </w:r>
      <w:r w:rsidRPr="00375646">
        <w:rPr>
          <w:rFonts w:ascii="GHEA Mariam" w:hAnsi="GHEA Mariam" w:cs="Sylfaen"/>
          <w:sz w:val="24"/>
          <w:szCs w:val="24"/>
          <w:lang w:val="hy-AM"/>
        </w:rPr>
        <w:t>ր</w:t>
      </w:r>
      <w:r w:rsidRPr="00375646">
        <w:rPr>
          <w:rFonts w:ascii="GHEA Mariam" w:hAnsi="GHEA Mariam" w:cs="Arial Armenian"/>
          <w:sz w:val="24"/>
          <w:szCs w:val="24"/>
          <w:lang w:val="hy-AM"/>
        </w:rPr>
        <w:t xml:space="preserve"> </w:t>
      </w:r>
      <w:r w:rsidRPr="00375646">
        <w:rPr>
          <w:rFonts w:ascii="GHEA Mariam" w:hAnsi="GHEA Mariam" w:cs="Sylfaen"/>
          <w:sz w:val="24"/>
          <w:szCs w:val="24"/>
          <w:lang w:val="hy-AM"/>
        </w:rPr>
        <w:t>ո</w:t>
      </w:r>
      <w:r w:rsidRPr="00375646">
        <w:rPr>
          <w:rFonts w:ascii="GHEA Mariam" w:hAnsi="GHEA Mariam" w:cs="Arial Armenian"/>
          <w:sz w:val="24"/>
          <w:szCs w:val="24"/>
          <w:lang w:val="hy-AM"/>
        </w:rPr>
        <w:t xml:space="preserve"> </w:t>
      </w:r>
      <w:r w:rsidRPr="00375646">
        <w:rPr>
          <w:rFonts w:ascii="GHEA Mariam" w:hAnsi="GHEA Mariam" w:cs="Sylfaen"/>
          <w:sz w:val="24"/>
          <w:szCs w:val="24"/>
          <w:lang w:val="hy-AM"/>
        </w:rPr>
        <w:t>շ</w:t>
      </w:r>
      <w:r w:rsidRPr="00375646">
        <w:rPr>
          <w:rFonts w:ascii="GHEA Mariam" w:hAnsi="GHEA Mariam" w:cs="Arial Armenian"/>
          <w:sz w:val="24"/>
          <w:szCs w:val="24"/>
          <w:lang w:val="hy-AM"/>
        </w:rPr>
        <w:t xml:space="preserve"> </w:t>
      </w:r>
      <w:r w:rsidRPr="00375646">
        <w:rPr>
          <w:rFonts w:ascii="GHEA Mariam" w:hAnsi="GHEA Mariam" w:cs="Sylfaen"/>
          <w:sz w:val="24"/>
          <w:szCs w:val="24"/>
          <w:lang w:val="hy-AM"/>
        </w:rPr>
        <w:t>ու</w:t>
      </w:r>
      <w:r w:rsidRPr="00375646">
        <w:rPr>
          <w:rFonts w:ascii="GHEA Mariam" w:hAnsi="GHEA Mariam" w:cs="Arial Armenian"/>
          <w:sz w:val="24"/>
          <w:szCs w:val="24"/>
          <w:lang w:val="hy-AM"/>
        </w:rPr>
        <w:t xml:space="preserve"> </w:t>
      </w:r>
      <w:r w:rsidRPr="00375646">
        <w:rPr>
          <w:rFonts w:ascii="GHEA Mariam" w:hAnsi="GHEA Mariam" w:cs="Sylfaen"/>
          <w:sz w:val="24"/>
          <w:szCs w:val="24"/>
          <w:lang w:val="hy-AM"/>
        </w:rPr>
        <w:t>մ</w:t>
      </w:r>
      <w:r w:rsidRPr="00375646">
        <w:rPr>
          <w:rFonts w:ascii="GHEA Mariam" w:hAnsi="GHEA Mariam" w:cs="Arial Armenian"/>
          <w:sz w:val="24"/>
          <w:szCs w:val="24"/>
          <w:lang w:val="hy-AM"/>
        </w:rPr>
        <w:t xml:space="preserve">     </w:t>
      </w:r>
      <w:r w:rsidRPr="00375646">
        <w:rPr>
          <w:rFonts w:ascii="GHEA Mariam" w:hAnsi="GHEA Mariam" w:cs="Sylfaen"/>
          <w:sz w:val="24"/>
          <w:szCs w:val="24"/>
          <w:lang w:val="hy-AM"/>
        </w:rPr>
        <w:t>է</w:t>
      </w:r>
      <w:r w:rsidRPr="00375646">
        <w:rPr>
          <w:rFonts w:ascii="GHEA Mariam" w:hAnsi="GHEA Mariam" w:cs="Arial Armenian"/>
          <w:sz w:val="24"/>
          <w:szCs w:val="24"/>
          <w:lang w:val="hy-AM"/>
        </w:rPr>
        <w:t>.</w:t>
      </w:r>
    </w:p>
    <w:p w:rsidR="00375646" w:rsidRPr="00375646" w:rsidRDefault="00375646" w:rsidP="00375646">
      <w:pPr>
        <w:pStyle w:val="norm"/>
        <w:spacing w:line="360" w:lineRule="auto"/>
        <w:rPr>
          <w:rFonts w:ascii="GHEA Mariam" w:hAnsi="GHEA Mariam" w:cs="Arial Armenian"/>
          <w:sz w:val="24"/>
          <w:szCs w:val="24"/>
          <w:lang w:val="af-ZA"/>
        </w:rPr>
      </w:pPr>
      <w:r w:rsidRPr="00375646">
        <w:rPr>
          <w:rFonts w:ascii="GHEA Mariam" w:hAnsi="GHEA Mariam" w:cs="Arial"/>
          <w:sz w:val="24"/>
          <w:szCs w:val="24"/>
          <w:lang w:val="hy-AM"/>
        </w:rPr>
        <w:t xml:space="preserve">1. </w:t>
      </w:r>
      <w:r w:rsidRPr="00375646">
        <w:rPr>
          <w:rFonts w:ascii="GHEA Mariam" w:hAnsi="GHEA Mariam" w:cs="Arial"/>
          <w:sz w:val="24"/>
          <w:szCs w:val="24"/>
          <w:lang w:val="af-ZA"/>
        </w:rPr>
        <w:t>Հայաստանի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Հանրապետության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կառավարության</w:t>
      </w:r>
      <w:r w:rsidRPr="00375646">
        <w:rPr>
          <w:rFonts w:ascii="GHEA Mariam" w:hAnsi="GHEA Mariam" w:cs="Arial Armenian"/>
          <w:sz w:val="24"/>
          <w:szCs w:val="24"/>
          <w:lang w:val="af-ZA"/>
        </w:rPr>
        <w:t xml:space="preserve"> 2022 </w:t>
      </w:r>
      <w:r w:rsidRPr="00375646">
        <w:rPr>
          <w:rFonts w:ascii="GHEA Mariam" w:hAnsi="GHEA Mariam" w:cs="Arial"/>
          <w:sz w:val="24"/>
          <w:szCs w:val="24"/>
          <w:lang w:val="af-ZA"/>
        </w:rPr>
        <w:t>թվականի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մարտի</w:t>
      </w:r>
      <w:r w:rsidRPr="00375646">
        <w:rPr>
          <w:rFonts w:ascii="GHEA Mariam" w:hAnsi="GHEA Mariam" w:cs="Arial Armenian"/>
          <w:sz w:val="24"/>
          <w:szCs w:val="24"/>
          <w:lang w:val="af-ZA"/>
        </w:rPr>
        <w:t xml:space="preserve"> 17-</w:t>
      </w:r>
      <w:r w:rsidRPr="00375646">
        <w:rPr>
          <w:rFonts w:ascii="GHEA Mariam" w:hAnsi="GHEA Mariam" w:cs="Arial"/>
          <w:sz w:val="24"/>
          <w:szCs w:val="24"/>
          <w:lang w:val="af-ZA"/>
        </w:rPr>
        <w:t>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Հայաստանի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Հանրապետության</w:t>
      </w:r>
      <w:r w:rsidRPr="00375646">
        <w:rPr>
          <w:rFonts w:ascii="GHEA Mariam" w:hAnsi="GHEA Mariam" w:cs="Arial Armenian"/>
          <w:sz w:val="24"/>
          <w:szCs w:val="24"/>
          <w:lang w:val="af-ZA"/>
        </w:rPr>
        <w:t xml:space="preserve"> 2022 </w:t>
      </w:r>
      <w:r w:rsidRPr="00375646">
        <w:rPr>
          <w:rFonts w:ascii="GHEA Mariam" w:hAnsi="GHEA Mariam" w:cs="Arial"/>
          <w:sz w:val="24"/>
          <w:szCs w:val="24"/>
          <w:lang w:val="af-ZA"/>
        </w:rPr>
        <w:t>թվականի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պետական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բյուջեով</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առանձին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մարմինների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համար</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նախատեսված</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հատկացումների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հաշվին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բան</w:t>
      </w:r>
      <w:r>
        <w:rPr>
          <w:rFonts w:ascii="GHEA Mariam" w:hAnsi="GHEA Mariam" w:cs="Arial"/>
          <w:sz w:val="24"/>
          <w:szCs w:val="24"/>
          <w:lang w:val="af-ZA"/>
        </w:rPr>
        <w:softHyphen/>
      </w:r>
      <w:r w:rsidRPr="00375646">
        <w:rPr>
          <w:rFonts w:ascii="GHEA Mariam" w:hAnsi="GHEA Mariam" w:cs="Arial"/>
          <w:sz w:val="24"/>
          <w:szCs w:val="24"/>
          <w:lang w:val="af-ZA"/>
        </w:rPr>
        <w:t>կային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վճարային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քարտերով</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շրջանառվող</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միջոցների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և</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կանխիկ</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ձևով</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կատարվող</w:t>
      </w:r>
      <w:r w:rsidRPr="00375646">
        <w:rPr>
          <w:rFonts w:ascii="GHEA Mariam" w:hAnsi="GHEA Mariam" w:cs="Arial Armenian"/>
          <w:sz w:val="24"/>
          <w:szCs w:val="24"/>
          <w:lang w:val="af-ZA"/>
        </w:rPr>
        <w:t xml:space="preserve"> </w:t>
      </w:r>
      <w:r w:rsidRPr="00375646">
        <w:rPr>
          <w:rFonts w:ascii="GHEA Mariam" w:hAnsi="GHEA Mariam" w:cs="Arial"/>
          <w:spacing w:val="-4"/>
          <w:sz w:val="24"/>
          <w:szCs w:val="24"/>
          <w:lang w:val="af-ZA"/>
        </w:rPr>
        <w:t>ծախսերի</w:t>
      </w:r>
      <w:r w:rsidRPr="00375646">
        <w:rPr>
          <w:rFonts w:ascii="GHEA Mariam" w:hAnsi="GHEA Mariam" w:cs="Arial Armenian"/>
          <w:spacing w:val="-4"/>
          <w:sz w:val="24"/>
          <w:szCs w:val="24"/>
          <w:lang w:val="af-ZA"/>
        </w:rPr>
        <w:t xml:space="preserve"> </w:t>
      </w:r>
      <w:r w:rsidRPr="00375646">
        <w:rPr>
          <w:rFonts w:ascii="GHEA Mariam" w:hAnsi="GHEA Mariam" w:cs="Arial"/>
          <w:spacing w:val="-4"/>
          <w:sz w:val="24"/>
          <w:szCs w:val="24"/>
          <w:lang w:val="af-ZA"/>
        </w:rPr>
        <w:t>տարեկան</w:t>
      </w:r>
      <w:r w:rsidRPr="00375646">
        <w:rPr>
          <w:rFonts w:ascii="GHEA Mariam" w:hAnsi="GHEA Mariam" w:cs="Arial Armenian"/>
          <w:spacing w:val="-4"/>
          <w:sz w:val="24"/>
          <w:szCs w:val="24"/>
          <w:lang w:val="af-ZA"/>
        </w:rPr>
        <w:t xml:space="preserve"> </w:t>
      </w:r>
      <w:r w:rsidRPr="00375646">
        <w:rPr>
          <w:rFonts w:ascii="GHEA Mariam" w:hAnsi="GHEA Mariam" w:cs="Arial"/>
          <w:spacing w:val="-4"/>
          <w:sz w:val="24"/>
          <w:szCs w:val="24"/>
          <w:lang w:val="af-ZA"/>
        </w:rPr>
        <w:t>չափաքանակները</w:t>
      </w:r>
      <w:r w:rsidRPr="00375646">
        <w:rPr>
          <w:rFonts w:ascii="GHEA Mariam" w:hAnsi="GHEA Mariam" w:cs="Arial Armenian"/>
          <w:spacing w:val="-4"/>
          <w:sz w:val="24"/>
          <w:szCs w:val="24"/>
          <w:lang w:val="af-ZA"/>
        </w:rPr>
        <w:t xml:space="preserve"> </w:t>
      </w:r>
      <w:r w:rsidRPr="00375646">
        <w:rPr>
          <w:rFonts w:ascii="GHEA Mariam" w:hAnsi="GHEA Mariam" w:cs="Arial"/>
          <w:spacing w:val="-4"/>
          <w:sz w:val="24"/>
          <w:szCs w:val="24"/>
          <w:lang w:val="af-ZA"/>
        </w:rPr>
        <w:t>հաստատելու</w:t>
      </w:r>
      <w:r w:rsidRPr="00375646">
        <w:rPr>
          <w:rFonts w:ascii="GHEA Mariam" w:hAnsi="GHEA Mariam" w:cs="Arial Armenian"/>
          <w:spacing w:val="-4"/>
          <w:sz w:val="24"/>
          <w:szCs w:val="24"/>
          <w:lang w:val="af-ZA"/>
        </w:rPr>
        <w:t xml:space="preserve"> </w:t>
      </w:r>
      <w:r w:rsidRPr="00375646">
        <w:rPr>
          <w:rFonts w:ascii="GHEA Mariam" w:hAnsi="GHEA Mariam" w:cs="Arial"/>
          <w:spacing w:val="-4"/>
          <w:sz w:val="24"/>
          <w:szCs w:val="24"/>
          <w:lang w:val="af-ZA"/>
        </w:rPr>
        <w:t>մասին</w:t>
      </w:r>
      <w:r w:rsidRPr="00375646">
        <w:rPr>
          <w:rFonts w:ascii="GHEA Mariam" w:hAnsi="GHEA Mariam" w:cs="Arial Armenian"/>
          <w:spacing w:val="-4"/>
          <w:sz w:val="24"/>
          <w:szCs w:val="24"/>
          <w:lang w:val="af-ZA"/>
        </w:rPr>
        <w:t>» N 334-</w:t>
      </w:r>
      <w:r w:rsidRPr="00375646">
        <w:rPr>
          <w:rFonts w:ascii="GHEA Mariam" w:hAnsi="GHEA Mariam" w:cs="Arial"/>
          <w:spacing w:val="-4"/>
          <w:sz w:val="24"/>
          <w:szCs w:val="24"/>
          <w:lang w:val="af-ZA"/>
        </w:rPr>
        <w:t>Ա</w:t>
      </w:r>
      <w:r w:rsidRPr="00375646">
        <w:rPr>
          <w:rFonts w:ascii="GHEA Mariam" w:hAnsi="GHEA Mariam" w:cs="Arial Armenian"/>
          <w:spacing w:val="-4"/>
          <w:sz w:val="24"/>
          <w:szCs w:val="24"/>
          <w:lang w:val="af-ZA"/>
        </w:rPr>
        <w:t xml:space="preserve"> </w:t>
      </w:r>
      <w:r w:rsidRPr="00375646">
        <w:rPr>
          <w:rFonts w:ascii="GHEA Mariam" w:hAnsi="GHEA Mariam" w:cs="Arial"/>
          <w:spacing w:val="-4"/>
          <w:sz w:val="24"/>
          <w:szCs w:val="24"/>
          <w:lang w:val="af-ZA"/>
        </w:rPr>
        <w:t>որոշման</w:t>
      </w:r>
      <w:r w:rsidRPr="00375646">
        <w:rPr>
          <w:rFonts w:ascii="GHEA Mariam" w:hAnsi="GHEA Mariam" w:cs="Arial Armenian"/>
          <w:spacing w:val="-4"/>
          <w:sz w:val="24"/>
          <w:szCs w:val="24"/>
          <w:lang w:val="af-ZA"/>
        </w:rPr>
        <w:t xml:space="preserve"> 1-</w:t>
      </w:r>
      <w:r w:rsidRPr="00375646">
        <w:rPr>
          <w:rFonts w:ascii="GHEA Mariam" w:hAnsi="GHEA Mariam" w:cs="Arial"/>
          <w:spacing w:val="-4"/>
          <w:sz w:val="24"/>
          <w:szCs w:val="24"/>
          <w:lang w:val="af-ZA"/>
        </w:rPr>
        <w:t>ի</w:t>
      </w:r>
      <w:r w:rsidRPr="00375646">
        <w:rPr>
          <w:rFonts w:ascii="GHEA Mariam" w:hAnsi="GHEA Mariam" w:cs="Arial"/>
          <w:sz w:val="24"/>
          <w:szCs w:val="24"/>
          <w:lang w:val="af-ZA"/>
        </w:rPr>
        <w:t>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կետով</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հաստատված</w:t>
      </w:r>
      <w:r w:rsidRPr="00375646">
        <w:rPr>
          <w:rFonts w:ascii="GHEA Mariam" w:hAnsi="GHEA Mariam" w:cs="Arial Armenian"/>
          <w:sz w:val="24"/>
          <w:szCs w:val="24"/>
          <w:lang w:val="af-ZA"/>
        </w:rPr>
        <w:t xml:space="preserve"> N 1 </w:t>
      </w:r>
      <w:r w:rsidRPr="00375646">
        <w:rPr>
          <w:rFonts w:ascii="GHEA Mariam" w:hAnsi="GHEA Mariam" w:cs="Arial"/>
          <w:sz w:val="24"/>
          <w:szCs w:val="24"/>
          <w:lang w:val="af-ZA"/>
        </w:rPr>
        <w:t>հավելվածում</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կատարել</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փոփոխություն</w:t>
      </w:r>
      <w:r w:rsidRPr="00375646">
        <w:rPr>
          <w:rFonts w:ascii="GHEA Mariam" w:hAnsi="GHEA Mariam" w:cs="Arial"/>
          <w:sz w:val="24"/>
          <w:szCs w:val="24"/>
          <w:lang w:val="hy-AM"/>
        </w:rPr>
        <w:t>ներ</w:t>
      </w:r>
      <w:r w:rsidRPr="00375646">
        <w:rPr>
          <w:rFonts w:ascii="GHEA Mariam" w:hAnsi="GHEA Mariam" w:cs="Arial"/>
          <w:sz w:val="24"/>
          <w:szCs w:val="24"/>
          <w:lang w:val="af-ZA"/>
        </w:rPr>
        <w:t>՝</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համաձայն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հավելվածի</w:t>
      </w:r>
      <w:r w:rsidRPr="00375646">
        <w:rPr>
          <w:rFonts w:ascii="GHEA Mariam" w:hAnsi="GHEA Mariam" w:cs="Arial Armenian"/>
          <w:sz w:val="24"/>
          <w:szCs w:val="24"/>
          <w:lang w:val="af-ZA"/>
        </w:rPr>
        <w:t>:</w:t>
      </w:r>
    </w:p>
    <w:p w:rsidR="00375646" w:rsidRPr="00375646" w:rsidRDefault="00375646" w:rsidP="00375646">
      <w:pPr>
        <w:pStyle w:val="norm"/>
        <w:spacing w:line="360" w:lineRule="auto"/>
        <w:rPr>
          <w:rFonts w:ascii="GHEA Mariam" w:hAnsi="GHEA Mariam" w:cs="Arial Armenian"/>
          <w:sz w:val="24"/>
          <w:szCs w:val="24"/>
          <w:lang w:val="af-ZA"/>
        </w:rPr>
      </w:pPr>
      <w:r w:rsidRPr="00375646">
        <w:rPr>
          <w:rFonts w:ascii="GHEA Mariam" w:hAnsi="GHEA Mariam" w:cs="Arial"/>
          <w:sz w:val="24"/>
          <w:szCs w:val="24"/>
          <w:lang w:val="hy-AM"/>
        </w:rPr>
        <w:t xml:space="preserve">2. </w:t>
      </w:r>
      <w:r w:rsidRPr="00375646">
        <w:rPr>
          <w:rFonts w:ascii="GHEA Mariam" w:hAnsi="GHEA Mariam" w:cs="Arial"/>
          <w:sz w:val="24"/>
          <w:szCs w:val="24"/>
          <w:lang w:val="af-ZA"/>
        </w:rPr>
        <w:t>Առաջարկել</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Հայաստանի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Հանրապետության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Ազգային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ժողովի</w:t>
      </w:r>
      <w:r w:rsidRPr="00375646">
        <w:rPr>
          <w:rFonts w:ascii="GHEA Mariam" w:hAnsi="GHEA Mariam" w:cs="Arial Armenian"/>
          <w:sz w:val="24"/>
          <w:szCs w:val="24"/>
          <w:lang w:val="af-ZA"/>
        </w:rPr>
        <w:t xml:space="preserve"> </w:t>
      </w:r>
      <w:r w:rsidRPr="00375646">
        <w:rPr>
          <w:rFonts w:ascii="GHEA Mariam" w:hAnsi="GHEA Mariam" w:cs="Arial"/>
          <w:spacing w:val="-2"/>
          <w:sz w:val="24"/>
          <w:szCs w:val="24"/>
          <w:lang w:val="af-ZA"/>
        </w:rPr>
        <w:t>աշխա</w:t>
      </w:r>
      <w:r w:rsidRPr="00375646">
        <w:rPr>
          <w:rFonts w:ascii="GHEA Mariam" w:hAnsi="GHEA Mariam" w:cs="Arial"/>
          <w:spacing w:val="-2"/>
          <w:sz w:val="24"/>
          <w:szCs w:val="24"/>
          <w:lang w:val="af-ZA"/>
        </w:rPr>
        <w:softHyphen/>
        <w:t>տա</w:t>
      </w:r>
      <w:r w:rsidRPr="00375646">
        <w:rPr>
          <w:rFonts w:ascii="GHEA Mariam" w:hAnsi="GHEA Mariam" w:cs="Arial"/>
          <w:spacing w:val="-2"/>
          <w:sz w:val="24"/>
          <w:szCs w:val="24"/>
          <w:lang w:val="af-ZA"/>
        </w:rPr>
        <w:softHyphen/>
        <w:t>կազմի</w:t>
      </w:r>
      <w:r w:rsidRPr="00375646">
        <w:rPr>
          <w:rFonts w:ascii="GHEA Mariam" w:hAnsi="GHEA Mariam" w:cs="Arial Armenian"/>
          <w:spacing w:val="-2"/>
          <w:sz w:val="24"/>
          <w:szCs w:val="24"/>
          <w:lang w:val="af-ZA"/>
        </w:rPr>
        <w:t xml:space="preserve"> </w:t>
      </w:r>
      <w:r w:rsidRPr="00375646">
        <w:rPr>
          <w:rFonts w:ascii="GHEA Mariam" w:hAnsi="GHEA Mariam" w:cs="Arial"/>
          <w:spacing w:val="-2"/>
          <w:sz w:val="24"/>
          <w:szCs w:val="24"/>
          <w:lang w:val="af-ZA"/>
        </w:rPr>
        <w:t>ղեկավար</w:t>
      </w:r>
      <w:r w:rsidRPr="00375646">
        <w:rPr>
          <w:rFonts w:ascii="GHEA Mariam" w:hAnsi="GHEA Mariam" w:cs="Arial Armenian"/>
          <w:spacing w:val="-2"/>
          <w:sz w:val="24"/>
          <w:szCs w:val="24"/>
          <w:lang w:val="af-ZA"/>
        </w:rPr>
        <w:t>-</w:t>
      </w:r>
      <w:r w:rsidRPr="00375646">
        <w:rPr>
          <w:rFonts w:ascii="GHEA Mariam" w:hAnsi="GHEA Mariam" w:cs="Arial"/>
          <w:spacing w:val="-2"/>
          <w:sz w:val="24"/>
          <w:szCs w:val="24"/>
          <w:lang w:val="af-ZA"/>
        </w:rPr>
        <w:t>գլխավոր</w:t>
      </w:r>
      <w:r w:rsidRPr="00375646">
        <w:rPr>
          <w:rFonts w:ascii="GHEA Mariam" w:hAnsi="GHEA Mariam" w:cs="Arial Armenian"/>
          <w:spacing w:val="-2"/>
          <w:sz w:val="24"/>
          <w:szCs w:val="24"/>
          <w:lang w:val="af-ZA"/>
        </w:rPr>
        <w:t xml:space="preserve"> </w:t>
      </w:r>
      <w:r w:rsidRPr="00375646">
        <w:rPr>
          <w:rFonts w:ascii="GHEA Mariam" w:hAnsi="GHEA Mariam" w:cs="Arial"/>
          <w:spacing w:val="-2"/>
          <w:sz w:val="24"/>
          <w:szCs w:val="24"/>
          <w:lang w:val="af-ZA"/>
        </w:rPr>
        <w:t>քարտուղարին</w:t>
      </w:r>
      <w:bookmarkStart w:id="0" w:name="_GoBack"/>
      <w:bookmarkEnd w:id="0"/>
      <w:r w:rsidRPr="00375646">
        <w:rPr>
          <w:rFonts w:ascii="GHEA Mariam" w:hAnsi="GHEA Mariam" w:cs="Arial Armenian"/>
          <w:spacing w:val="-2"/>
          <w:sz w:val="24"/>
          <w:szCs w:val="24"/>
          <w:lang w:val="af-ZA"/>
        </w:rPr>
        <w:t xml:space="preserve"> </w:t>
      </w:r>
      <w:r w:rsidRPr="00375646">
        <w:rPr>
          <w:rFonts w:ascii="GHEA Mariam" w:hAnsi="GHEA Mariam" w:cs="Arial"/>
          <w:spacing w:val="-2"/>
          <w:sz w:val="24"/>
          <w:szCs w:val="24"/>
          <w:lang w:val="af-ZA"/>
        </w:rPr>
        <w:t>սույն</w:t>
      </w:r>
      <w:r w:rsidRPr="00375646">
        <w:rPr>
          <w:rFonts w:ascii="GHEA Mariam" w:hAnsi="GHEA Mariam" w:cs="Arial Armenian"/>
          <w:spacing w:val="-2"/>
          <w:sz w:val="24"/>
          <w:szCs w:val="24"/>
          <w:lang w:val="af-ZA"/>
        </w:rPr>
        <w:t xml:space="preserve"> </w:t>
      </w:r>
      <w:r w:rsidRPr="00375646">
        <w:rPr>
          <w:rFonts w:ascii="GHEA Mariam" w:hAnsi="GHEA Mariam" w:cs="Arial"/>
          <w:spacing w:val="-2"/>
          <w:sz w:val="24"/>
          <w:szCs w:val="24"/>
          <w:lang w:val="af-ZA"/>
        </w:rPr>
        <w:t>որոշումից</w:t>
      </w:r>
      <w:r w:rsidRPr="00375646">
        <w:rPr>
          <w:rFonts w:ascii="GHEA Mariam" w:hAnsi="GHEA Mariam" w:cs="Arial Armenian"/>
          <w:spacing w:val="-2"/>
          <w:sz w:val="24"/>
          <w:szCs w:val="24"/>
          <w:lang w:val="af-ZA"/>
        </w:rPr>
        <w:t xml:space="preserve"> </w:t>
      </w:r>
      <w:r w:rsidRPr="00375646">
        <w:rPr>
          <w:rFonts w:ascii="GHEA Mariam" w:hAnsi="GHEA Mariam" w:cs="Arial"/>
          <w:spacing w:val="-2"/>
          <w:sz w:val="24"/>
          <w:szCs w:val="24"/>
          <w:lang w:val="af-ZA"/>
        </w:rPr>
        <w:t>բխող</w:t>
      </w:r>
      <w:r w:rsidRPr="00375646">
        <w:rPr>
          <w:rFonts w:ascii="GHEA Mariam" w:hAnsi="GHEA Mariam" w:cs="Arial Armenian"/>
          <w:spacing w:val="-2"/>
          <w:sz w:val="24"/>
          <w:szCs w:val="24"/>
          <w:lang w:val="af-ZA"/>
        </w:rPr>
        <w:t xml:space="preserve">` </w:t>
      </w:r>
      <w:r w:rsidRPr="00375646">
        <w:rPr>
          <w:rFonts w:ascii="GHEA Mariam" w:hAnsi="GHEA Mariam" w:cs="Arial"/>
          <w:spacing w:val="-2"/>
          <w:sz w:val="24"/>
          <w:szCs w:val="24"/>
          <w:lang w:val="af-ZA"/>
        </w:rPr>
        <w:t>Հայաս</w:t>
      </w:r>
      <w:r w:rsidRPr="00375646">
        <w:rPr>
          <w:rFonts w:ascii="GHEA Mariam" w:hAnsi="GHEA Mariam" w:cs="Arial"/>
          <w:spacing w:val="-2"/>
          <w:sz w:val="24"/>
          <w:szCs w:val="24"/>
          <w:lang w:val="af-ZA"/>
        </w:rPr>
        <w:softHyphen/>
        <w:t>տա</w:t>
      </w:r>
      <w:r w:rsidRPr="00375646">
        <w:rPr>
          <w:rFonts w:ascii="GHEA Mariam" w:hAnsi="GHEA Mariam" w:cs="Arial"/>
          <w:sz w:val="24"/>
          <w:szCs w:val="24"/>
          <w:lang w:val="af-ZA"/>
        </w:rPr>
        <w:t>նի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lastRenderedPageBreak/>
        <w:t>Հանրապետության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կառավարության</w:t>
      </w:r>
      <w:r w:rsidRPr="00375646">
        <w:rPr>
          <w:rFonts w:ascii="GHEA Mariam" w:hAnsi="GHEA Mariam" w:cs="Arial Armenian"/>
          <w:sz w:val="24"/>
          <w:szCs w:val="24"/>
          <w:lang w:val="af-ZA"/>
        </w:rPr>
        <w:t xml:space="preserve"> 2021 </w:t>
      </w:r>
      <w:r w:rsidRPr="00375646">
        <w:rPr>
          <w:rFonts w:ascii="GHEA Mariam" w:hAnsi="GHEA Mariam" w:cs="Arial"/>
          <w:sz w:val="24"/>
          <w:szCs w:val="24"/>
          <w:lang w:val="af-ZA"/>
        </w:rPr>
        <w:t>թվականի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դեկտեմբերի</w:t>
      </w:r>
      <w:r w:rsidRPr="00375646">
        <w:rPr>
          <w:rFonts w:ascii="GHEA Mariam" w:hAnsi="GHEA Mariam" w:cs="Arial Armenian"/>
          <w:sz w:val="24"/>
          <w:szCs w:val="24"/>
          <w:lang w:val="af-ZA"/>
        </w:rPr>
        <w:t xml:space="preserve"> 23-</w:t>
      </w:r>
      <w:r w:rsidRPr="00375646">
        <w:rPr>
          <w:rFonts w:ascii="GHEA Mariam" w:hAnsi="GHEA Mariam" w:cs="Arial"/>
          <w:sz w:val="24"/>
          <w:szCs w:val="24"/>
          <w:lang w:val="af-ZA"/>
        </w:rPr>
        <w:t>ի</w:t>
      </w:r>
      <w:r w:rsidRPr="00375646">
        <w:rPr>
          <w:rFonts w:ascii="GHEA Mariam" w:hAnsi="GHEA Mariam" w:cs="Arial Armenian"/>
          <w:sz w:val="24"/>
          <w:szCs w:val="24"/>
          <w:lang w:val="af-ZA"/>
        </w:rPr>
        <w:t xml:space="preserve"> N 2121-</w:t>
      </w:r>
      <w:r w:rsidRPr="00375646">
        <w:rPr>
          <w:rFonts w:ascii="GHEA Mariam" w:hAnsi="GHEA Mariam" w:cs="Arial"/>
          <w:sz w:val="24"/>
          <w:szCs w:val="24"/>
          <w:lang w:val="af-ZA"/>
        </w:rPr>
        <w:t>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որոշման</w:t>
      </w:r>
      <w:r w:rsidRPr="00375646">
        <w:rPr>
          <w:rFonts w:ascii="GHEA Mariam" w:hAnsi="GHEA Mariam" w:cs="Arial Armenian"/>
          <w:sz w:val="24"/>
          <w:szCs w:val="24"/>
          <w:lang w:val="af-ZA"/>
        </w:rPr>
        <w:t xml:space="preserve"> N 10 </w:t>
      </w:r>
      <w:r w:rsidRPr="00375646">
        <w:rPr>
          <w:rFonts w:ascii="GHEA Mariam" w:hAnsi="GHEA Mariam" w:cs="Arial"/>
          <w:sz w:val="24"/>
          <w:szCs w:val="24"/>
          <w:lang w:val="af-ZA"/>
        </w:rPr>
        <w:t>հավելվածում</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կատարվող</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փոփոխությունների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մասին՝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որոշումն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ուժի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մեջ</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մտնելու</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պահից</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հնգօրյա</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ժամկետում</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տեղեկացնել</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Հայաստանի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Հանրա</w:t>
      </w:r>
      <w:r>
        <w:rPr>
          <w:rFonts w:ascii="GHEA Mariam" w:hAnsi="GHEA Mariam" w:cs="Arial"/>
          <w:sz w:val="24"/>
          <w:szCs w:val="24"/>
          <w:lang w:val="af-ZA"/>
        </w:rPr>
        <w:softHyphen/>
      </w:r>
      <w:r w:rsidRPr="00375646">
        <w:rPr>
          <w:rFonts w:ascii="GHEA Mariam" w:hAnsi="GHEA Mariam" w:cs="Arial"/>
          <w:sz w:val="24"/>
          <w:szCs w:val="24"/>
          <w:lang w:val="af-ZA"/>
        </w:rPr>
        <w:t>պե</w:t>
      </w:r>
      <w:r>
        <w:rPr>
          <w:rFonts w:ascii="GHEA Mariam" w:hAnsi="GHEA Mariam" w:cs="Arial"/>
          <w:sz w:val="24"/>
          <w:szCs w:val="24"/>
          <w:lang w:val="af-ZA"/>
        </w:rPr>
        <w:softHyphen/>
      </w:r>
      <w:r w:rsidRPr="00375646">
        <w:rPr>
          <w:rFonts w:ascii="GHEA Mariam" w:hAnsi="GHEA Mariam" w:cs="Arial"/>
          <w:sz w:val="24"/>
          <w:szCs w:val="24"/>
          <w:lang w:val="af-ZA"/>
        </w:rPr>
        <w:t>տության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ֆինանսների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նախարարությանը</w:t>
      </w:r>
      <w:r w:rsidRPr="00375646">
        <w:rPr>
          <w:rFonts w:ascii="GHEA Mariam" w:hAnsi="GHEA Mariam" w:cs="Arial Armenian"/>
          <w:sz w:val="24"/>
          <w:szCs w:val="24"/>
          <w:lang w:val="af-ZA"/>
        </w:rPr>
        <w:t>:</w:t>
      </w:r>
    </w:p>
    <w:p w:rsidR="00375646" w:rsidRPr="00375646" w:rsidRDefault="00375646" w:rsidP="00375646">
      <w:pPr>
        <w:pStyle w:val="norm"/>
        <w:spacing w:line="360" w:lineRule="auto"/>
        <w:rPr>
          <w:rFonts w:ascii="GHEA Mariam" w:hAnsi="GHEA Mariam" w:cs="Arial Armenian"/>
          <w:sz w:val="24"/>
          <w:szCs w:val="24"/>
          <w:lang w:val="af-ZA"/>
        </w:rPr>
      </w:pPr>
      <w:r w:rsidRPr="00375646">
        <w:rPr>
          <w:rFonts w:ascii="GHEA Mariam" w:hAnsi="GHEA Mariam" w:cs="Arial"/>
          <w:sz w:val="24"/>
          <w:szCs w:val="24"/>
          <w:lang w:val="hy-AM"/>
        </w:rPr>
        <w:t xml:space="preserve">3. </w:t>
      </w:r>
      <w:r w:rsidRPr="00375646">
        <w:rPr>
          <w:rFonts w:ascii="GHEA Mariam" w:hAnsi="GHEA Mariam" w:cs="Arial"/>
          <w:sz w:val="24"/>
          <w:szCs w:val="24"/>
          <w:lang w:val="af-ZA"/>
        </w:rPr>
        <w:t>Սահմանել</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որ</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սույն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որոշմամբ</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նախատեսված</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բանկային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վճարային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քարտերով</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շրջանառվող</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միջոցները</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կանխիկացման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ենթակա</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չեն</w:t>
      </w:r>
      <w:r w:rsidRPr="00375646">
        <w:rPr>
          <w:rFonts w:ascii="GHEA Mariam" w:hAnsi="GHEA Mariam" w:cs="Arial Armenian"/>
          <w:sz w:val="24"/>
          <w:szCs w:val="24"/>
          <w:lang w:val="af-ZA"/>
        </w:rPr>
        <w:t>:</w:t>
      </w:r>
    </w:p>
    <w:p w:rsidR="001F225D" w:rsidRDefault="00375646" w:rsidP="00375646">
      <w:pPr>
        <w:pStyle w:val="norm"/>
        <w:spacing w:line="360" w:lineRule="auto"/>
        <w:rPr>
          <w:rFonts w:ascii="GHEA Mariam" w:hAnsi="GHEA Mariam" w:cs="Arial Armenian"/>
          <w:sz w:val="24"/>
          <w:szCs w:val="24"/>
          <w:lang w:val="af-ZA"/>
        </w:rPr>
      </w:pPr>
      <w:r w:rsidRPr="00375646">
        <w:rPr>
          <w:rFonts w:ascii="GHEA Mariam" w:hAnsi="GHEA Mariam" w:cs="Arial"/>
          <w:spacing w:val="-6"/>
          <w:sz w:val="24"/>
          <w:szCs w:val="24"/>
          <w:lang w:val="hy-AM"/>
        </w:rPr>
        <w:t xml:space="preserve">4. </w:t>
      </w:r>
      <w:r w:rsidRPr="00375646">
        <w:rPr>
          <w:rFonts w:ascii="GHEA Mariam" w:hAnsi="GHEA Mariam" w:cs="Arial"/>
          <w:spacing w:val="-6"/>
          <w:sz w:val="24"/>
          <w:szCs w:val="24"/>
          <w:lang w:val="af-ZA"/>
        </w:rPr>
        <w:t>Սույն</w:t>
      </w:r>
      <w:r w:rsidRPr="00375646">
        <w:rPr>
          <w:rFonts w:ascii="GHEA Mariam" w:hAnsi="GHEA Mariam" w:cs="Arial Armenian"/>
          <w:spacing w:val="-6"/>
          <w:sz w:val="24"/>
          <w:szCs w:val="24"/>
          <w:lang w:val="af-ZA"/>
        </w:rPr>
        <w:t xml:space="preserve"> </w:t>
      </w:r>
      <w:r w:rsidRPr="00375646">
        <w:rPr>
          <w:rFonts w:ascii="GHEA Mariam" w:hAnsi="GHEA Mariam" w:cs="Arial"/>
          <w:spacing w:val="-6"/>
          <w:sz w:val="24"/>
          <w:szCs w:val="24"/>
          <w:lang w:val="af-ZA"/>
        </w:rPr>
        <w:t>որոշմամբ</w:t>
      </w:r>
      <w:r w:rsidRPr="00375646">
        <w:rPr>
          <w:rFonts w:ascii="GHEA Mariam" w:hAnsi="GHEA Mariam" w:cs="Arial Armenian"/>
          <w:spacing w:val="-6"/>
          <w:sz w:val="24"/>
          <w:szCs w:val="24"/>
          <w:lang w:val="af-ZA"/>
        </w:rPr>
        <w:t xml:space="preserve"> </w:t>
      </w:r>
      <w:r w:rsidRPr="00375646">
        <w:rPr>
          <w:rFonts w:ascii="GHEA Mariam" w:hAnsi="GHEA Mariam" w:cs="Arial"/>
          <w:spacing w:val="-6"/>
          <w:sz w:val="24"/>
          <w:szCs w:val="24"/>
          <w:lang w:val="af-ZA"/>
        </w:rPr>
        <w:t>կարգավորվող</w:t>
      </w:r>
      <w:r w:rsidRPr="00375646">
        <w:rPr>
          <w:rFonts w:ascii="GHEA Mariam" w:hAnsi="GHEA Mariam" w:cs="Arial Armenian"/>
          <w:spacing w:val="-6"/>
          <w:sz w:val="24"/>
          <w:szCs w:val="24"/>
          <w:lang w:val="af-ZA"/>
        </w:rPr>
        <w:t xml:space="preserve"> </w:t>
      </w:r>
      <w:r w:rsidRPr="00375646">
        <w:rPr>
          <w:rFonts w:ascii="GHEA Mariam" w:hAnsi="GHEA Mariam" w:cs="Arial"/>
          <w:spacing w:val="-6"/>
          <w:sz w:val="24"/>
          <w:szCs w:val="24"/>
          <w:lang w:val="af-ZA"/>
        </w:rPr>
        <w:t>հարաբերությունների</w:t>
      </w:r>
      <w:r w:rsidRPr="00375646">
        <w:rPr>
          <w:rFonts w:ascii="GHEA Mariam" w:hAnsi="GHEA Mariam" w:cs="Arial Armenian"/>
          <w:spacing w:val="-6"/>
          <w:sz w:val="24"/>
          <w:szCs w:val="24"/>
          <w:lang w:val="af-ZA"/>
        </w:rPr>
        <w:t xml:space="preserve"> </w:t>
      </w:r>
      <w:r w:rsidRPr="00375646">
        <w:rPr>
          <w:rFonts w:ascii="GHEA Mariam" w:hAnsi="GHEA Mariam" w:cs="Arial"/>
          <w:spacing w:val="-6"/>
          <w:sz w:val="24"/>
          <w:szCs w:val="24"/>
          <w:lang w:val="af-ZA"/>
        </w:rPr>
        <w:t>նկատմամբ</w:t>
      </w:r>
      <w:r w:rsidRPr="00375646">
        <w:rPr>
          <w:rFonts w:ascii="GHEA Mariam" w:hAnsi="GHEA Mariam" w:cs="Arial Armenian"/>
          <w:spacing w:val="-6"/>
          <w:sz w:val="24"/>
          <w:szCs w:val="24"/>
          <w:lang w:val="af-ZA"/>
        </w:rPr>
        <w:t xml:space="preserve"> </w:t>
      </w:r>
      <w:r w:rsidRPr="00375646">
        <w:rPr>
          <w:rFonts w:ascii="GHEA Mariam" w:hAnsi="GHEA Mariam" w:cs="Arial"/>
          <w:spacing w:val="-6"/>
          <w:sz w:val="24"/>
          <w:szCs w:val="24"/>
          <w:lang w:val="af-ZA"/>
        </w:rPr>
        <w:t>չկիրա</w:t>
      </w:r>
      <w:r w:rsidRPr="00375646">
        <w:rPr>
          <w:rFonts w:ascii="GHEA Mariam" w:hAnsi="GHEA Mariam" w:cs="Arial"/>
          <w:spacing w:val="-6"/>
          <w:sz w:val="24"/>
          <w:szCs w:val="24"/>
          <w:lang w:val="af-ZA"/>
        </w:rPr>
        <w:softHyphen/>
        <w:t>ռե</w:t>
      </w:r>
      <w:r w:rsidRPr="00375646">
        <w:rPr>
          <w:rFonts w:ascii="GHEA Mariam" w:hAnsi="GHEA Mariam" w:cs="Arial"/>
          <w:sz w:val="24"/>
          <w:szCs w:val="24"/>
          <w:lang w:val="af-ZA"/>
        </w:rPr>
        <w:t>լ</w:t>
      </w:r>
      <w:r w:rsidRPr="00375646">
        <w:rPr>
          <w:rFonts w:ascii="GHEA Mariam" w:hAnsi="GHEA Mariam" w:cs="Arial Armenian"/>
          <w:sz w:val="24"/>
          <w:szCs w:val="24"/>
          <w:lang w:val="af-ZA"/>
        </w:rPr>
        <w:t xml:space="preserve"> </w:t>
      </w:r>
      <w:r w:rsidRPr="00375646">
        <w:rPr>
          <w:rFonts w:ascii="GHEA Mariam" w:hAnsi="GHEA Mariam" w:cs="Arial"/>
          <w:spacing w:val="4"/>
          <w:sz w:val="24"/>
          <w:szCs w:val="24"/>
          <w:lang w:val="af-ZA"/>
        </w:rPr>
        <w:t>Հայաստանի</w:t>
      </w:r>
      <w:r w:rsidRPr="00375646">
        <w:rPr>
          <w:rFonts w:ascii="GHEA Mariam" w:hAnsi="GHEA Mariam" w:cs="Arial Armenian"/>
          <w:spacing w:val="4"/>
          <w:sz w:val="24"/>
          <w:szCs w:val="24"/>
          <w:lang w:val="af-ZA"/>
        </w:rPr>
        <w:t xml:space="preserve"> </w:t>
      </w:r>
      <w:r w:rsidRPr="00375646">
        <w:rPr>
          <w:rFonts w:ascii="GHEA Mariam" w:hAnsi="GHEA Mariam" w:cs="Arial"/>
          <w:spacing w:val="4"/>
          <w:sz w:val="24"/>
          <w:szCs w:val="24"/>
          <w:lang w:val="af-ZA"/>
        </w:rPr>
        <w:t>Հանրապետության</w:t>
      </w:r>
      <w:r w:rsidRPr="00375646">
        <w:rPr>
          <w:rFonts w:ascii="GHEA Mariam" w:hAnsi="GHEA Mariam" w:cs="Arial Armenian"/>
          <w:spacing w:val="4"/>
          <w:sz w:val="24"/>
          <w:szCs w:val="24"/>
          <w:lang w:val="af-ZA"/>
        </w:rPr>
        <w:t xml:space="preserve"> </w:t>
      </w:r>
      <w:r w:rsidRPr="00375646">
        <w:rPr>
          <w:rFonts w:ascii="GHEA Mariam" w:hAnsi="GHEA Mariam" w:cs="Arial"/>
          <w:spacing w:val="4"/>
          <w:sz w:val="24"/>
          <w:szCs w:val="24"/>
          <w:lang w:val="af-ZA"/>
        </w:rPr>
        <w:t>կառավարության</w:t>
      </w:r>
      <w:r w:rsidRPr="00375646">
        <w:rPr>
          <w:rFonts w:ascii="GHEA Mariam" w:hAnsi="GHEA Mariam" w:cs="Arial Armenian"/>
          <w:spacing w:val="4"/>
          <w:sz w:val="24"/>
          <w:szCs w:val="24"/>
          <w:lang w:val="af-ZA"/>
        </w:rPr>
        <w:t xml:space="preserve"> 2018 </w:t>
      </w:r>
      <w:r w:rsidRPr="00375646">
        <w:rPr>
          <w:rFonts w:ascii="GHEA Mariam" w:hAnsi="GHEA Mariam" w:cs="Arial"/>
          <w:spacing w:val="4"/>
          <w:sz w:val="24"/>
          <w:szCs w:val="24"/>
          <w:lang w:val="af-ZA"/>
        </w:rPr>
        <w:t>թվականի</w:t>
      </w:r>
      <w:r w:rsidRPr="00375646">
        <w:rPr>
          <w:rFonts w:ascii="GHEA Mariam" w:hAnsi="GHEA Mariam" w:cs="Arial Armenian"/>
          <w:spacing w:val="4"/>
          <w:sz w:val="24"/>
          <w:szCs w:val="24"/>
          <w:lang w:val="af-ZA"/>
        </w:rPr>
        <w:t xml:space="preserve"> </w:t>
      </w:r>
      <w:r w:rsidRPr="00375646">
        <w:rPr>
          <w:rFonts w:ascii="GHEA Mariam" w:hAnsi="GHEA Mariam" w:cs="Arial"/>
          <w:spacing w:val="4"/>
          <w:sz w:val="24"/>
          <w:szCs w:val="24"/>
          <w:lang w:val="af-ZA"/>
        </w:rPr>
        <w:t>հունիսի</w:t>
      </w:r>
      <w:r w:rsidRPr="00375646">
        <w:rPr>
          <w:rFonts w:ascii="GHEA Mariam" w:hAnsi="GHEA Mariam" w:cs="Arial Armenian"/>
          <w:sz w:val="24"/>
          <w:szCs w:val="24"/>
          <w:lang w:val="af-ZA"/>
        </w:rPr>
        <w:t xml:space="preserve"> 15-</w:t>
      </w:r>
      <w:r w:rsidRPr="00375646">
        <w:rPr>
          <w:rFonts w:ascii="GHEA Mariam" w:hAnsi="GHEA Mariam" w:cs="Arial"/>
          <w:sz w:val="24"/>
          <w:szCs w:val="24"/>
          <w:lang w:val="af-ZA"/>
        </w:rPr>
        <w:t>ի</w:t>
      </w:r>
      <w:r w:rsidRPr="00375646">
        <w:rPr>
          <w:rFonts w:ascii="GHEA Mariam" w:hAnsi="GHEA Mariam" w:cs="Arial Armenian"/>
          <w:sz w:val="24"/>
          <w:szCs w:val="24"/>
          <w:lang w:val="af-ZA"/>
        </w:rPr>
        <w:t xml:space="preserve"> N 706-</w:t>
      </w:r>
      <w:r w:rsidRPr="00375646">
        <w:rPr>
          <w:rFonts w:ascii="GHEA Mariam" w:hAnsi="GHEA Mariam" w:cs="Arial"/>
          <w:sz w:val="24"/>
          <w:szCs w:val="24"/>
          <w:lang w:val="af-ZA"/>
        </w:rPr>
        <w:t>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որոշման</w:t>
      </w:r>
      <w:r w:rsidRPr="00375646">
        <w:rPr>
          <w:rFonts w:ascii="GHEA Mariam" w:hAnsi="GHEA Mariam" w:cs="Arial Armenian"/>
          <w:sz w:val="24"/>
          <w:szCs w:val="24"/>
          <w:lang w:val="af-ZA"/>
        </w:rPr>
        <w:t xml:space="preserve"> 1-</w:t>
      </w:r>
      <w:r w:rsidRPr="00375646">
        <w:rPr>
          <w:rFonts w:ascii="GHEA Mariam" w:hAnsi="GHEA Mariam" w:cs="Arial"/>
          <w:sz w:val="24"/>
          <w:szCs w:val="24"/>
          <w:lang w:val="af-ZA"/>
        </w:rPr>
        <w:t>ին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կետով</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հաստատված</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բյուջեների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կատարման</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կարգի</w:t>
      </w:r>
      <w:r w:rsidRPr="00375646">
        <w:rPr>
          <w:rFonts w:ascii="GHEA Mariam" w:hAnsi="GHEA Mariam" w:cs="Arial Armenian"/>
          <w:sz w:val="24"/>
          <w:szCs w:val="24"/>
          <w:lang w:val="af-ZA"/>
        </w:rPr>
        <w:t xml:space="preserve"> 62-</w:t>
      </w:r>
      <w:r w:rsidRPr="00375646">
        <w:rPr>
          <w:rFonts w:ascii="GHEA Mariam" w:hAnsi="GHEA Mariam" w:cs="Arial"/>
          <w:sz w:val="24"/>
          <w:szCs w:val="24"/>
          <w:lang w:val="af-ZA"/>
        </w:rPr>
        <w:t>րդ</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կետի</w:t>
      </w:r>
      <w:r w:rsidRPr="00375646">
        <w:rPr>
          <w:rFonts w:ascii="GHEA Mariam" w:hAnsi="GHEA Mariam" w:cs="Arial Armenian"/>
          <w:sz w:val="24"/>
          <w:szCs w:val="24"/>
          <w:lang w:val="af-ZA"/>
        </w:rPr>
        <w:t xml:space="preserve"> </w:t>
      </w:r>
      <w:r w:rsidRPr="00375646">
        <w:rPr>
          <w:rFonts w:ascii="GHEA Mariam" w:hAnsi="GHEA Mariam" w:cs="Arial"/>
          <w:sz w:val="24"/>
          <w:szCs w:val="24"/>
          <w:lang w:val="af-ZA"/>
        </w:rPr>
        <w:t>պահանջը</w:t>
      </w:r>
      <w:r w:rsidRPr="00375646">
        <w:rPr>
          <w:rFonts w:ascii="GHEA Mariam" w:hAnsi="GHEA Mariam" w:cs="Arial Armenian"/>
          <w:sz w:val="24"/>
          <w:szCs w:val="24"/>
          <w:lang w:val="af-ZA"/>
        </w:rPr>
        <w:t>:</w:t>
      </w:r>
    </w:p>
    <w:p w:rsidR="00375646" w:rsidRDefault="00375646" w:rsidP="00375646">
      <w:pPr>
        <w:pStyle w:val="norm"/>
        <w:spacing w:line="360" w:lineRule="auto"/>
        <w:rPr>
          <w:rFonts w:ascii="GHEA Mariam" w:hAnsi="GHEA Mariam" w:cs="Arial Armenian"/>
          <w:sz w:val="24"/>
          <w:szCs w:val="24"/>
          <w:lang w:val="af-ZA"/>
        </w:rPr>
      </w:pPr>
    </w:p>
    <w:p w:rsidR="00375646" w:rsidRDefault="00375646" w:rsidP="00375646">
      <w:pPr>
        <w:pStyle w:val="norm"/>
        <w:spacing w:line="360" w:lineRule="auto"/>
        <w:rPr>
          <w:rFonts w:ascii="GHEA Mariam" w:hAnsi="GHEA Mariam" w:cs="Arial Armenian"/>
          <w:sz w:val="24"/>
          <w:szCs w:val="24"/>
          <w:lang w:val="af-ZA"/>
        </w:rPr>
      </w:pPr>
    </w:p>
    <w:p w:rsidR="00375646" w:rsidRPr="00B3715F" w:rsidRDefault="00375646" w:rsidP="00375646">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75646" w:rsidRPr="00B3715F" w:rsidRDefault="00375646" w:rsidP="0037564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75646" w:rsidRPr="00B3715F" w:rsidRDefault="00375646" w:rsidP="00375646">
      <w:pPr>
        <w:pStyle w:val="mechtex"/>
        <w:jc w:val="left"/>
        <w:rPr>
          <w:rFonts w:ascii="GHEA Mariam" w:hAnsi="GHEA Mariam" w:cs="Sylfaen"/>
          <w:sz w:val="24"/>
          <w:szCs w:val="24"/>
          <w:lang w:val="hy-AM"/>
        </w:rPr>
      </w:pPr>
    </w:p>
    <w:p w:rsidR="008169C6" w:rsidRDefault="00375646" w:rsidP="00375646">
      <w:pPr>
        <w:pStyle w:val="norm"/>
        <w:spacing w:line="360" w:lineRule="auto"/>
        <w:ind w:firstLine="0"/>
        <w:rPr>
          <w:rFonts w:ascii="GHEA Mariam" w:hAnsi="GHEA Mariam" w:cs="Sylfaen"/>
          <w:sz w:val="24"/>
          <w:szCs w:val="24"/>
          <w:lang w:val="hy-AM"/>
        </w:rPr>
        <w:sectPr w:rsidR="008169C6"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8169C6" w:rsidRPr="008169C6" w:rsidRDefault="008169C6">
      <w:pPr>
        <w:pStyle w:val="mechtex"/>
        <w:ind w:left="5760"/>
        <w:jc w:val="left"/>
        <w:rPr>
          <w:rFonts w:ascii="GHEA Mariam" w:hAnsi="GHEA Mariam"/>
          <w:spacing w:val="-8"/>
          <w:sz w:val="24"/>
          <w:szCs w:val="24"/>
          <w:lang w:val="hy-AM"/>
        </w:rPr>
      </w:pPr>
      <w:r w:rsidRPr="008169C6">
        <w:rPr>
          <w:rFonts w:ascii="GHEA Mariam" w:hAnsi="GHEA Mariam"/>
          <w:spacing w:val="-8"/>
          <w:sz w:val="24"/>
          <w:szCs w:val="24"/>
          <w:lang w:val="hy-AM"/>
        </w:rPr>
        <w:lastRenderedPageBreak/>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sidRPr="008169C6">
        <w:rPr>
          <w:rFonts w:ascii="GHEA Mariam" w:hAnsi="GHEA Mariam"/>
          <w:spacing w:val="-8"/>
          <w:sz w:val="24"/>
          <w:szCs w:val="24"/>
          <w:lang w:val="hy-AM"/>
        </w:rPr>
        <w:t xml:space="preserve">Հավելված  </w:t>
      </w:r>
    </w:p>
    <w:p w:rsidR="008169C6" w:rsidRPr="008169C6" w:rsidRDefault="008169C6">
      <w:pPr>
        <w:pStyle w:val="mechtex"/>
        <w:ind w:left="3600" w:firstLine="720"/>
        <w:jc w:val="left"/>
        <w:rPr>
          <w:rFonts w:ascii="GHEA Mariam" w:hAnsi="GHEA Mariam"/>
          <w:spacing w:val="-6"/>
          <w:sz w:val="24"/>
          <w:szCs w:val="24"/>
          <w:lang w:val="hy-AM"/>
        </w:rPr>
      </w:pPr>
      <w:r w:rsidRPr="008169C6">
        <w:rPr>
          <w:rFonts w:ascii="GHEA Mariam" w:hAnsi="GHEA Mariam"/>
          <w:spacing w:val="-6"/>
          <w:sz w:val="24"/>
          <w:szCs w:val="24"/>
          <w:lang w:val="hy-AM"/>
        </w:rPr>
        <w:t xml:space="preserve">       </w:t>
      </w:r>
      <w:r>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8169C6">
        <w:rPr>
          <w:rFonts w:ascii="GHEA Mariam" w:hAnsi="GHEA Mariam"/>
          <w:spacing w:val="-6"/>
          <w:sz w:val="24"/>
          <w:szCs w:val="24"/>
          <w:lang w:val="hy-AM"/>
        </w:rPr>
        <w:t>ՀՀ կառավարության 2022 թվականի</w:t>
      </w:r>
    </w:p>
    <w:p w:rsidR="008169C6" w:rsidRPr="008169C6" w:rsidRDefault="008169C6">
      <w:pPr>
        <w:pStyle w:val="mechtex"/>
        <w:jc w:val="left"/>
        <w:rPr>
          <w:rFonts w:ascii="Sylfaen" w:hAnsi="Sylfaen" w:cs="Sylfaen"/>
          <w:sz w:val="24"/>
          <w:szCs w:val="24"/>
          <w:lang w:val="hy-AM"/>
        </w:rPr>
      </w:pPr>
      <w:r w:rsidRPr="008169C6">
        <w:rPr>
          <w:rFonts w:ascii="GHEA Mariam" w:hAnsi="GHEA Mariam"/>
          <w:spacing w:val="-2"/>
          <w:sz w:val="24"/>
          <w:szCs w:val="24"/>
          <w:lang w:val="hy-AM"/>
        </w:rPr>
        <w:tab/>
      </w:r>
      <w:r w:rsidRPr="008169C6">
        <w:rPr>
          <w:rFonts w:ascii="GHEA Mariam" w:hAnsi="GHEA Mariam"/>
          <w:spacing w:val="-2"/>
          <w:sz w:val="24"/>
          <w:szCs w:val="24"/>
          <w:lang w:val="hy-AM"/>
        </w:rPr>
        <w:tab/>
      </w:r>
      <w:r w:rsidRPr="008169C6">
        <w:rPr>
          <w:rFonts w:ascii="GHEA Mariam" w:hAnsi="GHEA Mariam"/>
          <w:spacing w:val="-2"/>
          <w:sz w:val="24"/>
          <w:szCs w:val="24"/>
          <w:lang w:val="hy-AM"/>
        </w:rPr>
        <w:tab/>
      </w:r>
      <w:r w:rsidRPr="008169C6">
        <w:rPr>
          <w:rFonts w:ascii="GHEA Mariam" w:hAnsi="GHEA Mariam"/>
          <w:spacing w:val="-2"/>
          <w:sz w:val="24"/>
          <w:szCs w:val="24"/>
          <w:lang w:val="hy-AM"/>
        </w:rPr>
        <w:tab/>
      </w:r>
      <w:r w:rsidRPr="008169C6">
        <w:rPr>
          <w:rFonts w:ascii="GHEA Mariam" w:hAnsi="GHEA Mariam"/>
          <w:spacing w:val="-2"/>
          <w:sz w:val="24"/>
          <w:szCs w:val="24"/>
          <w:lang w:val="hy-AM"/>
        </w:rPr>
        <w:tab/>
      </w:r>
      <w:r w:rsidRPr="008169C6">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8169C6">
        <w:rPr>
          <w:rFonts w:ascii="GHEA Mariam" w:hAnsi="GHEA Mariam" w:cs="Sylfaen"/>
          <w:spacing w:val="-4"/>
          <w:sz w:val="24"/>
          <w:szCs w:val="24"/>
          <w:lang w:val="pt-BR"/>
        </w:rPr>
        <w:t>օգոստոսի</w:t>
      </w:r>
      <w:r w:rsidRPr="008169C6">
        <w:rPr>
          <w:rFonts w:ascii="GHEA Mariam" w:hAnsi="GHEA Mariam" w:cs="Sylfaen"/>
          <w:spacing w:val="-2"/>
          <w:sz w:val="24"/>
          <w:szCs w:val="24"/>
          <w:lang w:val="pt-BR"/>
        </w:rPr>
        <w:t xml:space="preserve"> 1</w:t>
      </w:r>
      <w:r w:rsidRPr="008169C6">
        <w:rPr>
          <w:rFonts w:ascii="GHEA Mariam" w:hAnsi="GHEA Mariam" w:cs="Sylfaen"/>
          <w:spacing w:val="-2"/>
          <w:sz w:val="24"/>
          <w:szCs w:val="24"/>
          <w:lang w:val="hy-AM"/>
        </w:rPr>
        <w:t>8</w:t>
      </w:r>
      <w:r w:rsidRPr="008169C6">
        <w:rPr>
          <w:rFonts w:ascii="GHEA Mariam" w:hAnsi="GHEA Mariam" w:cs="Sylfaen"/>
          <w:spacing w:val="-2"/>
          <w:sz w:val="24"/>
          <w:szCs w:val="24"/>
          <w:lang w:val="pt-BR"/>
        </w:rPr>
        <w:t>-</w:t>
      </w:r>
      <w:r w:rsidRPr="008169C6">
        <w:rPr>
          <w:rFonts w:ascii="GHEA Mariam" w:hAnsi="GHEA Mariam"/>
          <w:spacing w:val="-2"/>
          <w:sz w:val="24"/>
          <w:szCs w:val="24"/>
          <w:lang w:val="hy-AM"/>
        </w:rPr>
        <w:t>ի N             - Ա  որոշման</w:t>
      </w:r>
    </w:p>
    <w:p w:rsidR="00375646" w:rsidRDefault="00375646" w:rsidP="00375646">
      <w:pPr>
        <w:pStyle w:val="norm"/>
        <w:spacing w:line="360" w:lineRule="auto"/>
        <w:ind w:firstLine="0"/>
        <w:rPr>
          <w:rFonts w:ascii="GHEA Mariam" w:hAnsi="GHEA Mariam"/>
          <w:sz w:val="24"/>
          <w:szCs w:val="24"/>
          <w:lang w:val="hy-AM"/>
        </w:rPr>
      </w:pPr>
    </w:p>
    <w:p w:rsidR="008169C6" w:rsidRDefault="008169C6" w:rsidP="00375646">
      <w:pPr>
        <w:pStyle w:val="norm"/>
        <w:spacing w:line="360" w:lineRule="auto"/>
        <w:ind w:firstLine="0"/>
        <w:rPr>
          <w:rFonts w:ascii="GHEA Mariam" w:hAnsi="GHEA Mariam"/>
          <w:sz w:val="24"/>
          <w:szCs w:val="24"/>
          <w:lang w:val="hy-AM"/>
        </w:rPr>
      </w:pPr>
    </w:p>
    <w:tbl>
      <w:tblPr>
        <w:tblW w:w="15953" w:type="dxa"/>
        <w:tblInd w:w="-540" w:type="dxa"/>
        <w:tblLook w:val="04A0" w:firstRow="1" w:lastRow="0" w:firstColumn="1" w:lastColumn="0" w:noHBand="0" w:noVBand="1"/>
      </w:tblPr>
      <w:tblGrid>
        <w:gridCol w:w="650"/>
        <w:gridCol w:w="641"/>
        <w:gridCol w:w="553"/>
        <w:gridCol w:w="689"/>
        <w:gridCol w:w="871"/>
        <w:gridCol w:w="6766"/>
        <w:gridCol w:w="5777"/>
        <w:gridCol w:w="6"/>
      </w:tblGrid>
      <w:tr w:rsidR="008169C6" w:rsidRPr="008169C6" w:rsidTr="008169C6">
        <w:trPr>
          <w:trHeight w:val="1298"/>
        </w:trPr>
        <w:tc>
          <w:tcPr>
            <w:tcW w:w="15953" w:type="dxa"/>
            <w:gridSpan w:val="8"/>
            <w:tcBorders>
              <w:top w:val="nil"/>
              <w:left w:val="nil"/>
              <w:bottom w:val="nil"/>
              <w:right w:val="nil"/>
            </w:tcBorders>
            <w:shd w:val="clear" w:color="auto" w:fill="auto"/>
            <w:vAlign w:val="center"/>
            <w:hideMark/>
          </w:tcPr>
          <w:p w:rsidR="008169C6" w:rsidRDefault="008169C6" w:rsidP="008169C6">
            <w:pPr>
              <w:jc w:val="center"/>
              <w:rPr>
                <w:rFonts w:ascii="GHEA Mariam" w:hAnsi="GHEA Mariam" w:cs="Calibri"/>
                <w:bCs/>
                <w:sz w:val="24"/>
                <w:szCs w:val="24"/>
                <w:lang w:val="hy-AM" w:eastAsia="en-US"/>
              </w:rPr>
            </w:pPr>
            <w:r w:rsidRPr="008169C6">
              <w:rPr>
                <w:rFonts w:ascii="GHEA Mariam" w:hAnsi="GHEA Mariam" w:cs="Sylfaen"/>
                <w:bCs/>
                <w:color w:val="000000"/>
                <w:spacing w:val="-8"/>
                <w:sz w:val="24"/>
                <w:szCs w:val="24"/>
                <w:lang w:val="fr-FR" w:eastAsia="en-US"/>
              </w:rPr>
              <w:t>ՀԱՅԱՍՏԱՆԻ</w:t>
            </w:r>
            <w:r w:rsidRPr="008169C6">
              <w:rPr>
                <w:rFonts w:ascii="GHEA Mariam" w:hAnsi="GHEA Mariam" w:cs="Arial Armenian"/>
                <w:bCs/>
                <w:color w:val="000000"/>
                <w:spacing w:val="-8"/>
                <w:sz w:val="24"/>
                <w:szCs w:val="24"/>
                <w:lang w:val="fr-FR" w:eastAsia="en-US"/>
              </w:rPr>
              <w:t xml:space="preserve"> </w:t>
            </w:r>
            <w:r w:rsidRPr="008169C6">
              <w:rPr>
                <w:rFonts w:ascii="GHEA Mariam" w:hAnsi="GHEA Mariam" w:cs="Sylfaen"/>
                <w:bCs/>
                <w:color w:val="000000"/>
                <w:spacing w:val="-8"/>
                <w:sz w:val="24"/>
                <w:szCs w:val="24"/>
                <w:lang w:val="fr-FR" w:eastAsia="en-US"/>
              </w:rPr>
              <w:t>ՀԱՆՐԱ</w:t>
            </w:r>
            <w:r w:rsidRPr="008169C6">
              <w:rPr>
                <w:rFonts w:ascii="GHEA Mariam" w:hAnsi="GHEA Mariam" w:cs="Sylfaen"/>
                <w:bCs/>
                <w:color w:val="000000"/>
                <w:spacing w:val="-8"/>
                <w:sz w:val="24"/>
                <w:szCs w:val="24"/>
                <w:lang w:val="fr-FR" w:eastAsia="en-US"/>
              </w:rPr>
              <w:softHyphen/>
              <w:t>ՊԵՏՈՒԹՅԱՆ</w:t>
            </w:r>
            <w:r w:rsidRPr="008169C6">
              <w:rPr>
                <w:rFonts w:ascii="GHEA Mariam" w:hAnsi="GHEA Mariam" w:cs="Calibri"/>
                <w:bCs/>
                <w:sz w:val="24"/>
                <w:szCs w:val="24"/>
                <w:lang w:val="hy-AM" w:eastAsia="en-US"/>
              </w:rPr>
              <w:t xml:space="preserve"> 2022 ԹՎԱԿԱՆԻ ՊԵՏԱԿԱՆ ԲՅՈՒՋԵՈՎ ԱՌԱՆՁԻՆ ՄԱՐՄԻՆՆԵՐԻ ՀԱՄԱՐ ՆԱԽԱՏԵՍՎԱԾ ՀԱՏԿԱՑՈՒՄՆԵՐԻ ՀԱՇՎԻՆ ԲԱՆԿԱՅԻՆ ՎՃԱՐԱՅԻՆ ՔԱՐՏԵՐՈՎ ՇՐՋԱՆԱՌՎՈՂ ՄԻՋՈՑՆԵՐԻ ՏԱՐԵԿԱՆ </w:t>
            </w:r>
          </w:p>
          <w:p w:rsidR="008169C6" w:rsidRPr="008169C6" w:rsidRDefault="008169C6" w:rsidP="008169C6">
            <w:pPr>
              <w:jc w:val="center"/>
              <w:rPr>
                <w:rFonts w:ascii="GHEA Mariam" w:hAnsi="GHEA Mariam" w:cs="Calibri"/>
                <w:bCs/>
                <w:sz w:val="24"/>
                <w:szCs w:val="24"/>
                <w:lang w:val="hy-AM" w:eastAsia="en-US"/>
              </w:rPr>
            </w:pPr>
            <w:r w:rsidRPr="008169C6">
              <w:rPr>
                <w:rFonts w:ascii="GHEA Mariam" w:hAnsi="GHEA Mariam" w:cs="Calibri"/>
                <w:bCs/>
                <w:sz w:val="24"/>
                <w:szCs w:val="24"/>
                <w:lang w:val="hy-AM" w:eastAsia="en-US"/>
              </w:rPr>
              <w:t xml:space="preserve">ՉԱՓԱՔԱՆԱԿՆԵՐՈՒՄ ԿԱՏԱՐՎՈՂ ՓՈՓՈԽՈՒԹՅՈՒՆՆԵՐԸ </w:t>
            </w:r>
          </w:p>
        </w:tc>
      </w:tr>
      <w:tr w:rsidR="008169C6" w:rsidRPr="008169C6" w:rsidTr="008169C6">
        <w:trPr>
          <w:gridAfter w:val="1"/>
          <w:wAfter w:w="6" w:type="dxa"/>
          <w:trHeight w:val="345"/>
        </w:trPr>
        <w:tc>
          <w:tcPr>
            <w:tcW w:w="650" w:type="dxa"/>
            <w:tcBorders>
              <w:top w:val="nil"/>
              <w:left w:val="nil"/>
              <w:bottom w:val="nil"/>
              <w:right w:val="nil"/>
            </w:tcBorders>
            <w:shd w:val="clear" w:color="auto" w:fill="auto"/>
            <w:vAlign w:val="center"/>
            <w:hideMark/>
          </w:tcPr>
          <w:p w:rsidR="008169C6" w:rsidRPr="008169C6" w:rsidRDefault="008169C6" w:rsidP="008169C6">
            <w:pPr>
              <w:jc w:val="center"/>
              <w:rPr>
                <w:rFonts w:ascii="GHEA Mariam" w:hAnsi="GHEA Mariam" w:cs="Calibri"/>
                <w:b/>
                <w:bCs/>
                <w:sz w:val="24"/>
                <w:szCs w:val="24"/>
                <w:lang w:val="hy-AM" w:eastAsia="en-US"/>
              </w:rPr>
            </w:pPr>
          </w:p>
        </w:tc>
        <w:tc>
          <w:tcPr>
            <w:tcW w:w="641" w:type="dxa"/>
            <w:tcBorders>
              <w:top w:val="nil"/>
              <w:left w:val="nil"/>
              <w:bottom w:val="nil"/>
              <w:right w:val="nil"/>
            </w:tcBorders>
            <w:shd w:val="clear" w:color="auto" w:fill="auto"/>
            <w:vAlign w:val="center"/>
            <w:hideMark/>
          </w:tcPr>
          <w:p w:rsidR="008169C6" w:rsidRPr="008169C6" w:rsidRDefault="008169C6" w:rsidP="008169C6">
            <w:pPr>
              <w:jc w:val="center"/>
              <w:rPr>
                <w:rFonts w:ascii="GHEA Mariam" w:hAnsi="GHEA Mariam"/>
                <w:sz w:val="24"/>
                <w:szCs w:val="24"/>
                <w:lang w:val="hy-AM" w:eastAsia="en-US"/>
              </w:rPr>
            </w:pPr>
          </w:p>
        </w:tc>
        <w:tc>
          <w:tcPr>
            <w:tcW w:w="553" w:type="dxa"/>
            <w:tcBorders>
              <w:top w:val="nil"/>
              <w:left w:val="nil"/>
              <w:bottom w:val="nil"/>
              <w:right w:val="nil"/>
            </w:tcBorders>
            <w:shd w:val="clear" w:color="auto" w:fill="auto"/>
            <w:vAlign w:val="center"/>
            <w:hideMark/>
          </w:tcPr>
          <w:p w:rsidR="008169C6" w:rsidRPr="008169C6" w:rsidRDefault="008169C6" w:rsidP="008169C6">
            <w:pPr>
              <w:jc w:val="center"/>
              <w:rPr>
                <w:rFonts w:ascii="GHEA Mariam" w:hAnsi="GHEA Mariam"/>
                <w:sz w:val="24"/>
                <w:szCs w:val="24"/>
                <w:lang w:val="hy-AM" w:eastAsia="en-US"/>
              </w:rPr>
            </w:pPr>
          </w:p>
        </w:tc>
        <w:tc>
          <w:tcPr>
            <w:tcW w:w="689" w:type="dxa"/>
            <w:tcBorders>
              <w:top w:val="nil"/>
              <w:left w:val="nil"/>
              <w:bottom w:val="nil"/>
              <w:right w:val="nil"/>
            </w:tcBorders>
            <w:shd w:val="clear" w:color="auto" w:fill="auto"/>
            <w:vAlign w:val="center"/>
            <w:hideMark/>
          </w:tcPr>
          <w:p w:rsidR="008169C6" w:rsidRPr="008169C6" w:rsidRDefault="008169C6" w:rsidP="008169C6">
            <w:pPr>
              <w:jc w:val="center"/>
              <w:rPr>
                <w:rFonts w:ascii="GHEA Mariam" w:hAnsi="GHEA Mariam"/>
                <w:sz w:val="24"/>
                <w:szCs w:val="24"/>
                <w:lang w:val="hy-AM" w:eastAsia="en-US"/>
              </w:rPr>
            </w:pPr>
          </w:p>
        </w:tc>
        <w:tc>
          <w:tcPr>
            <w:tcW w:w="871" w:type="dxa"/>
            <w:tcBorders>
              <w:top w:val="nil"/>
              <w:left w:val="nil"/>
              <w:bottom w:val="nil"/>
              <w:right w:val="nil"/>
            </w:tcBorders>
            <w:shd w:val="clear" w:color="auto" w:fill="auto"/>
            <w:vAlign w:val="center"/>
            <w:hideMark/>
          </w:tcPr>
          <w:p w:rsidR="008169C6" w:rsidRPr="008169C6" w:rsidRDefault="008169C6" w:rsidP="008169C6">
            <w:pPr>
              <w:jc w:val="center"/>
              <w:rPr>
                <w:rFonts w:ascii="GHEA Mariam" w:hAnsi="GHEA Mariam"/>
                <w:sz w:val="24"/>
                <w:szCs w:val="24"/>
                <w:lang w:val="hy-AM" w:eastAsia="en-US"/>
              </w:rPr>
            </w:pPr>
          </w:p>
        </w:tc>
        <w:tc>
          <w:tcPr>
            <w:tcW w:w="6766" w:type="dxa"/>
            <w:tcBorders>
              <w:top w:val="nil"/>
              <w:left w:val="nil"/>
              <w:bottom w:val="nil"/>
              <w:right w:val="nil"/>
            </w:tcBorders>
            <w:shd w:val="clear" w:color="auto" w:fill="auto"/>
            <w:vAlign w:val="center"/>
            <w:hideMark/>
          </w:tcPr>
          <w:p w:rsidR="008169C6" w:rsidRPr="008169C6" w:rsidRDefault="008169C6" w:rsidP="008169C6">
            <w:pPr>
              <w:jc w:val="center"/>
              <w:rPr>
                <w:rFonts w:ascii="GHEA Mariam" w:hAnsi="GHEA Mariam"/>
                <w:sz w:val="24"/>
                <w:szCs w:val="24"/>
                <w:lang w:val="hy-AM" w:eastAsia="en-US"/>
              </w:rPr>
            </w:pPr>
          </w:p>
        </w:tc>
        <w:tc>
          <w:tcPr>
            <w:tcW w:w="5777" w:type="dxa"/>
            <w:tcBorders>
              <w:top w:val="nil"/>
              <w:left w:val="nil"/>
              <w:bottom w:val="nil"/>
              <w:right w:val="nil"/>
            </w:tcBorders>
            <w:shd w:val="clear" w:color="auto" w:fill="auto"/>
            <w:vAlign w:val="center"/>
            <w:hideMark/>
          </w:tcPr>
          <w:p w:rsidR="008169C6" w:rsidRPr="008169C6" w:rsidRDefault="008169C6" w:rsidP="008169C6">
            <w:pPr>
              <w:jc w:val="center"/>
              <w:rPr>
                <w:rFonts w:ascii="GHEA Mariam" w:hAnsi="GHEA Mariam"/>
                <w:sz w:val="24"/>
                <w:szCs w:val="24"/>
                <w:lang w:val="hy-AM" w:eastAsia="en-US"/>
              </w:rPr>
            </w:pPr>
          </w:p>
        </w:tc>
      </w:tr>
      <w:tr w:rsidR="008169C6" w:rsidRPr="008169C6" w:rsidTr="008169C6">
        <w:trPr>
          <w:gridAfter w:val="1"/>
          <w:wAfter w:w="6" w:type="dxa"/>
          <w:trHeight w:val="840"/>
        </w:trPr>
        <w:tc>
          <w:tcPr>
            <w:tcW w:w="1844" w:type="dxa"/>
            <w:gridSpan w:val="3"/>
            <w:tcBorders>
              <w:top w:val="single" w:sz="8" w:space="0" w:color="auto"/>
              <w:left w:val="single" w:sz="8" w:space="0" w:color="auto"/>
              <w:bottom w:val="single" w:sz="8" w:space="0" w:color="auto"/>
              <w:right w:val="single" w:sz="8" w:space="0" w:color="000000"/>
            </w:tcBorders>
            <w:shd w:val="clear" w:color="auto" w:fill="auto"/>
            <w:hideMark/>
          </w:tcPr>
          <w:p w:rsidR="008169C6" w:rsidRP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Գործառական դասիչը</w:t>
            </w:r>
          </w:p>
        </w:tc>
        <w:tc>
          <w:tcPr>
            <w:tcW w:w="1560" w:type="dxa"/>
            <w:gridSpan w:val="2"/>
            <w:tcBorders>
              <w:top w:val="single" w:sz="8" w:space="0" w:color="auto"/>
              <w:left w:val="nil"/>
              <w:bottom w:val="single" w:sz="8" w:space="0" w:color="auto"/>
              <w:right w:val="single" w:sz="8" w:space="0" w:color="000000"/>
            </w:tcBorders>
            <w:shd w:val="clear" w:color="auto" w:fill="auto"/>
            <w:hideMark/>
          </w:tcPr>
          <w:p w:rsidR="008169C6" w:rsidRP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Ծրագրային դասիչը</w:t>
            </w:r>
          </w:p>
        </w:tc>
        <w:tc>
          <w:tcPr>
            <w:tcW w:w="676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169C6" w:rsidRP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77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Բանկային վճարային քարտերով շրջանառվող միջոցները (հազ. դրամ)</w:t>
            </w:r>
          </w:p>
          <w:p w:rsid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w:t>
            </w:r>
          </w:p>
          <w:p w:rsidR="001E69EE" w:rsidRDefault="008169C6" w:rsidP="008169C6">
            <w:pPr>
              <w:jc w:val="center"/>
              <w:rPr>
                <w:rFonts w:ascii="Calibri" w:hAnsi="Calibri" w:cs="Calibri"/>
                <w:sz w:val="24"/>
                <w:szCs w:val="24"/>
                <w:lang w:eastAsia="en-US"/>
              </w:rPr>
            </w:pPr>
            <w:r w:rsidRPr="008169C6">
              <w:rPr>
                <w:rFonts w:ascii="GHEA Mariam" w:hAnsi="GHEA Mariam" w:cs="Calibri"/>
                <w:sz w:val="24"/>
                <w:szCs w:val="24"/>
                <w:lang w:eastAsia="en-US"/>
              </w:rPr>
              <w:t>Ցուցանիշների փոփոխությունը</w:t>
            </w:r>
            <w:r w:rsidRPr="008169C6">
              <w:rPr>
                <w:rFonts w:ascii="Calibri" w:hAnsi="Calibri" w:cs="Calibri"/>
                <w:sz w:val="24"/>
                <w:szCs w:val="24"/>
                <w:lang w:eastAsia="en-US"/>
              </w:rPr>
              <w:t> </w:t>
            </w:r>
          </w:p>
          <w:p w:rsidR="008169C6" w:rsidRP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 xml:space="preserve"> (</w:t>
            </w:r>
            <w:r w:rsidRPr="008169C6">
              <w:rPr>
                <w:rFonts w:ascii="GHEA Mariam" w:hAnsi="GHEA Mariam" w:cs="GHEA Grapalat"/>
                <w:sz w:val="24"/>
                <w:szCs w:val="24"/>
                <w:lang w:eastAsia="en-US"/>
              </w:rPr>
              <w:t>ավելացումները</w:t>
            </w:r>
            <w:r w:rsidRPr="008169C6">
              <w:rPr>
                <w:rFonts w:ascii="GHEA Mariam" w:hAnsi="GHEA Mariam" w:cs="Calibri"/>
                <w:sz w:val="24"/>
                <w:szCs w:val="24"/>
                <w:lang w:eastAsia="en-US"/>
              </w:rPr>
              <w:t xml:space="preserve"> </w:t>
            </w:r>
            <w:r w:rsidRPr="008169C6">
              <w:rPr>
                <w:rFonts w:ascii="GHEA Mariam" w:hAnsi="GHEA Mariam" w:cs="GHEA Grapalat"/>
                <w:sz w:val="24"/>
                <w:szCs w:val="24"/>
                <w:lang w:eastAsia="en-US"/>
              </w:rPr>
              <w:t>նշված</w:t>
            </w:r>
            <w:r w:rsidRPr="008169C6">
              <w:rPr>
                <w:rFonts w:ascii="GHEA Mariam" w:hAnsi="GHEA Mariam" w:cs="Calibri"/>
                <w:sz w:val="24"/>
                <w:szCs w:val="24"/>
                <w:lang w:eastAsia="en-US"/>
              </w:rPr>
              <w:t xml:space="preserve"> </w:t>
            </w:r>
            <w:r w:rsidRPr="008169C6">
              <w:rPr>
                <w:rFonts w:ascii="GHEA Mariam" w:hAnsi="GHEA Mariam" w:cs="GHEA Grapalat"/>
                <w:sz w:val="24"/>
                <w:szCs w:val="24"/>
                <w:lang w:eastAsia="en-US"/>
              </w:rPr>
              <w:t>են</w:t>
            </w:r>
            <w:r w:rsidRPr="008169C6">
              <w:rPr>
                <w:rFonts w:ascii="GHEA Mariam" w:hAnsi="GHEA Mariam" w:cs="Calibri"/>
                <w:sz w:val="24"/>
                <w:szCs w:val="24"/>
                <w:lang w:eastAsia="en-US"/>
              </w:rPr>
              <w:t xml:space="preserve"> </w:t>
            </w:r>
            <w:r w:rsidRPr="008169C6">
              <w:rPr>
                <w:rFonts w:ascii="GHEA Mariam" w:hAnsi="GHEA Mariam" w:cs="GHEA Grapalat"/>
                <w:sz w:val="24"/>
                <w:szCs w:val="24"/>
                <w:lang w:eastAsia="en-US"/>
              </w:rPr>
              <w:t>դրական</w:t>
            </w:r>
            <w:r w:rsidRPr="008169C6">
              <w:rPr>
                <w:rFonts w:ascii="GHEA Mariam" w:hAnsi="GHEA Mariam" w:cs="Calibri"/>
                <w:sz w:val="24"/>
                <w:szCs w:val="24"/>
                <w:lang w:eastAsia="en-US"/>
              </w:rPr>
              <w:t xml:space="preserve"> </w:t>
            </w:r>
            <w:r w:rsidRPr="008169C6">
              <w:rPr>
                <w:rFonts w:ascii="GHEA Mariam" w:hAnsi="GHEA Mariam" w:cs="GHEA Grapalat"/>
                <w:sz w:val="24"/>
                <w:szCs w:val="24"/>
                <w:lang w:eastAsia="en-US"/>
              </w:rPr>
              <w:t>նշանով</w:t>
            </w:r>
            <w:r w:rsidRPr="008169C6">
              <w:rPr>
                <w:rFonts w:ascii="GHEA Mariam" w:hAnsi="GHEA Mariam" w:cs="Calibri"/>
                <w:sz w:val="24"/>
                <w:szCs w:val="24"/>
                <w:lang w:eastAsia="en-US"/>
              </w:rPr>
              <w:t xml:space="preserve">, </w:t>
            </w:r>
            <w:r w:rsidRPr="008169C6">
              <w:rPr>
                <w:rFonts w:ascii="GHEA Mariam" w:hAnsi="GHEA Mariam" w:cs="GHEA Grapalat"/>
                <w:sz w:val="24"/>
                <w:szCs w:val="24"/>
                <w:lang w:eastAsia="en-US"/>
              </w:rPr>
              <w:t>իսկ</w:t>
            </w:r>
            <w:r w:rsidRPr="008169C6">
              <w:rPr>
                <w:rFonts w:ascii="GHEA Mariam" w:hAnsi="GHEA Mariam" w:cs="Calibri"/>
                <w:sz w:val="24"/>
                <w:szCs w:val="24"/>
                <w:lang w:eastAsia="en-US"/>
              </w:rPr>
              <w:t xml:space="preserve"> </w:t>
            </w:r>
            <w:r w:rsidRPr="008169C6">
              <w:rPr>
                <w:rFonts w:ascii="GHEA Mariam" w:hAnsi="GHEA Mariam" w:cs="GHEA Grapalat"/>
                <w:sz w:val="24"/>
                <w:szCs w:val="24"/>
                <w:lang w:eastAsia="en-US"/>
              </w:rPr>
              <w:t>նվազեցումները</w:t>
            </w:r>
            <w:r w:rsidRPr="008169C6">
              <w:rPr>
                <w:rFonts w:ascii="GHEA Mariam" w:hAnsi="GHEA Mariam" w:cs="Calibri"/>
                <w:sz w:val="24"/>
                <w:szCs w:val="24"/>
                <w:lang w:eastAsia="en-US"/>
              </w:rPr>
              <w:t xml:space="preserve">` </w:t>
            </w:r>
            <w:r w:rsidRPr="008169C6">
              <w:rPr>
                <w:rFonts w:ascii="GHEA Mariam" w:hAnsi="GHEA Mariam" w:cs="GHEA Grapalat"/>
                <w:sz w:val="24"/>
                <w:szCs w:val="24"/>
                <w:lang w:eastAsia="en-US"/>
              </w:rPr>
              <w:t>փակագծեր</w:t>
            </w:r>
            <w:r w:rsidRPr="008169C6">
              <w:rPr>
                <w:rFonts w:ascii="GHEA Mariam" w:hAnsi="GHEA Mariam" w:cs="Calibri"/>
                <w:sz w:val="24"/>
                <w:szCs w:val="24"/>
                <w:lang w:eastAsia="en-US"/>
              </w:rPr>
              <w:t>ում)</w:t>
            </w:r>
          </w:p>
        </w:tc>
      </w:tr>
      <w:tr w:rsidR="008169C6" w:rsidRPr="008169C6" w:rsidTr="008169C6">
        <w:trPr>
          <w:gridAfter w:val="1"/>
          <w:wAfter w:w="6" w:type="dxa"/>
          <w:trHeight w:val="1168"/>
        </w:trPr>
        <w:tc>
          <w:tcPr>
            <w:tcW w:w="650" w:type="dxa"/>
            <w:tcBorders>
              <w:top w:val="nil"/>
              <w:left w:val="single" w:sz="8" w:space="0" w:color="auto"/>
              <w:bottom w:val="single" w:sz="8" w:space="0" w:color="auto"/>
              <w:right w:val="single" w:sz="8" w:space="0" w:color="auto"/>
            </w:tcBorders>
            <w:shd w:val="clear" w:color="auto" w:fill="auto"/>
            <w:textDirection w:val="btLr"/>
            <w:vAlign w:val="center"/>
            <w:hideMark/>
          </w:tcPr>
          <w:p w:rsidR="008169C6" w:rsidRPr="008169C6" w:rsidRDefault="008169C6" w:rsidP="008169C6">
            <w:pPr>
              <w:jc w:val="center"/>
              <w:rPr>
                <w:rFonts w:ascii="GHEA Mariam" w:hAnsi="GHEA Mariam" w:cs="Calibri"/>
                <w:sz w:val="24"/>
                <w:szCs w:val="24"/>
                <w:lang w:val="hy-AM" w:eastAsia="en-US"/>
              </w:rPr>
            </w:pPr>
            <w:r w:rsidRPr="008169C6">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641" w:type="dxa"/>
            <w:tcBorders>
              <w:top w:val="nil"/>
              <w:left w:val="nil"/>
              <w:bottom w:val="single" w:sz="8" w:space="0" w:color="auto"/>
              <w:right w:val="single" w:sz="8" w:space="0" w:color="auto"/>
            </w:tcBorders>
            <w:shd w:val="clear" w:color="auto" w:fill="auto"/>
            <w:textDirection w:val="btLr"/>
            <w:vAlign w:val="center"/>
            <w:hideMark/>
          </w:tcPr>
          <w:p w:rsidR="008169C6" w:rsidRPr="008169C6" w:rsidRDefault="008169C6" w:rsidP="008169C6">
            <w:pPr>
              <w:jc w:val="center"/>
              <w:rPr>
                <w:rFonts w:ascii="GHEA Mariam" w:hAnsi="GHEA Mariam" w:cs="Calibri"/>
                <w:sz w:val="24"/>
                <w:szCs w:val="24"/>
                <w:lang w:val="hy-AM" w:eastAsia="en-US"/>
              </w:rPr>
            </w:pPr>
            <w:r w:rsidRPr="008169C6">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553" w:type="dxa"/>
            <w:tcBorders>
              <w:top w:val="nil"/>
              <w:left w:val="nil"/>
              <w:bottom w:val="single" w:sz="8" w:space="0" w:color="auto"/>
              <w:right w:val="single" w:sz="8" w:space="0" w:color="auto"/>
            </w:tcBorders>
            <w:shd w:val="clear" w:color="auto" w:fill="auto"/>
            <w:textDirection w:val="btLr"/>
            <w:vAlign w:val="center"/>
            <w:hideMark/>
          </w:tcPr>
          <w:p w:rsidR="008169C6" w:rsidRPr="008169C6" w:rsidRDefault="008169C6" w:rsidP="008169C6">
            <w:pPr>
              <w:jc w:val="center"/>
              <w:rPr>
                <w:rFonts w:ascii="GHEA Mariam" w:hAnsi="GHEA Mariam" w:cs="Calibri"/>
                <w:sz w:val="24"/>
                <w:szCs w:val="24"/>
                <w:lang w:val="hy-AM" w:eastAsia="en-US"/>
              </w:rPr>
            </w:pPr>
            <w:r w:rsidRPr="008169C6">
              <w:rPr>
                <w:rFonts w:ascii="GHEA Mariam" w:hAnsi="GHEA Mariam" w:cs="Calibri"/>
                <w:sz w:val="24"/>
                <w:szCs w:val="24"/>
                <w:lang w:eastAsia="en-US"/>
              </w:rPr>
              <w:t>դաս</w:t>
            </w:r>
            <w:r>
              <w:rPr>
                <w:rFonts w:ascii="GHEA Mariam" w:hAnsi="GHEA Mariam" w:cs="Calibri"/>
                <w:sz w:val="24"/>
                <w:szCs w:val="24"/>
                <w:lang w:val="hy-AM" w:eastAsia="en-US"/>
              </w:rPr>
              <w:t>ը</w:t>
            </w:r>
          </w:p>
        </w:tc>
        <w:tc>
          <w:tcPr>
            <w:tcW w:w="689" w:type="dxa"/>
            <w:tcBorders>
              <w:top w:val="nil"/>
              <w:left w:val="nil"/>
              <w:bottom w:val="single" w:sz="8" w:space="0" w:color="auto"/>
              <w:right w:val="single" w:sz="8" w:space="0" w:color="auto"/>
            </w:tcBorders>
            <w:shd w:val="clear" w:color="auto" w:fill="auto"/>
            <w:textDirection w:val="btLr"/>
            <w:vAlign w:val="center"/>
            <w:hideMark/>
          </w:tcPr>
          <w:p w:rsidR="008169C6" w:rsidRPr="008169C6" w:rsidRDefault="008169C6" w:rsidP="008169C6">
            <w:pPr>
              <w:jc w:val="center"/>
              <w:rPr>
                <w:rFonts w:ascii="GHEA Mariam" w:hAnsi="GHEA Mariam" w:cs="Calibri"/>
                <w:sz w:val="24"/>
                <w:szCs w:val="24"/>
                <w:lang w:val="hy-AM" w:eastAsia="en-US"/>
              </w:rPr>
            </w:pPr>
            <w:r w:rsidRPr="008169C6">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871" w:type="dxa"/>
            <w:tcBorders>
              <w:top w:val="nil"/>
              <w:left w:val="nil"/>
              <w:bottom w:val="single" w:sz="8" w:space="0" w:color="auto"/>
              <w:right w:val="single" w:sz="8" w:space="0" w:color="auto"/>
            </w:tcBorders>
            <w:shd w:val="clear" w:color="auto" w:fill="auto"/>
            <w:textDirection w:val="btLr"/>
            <w:vAlign w:val="center"/>
            <w:hideMark/>
          </w:tcPr>
          <w:p w:rsidR="008169C6" w:rsidRPr="008169C6" w:rsidRDefault="008169C6" w:rsidP="008169C6">
            <w:pPr>
              <w:jc w:val="center"/>
              <w:rPr>
                <w:rFonts w:ascii="GHEA Mariam" w:hAnsi="GHEA Mariam" w:cs="Calibri"/>
                <w:sz w:val="24"/>
                <w:szCs w:val="24"/>
                <w:lang w:val="hy-AM" w:eastAsia="en-US"/>
              </w:rPr>
            </w:pPr>
            <w:r w:rsidRPr="008169C6">
              <w:rPr>
                <w:rFonts w:ascii="GHEA Mariam" w:hAnsi="GHEA Mariam" w:cs="Calibri"/>
                <w:sz w:val="24"/>
                <w:szCs w:val="24"/>
                <w:lang w:eastAsia="en-US"/>
              </w:rPr>
              <w:t>միջոցա</w:t>
            </w:r>
            <w:r>
              <w:rPr>
                <w:rFonts w:ascii="GHEA Mariam" w:hAnsi="GHEA Mariam" w:cs="Calibri"/>
                <w:sz w:val="24"/>
                <w:szCs w:val="24"/>
                <w:lang w:val="hy-AM" w:eastAsia="en-US"/>
              </w:rPr>
              <w:t>-</w:t>
            </w:r>
            <w:r w:rsidRPr="008169C6">
              <w:rPr>
                <w:rFonts w:ascii="GHEA Mariam" w:hAnsi="GHEA Mariam" w:cs="Calibri"/>
                <w:sz w:val="24"/>
                <w:szCs w:val="24"/>
                <w:lang w:eastAsia="en-US"/>
              </w:rPr>
              <w:t>ռում</w:t>
            </w:r>
            <w:r>
              <w:rPr>
                <w:rFonts w:ascii="GHEA Mariam" w:hAnsi="GHEA Mariam" w:cs="Calibri"/>
                <w:sz w:val="24"/>
                <w:szCs w:val="24"/>
                <w:lang w:val="hy-AM" w:eastAsia="en-US"/>
              </w:rPr>
              <w:t>ը</w:t>
            </w:r>
          </w:p>
        </w:tc>
        <w:tc>
          <w:tcPr>
            <w:tcW w:w="6766" w:type="dxa"/>
            <w:vMerge/>
            <w:tcBorders>
              <w:top w:val="single" w:sz="8" w:space="0" w:color="auto"/>
              <w:left w:val="single" w:sz="8" w:space="0" w:color="auto"/>
              <w:bottom w:val="single" w:sz="8" w:space="0" w:color="000000"/>
              <w:right w:val="single" w:sz="8" w:space="0" w:color="auto"/>
            </w:tcBorders>
            <w:vAlign w:val="center"/>
            <w:hideMark/>
          </w:tcPr>
          <w:p w:rsidR="008169C6" w:rsidRPr="008169C6" w:rsidRDefault="008169C6" w:rsidP="008169C6">
            <w:pPr>
              <w:rPr>
                <w:rFonts w:ascii="GHEA Mariam" w:hAnsi="GHEA Mariam" w:cs="Calibri"/>
                <w:sz w:val="24"/>
                <w:szCs w:val="24"/>
                <w:lang w:eastAsia="en-US"/>
              </w:rPr>
            </w:pPr>
          </w:p>
        </w:tc>
        <w:tc>
          <w:tcPr>
            <w:tcW w:w="5777" w:type="dxa"/>
            <w:vMerge/>
            <w:tcBorders>
              <w:top w:val="single" w:sz="8" w:space="0" w:color="auto"/>
              <w:left w:val="single" w:sz="8" w:space="0" w:color="auto"/>
              <w:bottom w:val="single" w:sz="8" w:space="0" w:color="000000"/>
              <w:right w:val="single" w:sz="8" w:space="0" w:color="auto"/>
            </w:tcBorders>
            <w:vAlign w:val="center"/>
            <w:hideMark/>
          </w:tcPr>
          <w:p w:rsidR="008169C6" w:rsidRPr="008169C6" w:rsidRDefault="008169C6" w:rsidP="008169C6">
            <w:pPr>
              <w:rPr>
                <w:rFonts w:ascii="GHEA Mariam" w:hAnsi="GHEA Mariam" w:cs="Calibri"/>
                <w:sz w:val="24"/>
                <w:szCs w:val="24"/>
                <w:lang w:eastAsia="en-US"/>
              </w:rPr>
            </w:pPr>
          </w:p>
        </w:tc>
      </w:tr>
      <w:tr w:rsidR="008169C6" w:rsidRPr="008169C6" w:rsidTr="008169C6">
        <w:trPr>
          <w:gridAfter w:val="1"/>
          <w:wAfter w:w="6" w:type="dxa"/>
          <w:trHeight w:val="285"/>
        </w:trPr>
        <w:tc>
          <w:tcPr>
            <w:tcW w:w="650" w:type="dxa"/>
            <w:tcBorders>
              <w:top w:val="nil"/>
              <w:left w:val="single" w:sz="8" w:space="0" w:color="auto"/>
              <w:bottom w:val="double" w:sz="6" w:space="0" w:color="auto"/>
              <w:right w:val="single" w:sz="8" w:space="0" w:color="auto"/>
            </w:tcBorders>
            <w:shd w:val="clear" w:color="auto" w:fill="auto"/>
            <w:noWrap/>
            <w:vAlign w:val="center"/>
            <w:hideMark/>
          </w:tcPr>
          <w:p w:rsidR="008169C6" w:rsidRPr="008169C6" w:rsidRDefault="008169C6" w:rsidP="008169C6">
            <w:pPr>
              <w:jc w:val="center"/>
              <w:rPr>
                <w:rFonts w:ascii="GHEA Mariam" w:hAnsi="GHEA Mariam" w:cs="Calibri"/>
                <w:bCs/>
                <w:sz w:val="24"/>
                <w:szCs w:val="24"/>
                <w:lang w:eastAsia="en-US"/>
              </w:rPr>
            </w:pPr>
            <w:r w:rsidRPr="008169C6">
              <w:rPr>
                <w:rFonts w:ascii="GHEA Mariam" w:hAnsi="GHEA Mariam" w:cs="Calibri"/>
                <w:bCs/>
                <w:sz w:val="24"/>
                <w:szCs w:val="24"/>
                <w:lang w:eastAsia="en-US"/>
              </w:rPr>
              <w:t>1</w:t>
            </w:r>
          </w:p>
        </w:tc>
        <w:tc>
          <w:tcPr>
            <w:tcW w:w="641" w:type="dxa"/>
            <w:tcBorders>
              <w:top w:val="nil"/>
              <w:left w:val="nil"/>
              <w:bottom w:val="double" w:sz="6" w:space="0" w:color="auto"/>
              <w:right w:val="single" w:sz="8" w:space="0" w:color="auto"/>
            </w:tcBorders>
            <w:shd w:val="clear" w:color="auto" w:fill="auto"/>
            <w:noWrap/>
            <w:vAlign w:val="center"/>
            <w:hideMark/>
          </w:tcPr>
          <w:p w:rsidR="008169C6" w:rsidRPr="008169C6" w:rsidRDefault="008169C6" w:rsidP="008169C6">
            <w:pPr>
              <w:jc w:val="center"/>
              <w:rPr>
                <w:rFonts w:ascii="GHEA Mariam" w:hAnsi="GHEA Mariam" w:cs="Calibri"/>
                <w:bCs/>
                <w:sz w:val="24"/>
                <w:szCs w:val="24"/>
                <w:lang w:eastAsia="en-US"/>
              </w:rPr>
            </w:pPr>
            <w:r w:rsidRPr="008169C6">
              <w:rPr>
                <w:rFonts w:ascii="GHEA Mariam" w:hAnsi="GHEA Mariam" w:cs="Calibri"/>
                <w:bCs/>
                <w:sz w:val="24"/>
                <w:szCs w:val="24"/>
                <w:lang w:eastAsia="en-US"/>
              </w:rPr>
              <w:t>2</w:t>
            </w:r>
          </w:p>
        </w:tc>
        <w:tc>
          <w:tcPr>
            <w:tcW w:w="553" w:type="dxa"/>
            <w:tcBorders>
              <w:top w:val="nil"/>
              <w:left w:val="nil"/>
              <w:bottom w:val="double" w:sz="6" w:space="0" w:color="auto"/>
              <w:right w:val="single" w:sz="8" w:space="0" w:color="auto"/>
            </w:tcBorders>
            <w:shd w:val="clear" w:color="auto" w:fill="auto"/>
            <w:noWrap/>
            <w:vAlign w:val="center"/>
            <w:hideMark/>
          </w:tcPr>
          <w:p w:rsidR="008169C6" w:rsidRPr="008169C6" w:rsidRDefault="008169C6" w:rsidP="008169C6">
            <w:pPr>
              <w:jc w:val="center"/>
              <w:rPr>
                <w:rFonts w:ascii="GHEA Mariam" w:hAnsi="GHEA Mariam" w:cs="Calibri"/>
                <w:bCs/>
                <w:sz w:val="24"/>
                <w:szCs w:val="24"/>
                <w:lang w:eastAsia="en-US"/>
              </w:rPr>
            </w:pPr>
            <w:r w:rsidRPr="008169C6">
              <w:rPr>
                <w:rFonts w:ascii="GHEA Mariam" w:hAnsi="GHEA Mariam" w:cs="Calibri"/>
                <w:bCs/>
                <w:sz w:val="24"/>
                <w:szCs w:val="24"/>
                <w:lang w:eastAsia="en-US"/>
              </w:rPr>
              <w:t>3</w:t>
            </w:r>
          </w:p>
        </w:tc>
        <w:tc>
          <w:tcPr>
            <w:tcW w:w="689" w:type="dxa"/>
            <w:tcBorders>
              <w:top w:val="nil"/>
              <w:left w:val="nil"/>
              <w:bottom w:val="double" w:sz="6" w:space="0" w:color="auto"/>
              <w:right w:val="single" w:sz="8" w:space="0" w:color="auto"/>
            </w:tcBorders>
            <w:shd w:val="clear" w:color="auto" w:fill="auto"/>
            <w:noWrap/>
            <w:vAlign w:val="center"/>
            <w:hideMark/>
          </w:tcPr>
          <w:p w:rsidR="008169C6" w:rsidRPr="008169C6" w:rsidRDefault="008169C6" w:rsidP="008169C6">
            <w:pPr>
              <w:jc w:val="center"/>
              <w:rPr>
                <w:rFonts w:ascii="GHEA Mariam" w:hAnsi="GHEA Mariam" w:cs="Calibri"/>
                <w:bCs/>
                <w:sz w:val="24"/>
                <w:szCs w:val="24"/>
                <w:lang w:eastAsia="en-US"/>
              </w:rPr>
            </w:pPr>
            <w:r w:rsidRPr="008169C6">
              <w:rPr>
                <w:rFonts w:ascii="GHEA Mariam" w:hAnsi="GHEA Mariam" w:cs="Calibri"/>
                <w:bCs/>
                <w:sz w:val="24"/>
                <w:szCs w:val="24"/>
                <w:lang w:eastAsia="en-US"/>
              </w:rPr>
              <w:t>4</w:t>
            </w:r>
          </w:p>
        </w:tc>
        <w:tc>
          <w:tcPr>
            <w:tcW w:w="871" w:type="dxa"/>
            <w:tcBorders>
              <w:top w:val="nil"/>
              <w:left w:val="nil"/>
              <w:bottom w:val="double" w:sz="6" w:space="0" w:color="auto"/>
              <w:right w:val="single" w:sz="8" w:space="0" w:color="auto"/>
            </w:tcBorders>
            <w:shd w:val="clear" w:color="auto" w:fill="auto"/>
            <w:noWrap/>
            <w:vAlign w:val="center"/>
            <w:hideMark/>
          </w:tcPr>
          <w:p w:rsidR="008169C6" w:rsidRPr="008169C6" w:rsidRDefault="008169C6" w:rsidP="008169C6">
            <w:pPr>
              <w:jc w:val="center"/>
              <w:rPr>
                <w:rFonts w:ascii="GHEA Mariam" w:hAnsi="GHEA Mariam" w:cs="Calibri"/>
                <w:bCs/>
                <w:sz w:val="24"/>
                <w:szCs w:val="24"/>
                <w:lang w:eastAsia="en-US"/>
              </w:rPr>
            </w:pPr>
            <w:r w:rsidRPr="008169C6">
              <w:rPr>
                <w:rFonts w:ascii="GHEA Mariam" w:hAnsi="GHEA Mariam" w:cs="Calibri"/>
                <w:bCs/>
                <w:sz w:val="24"/>
                <w:szCs w:val="24"/>
                <w:lang w:eastAsia="en-US"/>
              </w:rPr>
              <w:t>5</w:t>
            </w:r>
          </w:p>
        </w:tc>
        <w:tc>
          <w:tcPr>
            <w:tcW w:w="6766" w:type="dxa"/>
            <w:tcBorders>
              <w:top w:val="nil"/>
              <w:left w:val="nil"/>
              <w:bottom w:val="double" w:sz="6" w:space="0" w:color="auto"/>
              <w:right w:val="single" w:sz="8" w:space="0" w:color="auto"/>
            </w:tcBorders>
            <w:shd w:val="clear" w:color="auto" w:fill="auto"/>
            <w:noWrap/>
            <w:vAlign w:val="center"/>
            <w:hideMark/>
          </w:tcPr>
          <w:p w:rsidR="008169C6" w:rsidRPr="008169C6" w:rsidRDefault="008169C6" w:rsidP="008169C6">
            <w:pPr>
              <w:jc w:val="center"/>
              <w:rPr>
                <w:rFonts w:ascii="GHEA Mariam" w:hAnsi="GHEA Mariam" w:cs="Calibri"/>
                <w:bCs/>
                <w:sz w:val="24"/>
                <w:szCs w:val="24"/>
                <w:lang w:eastAsia="en-US"/>
              </w:rPr>
            </w:pPr>
            <w:r w:rsidRPr="008169C6">
              <w:rPr>
                <w:rFonts w:ascii="GHEA Mariam" w:hAnsi="GHEA Mariam" w:cs="Calibri"/>
                <w:bCs/>
                <w:sz w:val="24"/>
                <w:szCs w:val="24"/>
                <w:lang w:eastAsia="en-US"/>
              </w:rPr>
              <w:t>6</w:t>
            </w:r>
          </w:p>
        </w:tc>
        <w:tc>
          <w:tcPr>
            <w:tcW w:w="5777" w:type="dxa"/>
            <w:tcBorders>
              <w:top w:val="nil"/>
              <w:left w:val="nil"/>
              <w:bottom w:val="double" w:sz="6" w:space="0" w:color="auto"/>
              <w:right w:val="single" w:sz="8" w:space="0" w:color="auto"/>
            </w:tcBorders>
            <w:shd w:val="clear" w:color="auto" w:fill="auto"/>
            <w:noWrap/>
            <w:vAlign w:val="center"/>
            <w:hideMark/>
          </w:tcPr>
          <w:p w:rsidR="008169C6" w:rsidRPr="008169C6" w:rsidRDefault="008169C6" w:rsidP="008169C6">
            <w:pPr>
              <w:jc w:val="center"/>
              <w:rPr>
                <w:rFonts w:ascii="GHEA Mariam" w:hAnsi="GHEA Mariam" w:cs="Calibri"/>
                <w:bCs/>
                <w:sz w:val="24"/>
                <w:szCs w:val="24"/>
                <w:lang w:eastAsia="en-US"/>
              </w:rPr>
            </w:pPr>
            <w:r w:rsidRPr="008169C6">
              <w:rPr>
                <w:rFonts w:ascii="GHEA Mariam" w:hAnsi="GHEA Mariam" w:cs="Calibri"/>
                <w:bCs/>
                <w:sz w:val="24"/>
                <w:szCs w:val="24"/>
                <w:lang w:eastAsia="en-US"/>
              </w:rPr>
              <w:t>7</w:t>
            </w:r>
          </w:p>
        </w:tc>
      </w:tr>
      <w:tr w:rsidR="008169C6" w:rsidRPr="008169C6" w:rsidTr="008169C6">
        <w:trPr>
          <w:gridAfter w:val="1"/>
          <w:wAfter w:w="6" w:type="dxa"/>
          <w:trHeight w:val="675"/>
        </w:trPr>
        <w:tc>
          <w:tcPr>
            <w:tcW w:w="6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b/>
                <w:bCs/>
                <w:sz w:val="24"/>
                <w:szCs w:val="24"/>
                <w:lang w:eastAsia="en-US"/>
              </w:rPr>
            </w:pPr>
            <w:r w:rsidRPr="008169C6">
              <w:rPr>
                <w:rFonts w:ascii="GHEA Mariam" w:hAnsi="GHEA Mariam" w:cs="Calibri"/>
                <w:b/>
                <w:bCs/>
                <w:sz w:val="24"/>
                <w:szCs w:val="24"/>
                <w:lang w:eastAsia="en-US"/>
              </w:rPr>
              <w:t>01</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b/>
                <w:bCs/>
                <w:sz w:val="24"/>
                <w:szCs w:val="24"/>
                <w:lang w:eastAsia="en-US"/>
              </w:rPr>
            </w:pPr>
            <w:r w:rsidRPr="008169C6">
              <w:rPr>
                <w:rFonts w:ascii="Calibri" w:hAnsi="Calibri" w:cs="Calibri"/>
                <w:b/>
                <w:bCs/>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b/>
                <w:bCs/>
                <w:sz w:val="24"/>
                <w:szCs w:val="24"/>
                <w:lang w:eastAsia="en-US"/>
              </w:rPr>
            </w:pPr>
            <w:r w:rsidRPr="008169C6">
              <w:rPr>
                <w:rFonts w:ascii="Calibri" w:hAnsi="Calibri" w:cs="Calibri"/>
                <w:b/>
                <w:bCs/>
                <w:sz w:val="24"/>
                <w:szCs w:val="24"/>
                <w:lang w:eastAsia="en-US"/>
              </w:rPr>
              <w:t> </w:t>
            </w:r>
          </w:p>
        </w:tc>
        <w:tc>
          <w:tcPr>
            <w:tcW w:w="689" w:type="dxa"/>
            <w:tcBorders>
              <w:top w:val="single" w:sz="4" w:space="0" w:color="auto"/>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b/>
                <w:bCs/>
                <w:sz w:val="24"/>
                <w:szCs w:val="24"/>
                <w:lang w:eastAsia="en-US"/>
              </w:rPr>
            </w:pPr>
            <w:r w:rsidRPr="008169C6">
              <w:rPr>
                <w:rFonts w:ascii="Calibri" w:hAnsi="Calibri" w:cs="Calibri"/>
                <w:b/>
                <w:bCs/>
                <w:sz w:val="24"/>
                <w:szCs w:val="24"/>
                <w:lang w:eastAsia="en-US"/>
              </w:rPr>
              <w:t> </w:t>
            </w:r>
          </w:p>
        </w:tc>
        <w:tc>
          <w:tcPr>
            <w:tcW w:w="871" w:type="dxa"/>
            <w:tcBorders>
              <w:top w:val="single" w:sz="4" w:space="0" w:color="auto"/>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b/>
                <w:bCs/>
                <w:sz w:val="24"/>
                <w:szCs w:val="24"/>
                <w:lang w:eastAsia="en-US"/>
              </w:rPr>
            </w:pPr>
            <w:r w:rsidRPr="008169C6">
              <w:rPr>
                <w:rFonts w:ascii="Calibri" w:hAnsi="Calibri" w:cs="Calibri"/>
                <w:b/>
                <w:bCs/>
                <w:sz w:val="24"/>
                <w:szCs w:val="24"/>
                <w:lang w:eastAsia="en-US"/>
              </w:rPr>
              <w:t> </w:t>
            </w:r>
          </w:p>
        </w:tc>
        <w:tc>
          <w:tcPr>
            <w:tcW w:w="6766" w:type="dxa"/>
            <w:tcBorders>
              <w:top w:val="single" w:sz="4" w:space="0" w:color="auto"/>
              <w:left w:val="nil"/>
              <w:bottom w:val="single" w:sz="4" w:space="0" w:color="auto"/>
              <w:right w:val="single" w:sz="4" w:space="0" w:color="auto"/>
            </w:tcBorders>
            <w:shd w:val="clear" w:color="auto" w:fill="auto"/>
            <w:vAlign w:val="center"/>
            <w:hideMark/>
          </w:tcPr>
          <w:p w:rsidR="008169C6" w:rsidRPr="008169C6" w:rsidRDefault="008169C6" w:rsidP="008169C6">
            <w:pPr>
              <w:rPr>
                <w:rFonts w:ascii="GHEA Mariam" w:hAnsi="GHEA Mariam" w:cs="Calibri"/>
                <w:b/>
                <w:bCs/>
                <w:sz w:val="24"/>
                <w:szCs w:val="24"/>
                <w:lang w:eastAsia="en-US"/>
              </w:rPr>
            </w:pPr>
            <w:r w:rsidRPr="008169C6">
              <w:rPr>
                <w:rFonts w:ascii="GHEA Mariam" w:hAnsi="GHEA Mariam" w:cs="Calibri"/>
                <w:b/>
                <w:bCs/>
                <w:sz w:val="24"/>
                <w:szCs w:val="24"/>
                <w:lang w:eastAsia="en-US"/>
              </w:rPr>
              <w:t>ԸՆԴՀԱՆՈՒՐ  ԲՆՈՒՅԹԻ  ՀԱՆՐԱՅԻՆ ԾԱՌԱՅՈՒԹՅՈՒՆՆԵՐ</w:t>
            </w:r>
          </w:p>
        </w:tc>
        <w:tc>
          <w:tcPr>
            <w:tcW w:w="5777" w:type="dxa"/>
            <w:tcBorders>
              <w:top w:val="single" w:sz="4" w:space="0" w:color="auto"/>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 xml:space="preserve">                    -   </w:t>
            </w:r>
          </w:p>
        </w:tc>
      </w:tr>
      <w:tr w:rsidR="008169C6" w:rsidRPr="008169C6" w:rsidTr="008169C6">
        <w:trPr>
          <w:gridAfter w:val="1"/>
          <w:wAfter w:w="6" w:type="dxa"/>
          <w:trHeight w:val="33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89"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87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766"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rPr>
                <w:rFonts w:ascii="GHEA Mariam" w:hAnsi="GHEA Mariam" w:cs="Calibri"/>
                <w:sz w:val="24"/>
                <w:szCs w:val="24"/>
                <w:lang w:eastAsia="en-US"/>
              </w:rPr>
            </w:pPr>
            <w:r w:rsidRPr="008169C6">
              <w:rPr>
                <w:rFonts w:ascii="GHEA Mariam" w:hAnsi="GHEA Mariam" w:cs="Calibri"/>
                <w:sz w:val="24"/>
                <w:szCs w:val="24"/>
                <w:lang w:eastAsia="en-US"/>
              </w:rPr>
              <w:t>այդ թվում՝</w:t>
            </w:r>
          </w:p>
        </w:tc>
        <w:tc>
          <w:tcPr>
            <w:tcW w:w="5777"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r>
      <w:tr w:rsidR="008169C6" w:rsidRPr="008169C6" w:rsidTr="008169C6">
        <w:trPr>
          <w:gridAfter w:val="1"/>
          <w:wAfter w:w="6" w:type="dxa"/>
          <w:trHeight w:val="99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01</w:t>
            </w:r>
          </w:p>
        </w:tc>
        <w:tc>
          <w:tcPr>
            <w:tcW w:w="553"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89"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87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766"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rPr>
                <w:rFonts w:ascii="GHEA Mariam" w:hAnsi="GHEA Mariam" w:cs="Calibri"/>
                <w:sz w:val="24"/>
                <w:szCs w:val="24"/>
                <w:lang w:eastAsia="en-US"/>
              </w:rPr>
            </w:pPr>
            <w:r w:rsidRPr="008169C6">
              <w:rPr>
                <w:rFonts w:ascii="GHEA Mariam" w:hAnsi="GHEA Mariam" w:cs="Calibri"/>
                <w:sz w:val="24"/>
                <w:szCs w:val="24"/>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5777"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 xml:space="preserve">                    -   </w:t>
            </w:r>
          </w:p>
        </w:tc>
      </w:tr>
      <w:tr w:rsidR="008169C6" w:rsidRPr="008169C6" w:rsidTr="008169C6">
        <w:trPr>
          <w:gridAfter w:val="1"/>
          <w:wAfter w:w="6" w:type="dxa"/>
          <w:trHeight w:val="66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01</w:t>
            </w:r>
          </w:p>
        </w:tc>
        <w:tc>
          <w:tcPr>
            <w:tcW w:w="689"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87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766"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rPr>
                <w:rFonts w:ascii="GHEA Mariam" w:hAnsi="GHEA Mariam" w:cs="Calibri"/>
                <w:sz w:val="24"/>
                <w:szCs w:val="24"/>
                <w:lang w:eastAsia="en-US"/>
              </w:rPr>
            </w:pPr>
            <w:r w:rsidRPr="008169C6">
              <w:rPr>
                <w:rFonts w:ascii="GHEA Mariam" w:hAnsi="GHEA Mariam" w:cs="Calibri"/>
                <w:sz w:val="24"/>
                <w:szCs w:val="24"/>
                <w:lang w:eastAsia="en-US"/>
              </w:rPr>
              <w:t>Օրենսդիր և գործադիր մարմիններ, պետական կառավարում</w:t>
            </w:r>
          </w:p>
        </w:tc>
        <w:tc>
          <w:tcPr>
            <w:tcW w:w="5777"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 xml:space="preserve">                    -   </w:t>
            </w:r>
          </w:p>
        </w:tc>
      </w:tr>
      <w:tr w:rsidR="008169C6" w:rsidRPr="008169C6" w:rsidTr="008169C6">
        <w:trPr>
          <w:gridAfter w:val="1"/>
          <w:wAfter w:w="6" w:type="dxa"/>
          <w:trHeight w:val="330"/>
        </w:trPr>
        <w:tc>
          <w:tcPr>
            <w:tcW w:w="6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lastRenderedPageBreak/>
              <w:t> </w:t>
            </w: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rPr>
                <w:rFonts w:ascii="GHEA Mariam" w:hAnsi="GHEA Mariam" w:cs="Calibri"/>
                <w:sz w:val="24"/>
                <w:szCs w:val="24"/>
                <w:lang w:eastAsia="en-US"/>
              </w:rPr>
            </w:pPr>
            <w:r w:rsidRPr="008169C6">
              <w:rPr>
                <w:rFonts w:ascii="GHEA Mariam" w:hAnsi="GHEA Mariam" w:cs="Calibri"/>
                <w:sz w:val="24"/>
                <w:szCs w:val="24"/>
                <w:lang w:eastAsia="en-US"/>
              </w:rPr>
              <w:t>այդ թվում՝</w:t>
            </w:r>
          </w:p>
        </w:tc>
        <w:tc>
          <w:tcPr>
            <w:tcW w:w="5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r>
      <w:tr w:rsidR="008169C6" w:rsidRPr="008169C6" w:rsidTr="008169C6">
        <w:trPr>
          <w:gridAfter w:val="1"/>
          <w:wAfter w:w="6" w:type="dxa"/>
          <w:trHeight w:val="60"/>
        </w:trPr>
        <w:tc>
          <w:tcPr>
            <w:tcW w:w="6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89" w:type="dxa"/>
            <w:tcBorders>
              <w:top w:val="single" w:sz="4" w:space="0" w:color="auto"/>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1024</w:t>
            </w:r>
          </w:p>
        </w:tc>
        <w:tc>
          <w:tcPr>
            <w:tcW w:w="871" w:type="dxa"/>
            <w:tcBorders>
              <w:top w:val="single" w:sz="4" w:space="0" w:color="auto"/>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766" w:type="dxa"/>
            <w:tcBorders>
              <w:top w:val="single" w:sz="4" w:space="0" w:color="auto"/>
              <w:left w:val="nil"/>
              <w:bottom w:val="single" w:sz="4" w:space="0" w:color="auto"/>
              <w:right w:val="single" w:sz="4" w:space="0" w:color="auto"/>
            </w:tcBorders>
            <w:shd w:val="clear" w:color="auto" w:fill="auto"/>
            <w:vAlign w:val="center"/>
            <w:hideMark/>
          </w:tcPr>
          <w:p w:rsidR="008169C6" w:rsidRPr="008169C6" w:rsidRDefault="008169C6" w:rsidP="008169C6">
            <w:pPr>
              <w:rPr>
                <w:rFonts w:ascii="GHEA Mariam" w:hAnsi="GHEA Mariam" w:cs="Calibri"/>
                <w:sz w:val="24"/>
                <w:szCs w:val="24"/>
                <w:u w:val="single"/>
                <w:lang w:eastAsia="en-US"/>
              </w:rPr>
            </w:pPr>
            <w:r w:rsidRPr="008169C6">
              <w:rPr>
                <w:rFonts w:ascii="GHEA Mariam" w:hAnsi="GHEA Mariam" w:cs="Calibri"/>
                <w:sz w:val="24"/>
                <w:szCs w:val="24"/>
                <w:u w:val="single"/>
                <w:lang w:eastAsia="en-US"/>
              </w:rPr>
              <w:t xml:space="preserve"> ՀՀ Ազգային ժողովի լիազորությունների իրականացման ապահովում</w:t>
            </w:r>
          </w:p>
        </w:tc>
        <w:tc>
          <w:tcPr>
            <w:tcW w:w="5777" w:type="dxa"/>
            <w:tcBorders>
              <w:top w:val="single" w:sz="4" w:space="0" w:color="auto"/>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 xml:space="preserve">                    -   </w:t>
            </w:r>
          </w:p>
        </w:tc>
      </w:tr>
      <w:tr w:rsidR="008169C6" w:rsidRPr="008169C6" w:rsidTr="008169C6">
        <w:trPr>
          <w:gridAfter w:val="1"/>
          <w:wAfter w:w="6" w:type="dxa"/>
          <w:trHeight w:val="99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89"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87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11001</w:t>
            </w:r>
          </w:p>
        </w:tc>
        <w:tc>
          <w:tcPr>
            <w:tcW w:w="6766"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rPr>
                <w:rFonts w:ascii="GHEA Mariam" w:hAnsi="GHEA Mariam" w:cs="Calibri"/>
                <w:sz w:val="24"/>
                <w:szCs w:val="24"/>
                <w:lang w:eastAsia="en-US"/>
              </w:rPr>
            </w:pPr>
            <w:r w:rsidRPr="008169C6">
              <w:rPr>
                <w:rFonts w:ascii="GHEA Mariam" w:hAnsi="GHEA Mariam" w:cs="Calibri"/>
                <w:sz w:val="24"/>
                <w:szCs w:val="24"/>
                <w:lang w:eastAsia="en-US"/>
              </w:rPr>
              <w:t xml:space="preserve"> ՀՀ Ազգային ժողովի գործունեության ապահովում՝ օրենսդրական՝ վերլուծական և ներկայացուցչական ծառայություններ</w:t>
            </w:r>
          </w:p>
        </w:tc>
        <w:tc>
          <w:tcPr>
            <w:tcW w:w="5777"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 xml:space="preserve">                    -   </w:t>
            </w:r>
          </w:p>
        </w:tc>
      </w:tr>
      <w:tr w:rsidR="008169C6" w:rsidRPr="008169C6" w:rsidTr="008169C6">
        <w:trPr>
          <w:gridAfter w:val="1"/>
          <w:wAfter w:w="6" w:type="dxa"/>
          <w:trHeight w:val="33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89"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87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766"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rPr>
                <w:rFonts w:ascii="GHEA Mariam" w:hAnsi="GHEA Mariam" w:cs="Calibri"/>
                <w:sz w:val="24"/>
                <w:szCs w:val="24"/>
                <w:lang w:eastAsia="en-US"/>
              </w:rPr>
            </w:pPr>
            <w:r w:rsidRPr="008169C6">
              <w:rPr>
                <w:rFonts w:ascii="GHEA Mariam" w:hAnsi="GHEA Mariam" w:cs="Calibri"/>
                <w:sz w:val="24"/>
                <w:szCs w:val="24"/>
                <w:lang w:eastAsia="en-US"/>
              </w:rPr>
              <w:t>այդ թվում՝</w:t>
            </w:r>
          </w:p>
        </w:tc>
        <w:tc>
          <w:tcPr>
            <w:tcW w:w="5777"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r>
      <w:tr w:rsidR="008169C6" w:rsidRPr="008169C6" w:rsidTr="008169C6">
        <w:trPr>
          <w:gridAfter w:val="1"/>
          <w:wAfter w:w="6" w:type="dxa"/>
          <w:trHeight w:val="33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89"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87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766"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rPr>
                <w:rFonts w:ascii="GHEA Mariam" w:hAnsi="GHEA Mariam" w:cs="Calibri"/>
                <w:sz w:val="24"/>
                <w:szCs w:val="24"/>
                <w:lang w:eastAsia="en-US"/>
              </w:rPr>
            </w:pPr>
            <w:r w:rsidRPr="008169C6">
              <w:rPr>
                <w:rFonts w:ascii="GHEA Mariam" w:hAnsi="GHEA Mariam" w:cs="Calibri"/>
                <w:sz w:val="24"/>
                <w:szCs w:val="24"/>
                <w:lang w:eastAsia="en-US"/>
              </w:rPr>
              <w:t xml:space="preserve"> ՀՀ Ազգային ժողով</w:t>
            </w:r>
          </w:p>
        </w:tc>
        <w:tc>
          <w:tcPr>
            <w:tcW w:w="5777"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GHEA Mariam" w:hAnsi="GHEA Mariam" w:cs="Calibri"/>
                <w:sz w:val="24"/>
                <w:szCs w:val="24"/>
                <w:lang w:eastAsia="en-US"/>
              </w:rPr>
              <w:t xml:space="preserve">                    -   </w:t>
            </w:r>
          </w:p>
        </w:tc>
      </w:tr>
      <w:tr w:rsidR="008169C6" w:rsidRPr="008169C6" w:rsidTr="008169C6">
        <w:trPr>
          <w:gridAfter w:val="1"/>
          <w:wAfter w:w="6" w:type="dxa"/>
          <w:trHeight w:val="33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89"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87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766"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rPr>
                <w:rFonts w:ascii="GHEA Mariam" w:hAnsi="GHEA Mariam" w:cs="Calibri"/>
                <w:color w:val="000000"/>
                <w:sz w:val="24"/>
                <w:szCs w:val="24"/>
                <w:lang w:eastAsia="en-US"/>
              </w:rPr>
            </w:pPr>
            <w:r w:rsidRPr="008169C6">
              <w:rPr>
                <w:rFonts w:ascii="GHEA Mariam" w:hAnsi="GHEA Mariam" w:cs="Calibri"/>
                <w:color w:val="000000"/>
                <w:sz w:val="24"/>
                <w:szCs w:val="24"/>
                <w:lang w:eastAsia="en-US"/>
              </w:rPr>
              <w:t>- Համակարգչային ծառայություններ</w:t>
            </w:r>
          </w:p>
        </w:tc>
        <w:tc>
          <w:tcPr>
            <w:tcW w:w="5777"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right"/>
              <w:rPr>
                <w:rFonts w:ascii="GHEA Mariam" w:hAnsi="GHEA Mariam" w:cs="Calibri"/>
                <w:sz w:val="24"/>
                <w:szCs w:val="24"/>
                <w:lang w:eastAsia="en-US"/>
              </w:rPr>
            </w:pPr>
            <w:r w:rsidRPr="008169C6">
              <w:rPr>
                <w:rFonts w:ascii="GHEA Mariam" w:hAnsi="GHEA Mariam" w:cs="Calibri"/>
                <w:sz w:val="24"/>
                <w:szCs w:val="24"/>
                <w:lang w:eastAsia="en-US"/>
              </w:rPr>
              <w:t>(10,000.0)</w:t>
            </w:r>
          </w:p>
        </w:tc>
      </w:tr>
      <w:tr w:rsidR="008169C6" w:rsidRPr="008169C6" w:rsidTr="008169C6">
        <w:trPr>
          <w:gridAfter w:val="1"/>
          <w:wAfter w:w="6" w:type="dxa"/>
          <w:trHeight w:val="33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89"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871"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center"/>
              <w:rPr>
                <w:rFonts w:ascii="GHEA Mariam" w:hAnsi="GHEA Mariam" w:cs="Calibri"/>
                <w:sz w:val="24"/>
                <w:szCs w:val="24"/>
                <w:lang w:eastAsia="en-US"/>
              </w:rPr>
            </w:pPr>
            <w:r w:rsidRPr="008169C6">
              <w:rPr>
                <w:rFonts w:ascii="Calibri" w:hAnsi="Calibri" w:cs="Calibri"/>
                <w:sz w:val="24"/>
                <w:szCs w:val="24"/>
                <w:lang w:eastAsia="en-US"/>
              </w:rPr>
              <w:t> </w:t>
            </w:r>
          </w:p>
        </w:tc>
        <w:tc>
          <w:tcPr>
            <w:tcW w:w="6766"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rPr>
                <w:rFonts w:ascii="GHEA Mariam" w:hAnsi="GHEA Mariam" w:cs="Calibri"/>
                <w:sz w:val="24"/>
                <w:szCs w:val="24"/>
                <w:lang w:eastAsia="en-US"/>
              </w:rPr>
            </w:pPr>
            <w:r w:rsidRPr="008169C6">
              <w:rPr>
                <w:rFonts w:ascii="GHEA Mariam" w:hAnsi="GHEA Mariam" w:cs="Calibri"/>
                <w:sz w:val="24"/>
                <w:szCs w:val="24"/>
                <w:lang w:eastAsia="en-US"/>
              </w:rPr>
              <w:t>- Մասնագիտական ծառայություններ</w:t>
            </w:r>
          </w:p>
        </w:tc>
        <w:tc>
          <w:tcPr>
            <w:tcW w:w="5777" w:type="dxa"/>
            <w:tcBorders>
              <w:top w:val="nil"/>
              <w:left w:val="nil"/>
              <w:bottom w:val="single" w:sz="4" w:space="0" w:color="auto"/>
              <w:right w:val="single" w:sz="4" w:space="0" w:color="auto"/>
            </w:tcBorders>
            <w:shd w:val="clear" w:color="auto" w:fill="auto"/>
            <w:vAlign w:val="center"/>
            <w:hideMark/>
          </w:tcPr>
          <w:p w:rsidR="008169C6" w:rsidRPr="008169C6" w:rsidRDefault="008169C6" w:rsidP="008169C6">
            <w:pPr>
              <w:jc w:val="right"/>
              <w:rPr>
                <w:rFonts w:ascii="GHEA Mariam" w:hAnsi="GHEA Mariam" w:cs="Calibri"/>
                <w:sz w:val="24"/>
                <w:szCs w:val="24"/>
                <w:lang w:eastAsia="en-US"/>
              </w:rPr>
            </w:pPr>
            <w:r w:rsidRPr="008169C6">
              <w:rPr>
                <w:rFonts w:ascii="GHEA Mariam" w:hAnsi="GHEA Mariam" w:cs="Calibri"/>
                <w:sz w:val="24"/>
                <w:szCs w:val="24"/>
                <w:lang w:eastAsia="en-US"/>
              </w:rPr>
              <w:t xml:space="preserve">10,000.0 </w:t>
            </w:r>
          </w:p>
        </w:tc>
      </w:tr>
    </w:tbl>
    <w:p w:rsidR="008169C6" w:rsidRDefault="008169C6" w:rsidP="00375646">
      <w:pPr>
        <w:pStyle w:val="norm"/>
        <w:spacing w:line="360" w:lineRule="auto"/>
        <w:ind w:firstLine="0"/>
        <w:rPr>
          <w:rFonts w:ascii="GHEA Mariam" w:hAnsi="GHEA Mariam"/>
          <w:sz w:val="24"/>
          <w:szCs w:val="24"/>
          <w:lang w:val="hy-AM"/>
        </w:rPr>
      </w:pPr>
    </w:p>
    <w:p w:rsidR="008169C6" w:rsidRDefault="008169C6" w:rsidP="00375646">
      <w:pPr>
        <w:pStyle w:val="norm"/>
        <w:spacing w:line="360" w:lineRule="auto"/>
        <w:ind w:firstLine="0"/>
        <w:rPr>
          <w:rFonts w:ascii="GHEA Mariam" w:hAnsi="GHEA Mariam"/>
          <w:sz w:val="24"/>
          <w:szCs w:val="24"/>
          <w:lang w:val="hy-AM"/>
        </w:rPr>
      </w:pPr>
    </w:p>
    <w:p w:rsidR="008169C6" w:rsidRPr="00574F02" w:rsidRDefault="008169C6" w:rsidP="008169C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169C6" w:rsidRPr="00574F02" w:rsidRDefault="008169C6" w:rsidP="008169C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169C6" w:rsidRPr="00375646" w:rsidRDefault="008169C6" w:rsidP="008169C6">
      <w:pPr>
        <w:pStyle w:val="norm"/>
        <w:spacing w:line="360" w:lineRule="auto"/>
        <w:ind w:firstLine="0"/>
        <w:rPr>
          <w:rFonts w:ascii="GHEA Mariam" w:hAnsi="GHEA Mariam"/>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sectPr w:rsidR="008169C6" w:rsidRPr="00375646" w:rsidSect="008169C6">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0AA" w:rsidRDefault="00C030AA">
      <w:r>
        <w:separator/>
      </w:r>
    </w:p>
  </w:endnote>
  <w:endnote w:type="continuationSeparator" w:id="0">
    <w:p w:rsidR="00C030AA" w:rsidRDefault="00C03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C030AA">
    <w:pPr>
      <w:pStyle w:val="Footer"/>
    </w:pPr>
    <w:r>
      <w:fldChar w:fldCharType="begin"/>
    </w:r>
    <w:r>
      <w:instrText xml:space="preserve"> FILENAME   \* MERGEFORMAT </w:instrText>
    </w:r>
    <w:r>
      <w:fldChar w:fldCharType="separate"/>
    </w:r>
    <w:r w:rsidR="0087074A">
      <w:rPr>
        <w:noProof/>
      </w:rPr>
      <w:t>voroshumTK261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0AA" w:rsidRDefault="00C030AA">
      <w:r>
        <w:separator/>
      </w:r>
    </w:p>
  </w:footnote>
  <w:footnote w:type="continuationSeparator" w:id="0">
    <w:p w:rsidR="00C030AA" w:rsidRDefault="00C030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59C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80912"/>
    <w:multiLevelType w:val="hybridMultilevel"/>
    <w:tmpl w:val="1F484DA4"/>
    <w:lvl w:ilvl="0" w:tplc="D7C06B0C">
      <w:start w:val="1"/>
      <w:numFmt w:val="decimal"/>
      <w:lvlText w:val="%1."/>
      <w:lvlJc w:val="left"/>
      <w:pPr>
        <w:ind w:left="3002" w:hanging="45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64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9EE"/>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646"/>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9C6"/>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74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9C7"/>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0AA"/>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EAA"/>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5DA"/>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99E3B6"/>
  <w15:chartTrackingRefBased/>
  <w15:docId w15:val="{652C7930-6D37-4D1E-A70A-D2BC21459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BodyText">
    <w:name w:val="Body Text"/>
    <w:basedOn w:val="Normal"/>
    <w:link w:val="BodyTextChar"/>
    <w:rsid w:val="00375646"/>
    <w:pPr>
      <w:shd w:val="clear" w:color="auto" w:fill="FFFFFF"/>
      <w:overflowPunct w:val="0"/>
      <w:autoSpaceDE w:val="0"/>
      <w:autoSpaceDN w:val="0"/>
      <w:adjustRightInd w:val="0"/>
      <w:spacing w:line="360" w:lineRule="auto"/>
      <w:jc w:val="both"/>
      <w:textAlignment w:val="baseline"/>
    </w:pPr>
    <w:rPr>
      <w:sz w:val="22"/>
      <w:lang w:eastAsia="en-US"/>
    </w:rPr>
  </w:style>
  <w:style w:type="character" w:customStyle="1" w:styleId="BodyTextChar">
    <w:name w:val="Body Text Char"/>
    <w:basedOn w:val="DefaultParagraphFont"/>
    <w:link w:val="BodyText"/>
    <w:rsid w:val="00375646"/>
    <w:rPr>
      <w:rFonts w:ascii="Arial Armenian" w:hAnsi="Arial Armenian"/>
      <w:sz w:val="22"/>
      <w:shd w:val="clear" w:color="auto" w:fill="FFFFFF"/>
    </w:rPr>
  </w:style>
  <w:style w:type="character" w:customStyle="1" w:styleId="mechtexChar">
    <w:name w:val="mechtex Char"/>
    <w:link w:val="mechtex"/>
    <w:rsid w:val="0037564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75646"/>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7564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895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536</Words>
  <Characters>3056</Characters>
  <Application>Microsoft Office Word</Application>
  <DocSecurity>0</DocSecurity>
  <Lines>25</Lines>
  <Paragraphs>7</Paragraphs>
  <ScaleCrop>false</ScaleCrop>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6</cp:revision>
  <dcterms:created xsi:type="dcterms:W3CDTF">2022-08-17T05:11:00Z</dcterms:created>
  <dcterms:modified xsi:type="dcterms:W3CDTF">2022-08-17T05:55:00Z</dcterms:modified>
</cp:coreProperties>
</file>