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D64" w:rsidRDefault="00046D64" w:rsidP="00046D64">
      <w:pPr>
        <w:jc w:val="center"/>
      </w:pPr>
      <w:r>
        <w:rPr>
          <w:noProof/>
          <w:lang w:eastAsia="en-US"/>
        </w:rPr>
        <w:drawing>
          <wp:inline distT="0" distB="0" distL="0" distR="0" wp14:anchorId="43BA9A85" wp14:editId="68C6BBE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46D64" w:rsidRDefault="00046D64" w:rsidP="00046D64">
      <w:pPr>
        <w:jc w:val="center"/>
      </w:pPr>
    </w:p>
    <w:p w:rsidR="00046D64" w:rsidRDefault="00046D64" w:rsidP="00046D6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46D64" w:rsidRDefault="00046D64" w:rsidP="00046D64">
      <w:pPr>
        <w:pStyle w:val="mechtex"/>
        <w:rPr>
          <w:rFonts w:ascii="GHEA Mariam" w:hAnsi="GHEA Mariam"/>
          <w:b/>
        </w:rPr>
      </w:pPr>
    </w:p>
    <w:p w:rsidR="00046D64" w:rsidRDefault="00046D64" w:rsidP="00046D64">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A76C4" w:rsidRPr="005D1CEE" w:rsidRDefault="003A76C4" w:rsidP="0032120A">
      <w:pPr>
        <w:jc w:val="center"/>
        <w:rPr>
          <w:rFonts w:ascii="GHEA Mariam" w:hAnsi="GHEA Mariam"/>
          <w:sz w:val="30"/>
          <w:szCs w:val="24"/>
          <w:lang w:val="hy-AM"/>
        </w:rPr>
      </w:pPr>
    </w:p>
    <w:p w:rsidR="00046D64" w:rsidRPr="00846D2F" w:rsidRDefault="00046D64" w:rsidP="0032120A">
      <w:pPr>
        <w:jc w:val="center"/>
        <w:rPr>
          <w:rFonts w:ascii="GHEA Mariam" w:hAnsi="GHEA Mariam"/>
          <w:sz w:val="24"/>
          <w:szCs w:val="24"/>
          <w:lang w:val="hy-AM"/>
        </w:rPr>
      </w:pPr>
    </w:p>
    <w:p w:rsidR="003A76C4" w:rsidRPr="00846D2F" w:rsidRDefault="003A76C4" w:rsidP="0032120A">
      <w:pPr>
        <w:jc w:val="center"/>
        <w:rPr>
          <w:rFonts w:ascii="GHEA Mariam" w:hAnsi="GHEA Mariam"/>
          <w:sz w:val="24"/>
          <w:szCs w:val="24"/>
          <w:lang w:val="hy-AM"/>
        </w:rPr>
      </w:pPr>
      <w:r>
        <w:rPr>
          <w:rFonts w:ascii="GHEA Mariam" w:hAnsi="GHEA Mariam"/>
          <w:sz w:val="24"/>
          <w:szCs w:val="24"/>
          <w:lang w:val="hy-AM"/>
        </w:rPr>
        <w:t>1</w:t>
      </w:r>
      <w:r w:rsidR="005D1CEE" w:rsidRPr="005D1CEE">
        <w:rPr>
          <w:rFonts w:ascii="GHEA Mariam" w:hAnsi="GHEA Mariam"/>
          <w:sz w:val="24"/>
          <w:szCs w:val="24"/>
          <w:lang w:val="hy-AM"/>
        </w:rPr>
        <w:t>8</w:t>
      </w:r>
      <w:r w:rsidRPr="00846D2F">
        <w:rPr>
          <w:rFonts w:ascii="GHEA Mariam" w:hAnsi="GHEA Mariam"/>
          <w:sz w:val="24"/>
          <w:szCs w:val="24"/>
          <w:lang w:val="hy-AM"/>
        </w:rPr>
        <w:t xml:space="preserve"> </w:t>
      </w:r>
      <w:proofErr w:type="spellStart"/>
      <w:r w:rsidRPr="009C2252">
        <w:rPr>
          <w:rFonts w:ascii="GHEA Mariam" w:hAnsi="GHEA Mariam" w:cs="Sylfaen"/>
          <w:spacing w:val="-4"/>
          <w:sz w:val="24"/>
          <w:szCs w:val="24"/>
          <w:lang w:val="pt-BR"/>
        </w:rPr>
        <w:t>օգոստոսի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w:t>
      </w:r>
      <w:r w:rsidR="005D1CEE">
        <w:rPr>
          <w:rFonts w:ascii="GHEA Mariam" w:hAnsi="GHEA Mariam"/>
          <w:sz w:val="24"/>
          <w:szCs w:val="24"/>
          <w:lang w:val="hy-AM"/>
        </w:rPr>
        <w:t xml:space="preserve">     </w:t>
      </w:r>
      <w:r w:rsidRPr="00846D2F">
        <w:rPr>
          <w:rFonts w:ascii="GHEA Mariam" w:hAnsi="GHEA Mariam"/>
          <w:sz w:val="24"/>
          <w:szCs w:val="24"/>
          <w:lang w:val="hy-AM"/>
        </w:rPr>
        <w:t xml:space="preserve">   - Ն</w:t>
      </w:r>
    </w:p>
    <w:p w:rsidR="003A76C4" w:rsidRPr="005D1CEE" w:rsidRDefault="003A76C4" w:rsidP="005D1CEE">
      <w:pPr>
        <w:pStyle w:val="mechtex"/>
        <w:rPr>
          <w:lang w:val="hy-AM"/>
        </w:rPr>
      </w:pPr>
    </w:p>
    <w:p w:rsidR="00046D64" w:rsidRPr="005D1CEE" w:rsidRDefault="00046D64" w:rsidP="005D1CEE">
      <w:pPr>
        <w:pStyle w:val="mechtex"/>
        <w:rPr>
          <w:lang w:val="hy-AM"/>
        </w:rPr>
      </w:pPr>
    </w:p>
    <w:p w:rsidR="003A76C4" w:rsidRPr="005D1CEE" w:rsidRDefault="003A76C4" w:rsidP="005D1CEE">
      <w:pPr>
        <w:pStyle w:val="mechtex"/>
        <w:rPr>
          <w:lang w:val="hy-AM"/>
        </w:rPr>
      </w:pPr>
    </w:p>
    <w:p w:rsidR="005D1CEE" w:rsidRPr="005D1CEE" w:rsidRDefault="005D1CEE" w:rsidP="005D1CEE">
      <w:pPr>
        <w:pStyle w:val="mechtex"/>
        <w:rPr>
          <w:rFonts w:ascii="GHEA Mariam" w:hAnsi="GHEA Mariam" w:cs="Sylfaen"/>
          <w:lang w:val="hy-AM"/>
        </w:rPr>
      </w:pPr>
      <w:r w:rsidRPr="005D1CEE">
        <w:rPr>
          <w:rStyle w:val="Strong"/>
          <w:rFonts w:ascii="GHEA Mariam" w:hAnsi="GHEA Mariam"/>
          <w:b w:val="0"/>
          <w:color w:val="000000"/>
          <w:sz w:val="24"/>
          <w:szCs w:val="24"/>
          <w:shd w:val="clear" w:color="auto" w:fill="FFFFFF"/>
          <w:lang w:val="hy-AM"/>
        </w:rPr>
        <w:t xml:space="preserve">ՀԱՅԱՍՏԱՆԻ  ՀԱՆՐԱՊԵՏՈՒԹՅԱՆ ԿԱՌԱՎԱՐՈՒԹՅԱՆ  2020 ԹՎԱԿԱՆԻ ՆՈՅԵՄԲԵՐԻ 6-Ի </w:t>
      </w:r>
      <w:r w:rsidRPr="00846D2F">
        <w:rPr>
          <w:rFonts w:ascii="GHEA Mariam" w:hAnsi="GHEA Mariam"/>
          <w:sz w:val="24"/>
          <w:szCs w:val="24"/>
          <w:lang w:val="hy-AM"/>
        </w:rPr>
        <w:t>N</w:t>
      </w:r>
      <w:r w:rsidRPr="005D1CEE">
        <w:rPr>
          <w:rStyle w:val="Strong"/>
          <w:rFonts w:ascii="GHEA Mariam" w:hAnsi="GHEA Mariam"/>
          <w:b w:val="0"/>
          <w:color w:val="000000"/>
          <w:sz w:val="24"/>
          <w:szCs w:val="24"/>
          <w:shd w:val="clear" w:color="auto" w:fill="FFFFFF"/>
          <w:lang w:val="hy-AM"/>
        </w:rPr>
        <w:t xml:space="preserve"> 1786-Ն ՈՐՈՇՄԱՆ ՄԵՋ ՓՈՓՈԽՈՒԹՅՈՒՆ ԿԱՏԱՐԵԼՈՒ Մ Ա Ս Ի Ն</w:t>
      </w:r>
    </w:p>
    <w:p w:rsidR="005D1CEE" w:rsidRPr="005D1CEE" w:rsidRDefault="005D1CEE" w:rsidP="005D1CEE">
      <w:pPr>
        <w:pStyle w:val="NormalWeb"/>
        <w:shd w:val="clear" w:color="auto" w:fill="FFFFFF"/>
        <w:spacing w:before="0" w:beforeAutospacing="0" w:after="0" w:afterAutospacing="0"/>
        <w:jc w:val="center"/>
        <w:rPr>
          <w:rFonts w:ascii="GHEA Mariam" w:hAnsi="GHEA Mariam"/>
          <w:color w:val="000000"/>
          <w:lang w:val="hy-AM"/>
        </w:rPr>
      </w:pPr>
      <w:r w:rsidRPr="005D1CEE">
        <w:rPr>
          <w:rFonts w:ascii="Calibri" w:hAnsi="Calibri" w:cs="Calibri"/>
          <w:color w:val="000000"/>
          <w:lang w:val="hy-AM"/>
        </w:rPr>
        <w:t> </w:t>
      </w:r>
      <w:r w:rsidRPr="005D1CEE">
        <w:rPr>
          <w:rFonts w:ascii="GHEA Mariam" w:hAnsi="GHEA Mariam" w:cs="Calibri"/>
          <w:color w:val="000000"/>
          <w:lang w:val="hy-AM"/>
        </w:rPr>
        <w:t>---------------------------------------------------------------------------------------------------------------</w:t>
      </w:r>
    </w:p>
    <w:p w:rsidR="005D1CEE" w:rsidRPr="005D1CEE" w:rsidRDefault="005D1CEE" w:rsidP="005D1CEE">
      <w:pPr>
        <w:pStyle w:val="mechtex"/>
        <w:rPr>
          <w:sz w:val="30"/>
          <w:lang w:val="hy-AM"/>
        </w:rPr>
      </w:pPr>
    </w:p>
    <w:p w:rsidR="005D1CEE" w:rsidRPr="005D1CEE" w:rsidRDefault="005D1CEE" w:rsidP="005D1CEE">
      <w:pPr>
        <w:pStyle w:val="norm"/>
        <w:spacing w:line="312" w:lineRule="auto"/>
        <w:ind w:firstLine="706"/>
        <w:rPr>
          <w:rStyle w:val="Emphasis"/>
          <w:rFonts w:ascii="GHEA Mariam" w:hAnsi="GHEA Mariam"/>
          <w:bCs/>
          <w:i w:val="0"/>
          <w:color w:val="000000"/>
          <w:sz w:val="24"/>
          <w:szCs w:val="24"/>
          <w:lang w:val="hy-AM"/>
        </w:rPr>
      </w:pPr>
      <w:r w:rsidRPr="005D1CEE">
        <w:rPr>
          <w:rFonts w:ascii="GHEA Mariam" w:hAnsi="GHEA Mariam" w:cs="Arial"/>
          <w:sz w:val="24"/>
          <w:szCs w:val="24"/>
          <w:lang w:val="hy-AM"/>
        </w:rPr>
        <w:t>Հիմք</w:t>
      </w:r>
      <w:r w:rsidRPr="005D1CEE">
        <w:rPr>
          <w:rFonts w:ascii="GHEA Mariam" w:hAnsi="GHEA Mariam"/>
          <w:sz w:val="24"/>
          <w:szCs w:val="24"/>
          <w:lang w:val="hy-AM"/>
        </w:rPr>
        <w:t xml:space="preserve"> </w:t>
      </w:r>
      <w:r w:rsidRPr="005D1CEE">
        <w:rPr>
          <w:rFonts w:ascii="GHEA Mariam" w:hAnsi="GHEA Mariam" w:cs="Arial"/>
          <w:sz w:val="24"/>
          <w:szCs w:val="24"/>
          <w:lang w:val="hy-AM"/>
        </w:rPr>
        <w:t>ընդունելով</w:t>
      </w:r>
      <w:r w:rsidRPr="005D1CEE">
        <w:rPr>
          <w:rFonts w:ascii="GHEA Mariam" w:hAnsi="GHEA Mariam"/>
          <w:sz w:val="24"/>
          <w:szCs w:val="24"/>
          <w:lang w:val="hy-AM"/>
        </w:rPr>
        <w:t xml:space="preserve"> «</w:t>
      </w:r>
      <w:r w:rsidRPr="005D1CEE">
        <w:rPr>
          <w:rFonts w:ascii="GHEA Mariam" w:hAnsi="GHEA Mariam" w:cs="Arial"/>
          <w:sz w:val="24"/>
          <w:szCs w:val="24"/>
          <w:lang w:val="hy-AM"/>
        </w:rPr>
        <w:t>Նորմատիվ</w:t>
      </w:r>
      <w:r w:rsidRPr="005D1CEE">
        <w:rPr>
          <w:rFonts w:ascii="GHEA Mariam" w:hAnsi="GHEA Mariam"/>
          <w:sz w:val="24"/>
          <w:szCs w:val="24"/>
          <w:lang w:val="hy-AM"/>
        </w:rPr>
        <w:t xml:space="preserve"> </w:t>
      </w:r>
      <w:r w:rsidRPr="005D1CEE">
        <w:rPr>
          <w:rFonts w:ascii="GHEA Mariam" w:hAnsi="GHEA Mariam" w:cs="Arial"/>
          <w:sz w:val="24"/>
          <w:szCs w:val="24"/>
          <w:lang w:val="hy-AM"/>
        </w:rPr>
        <w:t>իրավական</w:t>
      </w:r>
      <w:r w:rsidRPr="005D1CEE">
        <w:rPr>
          <w:rFonts w:ascii="GHEA Mariam" w:hAnsi="GHEA Mariam"/>
          <w:sz w:val="24"/>
          <w:szCs w:val="24"/>
          <w:lang w:val="hy-AM"/>
        </w:rPr>
        <w:t xml:space="preserve"> </w:t>
      </w:r>
      <w:r w:rsidRPr="005D1CEE">
        <w:rPr>
          <w:rFonts w:ascii="GHEA Mariam" w:hAnsi="GHEA Mariam" w:cs="Arial"/>
          <w:sz w:val="24"/>
          <w:szCs w:val="24"/>
          <w:lang w:val="hy-AM"/>
        </w:rPr>
        <w:t>ակտերի</w:t>
      </w:r>
      <w:r w:rsidRPr="005D1CEE">
        <w:rPr>
          <w:rFonts w:ascii="GHEA Mariam" w:hAnsi="GHEA Mariam"/>
          <w:sz w:val="24"/>
          <w:szCs w:val="24"/>
          <w:lang w:val="hy-AM"/>
        </w:rPr>
        <w:t xml:space="preserve"> </w:t>
      </w:r>
      <w:r w:rsidRPr="005D1CEE">
        <w:rPr>
          <w:rFonts w:ascii="GHEA Mariam" w:hAnsi="GHEA Mariam" w:cs="Arial"/>
          <w:sz w:val="24"/>
          <w:szCs w:val="24"/>
          <w:lang w:val="hy-AM"/>
        </w:rPr>
        <w:t>մասին</w:t>
      </w:r>
      <w:r w:rsidRPr="005D1CEE">
        <w:rPr>
          <w:rFonts w:ascii="GHEA Mariam" w:hAnsi="GHEA Mariam" w:cs="Arial Armenian"/>
          <w:sz w:val="24"/>
          <w:szCs w:val="24"/>
          <w:lang w:val="hy-AM"/>
        </w:rPr>
        <w:t>»</w:t>
      </w:r>
      <w:r w:rsidRPr="005D1CEE">
        <w:rPr>
          <w:rFonts w:ascii="GHEA Mariam" w:hAnsi="GHEA Mariam"/>
          <w:sz w:val="24"/>
          <w:szCs w:val="24"/>
          <w:lang w:val="hy-AM"/>
        </w:rPr>
        <w:t xml:space="preserve"> </w:t>
      </w:r>
      <w:r w:rsidRPr="005D1CEE">
        <w:rPr>
          <w:rFonts w:ascii="GHEA Mariam" w:hAnsi="GHEA Mariam" w:cs="Arial"/>
          <w:sz w:val="24"/>
          <w:szCs w:val="24"/>
          <w:lang w:val="hy-AM"/>
        </w:rPr>
        <w:t>օրենքի</w:t>
      </w:r>
      <w:r w:rsidRPr="005D1CEE">
        <w:rPr>
          <w:rFonts w:ascii="GHEA Mariam" w:hAnsi="GHEA Mariam"/>
          <w:sz w:val="24"/>
          <w:szCs w:val="24"/>
          <w:lang w:val="hy-AM"/>
        </w:rPr>
        <w:t xml:space="preserve"> 34-</w:t>
      </w:r>
      <w:r w:rsidRPr="005D1CEE">
        <w:rPr>
          <w:rFonts w:ascii="GHEA Mariam" w:hAnsi="GHEA Mariam" w:cs="Arial"/>
          <w:sz w:val="24"/>
          <w:szCs w:val="24"/>
          <w:lang w:val="hy-AM"/>
        </w:rPr>
        <w:t>րդ</w:t>
      </w:r>
      <w:r w:rsidRPr="005D1CEE">
        <w:rPr>
          <w:rFonts w:ascii="GHEA Mariam" w:hAnsi="GHEA Mariam"/>
          <w:sz w:val="24"/>
          <w:szCs w:val="24"/>
          <w:lang w:val="hy-AM"/>
        </w:rPr>
        <w:t xml:space="preserve"> </w:t>
      </w:r>
      <w:r w:rsidRPr="005D1CEE">
        <w:rPr>
          <w:rFonts w:ascii="GHEA Mariam" w:hAnsi="GHEA Mariam" w:cs="Arial"/>
          <w:spacing w:val="-10"/>
          <w:sz w:val="24"/>
          <w:szCs w:val="24"/>
          <w:lang w:val="hy-AM"/>
        </w:rPr>
        <w:t>հոդվածի</w:t>
      </w:r>
      <w:r w:rsidRPr="005D1CEE">
        <w:rPr>
          <w:rFonts w:ascii="GHEA Mariam" w:hAnsi="GHEA Mariam"/>
          <w:spacing w:val="-10"/>
          <w:sz w:val="24"/>
          <w:szCs w:val="24"/>
          <w:lang w:val="hy-AM"/>
        </w:rPr>
        <w:t xml:space="preserve"> 1-</w:t>
      </w:r>
      <w:r w:rsidRPr="005D1CEE">
        <w:rPr>
          <w:rFonts w:ascii="GHEA Mariam" w:hAnsi="GHEA Mariam" w:cs="Arial"/>
          <w:spacing w:val="-10"/>
          <w:sz w:val="24"/>
          <w:szCs w:val="24"/>
          <w:lang w:val="hy-AM"/>
        </w:rPr>
        <w:t>ին</w:t>
      </w:r>
      <w:r w:rsidRPr="005D1CEE">
        <w:rPr>
          <w:rFonts w:ascii="GHEA Mariam" w:hAnsi="GHEA Mariam"/>
          <w:spacing w:val="-10"/>
          <w:sz w:val="24"/>
          <w:szCs w:val="24"/>
          <w:lang w:val="hy-AM"/>
        </w:rPr>
        <w:t xml:space="preserve"> </w:t>
      </w:r>
      <w:r w:rsidRPr="005D1CEE">
        <w:rPr>
          <w:rFonts w:ascii="GHEA Mariam" w:hAnsi="GHEA Mariam" w:cs="Arial"/>
          <w:spacing w:val="-10"/>
          <w:sz w:val="24"/>
          <w:szCs w:val="24"/>
          <w:lang w:val="hy-AM"/>
        </w:rPr>
        <w:t>մասը՝</w:t>
      </w:r>
      <w:r w:rsidRPr="005D1CEE">
        <w:rPr>
          <w:rFonts w:ascii="GHEA Mariam" w:hAnsi="GHEA Mariam"/>
          <w:spacing w:val="-10"/>
          <w:sz w:val="24"/>
          <w:szCs w:val="24"/>
          <w:lang w:val="hy-AM"/>
        </w:rPr>
        <w:t xml:space="preserve"> </w:t>
      </w:r>
      <w:r w:rsidRPr="005D1CEE">
        <w:rPr>
          <w:rFonts w:ascii="GHEA Mariam" w:hAnsi="GHEA Mariam" w:cs="Sylfaen"/>
          <w:spacing w:val="-10"/>
          <w:sz w:val="24"/>
          <w:szCs w:val="24"/>
          <w:lang w:val="hy-AM"/>
        </w:rPr>
        <w:t>Հայաստանի</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Հանրապետության</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կառավարությունը</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ո</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ր</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ո</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շ</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ու</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մ</w:t>
      </w:r>
      <w:r w:rsidRPr="005D1CEE">
        <w:rPr>
          <w:rFonts w:ascii="GHEA Mariam" w:hAnsi="GHEA Mariam" w:cs="Arial Armenian"/>
          <w:spacing w:val="-10"/>
          <w:sz w:val="24"/>
          <w:szCs w:val="24"/>
          <w:lang w:val="hy-AM"/>
        </w:rPr>
        <w:t xml:space="preserve">     </w:t>
      </w:r>
      <w:r w:rsidRPr="005D1CEE">
        <w:rPr>
          <w:rFonts w:ascii="GHEA Mariam" w:hAnsi="GHEA Mariam" w:cs="Sylfaen"/>
          <w:spacing w:val="-10"/>
          <w:sz w:val="24"/>
          <w:szCs w:val="24"/>
          <w:lang w:val="hy-AM"/>
        </w:rPr>
        <w:t>է</w:t>
      </w:r>
      <w:r w:rsidRPr="005D1CEE">
        <w:rPr>
          <w:rFonts w:ascii="GHEA Mariam" w:hAnsi="GHEA Mariam" w:cs="Arial Armenian"/>
          <w:spacing w:val="-10"/>
          <w:sz w:val="24"/>
          <w:szCs w:val="24"/>
          <w:lang w:val="hy-AM"/>
        </w:rPr>
        <w:t>.</w:t>
      </w:r>
    </w:p>
    <w:p w:rsidR="005D1CEE" w:rsidRPr="005D1CEE" w:rsidRDefault="005D1CEE" w:rsidP="005D1CEE">
      <w:pPr>
        <w:pStyle w:val="norm"/>
        <w:spacing w:line="312" w:lineRule="auto"/>
        <w:ind w:firstLine="706"/>
        <w:rPr>
          <w:rFonts w:ascii="GHEA Mariam" w:hAnsi="GHEA Mariam"/>
          <w:sz w:val="24"/>
          <w:szCs w:val="24"/>
          <w:lang w:val="hy-AM"/>
        </w:rPr>
      </w:pPr>
      <w:r w:rsidRPr="005D1CEE">
        <w:rPr>
          <w:rStyle w:val="Emphasis"/>
          <w:rFonts w:ascii="GHEA Mariam" w:hAnsi="GHEA Mariam"/>
          <w:bCs/>
          <w:i w:val="0"/>
          <w:color w:val="000000"/>
          <w:sz w:val="24"/>
          <w:szCs w:val="24"/>
          <w:lang w:val="hy-AM"/>
        </w:rPr>
        <w:t>1.</w:t>
      </w:r>
      <w:r w:rsidRPr="005D1CEE">
        <w:rPr>
          <w:rStyle w:val="Emphasis"/>
          <w:rFonts w:ascii="GHEA Mariam" w:hAnsi="GHEA Mariam"/>
          <w:bCs/>
          <w:color w:val="000000"/>
          <w:sz w:val="24"/>
          <w:szCs w:val="24"/>
          <w:lang w:val="hy-AM"/>
        </w:rPr>
        <w:t xml:space="preserve"> </w:t>
      </w:r>
      <w:r w:rsidRPr="005D1CEE">
        <w:rPr>
          <w:rFonts w:ascii="GHEA Mariam" w:hAnsi="GHEA Mariam" w:cs="Arial"/>
          <w:sz w:val="24"/>
          <w:szCs w:val="24"/>
          <w:lang w:val="hy-AM"/>
        </w:rPr>
        <w:t>Հայաստանի</w:t>
      </w:r>
      <w:r w:rsidRPr="005D1CEE">
        <w:rPr>
          <w:rFonts w:ascii="GHEA Mariam" w:hAnsi="GHEA Mariam"/>
          <w:sz w:val="24"/>
          <w:szCs w:val="24"/>
          <w:lang w:val="hy-AM"/>
        </w:rPr>
        <w:t xml:space="preserve"> </w:t>
      </w:r>
      <w:r w:rsidRPr="005D1CEE">
        <w:rPr>
          <w:rFonts w:ascii="GHEA Mariam" w:hAnsi="GHEA Mariam" w:cs="Arial"/>
          <w:sz w:val="24"/>
          <w:szCs w:val="24"/>
          <w:lang w:val="hy-AM"/>
        </w:rPr>
        <w:t>Հանրապետության</w:t>
      </w:r>
      <w:r w:rsidRPr="005D1CEE">
        <w:rPr>
          <w:rFonts w:ascii="GHEA Mariam" w:hAnsi="GHEA Mariam"/>
          <w:sz w:val="24"/>
          <w:szCs w:val="24"/>
          <w:lang w:val="hy-AM"/>
        </w:rPr>
        <w:t xml:space="preserve"> </w:t>
      </w:r>
      <w:r w:rsidRPr="005D1CEE">
        <w:rPr>
          <w:rFonts w:ascii="GHEA Mariam" w:hAnsi="GHEA Mariam" w:cs="Arial"/>
          <w:sz w:val="24"/>
          <w:szCs w:val="24"/>
          <w:lang w:val="hy-AM"/>
        </w:rPr>
        <w:t>կառավարության</w:t>
      </w:r>
      <w:r w:rsidRPr="005D1CEE">
        <w:rPr>
          <w:rFonts w:ascii="GHEA Mariam" w:hAnsi="GHEA Mariam"/>
          <w:sz w:val="24"/>
          <w:szCs w:val="24"/>
          <w:lang w:val="hy-AM"/>
        </w:rPr>
        <w:t xml:space="preserve"> 2020 </w:t>
      </w:r>
      <w:r w:rsidRPr="005D1CEE">
        <w:rPr>
          <w:rFonts w:ascii="GHEA Mariam" w:hAnsi="GHEA Mariam" w:cs="Arial"/>
          <w:sz w:val="24"/>
          <w:szCs w:val="24"/>
          <w:lang w:val="hy-AM"/>
        </w:rPr>
        <w:t>թվականի</w:t>
      </w:r>
      <w:r w:rsidRPr="005D1CEE">
        <w:rPr>
          <w:rFonts w:ascii="GHEA Mariam" w:hAnsi="GHEA Mariam"/>
          <w:sz w:val="24"/>
          <w:szCs w:val="24"/>
          <w:lang w:val="hy-AM"/>
        </w:rPr>
        <w:t xml:space="preserve"> </w:t>
      </w:r>
      <w:r w:rsidRPr="005D1CEE">
        <w:rPr>
          <w:rFonts w:ascii="GHEA Mariam" w:hAnsi="GHEA Mariam" w:cs="Arial"/>
          <w:sz w:val="24"/>
          <w:szCs w:val="24"/>
          <w:lang w:val="hy-AM"/>
        </w:rPr>
        <w:t>նոյեմ</w:t>
      </w:r>
      <w:r>
        <w:rPr>
          <w:rFonts w:ascii="GHEA Mariam" w:hAnsi="GHEA Mariam" w:cs="Arial"/>
          <w:sz w:val="24"/>
          <w:szCs w:val="24"/>
          <w:lang w:val="hy-AM"/>
        </w:rPr>
        <w:softHyphen/>
      </w:r>
      <w:r w:rsidRPr="005D1CEE">
        <w:rPr>
          <w:rFonts w:ascii="GHEA Mariam" w:hAnsi="GHEA Mariam" w:cs="Arial"/>
          <w:sz w:val="24"/>
          <w:szCs w:val="24"/>
          <w:lang w:val="hy-AM"/>
        </w:rPr>
        <w:t>բերի</w:t>
      </w:r>
      <w:r w:rsidRPr="005D1CEE">
        <w:rPr>
          <w:rFonts w:ascii="GHEA Mariam" w:hAnsi="GHEA Mariam"/>
          <w:sz w:val="24"/>
          <w:szCs w:val="24"/>
          <w:lang w:val="hy-AM"/>
        </w:rPr>
        <w:t xml:space="preserve"> 6-</w:t>
      </w:r>
      <w:r w:rsidRPr="005D1CEE">
        <w:rPr>
          <w:rFonts w:ascii="GHEA Mariam" w:hAnsi="GHEA Mariam" w:cs="Arial"/>
          <w:sz w:val="24"/>
          <w:szCs w:val="24"/>
          <w:lang w:val="hy-AM"/>
        </w:rPr>
        <w:t>ի</w:t>
      </w:r>
      <w:r w:rsidRPr="005D1CEE">
        <w:rPr>
          <w:rFonts w:ascii="GHEA Mariam" w:hAnsi="GHEA Mariam"/>
          <w:sz w:val="24"/>
          <w:szCs w:val="24"/>
          <w:lang w:val="hy-AM"/>
        </w:rPr>
        <w:t xml:space="preserve"> </w:t>
      </w:r>
      <w:r w:rsidRPr="005D1CEE">
        <w:rPr>
          <w:rFonts w:ascii="GHEA Mariam" w:hAnsi="GHEA Mariam" w:cs="Arial Armenian"/>
          <w:sz w:val="24"/>
          <w:szCs w:val="24"/>
          <w:lang w:val="hy-AM"/>
        </w:rPr>
        <w:t>«</w:t>
      </w:r>
      <w:r w:rsidRPr="005D1CEE">
        <w:rPr>
          <w:rFonts w:ascii="GHEA Mariam" w:hAnsi="GHEA Mariam" w:cs="Arial"/>
          <w:sz w:val="24"/>
          <w:szCs w:val="24"/>
          <w:lang w:val="hy-AM"/>
        </w:rPr>
        <w:t>Հայաստանի</w:t>
      </w:r>
      <w:r w:rsidRPr="005D1CEE">
        <w:rPr>
          <w:rFonts w:ascii="GHEA Mariam" w:hAnsi="GHEA Mariam"/>
          <w:sz w:val="24"/>
          <w:szCs w:val="24"/>
          <w:lang w:val="hy-AM"/>
        </w:rPr>
        <w:t xml:space="preserve"> </w:t>
      </w:r>
      <w:r w:rsidRPr="005D1CEE">
        <w:rPr>
          <w:rFonts w:ascii="GHEA Mariam" w:hAnsi="GHEA Mariam" w:cs="Arial"/>
          <w:sz w:val="24"/>
          <w:szCs w:val="24"/>
          <w:lang w:val="hy-AM"/>
        </w:rPr>
        <w:t>Հանրապետության</w:t>
      </w:r>
      <w:r w:rsidRPr="005D1CEE">
        <w:rPr>
          <w:rFonts w:ascii="GHEA Mariam" w:hAnsi="GHEA Mariam"/>
          <w:sz w:val="24"/>
          <w:szCs w:val="24"/>
          <w:lang w:val="hy-AM"/>
        </w:rPr>
        <w:t xml:space="preserve"> </w:t>
      </w:r>
      <w:r w:rsidRPr="005D1CEE">
        <w:rPr>
          <w:rFonts w:ascii="GHEA Mariam" w:hAnsi="GHEA Mariam" w:cs="Arial"/>
          <w:sz w:val="24"/>
          <w:szCs w:val="24"/>
          <w:lang w:val="hy-AM"/>
        </w:rPr>
        <w:t>պետական</w:t>
      </w:r>
      <w:r w:rsidRPr="005D1CEE">
        <w:rPr>
          <w:rFonts w:ascii="GHEA Mariam" w:hAnsi="GHEA Mariam"/>
          <w:sz w:val="24"/>
          <w:szCs w:val="24"/>
          <w:lang w:val="hy-AM"/>
        </w:rPr>
        <w:t xml:space="preserve"> </w:t>
      </w:r>
      <w:r w:rsidRPr="005D1CEE">
        <w:rPr>
          <w:rFonts w:ascii="GHEA Mariam" w:hAnsi="GHEA Mariam" w:cs="Arial"/>
          <w:sz w:val="24"/>
          <w:szCs w:val="24"/>
          <w:lang w:val="hy-AM"/>
        </w:rPr>
        <w:t>եկամուտների</w:t>
      </w:r>
      <w:r w:rsidRPr="005D1CEE">
        <w:rPr>
          <w:rFonts w:ascii="GHEA Mariam" w:hAnsi="GHEA Mariam"/>
          <w:sz w:val="24"/>
          <w:szCs w:val="24"/>
          <w:lang w:val="hy-AM"/>
        </w:rPr>
        <w:t xml:space="preserve"> </w:t>
      </w:r>
      <w:r w:rsidRPr="005D1CEE">
        <w:rPr>
          <w:rFonts w:ascii="GHEA Mariam" w:hAnsi="GHEA Mariam" w:cs="Arial"/>
          <w:sz w:val="24"/>
          <w:szCs w:val="24"/>
          <w:lang w:val="hy-AM"/>
        </w:rPr>
        <w:t>կոմիտեի</w:t>
      </w:r>
      <w:r w:rsidRPr="005D1CEE">
        <w:rPr>
          <w:rFonts w:ascii="GHEA Mariam" w:hAnsi="GHEA Mariam"/>
          <w:sz w:val="24"/>
          <w:szCs w:val="24"/>
          <w:lang w:val="hy-AM"/>
        </w:rPr>
        <w:t xml:space="preserve"> </w:t>
      </w:r>
      <w:r w:rsidRPr="005D1CEE">
        <w:rPr>
          <w:rFonts w:ascii="GHEA Mariam" w:hAnsi="GHEA Mariam" w:cs="Arial"/>
          <w:sz w:val="24"/>
          <w:szCs w:val="24"/>
          <w:lang w:val="hy-AM"/>
        </w:rPr>
        <w:t>քննչական</w:t>
      </w:r>
      <w:r w:rsidRPr="005D1CEE">
        <w:rPr>
          <w:rFonts w:ascii="GHEA Mariam" w:hAnsi="GHEA Mariam"/>
          <w:sz w:val="24"/>
          <w:szCs w:val="24"/>
          <w:lang w:val="hy-AM"/>
        </w:rPr>
        <w:t xml:space="preserve"> </w:t>
      </w:r>
      <w:r w:rsidRPr="005D1CEE">
        <w:rPr>
          <w:rFonts w:ascii="GHEA Mariam" w:hAnsi="GHEA Mariam" w:cs="Arial"/>
          <w:sz w:val="24"/>
          <w:szCs w:val="24"/>
          <w:lang w:val="hy-AM"/>
        </w:rPr>
        <w:t>մարմնում</w:t>
      </w:r>
      <w:r w:rsidRPr="005D1CEE">
        <w:rPr>
          <w:rFonts w:ascii="GHEA Mariam" w:hAnsi="GHEA Mariam"/>
          <w:sz w:val="24"/>
          <w:szCs w:val="24"/>
          <w:lang w:val="hy-AM"/>
        </w:rPr>
        <w:t xml:space="preserve"> </w:t>
      </w:r>
      <w:r w:rsidRPr="005D1CEE">
        <w:rPr>
          <w:rFonts w:ascii="GHEA Mariam" w:hAnsi="GHEA Mariam" w:cs="Arial"/>
          <w:sz w:val="24"/>
          <w:szCs w:val="24"/>
          <w:lang w:val="hy-AM"/>
        </w:rPr>
        <w:t>ինքնավար</w:t>
      </w:r>
      <w:r w:rsidRPr="005D1CEE">
        <w:rPr>
          <w:rFonts w:ascii="GHEA Mariam" w:hAnsi="GHEA Mariam"/>
          <w:sz w:val="24"/>
          <w:szCs w:val="24"/>
          <w:lang w:val="hy-AM"/>
        </w:rPr>
        <w:t xml:space="preserve"> </w:t>
      </w:r>
      <w:r w:rsidRPr="005D1CEE">
        <w:rPr>
          <w:rFonts w:ascii="GHEA Mariam" w:hAnsi="GHEA Mariam" w:cs="Arial"/>
          <w:sz w:val="24"/>
          <w:szCs w:val="24"/>
          <w:lang w:val="hy-AM"/>
        </w:rPr>
        <w:t>պաշտոնների</w:t>
      </w:r>
      <w:r w:rsidRPr="005D1CEE">
        <w:rPr>
          <w:rFonts w:ascii="GHEA Mariam" w:hAnsi="GHEA Mariam"/>
          <w:sz w:val="24"/>
          <w:szCs w:val="24"/>
          <w:lang w:val="hy-AM"/>
        </w:rPr>
        <w:t xml:space="preserve"> </w:t>
      </w:r>
      <w:r w:rsidRPr="005D1CEE">
        <w:rPr>
          <w:rFonts w:ascii="GHEA Mariam" w:hAnsi="GHEA Mariam" w:cs="Arial"/>
          <w:sz w:val="24"/>
          <w:szCs w:val="24"/>
          <w:lang w:val="hy-AM"/>
        </w:rPr>
        <w:t>դասակարգման</w:t>
      </w:r>
      <w:r w:rsidRPr="005D1CEE">
        <w:rPr>
          <w:rFonts w:ascii="GHEA Mariam" w:hAnsi="GHEA Mariam"/>
          <w:sz w:val="24"/>
          <w:szCs w:val="24"/>
          <w:lang w:val="hy-AM"/>
        </w:rPr>
        <w:t xml:space="preserve">, </w:t>
      </w:r>
      <w:r w:rsidRPr="005D1CEE">
        <w:rPr>
          <w:rFonts w:ascii="GHEA Mariam" w:hAnsi="GHEA Mariam" w:cs="Arial"/>
          <w:sz w:val="24"/>
          <w:szCs w:val="24"/>
          <w:lang w:val="hy-AM"/>
        </w:rPr>
        <w:t>դասային</w:t>
      </w:r>
      <w:r w:rsidRPr="005D1CEE">
        <w:rPr>
          <w:rFonts w:ascii="GHEA Mariam" w:hAnsi="GHEA Mariam"/>
          <w:sz w:val="24"/>
          <w:szCs w:val="24"/>
          <w:lang w:val="hy-AM"/>
        </w:rPr>
        <w:t xml:space="preserve"> </w:t>
      </w:r>
      <w:r w:rsidRPr="005D1CEE">
        <w:rPr>
          <w:rFonts w:ascii="GHEA Mariam" w:hAnsi="GHEA Mariam" w:cs="Arial"/>
          <w:sz w:val="24"/>
          <w:szCs w:val="24"/>
          <w:lang w:val="hy-AM"/>
        </w:rPr>
        <w:t>աստի</w:t>
      </w:r>
      <w:r>
        <w:rPr>
          <w:rFonts w:ascii="GHEA Mariam" w:hAnsi="GHEA Mariam" w:cs="Arial"/>
          <w:sz w:val="24"/>
          <w:szCs w:val="24"/>
          <w:lang w:val="hy-AM"/>
        </w:rPr>
        <w:softHyphen/>
      </w:r>
      <w:r w:rsidRPr="005D1CEE">
        <w:rPr>
          <w:rFonts w:ascii="GHEA Mariam" w:hAnsi="GHEA Mariam" w:cs="Arial"/>
          <w:sz w:val="24"/>
          <w:szCs w:val="24"/>
          <w:lang w:val="hy-AM"/>
        </w:rPr>
        <w:t>ճան</w:t>
      </w:r>
      <w:r>
        <w:rPr>
          <w:rFonts w:ascii="GHEA Mariam" w:hAnsi="GHEA Mariam" w:cs="Arial"/>
          <w:sz w:val="24"/>
          <w:szCs w:val="24"/>
          <w:lang w:val="hy-AM"/>
        </w:rPr>
        <w:softHyphen/>
      </w:r>
      <w:r w:rsidRPr="005D1CEE">
        <w:rPr>
          <w:rFonts w:ascii="GHEA Mariam" w:hAnsi="GHEA Mariam" w:cs="Arial"/>
          <w:sz w:val="24"/>
          <w:szCs w:val="24"/>
          <w:lang w:val="hy-AM"/>
        </w:rPr>
        <w:t>ների</w:t>
      </w:r>
      <w:r w:rsidRPr="005D1CEE">
        <w:rPr>
          <w:rFonts w:ascii="GHEA Mariam" w:hAnsi="GHEA Mariam"/>
          <w:sz w:val="24"/>
          <w:szCs w:val="24"/>
          <w:lang w:val="hy-AM"/>
        </w:rPr>
        <w:t xml:space="preserve"> </w:t>
      </w:r>
      <w:r w:rsidRPr="005D1CEE">
        <w:rPr>
          <w:rFonts w:ascii="GHEA Mariam" w:hAnsi="GHEA Mariam" w:cs="Arial"/>
          <w:sz w:val="24"/>
          <w:szCs w:val="24"/>
          <w:lang w:val="hy-AM"/>
        </w:rPr>
        <w:t>տրման</w:t>
      </w:r>
      <w:r w:rsidRPr="005D1CEE">
        <w:rPr>
          <w:rFonts w:ascii="GHEA Mariam" w:hAnsi="GHEA Mariam"/>
          <w:sz w:val="24"/>
          <w:szCs w:val="24"/>
          <w:lang w:val="hy-AM"/>
        </w:rPr>
        <w:t xml:space="preserve">, </w:t>
      </w:r>
      <w:r w:rsidRPr="005D1CEE">
        <w:rPr>
          <w:rFonts w:ascii="GHEA Mariam" w:hAnsi="GHEA Mariam" w:cs="Arial"/>
          <w:sz w:val="24"/>
          <w:szCs w:val="24"/>
          <w:lang w:val="hy-AM"/>
        </w:rPr>
        <w:t>մրցույթի</w:t>
      </w:r>
      <w:r w:rsidRPr="005D1CEE">
        <w:rPr>
          <w:rFonts w:ascii="GHEA Mariam" w:hAnsi="GHEA Mariam"/>
          <w:sz w:val="24"/>
          <w:szCs w:val="24"/>
          <w:lang w:val="hy-AM"/>
        </w:rPr>
        <w:t xml:space="preserve"> </w:t>
      </w:r>
      <w:r w:rsidRPr="005D1CEE">
        <w:rPr>
          <w:rFonts w:ascii="GHEA Mariam" w:hAnsi="GHEA Mariam" w:cs="Arial"/>
          <w:sz w:val="24"/>
          <w:szCs w:val="24"/>
          <w:lang w:val="hy-AM"/>
        </w:rPr>
        <w:t>անցկացման</w:t>
      </w:r>
      <w:r w:rsidRPr="005D1CEE">
        <w:rPr>
          <w:rFonts w:ascii="GHEA Mariam" w:hAnsi="GHEA Mariam"/>
          <w:sz w:val="24"/>
          <w:szCs w:val="24"/>
          <w:lang w:val="hy-AM"/>
        </w:rPr>
        <w:t xml:space="preserve"> </w:t>
      </w:r>
      <w:r w:rsidRPr="005D1CEE">
        <w:rPr>
          <w:rFonts w:ascii="GHEA Mariam" w:hAnsi="GHEA Mariam" w:cs="Arial"/>
          <w:sz w:val="24"/>
          <w:szCs w:val="24"/>
          <w:lang w:val="hy-AM"/>
        </w:rPr>
        <w:t>կարգը</w:t>
      </w:r>
      <w:r w:rsidRPr="005D1CEE">
        <w:rPr>
          <w:rFonts w:ascii="GHEA Mariam" w:hAnsi="GHEA Mariam"/>
          <w:sz w:val="24"/>
          <w:szCs w:val="24"/>
          <w:lang w:val="hy-AM"/>
        </w:rPr>
        <w:t xml:space="preserve"> </w:t>
      </w:r>
      <w:r w:rsidRPr="005D1CEE">
        <w:rPr>
          <w:rFonts w:ascii="GHEA Mariam" w:hAnsi="GHEA Mariam" w:cs="Arial"/>
          <w:sz w:val="24"/>
          <w:szCs w:val="24"/>
          <w:lang w:val="hy-AM"/>
        </w:rPr>
        <w:t>և</w:t>
      </w:r>
      <w:r w:rsidRPr="005D1CEE">
        <w:rPr>
          <w:rFonts w:ascii="GHEA Mariam" w:hAnsi="GHEA Mariam"/>
          <w:sz w:val="24"/>
          <w:szCs w:val="24"/>
          <w:lang w:val="hy-AM"/>
        </w:rPr>
        <w:t xml:space="preserve"> </w:t>
      </w:r>
      <w:r w:rsidRPr="005D1CEE">
        <w:rPr>
          <w:rFonts w:ascii="GHEA Mariam" w:hAnsi="GHEA Mariam" w:cs="Arial"/>
          <w:sz w:val="24"/>
          <w:szCs w:val="24"/>
          <w:lang w:val="hy-AM"/>
        </w:rPr>
        <w:t>պաշտոններին</w:t>
      </w:r>
      <w:r w:rsidRPr="005D1CEE">
        <w:rPr>
          <w:rFonts w:ascii="GHEA Mariam" w:hAnsi="GHEA Mariam"/>
          <w:sz w:val="24"/>
          <w:szCs w:val="24"/>
          <w:lang w:val="hy-AM"/>
        </w:rPr>
        <w:t xml:space="preserve"> </w:t>
      </w:r>
      <w:r w:rsidRPr="005D1CEE">
        <w:rPr>
          <w:rFonts w:ascii="GHEA Mariam" w:hAnsi="GHEA Mariam" w:cs="Arial"/>
          <w:sz w:val="24"/>
          <w:szCs w:val="24"/>
          <w:lang w:val="hy-AM"/>
        </w:rPr>
        <w:t>ներկայացվող</w:t>
      </w:r>
      <w:r w:rsidRPr="005D1CEE">
        <w:rPr>
          <w:rFonts w:ascii="GHEA Mariam" w:hAnsi="GHEA Mariam"/>
          <w:sz w:val="24"/>
          <w:szCs w:val="24"/>
          <w:lang w:val="hy-AM"/>
        </w:rPr>
        <w:t xml:space="preserve"> </w:t>
      </w:r>
      <w:r w:rsidRPr="005D1CEE">
        <w:rPr>
          <w:rFonts w:ascii="GHEA Mariam" w:hAnsi="GHEA Mariam" w:cs="Arial"/>
          <w:sz w:val="24"/>
          <w:szCs w:val="24"/>
          <w:lang w:val="hy-AM"/>
        </w:rPr>
        <w:t>չափանիշները</w:t>
      </w:r>
      <w:r w:rsidRPr="005D1CEE">
        <w:rPr>
          <w:rFonts w:ascii="GHEA Mariam" w:hAnsi="GHEA Mariam"/>
          <w:sz w:val="24"/>
          <w:szCs w:val="24"/>
          <w:lang w:val="hy-AM"/>
        </w:rPr>
        <w:t xml:space="preserve"> </w:t>
      </w:r>
      <w:r w:rsidRPr="005D1CEE">
        <w:rPr>
          <w:rFonts w:ascii="GHEA Mariam" w:hAnsi="GHEA Mariam" w:cs="Arial"/>
          <w:sz w:val="24"/>
          <w:szCs w:val="24"/>
          <w:lang w:val="hy-AM"/>
        </w:rPr>
        <w:t>սահմանելու</w:t>
      </w:r>
      <w:r w:rsidRPr="005D1CEE">
        <w:rPr>
          <w:rFonts w:ascii="GHEA Mariam" w:hAnsi="GHEA Mariam"/>
          <w:sz w:val="24"/>
          <w:szCs w:val="24"/>
          <w:lang w:val="hy-AM"/>
        </w:rPr>
        <w:t xml:space="preserve"> </w:t>
      </w:r>
      <w:r w:rsidRPr="005D1CEE">
        <w:rPr>
          <w:rFonts w:ascii="GHEA Mariam" w:hAnsi="GHEA Mariam" w:cs="Arial"/>
          <w:sz w:val="24"/>
          <w:szCs w:val="24"/>
          <w:lang w:val="hy-AM"/>
        </w:rPr>
        <w:t>մասին</w:t>
      </w:r>
      <w:r w:rsidRPr="005D1CEE">
        <w:rPr>
          <w:rFonts w:ascii="GHEA Mariam" w:hAnsi="GHEA Mariam"/>
          <w:sz w:val="24"/>
          <w:szCs w:val="24"/>
          <w:lang w:val="hy-AM"/>
        </w:rPr>
        <w:t xml:space="preserve">» </w:t>
      </w:r>
      <w:r w:rsidRPr="00846D2F">
        <w:rPr>
          <w:rFonts w:ascii="GHEA Mariam" w:hAnsi="GHEA Mariam"/>
          <w:sz w:val="24"/>
          <w:szCs w:val="24"/>
          <w:lang w:val="hy-AM"/>
        </w:rPr>
        <w:t>N</w:t>
      </w:r>
      <w:r w:rsidRPr="005D1CEE">
        <w:rPr>
          <w:rFonts w:ascii="GHEA Mariam" w:hAnsi="GHEA Mariam"/>
          <w:sz w:val="24"/>
          <w:szCs w:val="24"/>
          <w:lang w:val="hy-AM"/>
        </w:rPr>
        <w:t xml:space="preserve"> 1786-</w:t>
      </w:r>
      <w:r w:rsidRPr="005D1CEE">
        <w:rPr>
          <w:rFonts w:ascii="GHEA Mariam" w:hAnsi="GHEA Mariam" w:cs="Arial"/>
          <w:sz w:val="24"/>
          <w:szCs w:val="24"/>
          <w:lang w:val="hy-AM"/>
        </w:rPr>
        <w:t>Ն</w:t>
      </w:r>
      <w:r w:rsidRPr="005D1CEE">
        <w:rPr>
          <w:rFonts w:ascii="GHEA Mariam" w:hAnsi="GHEA Mariam"/>
          <w:sz w:val="24"/>
          <w:szCs w:val="24"/>
          <w:lang w:val="hy-AM"/>
        </w:rPr>
        <w:t xml:space="preserve"> </w:t>
      </w:r>
      <w:r w:rsidRPr="005D1CEE">
        <w:rPr>
          <w:rFonts w:ascii="GHEA Mariam" w:hAnsi="GHEA Mariam" w:cs="Arial"/>
          <w:sz w:val="24"/>
          <w:szCs w:val="24"/>
          <w:lang w:val="hy-AM"/>
        </w:rPr>
        <w:t>որոշման</w:t>
      </w:r>
      <w:r w:rsidRPr="005D1CEE">
        <w:rPr>
          <w:rFonts w:ascii="GHEA Mariam" w:hAnsi="GHEA Mariam"/>
          <w:sz w:val="24"/>
          <w:szCs w:val="24"/>
          <w:lang w:val="hy-AM"/>
        </w:rPr>
        <w:t xml:space="preserve"> 1-</w:t>
      </w:r>
      <w:r w:rsidRPr="005D1CEE">
        <w:rPr>
          <w:rFonts w:ascii="GHEA Mariam" w:hAnsi="GHEA Mariam" w:cs="Arial"/>
          <w:sz w:val="24"/>
          <w:szCs w:val="24"/>
          <w:lang w:val="hy-AM"/>
        </w:rPr>
        <w:t>ին</w:t>
      </w:r>
      <w:r w:rsidRPr="005D1CEE">
        <w:rPr>
          <w:rFonts w:ascii="GHEA Mariam" w:hAnsi="GHEA Mariam"/>
          <w:sz w:val="24"/>
          <w:szCs w:val="24"/>
          <w:lang w:val="hy-AM"/>
        </w:rPr>
        <w:t xml:space="preserve"> </w:t>
      </w:r>
      <w:r w:rsidRPr="005D1CEE">
        <w:rPr>
          <w:rFonts w:ascii="GHEA Mariam" w:hAnsi="GHEA Mariam" w:cs="Arial"/>
          <w:sz w:val="24"/>
          <w:szCs w:val="24"/>
          <w:lang w:val="hy-AM"/>
        </w:rPr>
        <w:t>կետով</w:t>
      </w:r>
      <w:r w:rsidRPr="005D1CEE">
        <w:rPr>
          <w:rFonts w:ascii="GHEA Mariam" w:hAnsi="GHEA Mariam"/>
          <w:sz w:val="24"/>
          <w:szCs w:val="24"/>
          <w:lang w:val="hy-AM"/>
        </w:rPr>
        <w:t xml:space="preserve"> </w:t>
      </w:r>
      <w:r w:rsidRPr="005D1CEE">
        <w:rPr>
          <w:rFonts w:ascii="GHEA Mariam" w:hAnsi="GHEA Mariam" w:cs="Arial"/>
          <w:sz w:val="24"/>
          <w:szCs w:val="24"/>
          <w:lang w:val="hy-AM"/>
        </w:rPr>
        <w:t>սահմանված</w:t>
      </w:r>
      <w:r w:rsidRPr="005D1CEE">
        <w:rPr>
          <w:rFonts w:ascii="GHEA Mariam" w:hAnsi="GHEA Mariam"/>
          <w:sz w:val="24"/>
          <w:szCs w:val="24"/>
          <w:lang w:val="hy-AM"/>
        </w:rPr>
        <w:t xml:space="preserve"> </w:t>
      </w:r>
      <w:r w:rsidRPr="005D1CEE">
        <w:rPr>
          <w:rFonts w:ascii="GHEA Mariam" w:hAnsi="GHEA Mariam" w:cs="Arial"/>
          <w:sz w:val="24"/>
          <w:szCs w:val="24"/>
          <w:lang w:val="hy-AM"/>
        </w:rPr>
        <w:t>հավելվածի</w:t>
      </w:r>
      <w:r w:rsidRPr="005D1CEE">
        <w:rPr>
          <w:rFonts w:ascii="GHEA Mariam" w:hAnsi="GHEA Mariam"/>
          <w:sz w:val="24"/>
          <w:szCs w:val="24"/>
          <w:lang w:val="hy-AM"/>
        </w:rPr>
        <w:t xml:space="preserve"> 3-</w:t>
      </w:r>
      <w:r w:rsidRPr="005D1CEE">
        <w:rPr>
          <w:rFonts w:ascii="GHEA Mariam" w:hAnsi="GHEA Mariam" w:cs="Arial"/>
          <w:sz w:val="24"/>
          <w:szCs w:val="24"/>
          <w:lang w:val="hy-AM"/>
        </w:rPr>
        <w:t>րդ</w:t>
      </w:r>
      <w:r w:rsidRPr="005D1CEE">
        <w:rPr>
          <w:rFonts w:ascii="GHEA Mariam" w:hAnsi="GHEA Mariam"/>
          <w:sz w:val="24"/>
          <w:szCs w:val="24"/>
          <w:lang w:val="hy-AM"/>
        </w:rPr>
        <w:t xml:space="preserve"> </w:t>
      </w:r>
      <w:r w:rsidRPr="005D1CEE">
        <w:rPr>
          <w:rFonts w:ascii="GHEA Mariam" w:hAnsi="GHEA Mariam" w:cs="Arial"/>
          <w:sz w:val="24"/>
          <w:szCs w:val="24"/>
          <w:lang w:val="hy-AM"/>
        </w:rPr>
        <w:t>կետի</w:t>
      </w:r>
      <w:r w:rsidRPr="005D1CEE">
        <w:rPr>
          <w:rFonts w:ascii="GHEA Mariam" w:hAnsi="GHEA Mariam"/>
          <w:sz w:val="24"/>
          <w:szCs w:val="24"/>
          <w:lang w:val="hy-AM"/>
        </w:rPr>
        <w:t xml:space="preserve"> 6-</w:t>
      </w:r>
      <w:r w:rsidRPr="005D1CEE">
        <w:rPr>
          <w:rFonts w:ascii="GHEA Mariam" w:hAnsi="GHEA Mariam" w:cs="Arial"/>
          <w:sz w:val="24"/>
          <w:szCs w:val="24"/>
          <w:lang w:val="hy-AM"/>
        </w:rPr>
        <w:t>րդ</w:t>
      </w:r>
      <w:r w:rsidRPr="005D1CEE">
        <w:rPr>
          <w:rFonts w:ascii="GHEA Mariam" w:hAnsi="GHEA Mariam"/>
          <w:sz w:val="24"/>
          <w:szCs w:val="24"/>
          <w:lang w:val="hy-AM"/>
        </w:rPr>
        <w:t xml:space="preserve"> </w:t>
      </w:r>
      <w:r w:rsidRPr="005D1CEE">
        <w:rPr>
          <w:rFonts w:ascii="GHEA Mariam" w:hAnsi="GHEA Mariam" w:cs="Arial"/>
          <w:sz w:val="24"/>
          <w:szCs w:val="24"/>
          <w:lang w:val="hy-AM"/>
        </w:rPr>
        <w:t>ենթակետը</w:t>
      </w:r>
      <w:r w:rsidRPr="005D1CEE">
        <w:rPr>
          <w:rFonts w:ascii="GHEA Mariam" w:hAnsi="GHEA Mariam"/>
          <w:sz w:val="24"/>
          <w:szCs w:val="24"/>
          <w:lang w:val="hy-AM"/>
        </w:rPr>
        <w:t xml:space="preserve"> </w:t>
      </w:r>
      <w:r w:rsidRPr="005D1CEE">
        <w:rPr>
          <w:rFonts w:ascii="GHEA Mariam" w:hAnsi="GHEA Mariam" w:cs="Arial"/>
          <w:sz w:val="24"/>
          <w:szCs w:val="24"/>
          <w:lang w:val="hy-AM"/>
        </w:rPr>
        <w:t>շարադրել</w:t>
      </w:r>
      <w:r w:rsidRPr="005D1CEE">
        <w:rPr>
          <w:rFonts w:ascii="GHEA Mariam" w:hAnsi="GHEA Mariam"/>
          <w:sz w:val="24"/>
          <w:szCs w:val="24"/>
          <w:lang w:val="hy-AM"/>
        </w:rPr>
        <w:t xml:space="preserve"> </w:t>
      </w:r>
      <w:proofErr w:type="spellStart"/>
      <w:r w:rsidRPr="005D1CEE">
        <w:rPr>
          <w:rFonts w:ascii="GHEA Mariam" w:hAnsi="GHEA Mariam" w:cs="Arial"/>
          <w:sz w:val="24"/>
          <w:szCs w:val="24"/>
          <w:lang w:val="hy-AM"/>
        </w:rPr>
        <w:t>հետևյալ</w:t>
      </w:r>
      <w:proofErr w:type="spellEnd"/>
      <w:r w:rsidRPr="005D1CEE">
        <w:rPr>
          <w:rFonts w:ascii="GHEA Mariam" w:hAnsi="GHEA Mariam"/>
          <w:sz w:val="24"/>
          <w:szCs w:val="24"/>
          <w:lang w:val="hy-AM"/>
        </w:rPr>
        <w:t xml:space="preserve"> </w:t>
      </w:r>
      <w:r w:rsidRPr="005D1CEE">
        <w:rPr>
          <w:rFonts w:ascii="GHEA Mariam" w:hAnsi="GHEA Mariam" w:cs="Arial"/>
          <w:sz w:val="24"/>
          <w:szCs w:val="24"/>
          <w:lang w:val="hy-AM"/>
        </w:rPr>
        <w:t>խմբագրությամբ</w:t>
      </w:r>
      <w:r w:rsidRPr="005D1CEE">
        <w:rPr>
          <w:rFonts w:ascii="Cambria Math" w:hAnsi="Cambria Math" w:cs="Cambria Math"/>
          <w:sz w:val="24"/>
          <w:szCs w:val="24"/>
          <w:lang w:val="hy-AM"/>
        </w:rPr>
        <w:t>․</w:t>
      </w:r>
    </w:p>
    <w:p w:rsidR="005D1CEE" w:rsidRPr="005D1CEE" w:rsidRDefault="005D1CEE" w:rsidP="005D1CEE">
      <w:pPr>
        <w:pStyle w:val="norm"/>
        <w:spacing w:line="312" w:lineRule="auto"/>
        <w:ind w:firstLine="706"/>
        <w:rPr>
          <w:rFonts w:ascii="GHEA Mariam" w:hAnsi="GHEA Mariam"/>
          <w:sz w:val="24"/>
          <w:szCs w:val="24"/>
          <w:lang w:val="hy-AM"/>
        </w:rPr>
      </w:pPr>
      <w:r w:rsidRPr="005D1CEE">
        <w:rPr>
          <w:rFonts w:ascii="GHEA Mariam" w:hAnsi="GHEA Mariam"/>
          <w:sz w:val="24"/>
          <w:szCs w:val="24"/>
          <w:lang w:val="hy-AM"/>
        </w:rPr>
        <w:t xml:space="preserve">«6) </w:t>
      </w:r>
      <w:r w:rsidRPr="005D1CEE">
        <w:rPr>
          <w:rFonts w:ascii="GHEA Mariam" w:hAnsi="GHEA Mariam" w:cs="Arial"/>
          <w:sz w:val="24"/>
          <w:szCs w:val="24"/>
          <w:shd w:val="clear" w:color="auto" w:fill="FFFFFF"/>
          <w:lang w:val="hy-AM"/>
        </w:rPr>
        <w:t>Քննչական</w:t>
      </w:r>
      <w:r w:rsidRPr="005D1CEE">
        <w:rPr>
          <w:rFonts w:ascii="GHEA Mariam" w:hAnsi="GHEA Mariam"/>
          <w:sz w:val="24"/>
          <w:szCs w:val="24"/>
          <w:shd w:val="clear" w:color="auto" w:fill="FFFFFF"/>
          <w:lang w:val="hy-AM"/>
        </w:rPr>
        <w:t xml:space="preserve"> </w:t>
      </w:r>
      <w:r w:rsidRPr="005D1CEE">
        <w:rPr>
          <w:rFonts w:ascii="GHEA Mariam" w:hAnsi="GHEA Mariam" w:cs="Arial"/>
          <w:sz w:val="24"/>
          <w:szCs w:val="24"/>
          <w:shd w:val="clear" w:color="auto" w:fill="FFFFFF"/>
          <w:lang w:val="hy-AM"/>
        </w:rPr>
        <w:t>մարմնում</w:t>
      </w:r>
      <w:r w:rsidRPr="005D1CEE">
        <w:rPr>
          <w:rFonts w:ascii="GHEA Mariam" w:hAnsi="GHEA Mariam"/>
          <w:sz w:val="24"/>
          <w:szCs w:val="24"/>
          <w:shd w:val="clear" w:color="auto" w:fill="FFFFFF"/>
          <w:lang w:val="hy-AM"/>
        </w:rPr>
        <w:t xml:space="preserve"> </w:t>
      </w:r>
      <w:r w:rsidRPr="005D1CEE">
        <w:rPr>
          <w:rFonts w:ascii="GHEA Mariam" w:hAnsi="GHEA Mariam" w:cs="Arial"/>
          <w:sz w:val="24"/>
          <w:szCs w:val="24"/>
          <w:shd w:val="clear" w:color="auto" w:fill="FFFFFF"/>
          <w:lang w:val="hy-AM"/>
        </w:rPr>
        <w:t>քննիչի</w:t>
      </w:r>
      <w:r w:rsidRPr="005D1CEE">
        <w:rPr>
          <w:rFonts w:ascii="GHEA Mariam" w:hAnsi="GHEA Mariam"/>
          <w:sz w:val="24"/>
          <w:szCs w:val="24"/>
          <w:shd w:val="clear" w:color="auto" w:fill="FFFFFF"/>
          <w:lang w:val="hy-AM"/>
        </w:rPr>
        <w:t xml:space="preserve"> </w:t>
      </w:r>
      <w:r w:rsidRPr="005D1CEE">
        <w:rPr>
          <w:rFonts w:ascii="GHEA Mariam" w:hAnsi="GHEA Mariam" w:cs="Arial"/>
          <w:sz w:val="24"/>
          <w:szCs w:val="24"/>
          <w:shd w:val="clear" w:color="auto" w:fill="FFFFFF"/>
          <w:lang w:val="hy-AM"/>
        </w:rPr>
        <w:t>պաշտոնի</w:t>
      </w:r>
      <w:r w:rsidRPr="005D1CEE">
        <w:rPr>
          <w:rFonts w:ascii="GHEA Mariam" w:hAnsi="GHEA Mariam"/>
          <w:sz w:val="24"/>
          <w:szCs w:val="24"/>
          <w:shd w:val="clear" w:color="auto" w:fill="FFFFFF"/>
          <w:lang w:val="hy-AM"/>
        </w:rPr>
        <w:t xml:space="preserve"> </w:t>
      </w:r>
      <w:r w:rsidR="0006329D">
        <w:rPr>
          <w:rFonts w:ascii="GHEA Mariam" w:hAnsi="GHEA Mariam" w:cs="Arial"/>
          <w:sz w:val="24"/>
          <w:szCs w:val="24"/>
          <w:shd w:val="clear" w:color="auto" w:fill="FFFFFF"/>
          <w:lang w:val="hy-AM"/>
        </w:rPr>
        <w:t>համար</w:t>
      </w:r>
      <w:bookmarkStart w:id="0" w:name="_GoBack"/>
      <w:bookmarkEnd w:id="0"/>
      <w:r w:rsidRPr="005D1CEE">
        <w:rPr>
          <w:rFonts w:ascii="GHEA Mariam" w:hAnsi="GHEA Mariam"/>
          <w:sz w:val="24"/>
          <w:szCs w:val="24"/>
          <w:shd w:val="clear" w:color="auto" w:fill="FFFFFF"/>
          <w:lang w:val="hy-AM"/>
        </w:rPr>
        <w:t xml:space="preserve"> </w:t>
      </w:r>
      <w:r w:rsidRPr="005D1CEE">
        <w:rPr>
          <w:rFonts w:ascii="GHEA Mariam" w:hAnsi="GHEA Mariam" w:cs="Arial"/>
          <w:sz w:val="24"/>
          <w:szCs w:val="24"/>
          <w:shd w:val="clear" w:color="auto" w:fill="FFFFFF"/>
          <w:lang w:val="hy-AM"/>
        </w:rPr>
        <w:t>աշխատանքային</w:t>
      </w:r>
      <w:r w:rsidRPr="005D1CEE">
        <w:rPr>
          <w:rFonts w:ascii="GHEA Mariam" w:hAnsi="GHEA Mariam"/>
          <w:sz w:val="24"/>
          <w:szCs w:val="24"/>
          <w:shd w:val="clear" w:color="auto" w:fill="FFFFFF"/>
          <w:lang w:val="hy-AM"/>
        </w:rPr>
        <w:t xml:space="preserve"> </w:t>
      </w:r>
      <w:r w:rsidRPr="005D1CEE">
        <w:rPr>
          <w:rFonts w:ascii="GHEA Mariam" w:hAnsi="GHEA Mariam" w:cs="Arial"/>
          <w:sz w:val="24"/>
          <w:szCs w:val="24"/>
          <w:shd w:val="clear" w:color="auto" w:fill="FFFFFF"/>
          <w:lang w:val="hy-AM"/>
        </w:rPr>
        <w:t>ստաժ</w:t>
      </w:r>
      <w:r w:rsidRPr="005D1CEE">
        <w:rPr>
          <w:rFonts w:ascii="GHEA Mariam" w:hAnsi="GHEA Mariam"/>
          <w:sz w:val="24"/>
          <w:szCs w:val="24"/>
          <w:shd w:val="clear" w:color="auto" w:fill="FFFFFF"/>
          <w:lang w:val="hy-AM"/>
        </w:rPr>
        <w:t xml:space="preserve"> </w:t>
      </w:r>
      <w:r w:rsidRPr="005D1CEE">
        <w:rPr>
          <w:rFonts w:ascii="GHEA Mariam" w:hAnsi="GHEA Mariam" w:cs="Arial"/>
          <w:sz w:val="24"/>
          <w:szCs w:val="24"/>
          <w:shd w:val="clear" w:color="auto" w:fill="FFFFFF"/>
          <w:lang w:val="hy-AM"/>
        </w:rPr>
        <w:t>չի</w:t>
      </w:r>
      <w:r w:rsidRPr="005D1CEE">
        <w:rPr>
          <w:rFonts w:ascii="GHEA Mariam" w:hAnsi="GHEA Mariam"/>
          <w:sz w:val="24"/>
          <w:szCs w:val="24"/>
          <w:shd w:val="clear" w:color="auto" w:fill="FFFFFF"/>
          <w:lang w:val="hy-AM"/>
        </w:rPr>
        <w:t xml:space="preserve"> </w:t>
      </w:r>
      <w:r w:rsidRPr="005D1CEE">
        <w:rPr>
          <w:rFonts w:ascii="GHEA Mariam" w:hAnsi="GHEA Mariam" w:cs="Arial"/>
          <w:sz w:val="24"/>
          <w:szCs w:val="24"/>
          <w:shd w:val="clear" w:color="auto" w:fill="FFFFFF"/>
          <w:lang w:val="hy-AM"/>
        </w:rPr>
        <w:t>պահանջվում</w:t>
      </w:r>
      <w:r w:rsidRPr="005D1CEE">
        <w:rPr>
          <w:rFonts w:ascii="GHEA Mariam" w:hAnsi="GHEA Mariam"/>
          <w:sz w:val="24"/>
          <w:szCs w:val="24"/>
          <w:shd w:val="clear" w:color="auto" w:fill="FFFFFF"/>
          <w:lang w:val="hy-AM"/>
        </w:rPr>
        <w:t>:</w:t>
      </w:r>
      <w:r w:rsidRPr="005D1CEE">
        <w:rPr>
          <w:rFonts w:ascii="GHEA Mariam" w:hAnsi="GHEA Mariam"/>
          <w:sz w:val="24"/>
          <w:szCs w:val="24"/>
          <w:lang w:val="hy-AM"/>
        </w:rPr>
        <w:t>»</w:t>
      </w:r>
      <w:r w:rsidR="0006329D">
        <w:rPr>
          <w:rFonts w:ascii="GHEA Mariam" w:hAnsi="GHEA Mariam"/>
          <w:sz w:val="24"/>
          <w:szCs w:val="24"/>
          <w:lang w:val="hy-AM"/>
        </w:rPr>
        <w:t>:</w:t>
      </w:r>
    </w:p>
    <w:p w:rsidR="005D1CEE" w:rsidRPr="005D1CEE" w:rsidRDefault="005D1CEE" w:rsidP="005D1CEE">
      <w:pPr>
        <w:pStyle w:val="norm"/>
        <w:spacing w:line="312" w:lineRule="auto"/>
        <w:ind w:firstLine="706"/>
        <w:rPr>
          <w:rFonts w:ascii="GHEA Mariam" w:hAnsi="GHEA Mariam"/>
          <w:sz w:val="24"/>
          <w:szCs w:val="24"/>
          <w:lang w:val="hy-AM"/>
        </w:rPr>
      </w:pPr>
      <w:r w:rsidRPr="005D1CEE">
        <w:rPr>
          <w:rFonts w:ascii="GHEA Mariam" w:hAnsi="GHEA Mariam"/>
          <w:sz w:val="24"/>
          <w:szCs w:val="24"/>
          <w:lang w:val="hy-AM"/>
        </w:rPr>
        <w:t>2</w:t>
      </w:r>
      <w:r w:rsidRPr="005D1CEE">
        <w:rPr>
          <w:rFonts w:ascii="Cambria Math" w:hAnsi="Cambria Math" w:cs="Cambria Math"/>
          <w:sz w:val="24"/>
          <w:szCs w:val="24"/>
          <w:lang w:val="hy-AM"/>
        </w:rPr>
        <w:t>․</w:t>
      </w:r>
      <w:r w:rsidRPr="005D1CEE">
        <w:rPr>
          <w:rFonts w:ascii="GHEA Mariam" w:hAnsi="GHEA Mariam"/>
          <w:sz w:val="24"/>
          <w:szCs w:val="24"/>
          <w:lang w:val="hy-AM"/>
        </w:rPr>
        <w:t xml:space="preserve"> </w:t>
      </w:r>
      <w:r w:rsidRPr="005D1CEE">
        <w:rPr>
          <w:rFonts w:ascii="GHEA Mariam" w:hAnsi="GHEA Mariam" w:cs="Arial"/>
          <w:sz w:val="24"/>
          <w:szCs w:val="24"/>
          <w:lang w:val="hy-AM"/>
        </w:rPr>
        <w:t>Սույն</w:t>
      </w:r>
      <w:r w:rsidRPr="005D1CEE">
        <w:rPr>
          <w:rFonts w:ascii="GHEA Mariam" w:hAnsi="GHEA Mariam"/>
          <w:sz w:val="24"/>
          <w:szCs w:val="24"/>
          <w:lang w:val="hy-AM"/>
        </w:rPr>
        <w:t xml:space="preserve"> </w:t>
      </w:r>
      <w:r w:rsidRPr="005D1CEE">
        <w:rPr>
          <w:rFonts w:ascii="GHEA Mariam" w:hAnsi="GHEA Mariam" w:cs="Arial"/>
          <w:sz w:val="24"/>
          <w:szCs w:val="24"/>
          <w:lang w:val="hy-AM"/>
        </w:rPr>
        <w:t>որոշումն</w:t>
      </w:r>
      <w:r w:rsidRPr="005D1CEE">
        <w:rPr>
          <w:rFonts w:ascii="GHEA Mariam" w:hAnsi="GHEA Mariam"/>
          <w:sz w:val="24"/>
          <w:szCs w:val="24"/>
          <w:lang w:val="hy-AM"/>
        </w:rPr>
        <w:t xml:space="preserve"> </w:t>
      </w:r>
      <w:r w:rsidRPr="005D1CEE">
        <w:rPr>
          <w:rFonts w:ascii="GHEA Mariam" w:hAnsi="GHEA Mariam" w:cs="Arial"/>
          <w:sz w:val="24"/>
          <w:szCs w:val="24"/>
          <w:lang w:val="hy-AM"/>
        </w:rPr>
        <w:t>ուժի</w:t>
      </w:r>
      <w:r w:rsidRPr="005D1CEE">
        <w:rPr>
          <w:rFonts w:ascii="GHEA Mariam" w:hAnsi="GHEA Mariam"/>
          <w:sz w:val="24"/>
          <w:szCs w:val="24"/>
          <w:lang w:val="hy-AM"/>
        </w:rPr>
        <w:t xml:space="preserve"> </w:t>
      </w:r>
      <w:r w:rsidRPr="005D1CEE">
        <w:rPr>
          <w:rFonts w:ascii="GHEA Mariam" w:hAnsi="GHEA Mariam" w:cs="Arial"/>
          <w:sz w:val="24"/>
          <w:szCs w:val="24"/>
          <w:lang w:val="hy-AM"/>
        </w:rPr>
        <w:t>մեջ</w:t>
      </w:r>
      <w:r w:rsidRPr="005D1CEE">
        <w:rPr>
          <w:rFonts w:ascii="GHEA Mariam" w:hAnsi="GHEA Mariam"/>
          <w:sz w:val="24"/>
          <w:szCs w:val="24"/>
          <w:lang w:val="hy-AM"/>
        </w:rPr>
        <w:t xml:space="preserve"> </w:t>
      </w:r>
      <w:r w:rsidRPr="005D1CEE">
        <w:rPr>
          <w:rFonts w:ascii="GHEA Mariam" w:hAnsi="GHEA Mariam" w:cs="Arial"/>
          <w:sz w:val="24"/>
          <w:szCs w:val="24"/>
          <w:lang w:val="hy-AM"/>
        </w:rPr>
        <w:t>է</w:t>
      </w:r>
      <w:r w:rsidRPr="005D1CEE">
        <w:rPr>
          <w:rFonts w:ascii="GHEA Mariam" w:hAnsi="GHEA Mariam"/>
          <w:sz w:val="24"/>
          <w:szCs w:val="24"/>
          <w:lang w:val="hy-AM"/>
        </w:rPr>
        <w:t xml:space="preserve"> </w:t>
      </w:r>
      <w:r w:rsidRPr="005D1CEE">
        <w:rPr>
          <w:rFonts w:ascii="GHEA Mariam" w:hAnsi="GHEA Mariam" w:cs="Arial"/>
          <w:sz w:val="24"/>
          <w:szCs w:val="24"/>
          <w:lang w:val="hy-AM"/>
        </w:rPr>
        <w:t>մտնում</w:t>
      </w:r>
      <w:r w:rsidRPr="005D1CEE">
        <w:rPr>
          <w:rFonts w:ascii="GHEA Mariam" w:hAnsi="GHEA Mariam"/>
          <w:sz w:val="24"/>
          <w:szCs w:val="24"/>
          <w:lang w:val="hy-AM"/>
        </w:rPr>
        <w:t xml:space="preserve"> </w:t>
      </w:r>
      <w:r w:rsidRPr="005D1CEE">
        <w:rPr>
          <w:rFonts w:ascii="GHEA Mariam" w:hAnsi="GHEA Mariam" w:cs="Arial"/>
          <w:sz w:val="24"/>
          <w:szCs w:val="24"/>
          <w:lang w:val="hy-AM"/>
        </w:rPr>
        <w:t>պաշտոնական</w:t>
      </w:r>
      <w:r w:rsidRPr="005D1CEE">
        <w:rPr>
          <w:rFonts w:ascii="GHEA Mariam" w:hAnsi="GHEA Mariam"/>
          <w:sz w:val="24"/>
          <w:szCs w:val="24"/>
          <w:lang w:val="hy-AM"/>
        </w:rPr>
        <w:t xml:space="preserve"> </w:t>
      </w:r>
      <w:r w:rsidRPr="005D1CEE">
        <w:rPr>
          <w:rFonts w:ascii="GHEA Mariam" w:hAnsi="GHEA Mariam" w:cs="Arial"/>
          <w:sz w:val="24"/>
          <w:szCs w:val="24"/>
          <w:lang w:val="hy-AM"/>
        </w:rPr>
        <w:t>հրապարակմանը</w:t>
      </w:r>
      <w:r w:rsidRPr="005D1CEE">
        <w:rPr>
          <w:rFonts w:ascii="GHEA Mariam" w:hAnsi="GHEA Mariam"/>
          <w:sz w:val="24"/>
          <w:szCs w:val="24"/>
          <w:lang w:val="hy-AM"/>
        </w:rPr>
        <w:t xml:space="preserve"> </w:t>
      </w:r>
      <w:r w:rsidRPr="005D1CEE">
        <w:rPr>
          <w:rFonts w:ascii="GHEA Mariam" w:hAnsi="GHEA Mariam" w:cs="Arial"/>
          <w:sz w:val="24"/>
          <w:szCs w:val="24"/>
          <w:lang w:val="hy-AM"/>
        </w:rPr>
        <w:t>հաջորդող</w:t>
      </w:r>
      <w:r w:rsidRPr="005D1CEE">
        <w:rPr>
          <w:rFonts w:ascii="GHEA Mariam" w:hAnsi="GHEA Mariam"/>
          <w:sz w:val="24"/>
          <w:szCs w:val="24"/>
          <w:lang w:val="hy-AM"/>
        </w:rPr>
        <w:t xml:space="preserve"> </w:t>
      </w:r>
      <w:r w:rsidRPr="005D1CEE">
        <w:rPr>
          <w:rFonts w:ascii="GHEA Mariam" w:hAnsi="GHEA Mariam" w:cs="Arial"/>
          <w:sz w:val="24"/>
          <w:szCs w:val="24"/>
          <w:lang w:val="hy-AM"/>
        </w:rPr>
        <w:t>օրվանից</w:t>
      </w:r>
      <w:r w:rsidRPr="005D1CEE">
        <w:rPr>
          <w:rFonts w:ascii="GHEA Mariam" w:hAnsi="GHEA Mariam"/>
          <w:sz w:val="24"/>
          <w:szCs w:val="24"/>
          <w:lang w:val="hy-AM"/>
        </w:rPr>
        <w:t>:</w:t>
      </w:r>
    </w:p>
    <w:p w:rsidR="003A76C4" w:rsidRDefault="003A76C4" w:rsidP="003A76C4">
      <w:pPr>
        <w:pStyle w:val="mechtex"/>
        <w:jc w:val="left"/>
        <w:rPr>
          <w:rFonts w:ascii="GHEA Mariam" w:hAnsi="GHEA Mariam"/>
          <w:sz w:val="24"/>
          <w:szCs w:val="24"/>
          <w:lang w:val="hy-AM" w:eastAsia="hy-AM"/>
        </w:rPr>
      </w:pPr>
    </w:p>
    <w:p w:rsidR="00011CCC" w:rsidRDefault="00011CCC" w:rsidP="0032120A">
      <w:pPr>
        <w:pStyle w:val="mechtex"/>
        <w:ind w:firstLine="720"/>
        <w:jc w:val="left"/>
        <w:rPr>
          <w:rFonts w:ascii="GHEA Mariam" w:hAnsi="GHEA Mariam" w:cs="Sylfaen"/>
          <w:sz w:val="24"/>
          <w:szCs w:val="24"/>
          <w:lang w:val="hy-AM"/>
        </w:rPr>
      </w:pPr>
    </w:p>
    <w:p w:rsidR="003A76C4" w:rsidRPr="00B3715F" w:rsidRDefault="003A76C4" w:rsidP="0032120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A76C4" w:rsidRPr="00B3715F" w:rsidRDefault="003A76C4" w:rsidP="0032120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A76C4" w:rsidRPr="00B3715F" w:rsidRDefault="003A76C4" w:rsidP="0032120A">
      <w:pPr>
        <w:pStyle w:val="mechtex"/>
        <w:jc w:val="left"/>
        <w:rPr>
          <w:rFonts w:ascii="GHEA Mariam" w:hAnsi="GHEA Mariam" w:cs="Sylfaen"/>
          <w:sz w:val="24"/>
          <w:szCs w:val="24"/>
          <w:lang w:val="hy-AM"/>
        </w:rPr>
      </w:pPr>
    </w:p>
    <w:p w:rsidR="003A76C4" w:rsidRPr="003A76C4" w:rsidRDefault="00046D64" w:rsidP="005D1CEE">
      <w:pPr>
        <w:pStyle w:val="mechtex"/>
        <w:jc w:val="left"/>
        <w:rPr>
          <w:rFonts w:ascii="Arial" w:hAnsi="Arial" w:cs="Arial"/>
          <w:lang w:val="hy-AM"/>
        </w:rPr>
      </w:pPr>
      <w:r>
        <w:rPr>
          <w:rFonts w:ascii="GHEA Mariam" w:hAnsi="GHEA Mariam" w:cs="Sylfaen"/>
          <w:sz w:val="24"/>
          <w:szCs w:val="24"/>
          <w:lang w:val="hy-AM"/>
        </w:rPr>
        <w:t xml:space="preserve">        </w:t>
      </w:r>
      <w:proofErr w:type="spellStart"/>
      <w:r w:rsidR="003A76C4" w:rsidRPr="00B3715F">
        <w:rPr>
          <w:rFonts w:ascii="GHEA Mariam" w:hAnsi="GHEA Mariam" w:cs="Sylfaen"/>
          <w:sz w:val="24"/>
          <w:szCs w:val="24"/>
          <w:lang w:val="hy-AM"/>
        </w:rPr>
        <w:t>Երևան</w:t>
      </w:r>
      <w:proofErr w:type="spellEnd"/>
      <w:r w:rsidR="003A76C4" w:rsidRPr="00F67AB6">
        <w:rPr>
          <w:rFonts w:ascii="GHEA Mariam" w:hAnsi="GHEA Mariam"/>
          <w:sz w:val="24"/>
          <w:szCs w:val="24"/>
          <w:lang w:val="hy-AM" w:eastAsia="hy-AM"/>
        </w:rPr>
        <w:t xml:space="preserve"> </w:t>
      </w:r>
    </w:p>
    <w:sectPr w:rsidR="003A76C4" w:rsidRPr="003A76C4" w:rsidSect="005D1CEE">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D92" w:rsidRDefault="00534D92">
      <w:r>
        <w:separator/>
      </w:r>
    </w:p>
  </w:endnote>
  <w:endnote w:type="continuationSeparator" w:id="0">
    <w:p w:rsidR="00534D92" w:rsidRDefault="00534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Footer"/>
    </w:pPr>
    <w:r>
      <w:rPr>
        <w:sz w:val="18"/>
      </w:rPr>
      <w:fldChar w:fldCharType="begin"/>
    </w:r>
    <w:r>
      <w:rPr>
        <w:sz w:val="18"/>
      </w:rPr>
      <w:instrText xml:space="preserve"> FILENAME  \* MERGEFORMAT </w:instrText>
    </w:r>
    <w:r>
      <w:rPr>
        <w:sz w:val="18"/>
      </w:rPr>
      <w:fldChar w:fldCharType="separate"/>
    </w:r>
    <w:r w:rsidR="005D3D8D">
      <w:rPr>
        <w:noProof/>
        <w:sz w:val="18"/>
      </w:rPr>
      <w:t>voroshumKK278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Footer"/>
    </w:pPr>
    <w:r>
      <w:rPr>
        <w:sz w:val="18"/>
      </w:rPr>
      <w:fldChar w:fldCharType="begin"/>
    </w:r>
    <w:r>
      <w:rPr>
        <w:sz w:val="18"/>
      </w:rPr>
      <w:instrText xml:space="preserve"> FILENAME  \* MERGEFORMAT </w:instrText>
    </w:r>
    <w:r>
      <w:rPr>
        <w:sz w:val="18"/>
      </w:rPr>
      <w:fldChar w:fldCharType="separate"/>
    </w:r>
    <w:r w:rsidR="005D3D8D">
      <w:rPr>
        <w:noProof/>
        <w:sz w:val="18"/>
      </w:rPr>
      <w:t>voroshumKK278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Pr="005D3D8D" w:rsidRDefault="00534D92" w:rsidP="005D3D8D">
    <w:pPr>
      <w:pStyle w:val="Footer"/>
    </w:pPr>
    <w:r>
      <w:fldChar w:fldCharType="begin"/>
    </w:r>
    <w:r>
      <w:instrText xml:space="preserve"> FILENAME   \* MERGEFORMAT </w:instrText>
    </w:r>
    <w:r>
      <w:fldChar w:fldCharType="separate"/>
    </w:r>
    <w:r w:rsidR="005D3D8D">
      <w:rPr>
        <w:noProof/>
      </w:rPr>
      <w:t>voroshumKK278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D92" w:rsidRDefault="00534D92">
      <w:r>
        <w:separator/>
      </w:r>
    </w:p>
  </w:footnote>
  <w:footnote w:type="continuationSeparator" w:id="0">
    <w:p w:rsidR="00534D92" w:rsidRDefault="00534D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120A" w:rsidRDefault="0032120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1CEE">
      <w:rPr>
        <w:rStyle w:val="PageNumber"/>
        <w:noProof/>
      </w:rPr>
      <w:t>2</w:t>
    </w:r>
    <w:r>
      <w:rPr>
        <w:rStyle w:val="PageNumber"/>
      </w:rPr>
      <w:fldChar w:fldCharType="end"/>
    </w:r>
  </w:p>
  <w:p w:rsidR="0032120A" w:rsidRDefault="003212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6C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CCC"/>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D64"/>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29D"/>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0A"/>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6C4"/>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0C8E"/>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5B99"/>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D92"/>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5F5"/>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CEE"/>
    <w:rsid w:val="005D1D53"/>
    <w:rsid w:val="005D1EDB"/>
    <w:rsid w:val="005D21A4"/>
    <w:rsid w:val="005D23E3"/>
    <w:rsid w:val="005D25D2"/>
    <w:rsid w:val="005D27FA"/>
    <w:rsid w:val="005D3D8D"/>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46"/>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4A"/>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019"/>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8A"/>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9C2"/>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8D4"/>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13"/>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BF"/>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5BAE"/>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3B76"/>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3D1E"/>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10D"/>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5A6"/>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A52"/>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9F5"/>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A3BB41"/>
  <w15:chartTrackingRefBased/>
  <w15:docId w15:val="{A8361E73-27FC-4351-AF47-B566935CD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A76C4"/>
    <w:rPr>
      <w:rFonts w:ascii="Arial Armenian" w:hAnsi="Arial Armenian"/>
      <w:sz w:val="22"/>
      <w:lang w:eastAsia="ru-RU"/>
    </w:rPr>
  </w:style>
  <w:style w:type="character" w:customStyle="1" w:styleId="FooterChar">
    <w:name w:val="Footer Char"/>
    <w:link w:val="Footer"/>
    <w:locked/>
    <w:rsid w:val="003A76C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A76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76C4"/>
    <w:rPr>
      <w:sz w:val="24"/>
      <w:szCs w:val="24"/>
      <w:lang w:val="ru-RU" w:eastAsia="ru-RU"/>
    </w:rPr>
  </w:style>
  <w:style w:type="paragraph" w:styleId="BalloonText">
    <w:name w:val="Balloon Text"/>
    <w:basedOn w:val="Normal"/>
    <w:link w:val="BalloonTextChar"/>
    <w:rsid w:val="003E5B99"/>
    <w:rPr>
      <w:rFonts w:ascii="Segoe UI" w:hAnsi="Segoe UI" w:cs="Segoe UI"/>
      <w:sz w:val="18"/>
      <w:szCs w:val="18"/>
    </w:rPr>
  </w:style>
  <w:style w:type="character" w:customStyle="1" w:styleId="BalloonTextChar">
    <w:name w:val="Balloon Text Char"/>
    <w:basedOn w:val="DefaultParagraphFont"/>
    <w:link w:val="BalloonText"/>
    <w:rsid w:val="003E5B99"/>
    <w:rPr>
      <w:rFonts w:ascii="Segoe UI" w:hAnsi="Segoe UI" w:cs="Segoe UI"/>
      <w:sz w:val="18"/>
      <w:szCs w:val="18"/>
      <w:lang w:eastAsia="ru-RU"/>
    </w:rPr>
  </w:style>
  <w:style w:type="character" w:styleId="Strong">
    <w:name w:val="Strong"/>
    <w:basedOn w:val="DefaultParagraphFont"/>
    <w:uiPriority w:val="22"/>
    <w:qFormat/>
    <w:rsid w:val="005D1CEE"/>
    <w:rPr>
      <w:b/>
      <w:bCs/>
    </w:rPr>
  </w:style>
  <w:style w:type="character" w:styleId="Emphasis">
    <w:name w:val="Emphasis"/>
    <w:basedOn w:val="DefaultParagraphFont"/>
    <w:uiPriority w:val="20"/>
    <w:qFormat/>
    <w:rsid w:val="005D1C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7679">
      <w:bodyDiv w:val="1"/>
      <w:marLeft w:val="0"/>
      <w:marRight w:val="0"/>
      <w:marTop w:val="0"/>
      <w:marBottom w:val="0"/>
      <w:divBdr>
        <w:top w:val="none" w:sz="0" w:space="0" w:color="auto"/>
        <w:left w:val="none" w:sz="0" w:space="0" w:color="auto"/>
        <w:bottom w:val="none" w:sz="0" w:space="0" w:color="auto"/>
        <w:right w:val="none" w:sz="0" w:space="0" w:color="auto"/>
      </w:divBdr>
    </w:div>
    <w:div w:id="294335567">
      <w:bodyDiv w:val="1"/>
      <w:marLeft w:val="0"/>
      <w:marRight w:val="0"/>
      <w:marTop w:val="0"/>
      <w:marBottom w:val="0"/>
      <w:divBdr>
        <w:top w:val="none" w:sz="0" w:space="0" w:color="auto"/>
        <w:left w:val="none" w:sz="0" w:space="0" w:color="auto"/>
        <w:bottom w:val="none" w:sz="0" w:space="0" w:color="auto"/>
        <w:right w:val="none" w:sz="0" w:space="0" w:color="auto"/>
      </w:divBdr>
    </w:div>
    <w:div w:id="585043412">
      <w:bodyDiv w:val="1"/>
      <w:marLeft w:val="0"/>
      <w:marRight w:val="0"/>
      <w:marTop w:val="0"/>
      <w:marBottom w:val="0"/>
      <w:divBdr>
        <w:top w:val="none" w:sz="0" w:space="0" w:color="auto"/>
        <w:left w:val="none" w:sz="0" w:space="0" w:color="auto"/>
        <w:bottom w:val="none" w:sz="0" w:space="0" w:color="auto"/>
        <w:right w:val="none" w:sz="0" w:space="0" w:color="auto"/>
      </w:divBdr>
    </w:div>
    <w:div w:id="946544672">
      <w:bodyDiv w:val="1"/>
      <w:marLeft w:val="0"/>
      <w:marRight w:val="0"/>
      <w:marTop w:val="0"/>
      <w:marBottom w:val="0"/>
      <w:divBdr>
        <w:top w:val="none" w:sz="0" w:space="0" w:color="auto"/>
        <w:left w:val="none" w:sz="0" w:space="0" w:color="auto"/>
        <w:bottom w:val="none" w:sz="0" w:space="0" w:color="auto"/>
        <w:right w:val="none" w:sz="0" w:space="0" w:color="auto"/>
      </w:divBdr>
    </w:div>
    <w:div w:id="96358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BC026-833E-48EC-A7DC-88168DD7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https:/mul2.gov.am/tasks/655821/oneclick/voroshum-EK955.docx?token=7dfe5947abe9e7db184d8616c45742b7</cp:keywords>
  <dc:description/>
  <cp:lastModifiedBy>Kristina Papyan</cp:lastModifiedBy>
  <cp:revision>4</cp:revision>
  <cp:lastPrinted>2022-08-16T13:08:00Z</cp:lastPrinted>
  <dcterms:created xsi:type="dcterms:W3CDTF">2022-08-16T13:08:00Z</dcterms:created>
  <dcterms:modified xsi:type="dcterms:W3CDTF">2022-08-16T13:30:00Z</dcterms:modified>
</cp:coreProperties>
</file>