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51C6" w:rsidRDefault="00C851C6" w:rsidP="00C851C6">
      <w:pPr>
        <w:spacing w:after="0" w:line="276" w:lineRule="auto"/>
        <w:ind w:firstLine="375"/>
        <w:jc w:val="center"/>
        <w:rPr>
          <w:rFonts w:ascii="GHEA Grapalat" w:hAnsi="GHEA Grapalat"/>
          <w:color w:val="000000"/>
          <w:sz w:val="24"/>
          <w:szCs w:val="24"/>
          <w:shd w:val="clear" w:color="auto" w:fill="FFFFFF"/>
        </w:rPr>
      </w:pPr>
      <w:r w:rsidRPr="00C851C6">
        <w:rPr>
          <w:rFonts w:ascii="GHEA Grapalat" w:hAnsi="GHEA Grapalat"/>
          <w:color w:val="000000"/>
          <w:sz w:val="24"/>
          <w:szCs w:val="24"/>
          <w:shd w:val="clear" w:color="auto" w:fill="FFFFFF"/>
        </w:rPr>
        <w:t>ՏԵՂԵԿԱՆՔ</w:t>
      </w:r>
    </w:p>
    <w:p w:rsidR="00C851C6" w:rsidRDefault="00C851C6" w:rsidP="00C851C6">
      <w:pPr>
        <w:spacing w:after="0" w:line="276" w:lineRule="auto"/>
        <w:ind w:firstLine="375"/>
        <w:jc w:val="center"/>
        <w:rPr>
          <w:rFonts w:ascii="GHEA Grapalat" w:hAnsi="GHEA Grapalat"/>
          <w:color w:val="000000"/>
          <w:sz w:val="24"/>
          <w:szCs w:val="24"/>
          <w:shd w:val="clear" w:color="auto" w:fill="FFFFFF"/>
        </w:rPr>
      </w:pPr>
    </w:p>
    <w:p w:rsidR="00C851C6" w:rsidRDefault="00C851C6" w:rsidP="00C851C6">
      <w:pPr>
        <w:spacing w:after="0" w:line="276" w:lineRule="auto"/>
        <w:ind w:firstLine="375"/>
        <w:jc w:val="center"/>
        <w:rPr>
          <w:rFonts w:ascii="GHEA Grapalat" w:hAnsi="GHEA Grapalat"/>
          <w:color w:val="000000"/>
          <w:sz w:val="24"/>
          <w:szCs w:val="24"/>
          <w:shd w:val="clear" w:color="auto" w:fill="FFFFFF"/>
        </w:rPr>
      </w:pPr>
      <w:r w:rsidRPr="00C851C6">
        <w:rPr>
          <w:rFonts w:ascii="GHEA Grapalat" w:hAnsi="GHEA Grapalat"/>
          <w:color w:val="000000"/>
          <w:sz w:val="24"/>
          <w:szCs w:val="24"/>
          <w:shd w:val="clear" w:color="auto" w:fill="FFFFFF"/>
          <w:lang w:val="hy-AM"/>
        </w:rPr>
        <w:t>Գործող</w:t>
      </w:r>
      <w:r w:rsidR="00CC7BAD" w:rsidRPr="00C851C6">
        <w:rPr>
          <w:rFonts w:ascii="GHEA Grapalat" w:hAnsi="GHEA Grapalat"/>
          <w:color w:val="000000"/>
          <w:sz w:val="24"/>
          <w:szCs w:val="24"/>
          <w:shd w:val="clear" w:color="auto" w:fill="FFFFFF"/>
        </w:rPr>
        <w:t xml:space="preserve"> օրենքի հոդվածներում առաջարկվող բոլոր փոփոխություններ</w:t>
      </w:r>
      <w:r w:rsidRPr="00C851C6">
        <w:rPr>
          <w:rFonts w:ascii="GHEA Grapalat" w:hAnsi="GHEA Grapalat"/>
          <w:color w:val="000000"/>
          <w:sz w:val="24"/>
          <w:szCs w:val="24"/>
          <w:shd w:val="clear" w:color="auto" w:fill="FFFFFF"/>
          <w:lang w:val="hy-AM"/>
        </w:rPr>
        <w:t>ի</w:t>
      </w:r>
    </w:p>
    <w:p w:rsidR="00897ED9" w:rsidRPr="00C851C6" w:rsidRDefault="00CC7BAD" w:rsidP="00C851C6">
      <w:pPr>
        <w:spacing w:after="0" w:line="276" w:lineRule="auto"/>
        <w:ind w:firstLine="375"/>
        <w:jc w:val="center"/>
        <w:rPr>
          <w:rFonts w:ascii="GHEA Grapalat" w:hAnsi="GHEA Grapalat"/>
          <w:sz w:val="24"/>
          <w:szCs w:val="24"/>
          <w:lang w:val="hy-AM"/>
        </w:rPr>
      </w:pPr>
      <w:r w:rsidRPr="00C851C6">
        <w:rPr>
          <w:rFonts w:ascii="GHEA Grapalat" w:hAnsi="GHEA Grapalat"/>
          <w:color w:val="000000"/>
          <w:sz w:val="24"/>
          <w:szCs w:val="24"/>
          <w:shd w:val="clear" w:color="auto" w:fill="FFFFFF"/>
        </w:rPr>
        <w:t>և լրացումներ</w:t>
      </w:r>
      <w:r w:rsidR="00C851C6" w:rsidRPr="00C851C6">
        <w:rPr>
          <w:rFonts w:ascii="GHEA Grapalat" w:hAnsi="GHEA Grapalat"/>
          <w:color w:val="000000"/>
          <w:sz w:val="24"/>
          <w:szCs w:val="24"/>
          <w:shd w:val="clear" w:color="auto" w:fill="FFFFFF"/>
          <w:lang w:val="hy-AM"/>
        </w:rPr>
        <w:t>ի վերաբերյալ</w:t>
      </w:r>
    </w:p>
    <w:p w:rsidR="00897ED9" w:rsidRPr="004F3123" w:rsidRDefault="00897ED9" w:rsidP="00D970C6">
      <w:pPr>
        <w:spacing w:after="0" w:line="276" w:lineRule="auto"/>
        <w:ind w:firstLine="375"/>
        <w:jc w:val="both"/>
        <w:rPr>
          <w:rFonts w:ascii="GHEA Grapalat" w:eastAsia="Times New Roman" w:hAnsi="GHEA Grapalat" w:cs="Times New Roman"/>
          <w:sz w:val="24"/>
          <w:szCs w:val="24"/>
        </w:rPr>
      </w:pPr>
    </w:p>
    <w:tbl>
      <w:tblPr>
        <w:tblW w:w="5000" w:type="pct"/>
        <w:tblCellSpacing w:w="0" w:type="dxa"/>
        <w:tblCellMar>
          <w:left w:w="0" w:type="dxa"/>
          <w:right w:w="0" w:type="dxa"/>
        </w:tblCellMar>
        <w:tblLook w:val="04A0" w:firstRow="1" w:lastRow="0" w:firstColumn="1" w:lastColumn="0" w:noHBand="0" w:noVBand="1"/>
      </w:tblPr>
      <w:tblGrid>
        <w:gridCol w:w="2025"/>
        <w:gridCol w:w="8505"/>
      </w:tblGrid>
      <w:tr w:rsidR="00897ED9" w:rsidRPr="004F3123" w:rsidTr="00791889">
        <w:trPr>
          <w:tblCellSpacing w:w="0" w:type="dxa"/>
        </w:trPr>
        <w:tc>
          <w:tcPr>
            <w:tcW w:w="2025" w:type="dxa"/>
            <w:hideMark/>
          </w:tcPr>
          <w:p w:rsidR="00897ED9" w:rsidRPr="004F3123" w:rsidRDefault="00897ED9" w:rsidP="00C851C6">
            <w:pPr>
              <w:spacing w:after="0" w:line="276" w:lineRule="auto"/>
              <w:ind w:firstLine="375"/>
              <w:jc w:val="both"/>
              <w:rPr>
                <w:rFonts w:ascii="GHEA Grapalat" w:eastAsia="Times New Roman" w:hAnsi="GHEA Grapalat" w:cs="Times New Roman"/>
                <w:sz w:val="24"/>
                <w:szCs w:val="24"/>
              </w:rPr>
            </w:pPr>
            <w:r w:rsidRPr="004F3123">
              <w:rPr>
                <w:rFonts w:ascii="GHEA Grapalat" w:eastAsia="Times New Roman" w:hAnsi="GHEA Grapalat" w:cs="Times New Roman"/>
                <w:b/>
                <w:bCs/>
                <w:sz w:val="24"/>
                <w:szCs w:val="24"/>
              </w:rPr>
              <w:t>Հոդված 8.</w:t>
            </w:r>
          </w:p>
        </w:tc>
        <w:tc>
          <w:tcPr>
            <w:tcW w:w="0" w:type="auto"/>
            <w:vAlign w:val="center"/>
            <w:hideMark/>
          </w:tcPr>
          <w:p w:rsidR="00897ED9" w:rsidRPr="004F3123" w:rsidRDefault="00897ED9" w:rsidP="00C851C6">
            <w:pPr>
              <w:spacing w:after="0" w:line="276" w:lineRule="auto"/>
              <w:ind w:firstLine="375"/>
              <w:jc w:val="both"/>
              <w:rPr>
                <w:rFonts w:ascii="GHEA Grapalat" w:eastAsia="Times New Roman" w:hAnsi="GHEA Grapalat" w:cs="Times New Roman"/>
                <w:sz w:val="24"/>
                <w:szCs w:val="24"/>
              </w:rPr>
            </w:pPr>
            <w:r w:rsidRPr="004F3123">
              <w:rPr>
                <w:rFonts w:ascii="GHEA Grapalat" w:eastAsia="Times New Roman" w:hAnsi="GHEA Grapalat" w:cs="Times New Roman"/>
                <w:b/>
                <w:bCs/>
                <w:sz w:val="24"/>
                <w:szCs w:val="24"/>
              </w:rPr>
              <w:t>Արհեստագործական և միջին մասնագիտական կրթության որակավորման աստիճանները, ուսումնառության ժամկետները և ձևերը</w:t>
            </w:r>
          </w:p>
        </w:tc>
      </w:tr>
    </w:tbl>
    <w:p w:rsidR="00897ED9" w:rsidRPr="0072366A" w:rsidRDefault="00897ED9" w:rsidP="00D970C6">
      <w:pPr>
        <w:spacing w:after="0" w:line="276" w:lineRule="auto"/>
        <w:ind w:firstLine="375"/>
        <w:jc w:val="both"/>
        <w:rPr>
          <w:rFonts w:ascii="GHEA Grapalat" w:eastAsia="Times New Roman" w:hAnsi="GHEA Grapalat" w:cs="Times New Roman"/>
        </w:rPr>
      </w:pP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1. Հայաստանի Հանրապետությունում սահմանվում են արհեստագործական կրթության «արհեստավոր» և միջին մասնագիտական կրթության «մասնագետ» որակավորման աստիճանները: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2. Արհեստագործական և միջին մասնագիտական կրթության ուսումնառության ժամկետները սահմանվում են արհեստագործական և միջին մասնագիտական կրթության մասնագիտությունների պետական կրթական չափորոշիչներով` կախված մասնագիտության ուսուցման առանձնահատկությունից և ուսանողի մինչ այդ ստացած կրթությունից կամ կրեդիտների քանակից:</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3. Արհեստագործական կրթության արհեստավորի որակավորման աստիճան ստանալու համար հիմնական կրթական ծրագրի ուսուցման տևողությունը 6 ամսից մինչև 3 տարի է:</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Կառավարության որոշմամբ կարող է սահմանվել արհեստագործական կրթական ծրագրով իրականացվող կրթության այլ հիմք և ուսուցման տևողություն։</w:t>
      </w:r>
      <w:r w:rsidRPr="0072366A">
        <w:rPr>
          <w:rFonts w:ascii="Calibri" w:eastAsia="Times New Roman" w:hAnsi="Calibri" w:cs="Calibri"/>
        </w:rPr>
        <w:t> </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Միջին մասնագիտական կրթության մասնագետի</w:t>
      </w:r>
      <w:r w:rsidRPr="0072366A">
        <w:rPr>
          <w:rFonts w:ascii="Calibri" w:eastAsia="Times New Roman" w:hAnsi="Calibri" w:cs="Calibri"/>
        </w:rPr>
        <w:t> </w:t>
      </w:r>
      <w:r w:rsidRPr="0072366A">
        <w:rPr>
          <w:rFonts w:ascii="GHEA Grapalat" w:eastAsia="Times New Roman" w:hAnsi="GHEA Grapalat" w:cs="GHEA Grapalat"/>
        </w:rPr>
        <w:t>որակավորման</w:t>
      </w:r>
      <w:r w:rsidRPr="0072366A">
        <w:rPr>
          <w:rFonts w:ascii="GHEA Grapalat" w:eastAsia="Times New Roman" w:hAnsi="GHEA Grapalat" w:cs="Times New Roman"/>
        </w:rPr>
        <w:t xml:space="preserve"> </w:t>
      </w:r>
      <w:r w:rsidRPr="0072366A">
        <w:rPr>
          <w:rFonts w:ascii="GHEA Grapalat" w:eastAsia="Times New Roman" w:hAnsi="GHEA Grapalat" w:cs="GHEA Grapalat"/>
        </w:rPr>
        <w:t>աստիճան</w:t>
      </w:r>
      <w:r w:rsidRPr="0072366A">
        <w:rPr>
          <w:rFonts w:ascii="GHEA Grapalat" w:eastAsia="Times New Roman" w:hAnsi="GHEA Grapalat" w:cs="Times New Roman"/>
        </w:rPr>
        <w:t xml:space="preserve"> </w:t>
      </w:r>
      <w:r w:rsidRPr="0072366A">
        <w:rPr>
          <w:rFonts w:ascii="GHEA Grapalat" w:eastAsia="Times New Roman" w:hAnsi="GHEA Grapalat" w:cs="GHEA Grapalat"/>
        </w:rPr>
        <w:t>ստանալու</w:t>
      </w:r>
      <w:r w:rsidRPr="0072366A">
        <w:rPr>
          <w:rFonts w:ascii="GHEA Grapalat" w:eastAsia="Times New Roman" w:hAnsi="GHEA Grapalat" w:cs="Times New Roman"/>
        </w:rPr>
        <w:t xml:space="preserve"> </w:t>
      </w:r>
      <w:r w:rsidRPr="0072366A">
        <w:rPr>
          <w:rFonts w:ascii="GHEA Grapalat" w:eastAsia="Times New Roman" w:hAnsi="GHEA Grapalat" w:cs="GHEA Grapalat"/>
        </w:rPr>
        <w:t>համար</w:t>
      </w:r>
      <w:r w:rsidRPr="0072366A">
        <w:rPr>
          <w:rFonts w:ascii="GHEA Grapalat" w:eastAsia="Times New Roman" w:hAnsi="GHEA Grapalat" w:cs="Times New Roman"/>
        </w:rPr>
        <w:t xml:space="preserve"> </w:t>
      </w:r>
      <w:r w:rsidRPr="0072366A">
        <w:rPr>
          <w:rFonts w:ascii="GHEA Grapalat" w:eastAsia="Times New Roman" w:hAnsi="GHEA Grapalat" w:cs="GHEA Grapalat"/>
        </w:rPr>
        <w:t>հիմնական</w:t>
      </w:r>
      <w:r w:rsidRPr="0072366A">
        <w:rPr>
          <w:rFonts w:ascii="GHEA Grapalat" w:eastAsia="Times New Roman" w:hAnsi="GHEA Grapalat" w:cs="Times New Roman"/>
        </w:rPr>
        <w:t xml:space="preserve"> </w:t>
      </w:r>
      <w:r w:rsidRPr="0072366A">
        <w:rPr>
          <w:rFonts w:ascii="GHEA Grapalat" w:eastAsia="Times New Roman" w:hAnsi="GHEA Grapalat" w:cs="GHEA Grapalat"/>
        </w:rPr>
        <w:t>կրթական</w:t>
      </w:r>
      <w:r w:rsidRPr="0072366A">
        <w:rPr>
          <w:rFonts w:ascii="GHEA Grapalat" w:eastAsia="Times New Roman" w:hAnsi="GHEA Grapalat" w:cs="Times New Roman"/>
        </w:rPr>
        <w:t xml:space="preserve"> </w:t>
      </w:r>
      <w:r w:rsidRPr="0072366A">
        <w:rPr>
          <w:rFonts w:ascii="GHEA Grapalat" w:eastAsia="Times New Roman" w:hAnsi="GHEA Grapalat" w:cs="GHEA Grapalat"/>
        </w:rPr>
        <w:t>ծրագրի</w:t>
      </w:r>
      <w:r w:rsidRPr="0072366A">
        <w:rPr>
          <w:rFonts w:ascii="GHEA Grapalat" w:eastAsia="Times New Roman" w:hAnsi="GHEA Grapalat" w:cs="Times New Roman"/>
        </w:rPr>
        <w:t xml:space="preserve"> </w:t>
      </w:r>
      <w:r w:rsidRPr="0072366A">
        <w:rPr>
          <w:rFonts w:ascii="GHEA Grapalat" w:eastAsia="Times New Roman" w:hAnsi="GHEA Grapalat" w:cs="GHEA Grapalat"/>
        </w:rPr>
        <w:t>ուսուցման</w:t>
      </w:r>
      <w:r w:rsidRPr="0072366A">
        <w:rPr>
          <w:rFonts w:ascii="GHEA Grapalat" w:eastAsia="Times New Roman" w:hAnsi="GHEA Grapalat" w:cs="Times New Roman"/>
        </w:rPr>
        <w:t xml:space="preserve"> </w:t>
      </w:r>
      <w:r w:rsidRPr="0072366A">
        <w:rPr>
          <w:rFonts w:ascii="GHEA Grapalat" w:eastAsia="Times New Roman" w:hAnsi="GHEA Grapalat" w:cs="GHEA Grapalat"/>
        </w:rPr>
        <w:t>տևողությունը</w:t>
      </w:r>
      <w:r w:rsidRPr="0072366A">
        <w:rPr>
          <w:rFonts w:ascii="GHEA Grapalat" w:eastAsia="Times New Roman" w:hAnsi="GHEA Grapalat" w:cs="Times New Roman"/>
        </w:rPr>
        <w:t xml:space="preserve"> 2 </w:t>
      </w:r>
      <w:r w:rsidRPr="0072366A">
        <w:rPr>
          <w:rFonts w:ascii="GHEA Grapalat" w:eastAsia="Times New Roman" w:hAnsi="GHEA Grapalat" w:cs="GHEA Grapalat"/>
        </w:rPr>
        <w:t>տարուց</w:t>
      </w:r>
      <w:r w:rsidRPr="0072366A">
        <w:rPr>
          <w:rFonts w:ascii="GHEA Grapalat" w:eastAsia="Times New Roman" w:hAnsi="GHEA Grapalat" w:cs="Times New Roman"/>
        </w:rPr>
        <w:t xml:space="preserve"> </w:t>
      </w:r>
      <w:r w:rsidRPr="0072366A">
        <w:rPr>
          <w:rFonts w:ascii="GHEA Grapalat" w:eastAsia="Times New Roman" w:hAnsi="GHEA Grapalat" w:cs="GHEA Grapalat"/>
        </w:rPr>
        <w:t>մինչև</w:t>
      </w:r>
      <w:r w:rsidRPr="0072366A">
        <w:rPr>
          <w:rFonts w:ascii="GHEA Grapalat" w:eastAsia="Times New Roman" w:hAnsi="GHEA Grapalat" w:cs="Times New Roman"/>
        </w:rPr>
        <w:t xml:space="preserve"> 5 </w:t>
      </w:r>
      <w:r w:rsidRPr="0072366A">
        <w:rPr>
          <w:rFonts w:ascii="GHEA Grapalat" w:eastAsia="Times New Roman" w:hAnsi="GHEA Grapalat" w:cs="GHEA Grapalat"/>
        </w:rPr>
        <w:t>տարի</w:t>
      </w:r>
      <w:r w:rsidRPr="0072366A">
        <w:rPr>
          <w:rFonts w:ascii="GHEA Grapalat" w:eastAsia="Times New Roman" w:hAnsi="GHEA Grapalat" w:cs="Times New Roman"/>
        </w:rPr>
        <w:t xml:space="preserve"> </w:t>
      </w:r>
      <w:r w:rsidRPr="0072366A">
        <w:rPr>
          <w:rFonts w:ascii="GHEA Grapalat" w:eastAsia="Times New Roman" w:hAnsi="GHEA Grapalat" w:cs="GHEA Grapalat"/>
        </w:rPr>
        <w:t>է</w:t>
      </w:r>
      <w:r w:rsidRPr="0072366A">
        <w:rPr>
          <w:rFonts w:ascii="GHEA Grapalat" w:eastAsia="Times New Roman" w:hAnsi="GHEA Grapalat" w:cs="Times New Roman"/>
        </w:rPr>
        <w:t>:</w:t>
      </w:r>
      <w:r w:rsidRPr="0072366A">
        <w:rPr>
          <w:rFonts w:ascii="Calibri" w:eastAsia="Times New Roman" w:hAnsi="Calibri" w:cs="Calibri"/>
        </w:rPr>
        <w:t> </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4. Արհեստագործական կամ միջին մասնագիտական կրթության հիմնական կրթական ծրագրի` նույն մասնագիտության տարբեր աստիճաններում ուսումնառությունը չի համարվում երկրորդ մասնագիտական կրթության ստացում:</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5. Արհեստագործական կամ միջին մասնագիտական կրթության համապատասխան աստիճանի ավարտական փաստաթուղթ ստացած անձինք իրավունք ունեն սահմանված կարգով շարունակելու ուսումնառությունը հաջորդ աստիճանի կրթական ծրագրով:</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6. Արհեստագործական և միջին մասնագիտական կրթության հիմնական կրթական ծրագրերը կարող են իրականացվել ուսուցման տարբեր ձևերով` առկա (ստացիոնար), հեռակա, հեռավար (դիստանցիոն),</w:t>
      </w:r>
      <w:r w:rsidRPr="0072366A">
        <w:rPr>
          <w:rFonts w:ascii="Calibri" w:eastAsia="Times New Roman" w:hAnsi="Calibri" w:cs="Calibri"/>
        </w:rPr>
        <w:t> </w:t>
      </w:r>
      <w:r w:rsidRPr="0072366A">
        <w:rPr>
          <w:rFonts w:ascii="GHEA Grapalat" w:eastAsia="Times New Roman" w:hAnsi="GHEA Grapalat" w:cs="GHEA Grapalat"/>
        </w:rPr>
        <w:t>դրսեկություն</w:t>
      </w:r>
      <w:r w:rsidRPr="0072366A">
        <w:rPr>
          <w:rFonts w:ascii="GHEA Grapalat" w:eastAsia="Times New Roman" w:hAnsi="GHEA Grapalat" w:cs="Times New Roman"/>
        </w:rPr>
        <w:t xml:space="preserve"> (</w:t>
      </w:r>
      <w:r w:rsidRPr="0072366A">
        <w:rPr>
          <w:rFonts w:ascii="GHEA Grapalat" w:eastAsia="Times New Roman" w:hAnsi="GHEA Grapalat" w:cs="GHEA Grapalat"/>
        </w:rPr>
        <w:t>էքստեռնատ</w:t>
      </w:r>
      <w:r w:rsidRPr="0072366A">
        <w:rPr>
          <w:rFonts w:ascii="GHEA Grapalat" w:eastAsia="Times New Roman" w:hAnsi="GHEA Grapalat" w:cs="Times New Roman"/>
        </w:rPr>
        <w:t xml:space="preserve">), </w:t>
      </w:r>
      <w:r w:rsidRPr="0072366A">
        <w:rPr>
          <w:rFonts w:ascii="GHEA Grapalat" w:eastAsia="Times New Roman" w:hAnsi="GHEA Grapalat" w:cs="GHEA Grapalat"/>
        </w:rPr>
        <w:t>անհատական</w:t>
      </w:r>
      <w:r w:rsidRPr="0072366A">
        <w:rPr>
          <w:rFonts w:ascii="GHEA Grapalat" w:eastAsia="Times New Roman" w:hAnsi="GHEA Grapalat" w:cs="Times New Roman"/>
        </w:rPr>
        <w:t xml:space="preserve"> </w:t>
      </w:r>
      <w:r w:rsidRPr="0072366A">
        <w:rPr>
          <w:rFonts w:ascii="GHEA Grapalat" w:eastAsia="Times New Roman" w:hAnsi="GHEA Grapalat" w:cs="GHEA Grapalat"/>
        </w:rPr>
        <w:t>մասնագիտական</w:t>
      </w:r>
      <w:r w:rsidRPr="0072366A">
        <w:rPr>
          <w:rFonts w:ascii="GHEA Grapalat" w:eastAsia="Times New Roman" w:hAnsi="GHEA Grapalat" w:cs="Times New Roman"/>
        </w:rPr>
        <w:t xml:space="preserve"> </w:t>
      </w:r>
      <w:r w:rsidRPr="0072366A">
        <w:rPr>
          <w:rFonts w:ascii="GHEA Grapalat" w:eastAsia="Times New Roman" w:hAnsi="GHEA Grapalat" w:cs="GHEA Grapalat"/>
        </w:rPr>
        <w:t>ուսո</w:t>
      </w:r>
      <w:r w:rsidRPr="0072366A">
        <w:rPr>
          <w:rFonts w:ascii="GHEA Grapalat" w:eastAsia="Times New Roman" w:hAnsi="GHEA Grapalat" w:cs="Times New Roman"/>
        </w:rPr>
        <w:t>ւցում (վարպետային ուսուցում): Արհեստագործական և միջին մասնագիտական կրթություն ստանալու առկա և այլ ձևերի զուգակցումը չի արգելվում:</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Հեռավար (դիստանցիոն), դրսեկության (էքստեռնատ) և անհատական մասնագիտական ուսուցման (վարպետային ուսուցում) ձևերով ուսուցման մասնագիտությունների ցանկերը և կարգերը հաստատում է </w:t>
      </w:r>
      <w:r w:rsidRPr="0072366A">
        <w:rPr>
          <w:rFonts w:ascii="GHEA Grapalat" w:eastAsia="Times New Roman" w:hAnsi="GHEA Grapalat" w:cs="Times New Roman"/>
          <w:strike/>
        </w:rPr>
        <w:t>կառավարությունը</w:t>
      </w:r>
      <w:r w:rsidRPr="0072366A">
        <w:rPr>
          <w:rFonts w:ascii="GHEA Grapalat" w:eastAsia="Times New Roman" w:hAnsi="GHEA Grapalat" w:cs="Times New Roman"/>
        </w:rPr>
        <w:t>:</w:t>
      </w:r>
    </w:p>
    <w:p w:rsidR="00897ED9" w:rsidRPr="0072366A" w:rsidRDefault="00897ED9" w:rsidP="00D970C6">
      <w:pPr>
        <w:shd w:val="clear" w:color="auto" w:fill="FFFFFF"/>
        <w:tabs>
          <w:tab w:val="left" w:pos="90"/>
          <w:tab w:val="left" w:pos="450"/>
        </w:tabs>
        <w:spacing w:after="0" w:line="276" w:lineRule="auto"/>
        <w:ind w:firstLine="375"/>
        <w:jc w:val="both"/>
        <w:rPr>
          <w:rFonts w:ascii="GHEA Grapalat" w:eastAsia="Courier New" w:hAnsi="GHEA Grapalat" w:cs="Calibri"/>
          <w:b/>
          <w:i/>
        </w:rPr>
      </w:pPr>
      <w:r w:rsidRPr="0072366A">
        <w:rPr>
          <w:rFonts w:ascii="GHEA Grapalat" w:eastAsia="GHEA Grapalat" w:hAnsi="GHEA Grapalat" w:cs="GHEA Grapalat"/>
          <w:b/>
          <w:i/>
        </w:rPr>
        <w:t>Հոդված 1.</w:t>
      </w:r>
      <w:r w:rsidRPr="0072366A">
        <w:rPr>
          <w:rFonts w:ascii="Calibri" w:eastAsia="Courier New" w:hAnsi="Calibri" w:cs="Calibri"/>
          <w:b/>
          <w:i/>
        </w:rPr>
        <w:t> </w:t>
      </w:r>
      <w:r w:rsidRPr="0072366A">
        <w:rPr>
          <w:rFonts w:ascii="GHEA Grapalat" w:eastAsia="GHEA Grapalat" w:hAnsi="GHEA Grapalat" w:cs="GHEA Grapalat"/>
          <w:b/>
          <w:i/>
        </w:rPr>
        <w:t>«</w:t>
      </w:r>
      <w:r w:rsidRPr="0072366A">
        <w:rPr>
          <w:rFonts w:ascii="GHEA Grapalat" w:hAnsi="GHEA Grapalat"/>
          <w:b/>
          <w:i/>
          <w:color w:val="000000"/>
          <w:shd w:val="clear" w:color="auto" w:fill="FFFFFF"/>
        </w:rPr>
        <w:t>Նախնական մասնագիտական (արհեստագործական) և միջին մասնագիտական կրթության</w:t>
      </w:r>
      <w:r w:rsidRPr="0072366A">
        <w:rPr>
          <w:rFonts w:ascii="Calibri" w:hAnsi="Calibri" w:cs="Calibri"/>
          <w:b/>
          <w:i/>
          <w:color w:val="000000"/>
          <w:shd w:val="clear" w:color="auto" w:fill="FFFFFF"/>
        </w:rPr>
        <w:t> </w:t>
      </w:r>
      <w:r w:rsidRPr="0072366A">
        <w:rPr>
          <w:rFonts w:ascii="GHEA Grapalat" w:eastAsia="GHEA Grapalat" w:hAnsi="GHEA Grapalat" w:cs="GHEA Grapalat"/>
          <w:b/>
          <w:i/>
        </w:rPr>
        <w:t xml:space="preserve"> մասին» 2005 թվականի հուլիսի 8-ի ՀՕ-164-Ն օրենքի (այսուհետ՝ Օրենք) 8-րդ հոդվածի 6-րդ մասի 2-րդ պարբերության «</w:t>
      </w:r>
      <w:r w:rsidRPr="0072366A">
        <w:rPr>
          <w:rFonts w:ascii="GHEA Grapalat" w:hAnsi="GHEA Grapalat"/>
          <w:b/>
          <w:i/>
          <w:color w:val="000000"/>
          <w:shd w:val="clear" w:color="auto" w:fill="FFFFFF"/>
        </w:rPr>
        <w:t>կառավարությունը» բառը փոխարինել «կրթության պետական կառավարման լիազորված մարմ</w:t>
      </w:r>
      <w:r w:rsidR="001947F7">
        <w:rPr>
          <w:rFonts w:ascii="GHEA Grapalat" w:hAnsi="GHEA Grapalat"/>
          <w:b/>
          <w:i/>
          <w:color w:val="000000"/>
          <w:shd w:val="clear" w:color="auto" w:fill="FFFFFF"/>
        </w:rPr>
        <w:t>ին</w:t>
      </w:r>
      <w:r w:rsidRPr="0072366A">
        <w:rPr>
          <w:rFonts w:ascii="GHEA Grapalat" w:hAnsi="GHEA Grapalat"/>
          <w:b/>
          <w:i/>
          <w:color w:val="000000"/>
          <w:shd w:val="clear" w:color="auto" w:fill="FFFFFF"/>
        </w:rPr>
        <w:t>ը» բառերով:</w:t>
      </w:r>
    </w:p>
    <w:p w:rsidR="00897ED9" w:rsidRPr="0072366A" w:rsidRDefault="00897ED9" w:rsidP="00D970C6">
      <w:pPr>
        <w:spacing w:after="0" w:line="276" w:lineRule="auto"/>
        <w:ind w:firstLine="375"/>
        <w:jc w:val="both"/>
        <w:rPr>
          <w:rFonts w:ascii="GHEA Grapalat" w:eastAsia="Times New Roman" w:hAnsi="GHEA Grapalat" w:cs="Times New Roman"/>
        </w:rPr>
      </w:pPr>
    </w:p>
    <w:tbl>
      <w:tblPr>
        <w:tblW w:w="5000" w:type="pct"/>
        <w:tblCellSpacing w:w="0" w:type="dxa"/>
        <w:tblCellMar>
          <w:left w:w="0" w:type="dxa"/>
          <w:right w:w="0" w:type="dxa"/>
        </w:tblCellMar>
        <w:tblLook w:val="04A0" w:firstRow="1" w:lastRow="0" w:firstColumn="1" w:lastColumn="0" w:noHBand="0" w:noVBand="1"/>
      </w:tblPr>
      <w:tblGrid>
        <w:gridCol w:w="2025"/>
        <w:gridCol w:w="8505"/>
      </w:tblGrid>
      <w:tr w:rsidR="00897ED9" w:rsidRPr="0072366A" w:rsidTr="00791889">
        <w:trPr>
          <w:tblCellSpacing w:w="0" w:type="dxa"/>
        </w:trPr>
        <w:tc>
          <w:tcPr>
            <w:tcW w:w="2025" w:type="dxa"/>
            <w:hideMark/>
          </w:tcPr>
          <w:p w:rsidR="00897ED9" w:rsidRPr="004F3123" w:rsidRDefault="00897ED9" w:rsidP="00D970C6">
            <w:pPr>
              <w:spacing w:after="0" w:line="276" w:lineRule="auto"/>
              <w:ind w:firstLine="375"/>
              <w:jc w:val="both"/>
              <w:rPr>
                <w:rFonts w:ascii="GHEA Grapalat" w:eastAsia="Times New Roman" w:hAnsi="GHEA Grapalat" w:cs="Times New Roman"/>
                <w:sz w:val="24"/>
                <w:szCs w:val="24"/>
              </w:rPr>
            </w:pPr>
            <w:r w:rsidRPr="004F3123">
              <w:rPr>
                <w:rFonts w:ascii="GHEA Grapalat" w:eastAsia="Times New Roman" w:hAnsi="GHEA Grapalat" w:cs="Times New Roman"/>
                <w:b/>
                <w:bCs/>
                <w:sz w:val="24"/>
                <w:szCs w:val="24"/>
              </w:rPr>
              <w:t>Հոդված 10.</w:t>
            </w:r>
          </w:p>
        </w:tc>
        <w:tc>
          <w:tcPr>
            <w:tcW w:w="0" w:type="auto"/>
            <w:vAlign w:val="center"/>
            <w:hideMark/>
          </w:tcPr>
          <w:p w:rsidR="00897ED9" w:rsidRPr="004F3123" w:rsidRDefault="00897ED9" w:rsidP="00D970C6">
            <w:pPr>
              <w:spacing w:after="0" w:line="276" w:lineRule="auto"/>
              <w:ind w:firstLine="375"/>
              <w:jc w:val="both"/>
              <w:rPr>
                <w:rFonts w:ascii="GHEA Grapalat" w:eastAsia="Times New Roman" w:hAnsi="GHEA Grapalat" w:cs="Times New Roman"/>
                <w:sz w:val="24"/>
                <w:szCs w:val="24"/>
              </w:rPr>
            </w:pPr>
            <w:r w:rsidRPr="004F3123">
              <w:rPr>
                <w:rFonts w:ascii="GHEA Grapalat" w:eastAsia="Times New Roman" w:hAnsi="GHEA Grapalat" w:cs="Times New Roman"/>
                <w:b/>
                <w:bCs/>
                <w:sz w:val="24"/>
                <w:szCs w:val="24"/>
              </w:rPr>
              <w:t>Արհեստագործական և միջին մասնագիտական ուսումնական հաստատությունները, նրանց խնդիրներն ու տեսակները</w:t>
            </w:r>
          </w:p>
        </w:tc>
      </w:tr>
    </w:tbl>
    <w:p w:rsidR="00897ED9" w:rsidRPr="0072366A" w:rsidRDefault="00897ED9" w:rsidP="00D970C6">
      <w:pPr>
        <w:spacing w:after="0" w:line="276" w:lineRule="auto"/>
        <w:ind w:firstLine="375"/>
        <w:jc w:val="both"/>
        <w:rPr>
          <w:rFonts w:ascii="GHEA Grapalat" w:eastAsia="Times New Roman" w:hAnsi="GHEA Grapalat" w:cs="Times New Roman"/>
        </w:rPr>
      </w:pP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1. Պետական արհեստագործական և միջին մասնագիտական ուսումնական հաստատությունը պետական ոչ առևտրային կազմակերպություն է:</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Ոչ պետական արհեստագործական և միջին մասնագիտական ուսումնական հաստատությունը կարող է ունենալ</w:t>
      </w:r>
      <w:r w:rsidRPr="0072366A">
        <w:rPr>
          <w:rFonts w:ascii="Calibri" w:eastAsia="Times New Roman" w:hAnsi="Calibri" w:cs="Calibri"/>
          <w:strike/>
        </w:rPr>
        <w:t> </w:t>
      </w:r>
      <w:r w:rsidRPr="0072366A">
        <w:rPr>
          <w:rFonts w:ascii="GHEA Grapalat" w:eastAsia="Times New Roman" w:hAnsi="GHEA Grapalat" w:cs="Times New Roman"/>
          <w:strike/>
        </w:rPr>
        <w:t>օրենքով նախատեսված ցանկացած կազմակերպական-իրավական ձև:</w:t>
      </w:r>
    </w:p>
    <w:p w:rsidR="00897ED9" w:rsidRPr="0072366A" w:rsidRDefault="00897ED9" w:rsidP="00D970C6">
      <w:pPr>
        <w:shd w:val="clear" w:color="auto" w:fill="FFFFFF"/>
        <w:tabs>
          <w:tab w:val="left" w:pos="90"/>
          <w:tab w:val="left" w:pos="450"/>
        </w:tabs>
        <w:spacing w:after="0" w:line="276" w:lineRule="auto"/>
        <w:ind w:firstLine="375"/>
        <w:jc w:val="both"/>
        <w:rPr>
          <w:rFonts w:ascii="GHEA Grapalat" w:eastAsia="GHEA Grapalat" w:hAnsi="GHEA Grapalat" w:cs="GHEA Grapalat"/>
          <w:b/>
          <w:i/>
          <w:sz w:val="24"/>
          <w:szCs w:val="24"/>
        </w:rPr>
      </w:pPr>
      <w:r w:rsidRPr="0072366A">
        <w:rPr>
          <w:rFonts w:ascii="GHEA Grapalat" w:eastAsia="GHEA Grapalat" w:hAnsi="GHEA Grapalat" w:cs="GHEA Grapalat"/>
          <w:b/>
          <w:i/>
          <w:sz w:val="24"/>
          <w:szCs w:val="24"/>
        </w:rPr>
        <w:t>Հոդված 2.</w:t>
      </w:r>
      <w:r w:rsidRPr="0072366A">
        <w:rPr>
          <w:rFonts w:ascii="Calibri" w:eastAsia="Courier New" w:hAnsi="Calibri" w:cs="Calibri"/>
          <w:b/>
          <w:i/>
          <w:sz w:val="24"/>
          <w:szCs w:val="24"/>
        </w:rPr>
        <w:t> </w:t>
      </w:r>
      <w:r w:rsidRPr="0072366A">
        <w:rPr>
          <w:rFonts w:ascii="GHEA Grapalat" w:eastAsia="GHEA Grapalat" w:hAnsi="GHEA Grapalat" w:cs="GHEA Grapalat"/>
          <w:b/>
          <w:i/>
          <w:sz w:val="24"/>
          <w:szCs w:val="24"/>
        </w:rPr>
        <w:t xml:space="preserve"> Օրենքի 10-րդ հոդվածի 1-ին մասը շարադրել նոր խմբագրությամբ հետևյալ բովանդակությամբ.</w:t>
      </w:r>
    </w:p>
    <w:p w:rsidR="00897ED9" w:rsidRPr="0072366A" w:rsidRDefault="00897ED9" w:rsidP="00D970C6">
      <w:pPr>
        <w:tabs>
          <w:tab w:val="left" w:pos="90"/>
          <w:tab w:val="left" w:pos="450"/>
        </w:tabs>
        <w:spacing w:after="0" w:line="276" w:lineRule="auto"/>
        <w:ind w:firstLine="375"/>
        <w:jc w:val="both"/>
        <w:rPr>
          <w:rFonts w:ascii="GHEA Grapalat" w:eastAsia="GHEA Grapalat" w:hAnsi="GHEA Grapalat" w:cs="GHEA Grapalat"/>
          <w:b/>
          <w:i/>
        </w:rPr>
      </w:pPr>
      <w:r w:rsidRPr="0072366A">
        <w:rPr>
          <w:rFonts w:ascii="GHEA Grapalat" w:eastAsia="GHEA Grapalat" w:hAnsi="GHEA Grapalat" w:cs="GHEA Grapalat"/>
          <w:b/>
          <w:i/>
        </w:rPr>
        <w:t xml:space="preserve">«1. Պետական և </w:t>
      </w:r>
      <w:r w:rsidRPr="0072366A">
        <w:rPr>
          <w:rFonts w:ascii="GHEA Grapalat" w:hAnsi="GHEA Grapalat"/>
          <w:b/>
          <w:i/>
          <w:color w:val="000000"/>
          <w:shd w:val="clear" w:color="auto" w:fill="FFFFFF"/>
        </w:rPr>
        <w:t xml:space="preserve">ոչ պետական </w:t>
      </w:r>
      <w:r w:rsidRPr="0072366A">
        <w:rPr>
          <w:rFonts w:ascii="GHEA Grapalat" w:eastAsia="GHEA Grapalat" w:hAnsi="GHEA Grapalat" w:cs="GHEA Grapalat"/>
          <w:b/>
          <w:i/>
        </w:rPr>
        <w:t>ա</w:t>
      </w:r>
      <w:r w:rsidRPr="0072366A">
        <w:rPr>
          <w:rFonts w:ascii="GHEA Grapalat" w:eastAsia="Arial Unicode" w:hAnsi="GHEA Grapalat" w:cs="Arial Unicode"/>
          <w:b/>
          <w:i/>
          <w:color w:val="000000"/>
          <w:shd w:val="clear" w:color="auto" w:fill="FFFFFF"/>
        </w:rPr>
        <w:t>րհեստագործական և միջին մասնագիտական ուսումնական հաստատությունը կարող է ունենալ օրենքով նախատեսված ցանկացած կազմակերպական-իրավական ձև»:</w:t>
      </w:r>
    </w:p>
    <w:p w:rsidR="00897ED9" w:rsidRPr="0072366A" w:rsidRDefault="00897ED9" w:rsidP="00D970C6">
      <w:pPr>
        <w:spacing w:after="0" w:line="276" w:lineRule="auto"/>
        <w:ind w:firstLine="375"/>
        <w:jc w:val="both"/>
        <w:rPr>
          <w:rFonts w:ascii="GHEA Grapalat" w:eastAsia="Times New Roman" w:hAnsi="GHEA Grapalat" w:cs="Times New Roman"/>
          <w:strike/>
        </w:rPr>
      </w:pP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2. Արհեստագործական կրթության համակարգում սահմանվում է արհեստագործական ուսումնական հաստատության հետևյալ տեսակը` արհեստագործական ուսումնարան:</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Միջին մասնագիտական կրթության համակարգում սահմանվում է միջին մասնագիտական ուսումնական հաստատության հետևյալ տեսակը` քոլեջ:</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3. Պետական արհեստագործական և միջին մասնագիտական ուսումնական հաստատությունների լիազորված պետական մարմիններին որոշում է կառավարությունը: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4. Արհեստագործական և միջին մասնագիտական ուսումնական հաստատության հիմնական խնդիրներն են`</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1) </w:t>
      </w:r>
      <w:proofErr w:type="gramStart"/>
      <w:r w:rsidRPr="0072366A">
        <w:rPr>
          <w:rFonts w:ascii="GHEA Grapalat" w:eastAsia="Times New Roman" w:hAnsi="GHEA Grapalat" w:cs="Times New Roman"/>
        </w:rPr>
        <w:t>ազգային</w:t>
      </w:r>
      <w:proofErr w:type="gramEnd"/>
      <w:r w:rsidRPr="0072366A">
        <w:rPr>
          <w:rFonts w:ascii="GHEA Grapalat" w:eastAsia="Times New Roman" w:hAnsi="GHEA Grapalat" w:cs="Times New Roman"/>
        </w:rPr>
        <w:t>, բարոյական և համամարդկային արժեքների ոգով կրթության կազմակերպումը, անձի մտավոր և հոգևոր զարգացման պահանջմունքների բավարարումը.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2) </w:t>
      </w:r>
      <w:proofErr w:type="gramStart"/>
      <w:r w:rsidRPr="0072366A">
        <w:rPr>
          <w:rFonts w:ascii="GHEA Grapalat" w:eastAsia="Times New Roman" w:hAnsi="GHEA Grapalat" w:cs="Times New Roman"/>
        </w:rPr>
        <w:t>արհեստագործական</w:t>
      </w:r>
      <w:proofErr w:type="gramEnd"/>
      <w:r w:rsidRPr="0072366A">
        <w:rPr>
          <w:rFonts w:ascii="GHEA Grapalat" w:eastAsia="Times New Roman" w:hAnsi="GHEA Grapalat" w:cs="Times New Roman"/>
        </w:rPr>
        <w:t xml:space="preserve"> և միջին մասնագիտական կրթության որակի ապահովումը և բարելավման համապատասխան համակարգի կիրառումը.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3) </w:t>
      </w:r>
      <w:proofErr w:type="gramStart"/>
      <w:r w:rsidRPr="0072366A">
        <w:rPr>
          <w:rFonts w:ascii="GHEA Grapalat" w:eastAsia="Times New Roman" w:hAnsi="GHEA Grapalat" w:cs="Times New Roman"/>
        </w:rPr>
        <w:t>ուսումնական</w:t>
      </w:r>
      <w:proofErr w:type="gramEnd"/>
      <w:r w:rsidRPr="0072366A">
        <w:rPr>
          <w:rFonts w:ascii="GHEA Grapalat" w:eastAsia="Times New Roman" w:hAnsi="GHEA Grapalat" w:cs="Times New Roman"/>
        </w:rPr>
        <w:t xml:space="preserve"> գործընթացի կազմակերպման թափանցիկության և հրապարակայնության ապահովումը.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4) </w:t>
      </w:r>
      <w:proofErr w:type="gramStart"/>
      <w:r w:rsidRPr="0072366A">
        <w:rPr>
          <w:rFonts w:ascii="GHEA Grapalat" w:eastAsia="Times New Roman" w:hAnsi="GHEA Grapalat" w:cs="Times New Roman"/>
        </w:rPr>
        <w:t>բնակչության</w:t>
      </w:r>
      <w:proofErr w:type="gramEnd"/>
      <w:r w:rsidRPr="0072366A">
        <w:rPr>
          <w:rFonts w:ascii="GHEA Grapalat" w:eastAsia="Times New Roman" w:hAnsi="GHEA Grapalat" w:cs="Times New Roman"/>
        </w:rPr>
        <w:t xml:space="preserve"> շրջանում գիտելիքների տարածումը, նրա կրթական և մշակութային մակարդակի բարձրացումը.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5) </w:t>
      </w:r>
      <w:proofErr w:type="gramStart"/>
      <w:r w:rsidRPr="0072366A">
        <w:rPr>
          <w:rFonts w:ascii="GHEA Grapalat" w:eastAsia="Times New Roman" w:hAnsi="GHEA Grapalat" w:cs="Times New Roman"/>
        </w:rPr>
        <w:t>սոցիալական</w:t>
      </w:r>
      <w:proofErr w:type="gramEnd"/>
      <w:r w:rsidRPr="0072366A">
        <w:rPr>
          <w:rFonts w:ascii="GHEA Grapalat" w:eastAsia="Times New Roman" w:hAnsi="GHEA Grapalat" w:cs="Times New Roman"/>
        </w:rPr>
        <w:t xml:space="preserve"> գործընկերների հետ համագործակցության ապահովումը.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6) </w:t>
      </w:r>
      <w:proofErr w:type="gramStart"/>
      <w:r w:rsidRPr="0072366A">
        <w:rPr>
          <w:rFonts w:ascii="GHEA Grapalat" w:eastAsia="Times New Roman" w:hAnsi="GHEA Grapalat" w:cs="Times New Roman"/>
        </w:rPr>
        <w:t>ուսանողների</w:t>
      </w:r>
      <w:proofErr w:type="gramEnd"/>
      <w:r w:rsidRPr="0072366A">
        <w:rPr>
          <w:rFonts w:ascii="GHEA Grapalat" w:eastAsia="Times New Roman" w:hAnsi="GHEA Grapalat" w:cs="Times New Roman"/>
        </w:rPr>
        <w:t xml:space="preserve"> մեջ հմտությունների և աշխատանքի նկատմամբ պատասխանատվության արմատավորումը:</w:t>
      </w:r>
    </w:p>
    <w:p w:rsidR="00897ED9" w:rsidRPr="0072366A" w:rsidRDefault="00897ED9" w:rsidP="00D970C6">
      <w:pPr>
        <w:spacing w:after="0" w:line="276" w:lineRule="auto"/>
        <w:ind w:firstLine="375"/>
        <w:jc w:val="both"/>
        <w:rPr>
          <w:rFonts w:ascii="GHEA Grapalat" w:eastAsia="Times New Roman" w:hAnsi="GHEA Grapalat" w:cs="Times New Roman"/>
        </w:rPr>
      </w:pPr>
    </w:p>
    <w:tbl>
      <w:tblPr>
        <w:tblW w:w="5000" w:type="pct"/>
        <w:tblCellSpacing w:w="0" w:type="dxa"/>
        <w:tblCellMar>
          <w:left w:w="0" w:type="dxa"/>
          <w:right w:w="0" w:type="dxa"/>
        </w:tblCellMar>
        <w:tblLook w:val="04A0" w:firstRow="1" w:lastRow="0" w:firstColumn="1" w:lastColumn="0" w:noHBand="0" w:noVBand="1"/>
      </w:tblPr>
      <w:tblGrid>
        <w:gridCol w:w="2025"/>
        <w:gridCol w:w="8505"/>
      </w:tblGrid>
      <w:tr w:rsidR="00897ED9" w:rsidRPr="0072366A" w:rsidTr="00791889">
        <w:trPr>
          <w:tblCellSpacing w:w="0" w:type="dxa"/>
        </w:trPr>
        <w:tc>
          <w:tcPr>
            <w:tcW w:w="2025" w:type="dxa"/>
            <w:hideMark/>
          </w:tcPr>
          <w:p w:rsidR="00897ED9" w:rsidRPr="004F3123" w:rsidRDefault="00897ED9" w:rsidP="00D970C6">
            <w:pPr>
              <w:spacing w:after="0" w:line="276" w:lineRule="auto"/>
              <w:ind w:firstLine="375"/>
              <w:jc w:val="both"/>
              <w:rPr>
                <w:rFonts w:ascii="GHEA Grapalat" w:eastAsia="Times New Roman" w:hAnsi="GHEA Grapalat" w:cs="Times New Roman"/>
                <w:sz w:val="24"/>
                <w:szCs w:val="24"/>
              </w:rPr>
            </w:pPr>
            <w:r w:rsidRPr="004F3123">
              <w:rPr>
                <w:rFonts w:ascii="GHEA Grapalat" w:eastAsia="Times New Roman" w:hAnsi="GHEA Grapalat" w:cs="Times New Roman"/>
                <w:b/>
                <w:bCs/>
                <w:sz w:val="24"/>
                <w:szCs w:val="24"/>
              </w:rPr>
              <w:t>Հոդված 15.</w:t>
            </w:r>
          </w:p>
        </w:tc>
        <w:tc>
          <w:tcPr>
            <w:tcW w:w="0" w:type="auto"/>
            <w:vAlign w:val="center"/>
            <w:hideMark/>
          </w:tcPr>
          <w:p w:rsidR="00897ED9" w:rsidRPr="004F3123" w:rsidRDefault="00897ED9" w:rsidP="00D970C6">
            <w:pPr>
              <w:spacing w:after="0" w:line="276" w:lineRule="auto"/>
              <w:ind w:firstLine="375"/>
              <w:jc w:val="both"/>
              <w:rPr>
                <w:rFonts w:ascii="GHEA Grapalat" w:eastAsia="Times New Roman" w:hAnsi="GHEA Grapalat" w:cs="Times New Roman"/>
                <w:sz w:val="24"/>
                <w:szCs w:val="24"/>
              </w:rPr>
            </w:pPr>
            <w:r w:rsidRPr="004F3123">
              <w:rPr>
                <w:rFonts w:ascii="GHEA Grapalat" w:eastAsia="Times New Roman" w:hAnsi="GHEA Grapalat" w:cs="Times New Roman"/>
                <w:b/>
                <w:bCs/>
                <w:sz w:val="24"/>
                <w:szCs w:val="24"/>
              </w:rPr>
              <w:t>Արհեստագործական և միջին մասնագիտական կրթության բնագավառում կառավարության իրավասությունները</w:t>
            </w:r>
          </w:p>
        </w:tc>
      </w:tr>
    </w:tbl>
    <w:p w:rsidR="00897ED9" w:rsidRPr="0072366A" w:rsidRDefault="00897ED9" w:rsidP="00D970C6">
      <w:pPr>
        <w:spacing w:after="0" w:line="276" w:lineRule="auto"/>
        <w:ind w:firstLine="375"/>
        <w:jc w:val="both"/>
        <w:rPr>
          <w:rFonts w:ascii="GHEA Grapalat" w:eastAsia="Times New Roman" w:hAnsi="GHEA Grapalat" w:cs="Times New Roman"/>
        </w:rPr>
      </w:pP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Արհեստագործական և միջին մասնագիտական կրթության բնագավառում կառավարությունը`</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1)</w:t>
      </w:r>
      <w:r w:rsidRPr="0072366A">
        <w:rPr>
          <w:rFonts w:ascii="Calibri" w:eastAsia="Times New Roman" w:hAnsi="Calibri" w:cs="Calibri"/>
          <w:strike/>
        </w:rPr>
        <w:t> </w:t>
      </w:r>
      <w:proofErr w:type="gramStart"/>
      <w:r w:rsidRPr="0072366A">
        <w:rPr>
          <w:rFonts w:ascii="GHEA Grapalat" w:eastAsia="Times New Roman" w:hAnsi="GHEA Grapalat" w:cs="GHEA Grapalat"/>
          <w:strike/>
        </w:rPr>
        <w:t>հավանություն</w:t>
      </w:r>
      <w:proofErr w:type="gramEnd"/>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է</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տալիս</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արհեստագործական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միջին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մասնագիտական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կրթության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ուսուցման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ռա</w:t>
      </w:r>
      <w:r w:rsidRPr="0072366A">
        <w:rPr>
          <w:rFonts w:ascii="GHEA Grapalat" w:eastAsia="Times New Roman" w:hAnsi="GHEA Grapalat" w:cs="Times New Roman"/>
          <w:strike/>
        </w:rPr>
        <w:t>զմավարությանը.</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2)</w:t>
      </w:r>
      <w:r w:rsidRPr="0072366A">
        <w:rPr>
          <w:rFonts w:ascii="Calibri" w:eastAsia="Times New Roman" w:hAnsi="Calibri" w:cs="Calibri"/>
          <w:strike/>
        </w:rPr>
        <w:t> </w:t>
      </w:r>
      <w:r w:rsidRPr="0072366A">
        <w:rPr>
          <w:rFonts w:ascii="GHEA Grapalat" w:eastAsia="Times New Roman" w:hAnsi="GHEA Grapalat" w:cs="GHEA Grapalat"/>
          <w:strike/>
        </w:rPr>
        <w:t>Հայաստանի</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Հանրապետության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օրենսդրությամբ</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սահմանված</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կարգով</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ստեղծում</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վերակազմակերպում</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լուծարում</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է</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արհեստագործական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միջին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մասնագիտական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պետական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ուսումնական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հաստատությունները</w:t>
      </w:r>
      <w:r w:rsidRPr="0072366A">
        <w:rPr>
          <w:rFonts w:ascii="GHEA Grapalat" w:eastAsia="Times New Roman" w:hAnsi="GHEA Grapalat" w:cs="Times New Roman"/>
          <w:strike/>
        </w:rPr>
        <w:t>.</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lastRenderedPageBreak/>
        <w:t>3)</w:t>
      </w:r>
      <w:r w:rsidRPr="0072366A">
        <w:rPr>
          <w:rFonts w:ascii="Calibri" w:eastAsia="Times New Roman" w:hAnsi="Calibri" w:cs="Calibri"/>
          <w:strike/>
        </w:rPr>
        <w:t> </w:t>
      </w:r>
      <w:proofErr w:type="gramStart"/>
      <w:r w:rsidRPr="0072366A">
        <w:rPr>
          <w:rFonts w:ascii="GHEA Grapalat" w:eastAsia="Times New Roman" w:hAnsi="GHEA Grapalat" w:cs="GHEA Grapalat"/>
          <w:strike/>
        </w:rPr>
        <w:t>հաստատում</w:t>
      </w:r>
      <w:proofErr w:type="gramEnd"/>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է</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արհեստագործական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միջին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մասնագիտական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պետական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ուսո</w:t>
      </w:r>
      <w:r w:rsidRPr="0072366A">
        <w:rPr>
          <w:rFonts w:ascii="GHEA Grapalat" w:eastAsia="Times New Roman" w:hAnsi="GHEA Grapalat" w:cs="Times New Roman"/>
          <w:strike/>
        </w:rPr>
        <w:t>ւմնական հաստատությունների օրինակելի կանոնադրությունը.</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4)</w:t>
      </w:r>
      <w:r w:rsidRPr="0072366A">
        <w:rPr>
          <w:rFonts w:ascii="Calibri" w:eastAsia="Times New Roman" w:hAnsi="Calibri" w:cs="Calibri"/>
          <w:strike/>
        </w:rPr>
        <w:t> </w:t>
      </w:r>
      <w:proofErr w:type="gramStart"/>
      <w:r w:rsidRPr="0072366A">
        <w:rPr>
          <w:rFonts w:ascii="GHEA Grapalat" w:eastAsia="Times New Roman" w:hAnsi="GHEA Grapalat" w:cs="GHEA Grapalat"/>
          <w:strike/>
        </w:rPr>
        <w:t>հաստատում</w:t>
      </w:r>
      <w:proofErr w:type="gramEnd"/>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է</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արհեստագործական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միջին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մասնագիտական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կրթության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պետական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կրթական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չափորոշիչների</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ձևավորման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հաստատման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կարգը</w:t>
      </w:r>
      <w:r w:rsidRPr="0072366A">
        <w:rPr>
          <w:rFonts w:ascii="GHEA Grapalat" w:eastAsia="Times New Roman" w:hAnsi="GHEA Grapalat" w:cs="Times New Roman"/>
          <w:strike/>
        </w:rPr>
        <w:t>.</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5)</w:t>
      </w:r>
      <w:r w:rsidRPr="0072366A">
        <w:rPr>
          <w:rFonts w:ascii="Calibri" w:eastAsia="Times New Roman" w:hAnsi="Calibri" w:cs="Calibri"/>
          <w:strike/>
        </w:rPr>
        <w:t> </w:t>
      </w:r>
      <w:proofErr w:type="gramStart"/>
      <w:r w:rsidRPr="0072366A">
        <w:rPr>
          <w:rFonts w:ascii="GHEA Grapalat" w:eastAsia="Times New Roman" w:hAnsi="GHEA Grapalat" w:cs="GHEA Grapalat"/>
          <w:strike/>
        </w:rPr>
        <w:t>հաստատում</w:t>
      </w:r>
      <w:proofErr w:type="gramEnd"/>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է</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արհեստագործական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միջին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մասնագիտական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կրթության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մասնագիտությունների</w:t>
      </w:r>
      <w:r w:rsidRPr="0072366A">
        <w:rPr>
          <w:rFonts w:ascii="GHEA Grapalat" w:eastAsia="Times New Roman" w:hAnsi="GHEA Grapalat" w:cs="Times New Roman"/>
          <w:strike/>
        </w:rPr>
        <w:t xml:space="preserve"> ընդհանրական բնութագրերը և ցանկերը` ըստ կրթական ծրագրերի, ուսուցման հիմքի, ձևի և տևողության, ինչպես նաև այն մասնագիտությունների ցանկը, որով արգելվում է հեռակա, հեռավար, դրսեկության կարգով ուսուցումը.</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6)</w:t>
      </w:r>
      <w:r w:rsidRPr="0072366A">
        <w:rPr>
          <w:rFonts w:ascii="Calibri" w:eastAsia="Times New Roman" w:hAnsi="Calibri" w:cs="Calibri"/>
          <w:strike/>
        </w:rPr>
        <w:t> </w:t>
      </w:r>
      <w:proofErr w:type="gramStart"/>
      <w:r w:rsidRPr="0072366A">
        <w:rPr>
          <w:rFonts w:ascii="GHEA Grapalat" w:eastAsia="Times New Roman" w:hAnsi="GHEA Grapalat" w:cs="GHEA Grapalat"/>
          <w:strike/>
        </w:rPr>
        <w:t>հաստատում</w:t>
      </w:r>
      <w:proofErr w:type="gramEnd"/>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է</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ըստ</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մասնագիտական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կրթության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մասնագիտությու</w:t>
      </w:r>
      <w:r w:rsidRPr="0072366A">
        <w:rPr>
          <w:rFonts w:ascii="GHEA Grapalat" w:eastAsia="Times New Roman" w:hAnsi="GHEA Grapalat" w:cs="Times New Roman"/>
          <w:strike/>
        </w:rPr>
        <w:t>նների տրվող որակավորումների ցանկերը.</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7)</w:t>
      </w:r>
      <w:r w:rsidRPr="0072366A">
        <w:rPr>
          <w:rFonts w:ascii="Calibri" w:eastAsia="Times New Roman" w:hAnsi="Calibri" w:cs="Calibri"/>
          <w:strike/>
        </w:rPr>
        <w:t> </w:t>
      </w:r>
      <w:proofErr w:type="gramStart"/>
      <w:r w:rsidRPr="0072366A">
        <w:rPr>
          <w:rFonts w:ascii="GHEA Grapalat" w:eastAsia="Times New Roman" w:hAnsi="GHEA Grapalat" w:cs="GHEA Grapalat"/>
          <w:strike/>
        </w:rPr>
        <w:t>հաստատում</w:t>
      </w:r>
      <w:proofErr w:type="gramEnd"/>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է</w:t>
      </w:r>
      <w:r w:rsidRPr="0072366A">
        <w:rPr>
          <w:rFonts w:ascii="Calibri" w:eastAsia="Times New Roman" w:hAnsi="Calibri" w:cs="Calibri"/>
          <w:strike/>
        </w:rPr>
        <w:t> </w:t>
      </w:r>
      <w:r w:rsidRPr="0072366A">
        <w:rPr>
          <w:rFonts w:ascii="GHEA Grapalat" w:eastAsia="Times New Roman" w:hAnsi="GHEA Grapalat" w:cs="GHEA Grapalat"/>
          <w:strike/>
        </w:rPr>
        <w:t>արհեստագործական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միջին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մասնագիտական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ուսումնական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հաստատությունների</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արհեստագործական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միջին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մասնագիտական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կրթություն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իրականացնող</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կազմակերպությունների</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պետական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հավատարմագրման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կարգը</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չափանիշները</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հավատարմագրի</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գործողության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ժամկետը</w:t>
      </w:r>
      <w:r w:rsidRPr="0072366A">
        <w:rPr>
          <w:rFonts w:ascii="GHEA Grapalat" w:eastAsia="Times New Roman" w:hAnsi="GHEA Grapalat" w:cs="Times New Roman"/>
          <w:strike/>
        </w:rPr>
        <w:t>.</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8)</w:t>
      </w:r>
      <w:r w:rsidRPr="0072366A">
        <w:rPr>
          <w:rFonts w:ascii="Calibri" w:eastAsia="Times New Roman" w:hAnsi="Calibri" w:cs="Calibri"/>
          <w:strike/>
        </w:rPr>
        <w:t> </w:t>
      </w:r>
      <w:proofErr w:type="gramStart"/>
      <w:r w:rsidRPr="0072366A">
        <w:rPr>
          <w:rFonts w:ascii="GHEA Grapalat" w:eastAsia="Times New Roman" w:hAnsi="GHEA Grapalat" w:cs="GHEA Grapalat"/>
          <w:strike/>
        </w:rPr>
        <w:t>հաստատում</w:t>
      </w:r>
      <w:proofErr w:type="gramEnd"/>
      <w:r w:rsidRPr="0072366A">
        <w:rPr>
          <w:rFonts w:ascii="GHEA Grapalat" w:eastAsia="Times New Roman" w:hAnsi="GHEA Grapalat" w:cs="Times New Roman"/>
          <w:strike/>
        </w:rPr>
        <w:t xml:space="preserve"> է արհեստագործական և միջին մասնագիտական ուսումնական հաստատությունների և արհեստագործական և միջին մասնագիտական կրթություն և ուսուցում իրականացնող կազմակերպությունների, դրանցում ուսուցանվող կրթական ծրագրերի լիցենզավորման կարգը.</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9)</w:t>
      </w:r>
      <w:r w:rsidRPr="0072366A">
        <w:rPr>
          <w:rFonts w:ascii="Calibri" w:eastAsia="Times New Roman" w:hAnsi="Calibri" w:cs="Calibri"/>
          <w:strike/>
        </w:rPr>
        <w:t> </w:t>
      </w:r>
      <w:r w:rsidRPr="0072366A">
        <w:rPr>
          <w:rFonts w:ascii="GHEA Grapalat" w:eastAsia="Times New Roman" w:hAnsi="GHEA Grapalat" w:cs="Times New Roman"/>
          <w:b/>
          <w:bCs/>
          <w:i/>
          <w:iCs/>
          <w:strike/>
        </w:rPr>
        <w:t>(</w:t>
      </w:r>
      <w:proofErr w:type="gramStart"/>
      <w:r w:rsidRPr="0072366A">
        <w:rPr>
          <w:rFonts w:ascii="GHEA Grapalat" w:eastAsia="Times New Roman" w:hAnsi="GHEA Grapalat" w:cs="Times New Roman"/>
          <w:b/>
          <w:bCs/>
          <w:i/>
          <w:iCs/>
          <w:strike/>
        </w:rPr>
        <w:t>կետն</w:t>
      </w:r>
      <w:proofErr w:type="gramEnd"/>
      <w:r w:rsidRPr="0072366A">
        <w:rPr>
          <w:rFonts w:ascii="GHEA Grapalat" w:eastAsia="Times New Roman" w:hAnsi="GHEA Grapalat" w:cs="Times New Roman"/>
          <w:b/>
          <w:bCs/>
          <w:i/>
          <w:iCs/>
          <w:strike/>
        </w:rPr>
        <w:t xml:space="preserve"> ուժը կորցրել է 19.05.14 ՀՕ-18-Ն)</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10)</w:t>
      </w:r>
      <w:r w:rsidRPr="0072366A">
        <w:rPr>
          <w:rFonts w:ascii="Calibri" w:eastAsia="Times New Roman" w:hAnsi="Calibri" w:cs="Calibri"/>
          <w:strike/>
        </w:rPr>
        <w:t> </w:t>
      </w:r>
      <w:proofErr w:type="gramStart"/>
      <w:r w:rsidRPr="0072366A">
        <w:rPr>
          <w:rFonts w:ascii="GHEA Grapalat" w:eastAsia="Times New Roman" w:hAnsi="GHEA Grapalat" w:cs="GHEA Grapalat"/>
          <w:strike/>
        </w:rPr>
        <w:t>հաստատում</w:t>
      </w:r>
      <w:proofErr w:type="gramEnd"/>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է</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ֆինանսական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միջոցների</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տրամադրման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կարգը</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ներառյալ</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ուսման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վարձը</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փոխհատուցելու</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լրիվ</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կամ</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մասնակի</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զեղչ</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կրթաթոշակ</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սահմանելու</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ուսանողական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նպաստ</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ուսումնական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վարկ</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հատկացնելու</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կրթական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հիմնադրամներին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ֆինանսավորելու</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կարգերը</w:t>
      </w:r>
      <w:r w:rsidRPr="0072366A">
        <w:rPr>
          <w:rFonts w:ascii="GHEA Grapalat" w:eastAsia="Times New Roman" w:hAnsi="GHEA Grapalat" w:cs="Times New Roman"/>
          <w:strike/>
        </w:rPr>
        <w:t>.</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11)</w:t>
      </w:r>
      <w:r w:rsidRPr="0072366A">
        <w:rPr>
          <w:rFonts w:ascii="Calibri" w:eastAsia="Times New Roman" w:hAnsi="Calibri" w:cs="Calibri"/>
          <w:strike/>
        </w:rPr>
        <w:t> </w:t>
      </w:r>
      <w:r w:rsidRPr="0072366A">
        <w:rPr>
          <w:rFonts w:ascii="GHEA Grapalat" w:eastAsia="Times New Roman" w:hAnsi="GHEA Grapalat" w:cs="GHEA Grapalat"/>
          <w:strike/>
        </w:rPr>
        <w:t>հաս</w:t>
      </w:r>
      <w:r w:rsidRPr="0072366A">
        <w:rPr>
          <w:rFonts w:ascii="GHEA Grapalat" w:eastAsia="Times New Roman" w:hAnsi="GHEA Grapalat" w:cs="Times New Roman"/>
          <w:strike/>
        </w:rPr>
        <w:t>տատում է</w:t>
      </w:r>
      <w:r w:rsidRPr="0072366A">
        <w:rPr>
          <w:rFonts w:ascii="Calibri" w:eastAsia="Times New Roman" w:hAnsi="Calibri" w:cs="Calibri"/>
          <w:strike/>
        </w:rPr>
        <w:t> </w:t>
      </w:r>
      <w:r w:rsidRPr="0072366A">
        <w:rPr>
          <w:rFonts w:ascii="GHEA Grapalat" w:eastAsia="Times New Roman" w:hAnsi="GHEA Grapalat" w:cs="GHEA Grapalat"/>
          <w:strike/>
        </w:rPr>
        <w:t>արհեստագործական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միջին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մասնագիտական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կրթության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իրականացման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առկա</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հեռակա</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հեռավար</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դիստանցիոն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դրսեկության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էքստեռնատի</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անհատական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մասնագիտական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ուսուցման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վարպետային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ուսուցման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ձևերով</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ուսուցման</w:t>
      </w:r>
      <w:r w:rsidRPr="0072366A">
        <w:rPr>
          <w:rFonts w:ascii="GHEA Grapalat" w:eastAsia="Times New Roman" w:hAnsi="GHEA Grapalat" w:cs="Times New Roman"/>
          <w:strike/>
        </w:rPr>
        <w:t>,</w:t>
      </w:r>
      <w:r w:rsidRPr="0072366A">
        <w:rPr>
          <w:rFonts w:ascii="Calibri" w:eastAsia="Times New Roman" w:hAnsi="Calibri" w:cs="Calibri"/>
          <w:strike/>
        </w:rPr>
        <w:t> </w:t>
      </w:r>
      <w:r w:rsidRPr="0072366A">
        <w:rPr>
          <w:rFonts w:ascii="GHEA Grapalat" w:eastAsia="Times New Roman" w:hAnsi="GHEA Grapalat" w:cs="GHEA Grapalat"/>
          <w:strike/>
        </w:rPr>
        <w:t>սահմանամերձ</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ինչպես</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նաև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բարձրլեռնային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բնակավայր</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գոր</w:t>
      </w:r>
      <w:r w:rsidRPr="0072366A">
        <w:rPr>
          <w:rFonts w:ascii="GHEA Grapalat" w:eastAsia="Times New Roman" w:hAnsi="GHEA Grapalat" w:cs="Times New Roman"/>
          <w:strike/>
        </w:rPr>
        <w:t>ծուղման համար</w:t>
      </w:r>
      <w:r w:rsidRPr="0072366A">
        <w:rPr>
          <w:rFonts w:ascii="Calibri" w:eastAsia="Times New Roman" w:hAnsi="Calibri" w:cs="Calibri"/>
          <w:strike/>
        </w:rPr>
        <w:t> </w:t>
      </w:r>
      <w:r w:rsidRPr="0072366A">
        <w:rPr>
          <w:rFonts w:ascii="GHEA Grapalat" w:eastAsia="Times New Roman" w:hAnsi="GHEA Grapalat" w:cs="GHEA Grapalat"/>
          <w:strike/>
        </w:rPr>
        <w:t>մասնագիտությունների</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ցանկերը</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կարգերը</w:t>
      </w:r>
      <w:r w:rsidRPr="0072366A">
        <w:rPr>
          <w:rFonts w:ascii="GHEA Grapalat" w:eastAsia="Times New Roman" w:hAnsi="GHEA Grapalat" w:cs="Times New Roman"/>
          <w:strike/>
        </w:rPr>
        <w:t>.</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12)</w:t>
      </w:r>
      <w:r w:rsidRPr="0072366A">
        <w:rPr>
          <w:rFonts w:ascii="Calibri" w:eastAsia="Times New Roman" w:hAnsi="Calibri" w:cs="Calibri"/>
          <w:strike/>
        </w:rPr>
        <w:t> </w:t>
      </w:r>
      <w:proofErr w:type="gramStart"/>
      <w:r w:rsidRPr="0072366A">
        <w:rPr>
          <w:rFonts w:ascii="GHEA Grapalat" w:eastAsia="Times New Roman" w:hAnsi="GHEA Grapalat" w:cs="GHEA Grapalat"/>
          <w:strike/>
        </w:rPr>
        <w:t>ապահովում</w:t>
      </w:r>
      <w:proofErr w:type="gramEnd"/>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է</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արհեստագործական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միջին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մասնագիտական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կրթության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զարգացումը</w:t>
      </w:r>
      <w:r w:rsidRPr="0072366A">
        <w:rPr>
          <w:rFonts w:ascii="GHEA Grapalat" w:eastAsia="Times New Roman" w:hAnsi="GHEA Grapalat" w:cs="Times New Roman"/>
          <w:strike/>
        </w:rPr>
        <w:t>.</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13)</w:t>
      </w:r>
      <w:r w:rsidRPr="0072366A">
        <w:rPr>
          <w:rFonts w:ascii="Calibri" w:eastAsia="Times New Roman" w:hAnsi="Calibri" w:cs="Calibri"/>
          <w:strike/>
        </w:rPr>
        <w:t> </w:t>
      </w:r>
      <w:proofErr w:type="gramStart"/>
      <w:r w:rsidRPr="0072366A">
        <w:rPr>
          <w:rFonts w:ascii="GHEA Grapalat" w:eastAsia="Times New Roman" w:hAnsi="GHEA Grapalat" w:cs="GHEA Grapalat"/>
          <w:strike/>
        </w:rPr>
        <w:t>իրականացնում</w:t>
      </w:r>
      <w:proofErr w:type="gramEnd"/>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է</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Հայաստանի</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Հանրապետության</w:t>
      </w:r>
      <w:r w:rsidRPr="0072366A">
        <w:rPr>
          <w:rFonts w:ascii="Calibri" w:eastAsia="Times New Roman" w:hAnsi="Calibri" w:cs="Calibri"/>
          <w:strike/>
        </w:rPr>
        <w:t> </w:t>
      </w:r>
      <w:r w:rsidRPr="0072366A">
        <w:rPr>
          <w:rFonts w:ascii="GHEA Grapalat" w:eastAsia="Times New Roman" w:hAnsi="GHEA Grapalat" w:cs="Times New Roman"/>
          <w:strike/>
        </w:rPr>
        <w:t>օրենքներով նախատեսված այլ լիազորություններ։</w:t>
      </w:r>
    </w:p>
    <w:p w:rsidR="00897ED9" w:rsidRPr="0072366A" w:rsidRDefault="00897ED9" w:rsidP="004F3123">
      <w:pPr>
        <w:tabs>
          <w:tab w:val="left" w:pos="90"/>
          <w:tab w:val="left" w:pos="450"/>
          <w:tab w:val="left" w:pos="630"/>
        </w:tabs>
        <w:spacing w:after="0" w:line="276" w:lineRule="auto"/>
        <w:ind w:firstLine="375"/>
        <w:rPr>
          <w:rFonts w:ascii="GHEA Grapalat" w:eastAsia="Times New Roman" w:hAnsi="GHEA Grapalat" w:cs="Calibri"/>
        </w:rPr>
      </w:pPr>
      <w:r w:rsidRPr="0072366A">
        <w:rPr>
          <w:rFonts w:ascii="GHEA Grapalat" w:eastAsia="Times New Roman" w:hAnsi="GHEA Grapalat" w:cs="Times New Roman"/>
          <w:b/>
          <w:bCs/>
          <w:i/>
          <w:iCs/>
        </w:rPr>
        <w:t>(15-րդ հոդվածը լրաց. 04.02.10 ՀՕ-22-Ն, 08.02.11 ՀՕ-52-Ն, փոփ. 11.05.11 ՀՕ-153-Ն, 30.04.13 ՀՕ-39-Ն, 19.05.14 ՀՕ-18-Ն, լրաց. 30.07.21 ՀՕ-318-Ն)</w:t>
      </w:r>
      <w:r w:rsidRPr="0072366A">
        <w:rPr>
          <w:rFonts w:ascii="GHEA Grapalat" w:eastAsia="Times New Roman" w:hAnsi="GHEA Grapalat" w:cs="Times New Roman"/>
        </w:rPr>
        <w:br/>
      </w:r>
      <w:r w:rsidRPr="0072366A">
        <w:rPr>
          <w:rFonts w:ascii="Calibri" w:eastAsia="Times New Roman" w:hAnsi="Calibri" w:cs="Calibri"/>
        </w:rPr>
        <w:t> </w:t>
      </w:r>
    </w:p>
    <w:p w:rsidR="00897ED9" w:rsidRPr="0072366A" w:rsidRDefault="00897ED9" w:rsidP="00D970C6">
      <w:pPr>
        <w:tabs>
          <w:tab w:val="left" w:pos="90"/>
          <w:tab w:val="left" w:pos="450"/>
          <w:tab w:val="left" w:pos="630"/>
        </w:tabs>
        <w:spacing w:after="0" w:line="276" w:lineRule="auto"/>
        <w:ind w:firstLine="374"/>
        <w:jc w:val="both"/>
        <w:rPr>
          <w:rFonts w:ascii="GHEA Grapalat" w:eastAsia="GHEA Grapalat" w:hAnsi="GHEA Grapalat" w:cs="GHEA Grapalat"/>
          <w:b/>
          <w:i/>
          <w:sz w:val="24"/>
          <w:szCs w:val="24"/>
        </w:rPr>
      </w:pPr>
      <w:r w:rsidRPr="0072366A">
        <w:rPr>
          <w:rFonts w:ascii="GHEA Grapalat" w:eastAsia="GHEA Grapalat" w:hAnsi="GHEA Grapalat" w:cs="GHEA Grapalat"/>
          <w:b/>
          <w:i/>
          <w:sz w:val="24"/>
          <w:szCs w:val="24"/>
        </w:rPr>
        <w:t>Հոդված</w:t>
      </w:r>
      <w:r w:rsidRPr="0072366A">
        <w:rPr>
          <w:rFonts w:ascii="Calibri" w:eastAsia="Courier New" w:hAnsi="Calibri" w:cs="Calibri"/>
          <w:b/>
          <w:i/>
          <w:sz w:val="24"/>
          <w:szCs w:val="24"/>
        </w:rPr>
        <w:t> </w:t>
      </w:r>
      <w:r w:rsidRPr="0072366A">
        <w:rPr>
          <w:rFonts w:ascii="GHEA Grapalat" w:eastAsia="Courier New" w:hAnsi="GHEA Grapalat" w:cs="Calibri"/>
          <w:b/>
          <w:i/>
          <w:sz w:val="24"/>
          <w:szCs w:val="24"/>
        </w:rPr>
        <w:t>3</w:t>
      </w:r>
      <w:r w:rsidRPr="0072366A">
        <w:rPr>
          <w:rFonts w:ascii="GHEA Grapalat" w:eastAsia="GHEA Grapalat" w:hAnsi="GHEA Grapalat" w:cs="GHEA Grapalat"/>
          <w:b/>
          <w:i/>
          <w:sz w:val="24"/>
          <w:szCs w:val="24"/>
        </w:rPr>
        <w:t>.</w:t>
      </w:r>
      <w:r w:rsidRPr="0072366A">
        <w:rPr>
          <w:rFonts w:ascii="GHEA Grapalat" w:eastAsia="Courier New" w:hAnsi="GHEA Grapalat" w:cs="Calibri"/>
          <w:b/>
          <w:i/>
          <w:sz w:val="24"/>
          <w:szCs w:val="24"/>
        </w:rPr>
        <w:t xml:space="preserve"> Օրենքի </w:t>
      </w:r>
      <w:r w:rsidRPr="0072366A">
        <w:rPr>
          <w:rFonts w:ascii="GHEA Grapalat" w:eastAsia="GHEA Grapalat" w:hAnsi="GHEA Grapalat" w:cs="GHEA Grapalat"/>
          <w:b/>
          <w:i/>
          <w:sz w:val="24"/>
          <w:szCs w:val="24"/>
        </w:rPr>
        <w:t>15-րդ հոդվածը շարադրել նոր խմբագրությամբ հետևյալ բովանդակությամբ.</w:t>
      </w:r>
    </w:p>
    <w:p w:rsidR="00897ED9" w:rsidRPr="0072366A" w:rsidRDefault="00897ED9" w:rsidP="00D970C6">
      <w:pPr>
        <w:tabs>
          <w:tab w:val="left" w:pos="90"/>
          <w:tab w:val="left" w:pos="450"/>
          <w:tab w:val="left" w:pos="630"/>
        </w:tabs>
        <w:spacing w:after="0" w:line="276" w:lineRule="auto"/>
        <w:ind w:firstLine="374"/>
        <w:jc w:val="both"/>
        <w:rPr>
          <w:rFonts w:ascii="GHEA Grapalat" w:hAnsi="GHEA Grapalat"/>
          <w:b/>
          <w:i/>
          <w:color w:val="000000"/>
        </w:rPr>
      </w:pPr>
      <w:r w:rsidRPr="0072366A">
        <w:rPr>
          <w:rFonts w:ascii="GHEA Grapalat" w:eastAsia="GHEA Grapalat" w:hAnsi="GHEA Grapalat" w:cs="GHEA Grapalat"/>
          <w:b/>
          <w:i/>
        </w:rPr>
        <w:t xml:space="preserve">«1. </w:t>
      </w:r>
      <w:r w:rsidRPr="0072366A">
        <w:rPr>
          <w:rFonts w:ascii="GHEA Grapalat" w:hAnsi="GHEA Grapalat"/>
          <w:b/>
          <w:i/>
          <w:color w:val="000000"/>
        </w:rPr>
        <w:t>Արհեստագործական և միջին մասնագիտական կրթության բնագավառում կառավարությունը`</w:t>
      </w:r>
    </w:p>
    <w:p w:rsidR="00897ED9" w:rsidRPr="0072366A" w:rsidRDefault="00897ED9" w:rsidP="00D970C6">
      <w:pPr>
        <w:pStyle w:val="ListParagraph"/>
        <w:numPr>
          <w:ilvl w:val="0"/>
          <w:numId w:val="4"/>
        </w:numPr>
        <w:shd w:val="clear" w:color="auto" w:fill="FFFFFF"/>
        <w:tabs>
          <w:tab w:val="left" w:pos="90"/>
          <w:tab w:val="left" w:pos="450"/>
          <w:tab w:val="left" w:pos="630"/>
          <w:tab w:val="left" w:pos="900"/>
        </w:tabs>
        <w:spacing w:line="276" w:lineRule="auto"/>
        <w:ind w:left="0" w:firstLine="375"/>
        <w:jc w:val="both"/>
        <w:rPr>
          <w:rFonts w:ascii="GHEA Grapalat" w:hAnsi="GHEA Grapalat"/>
          <w:b/>
          <w:i/>
          <w:color w:val="000000"/>
          <w:sz w:val="22"/>
          <w:szCs w:val="22"/>
        </w:rPr>
      </w:pPr>
      <w:r w:rsidRPr="0072366A">
        <w:rPr>
          <w:rFonts w:ascii="GHEA Grapalat" w:hAnsi="GHEA Grapalat" w:cs="GHEA Grapalat"/>
          <w:b/>
          <w:i/>
          <w:color w:val="000000"/>
          <w:sz w:val="22"/>
          <w:szCs w:val="22"/>
        </w:rPr>
        <w:t>Հայաստանի</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Հանրապետության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օրենսդրությամբ</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սահմանված</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կարգով</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ստեղծում</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վերակազմակերպում</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և</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լուծարում</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է</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արհեստագործական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և</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միջին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մասնագիտական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պետական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ուսումնական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հաստատությունները</w:t>
      </w:r>
      <w:r w:rsidRPr="0072366A">
        <w:rPr>
          <w:rFonts w:ascii="GHEA Grapalat" w:hAnsi="GHEA Grapalat"/>
          <w:b/>
          <w:i/>
          <w:color w:val="000000"/>
          <w:sz w:val="22"/>
          <w:szCs w:val="22"/>
        </w:rPr>
        <w:t>,</w:t>
      </w:r>
    </w:p>
    <w:p w:rsidR="00897ED9" w:rsidRPr="0072366A" w:rsidRDefault="00897ED9" w:rsidP="00D970C6">
      <w:pPr>
        <w:pStyle w:val="ListParagraph"/>
        <w:numPr>
          <w:ilvl w:val="0"/>
          <w:numId w:val="4"/>
        </w:numPr>
        <w:shd w:val="clear" w:color="auto" w:fill="FFFFFF"/>
        <w:tabs>
          <w:tab w:val="left" w:pos="90"/>
          <w:tab w:val="left" w:pos="450"/>
          <w:tab w:val="left" w:pos="630"/>
          <w:tab w:val="left" w:pos="900"/>
        </w:tabs>
        <w:spacing w:line="276" w:lineRule="auto"/>
        <w:ind w:left="0" w:firstLine="375"/>
        <w:jc w:val="both"/>
        <w:rPr>
          <w:rFonts w:ascii="GHEA Grapalat" w:hAnsi="GHEA Grapalat"/>
          <w:b/>
          <w:i/>
          <w:color w:val="000000"/>
          <w:sz w:val="22"/>
          <w:szCs w:val="22"/>
        </w:rPr>
      </w:pPr>
      <w:r w:rsidRPr="0072366A">
        <w:rPr>
          <w:rFonts w:ascii="GHEA Grapalat" w:hAnsi="GHEA Grapalat" w:cs="GHEA Grapalat"/>
          <w:b/>
          <w:i/>
          <w:color w:val="000000"/>
          <w:sz w:val="22"/>
          <w:szCs w:val="22"/>
        </w:rPr>
        <w:t>հաստատում</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է</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արհեստագործական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և</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միջին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մասնագիտական</w:t>
      </w:r>
      <w:r w:rsidRPr="0072366A">
        <w:rPr>
          <w:rFonts w:ascii="GHEA Grapalat" w:hAnsi="GHEA Grapalat"/>
          <w:b/>
          <w:i/>
          <w:color w:val="000000"/>
          <w:sz w:val="22"/>
          <w:szCs w:val="22"/>
        </w:rPr>
        <w:t xml:space="preserve"> պետական ուսումնական հաստատությունների օրինակելի կանոնադրությունը,</w:t>
      </w:r>
    </w:p>
    <w:p w:rsidR="00897ED9" w:rsidRPr="0072366A" w:rsidRDefault="00897ED9" w:rsidP="00D970C6">
      <w:pPr>
        <w:pStyle w:val="ListParagraph"/>
        <w:numPr>
          <w:ilvl w:val="0"/>
          <w:numId w:val="4"/>
        </w:numPr>
        <w:shd w:val="clear" w:color="auto" w:fill="FFFFFF"/>
        <w:tabs>
          <w:tab w:val="left" w:pos="90"/>
          <w:tab w:val="left" w:pos="450"/>
          <w:tab w:val="left" w:pos="630"/>
          <w:tab w:val="left" w:pos="900"/>
        </w:tabs>
        <w:spacing w:line="276" w:lineRule="auto"/>
        <w:ind w:left="0" w:firstLine="375"/>
        <w:jc w:val="both"/>
        <w:rPr>
          <w:rFonts w:ascii="GHEA Grapalat" w:hAnsi="GHEA Grapalat"/>
          <w:b/>
          <w:i/>
          <w:color w:val="000000"/>
          <w:sz w:val="22"/>
          <w:szCs w:val="22"/>
        </w:rPr>
      </w:pPr>
      <w:r w:rsidRPr="0072366A">
        <w:rPr>
          <w:rFonts w:ascii="GHEA Grapalat" w:hAnsi="GHEA Grapalat" w:cs="GHEA Grapalat"/>
          <w:b/>
          <w:i/>
          <w:color w:val="000000"/>
          <w:sz w:val="22"/>
          <w:szCs w:val="22"/>
        </w:rPr>
        <w:t>հաստատում</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է</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արհեստագործական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և</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միջին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մասնագիտական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կրթության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պետական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կրթական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չափորոշիչների</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ձևավորման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և</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հաստատման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կարգը</w:t>
      </w:r>
      <w:r w:rsidRPr="0072366A">
        <w:rPr>
          <w:rFonts w:ascii="GHEA Grapalat" w:hAnsi="GHEA Grapalat"/>
          <w:b/>
          <w:i/>
          <w:color w:val="000000"/>
          <w:sz w:val="22"/>
          <w:szCs w:val="22"/>
        </w:rPr>
        <w:t>,</w:t>
      </w:r>
    </w:p>
    <w:p w:rsidR="00897ED9" w:rsidRPr="0072366A" w:rsidRDefault="00897ED9" w:rsidP="00D970C6">
      <w:pPr>
        <w:pStyle w:val="ListParagraph"/>
        <w:numPr>
          <w:ilvl w:val="0"/>
          <w:numId w:val="4"/>
        </w:numPr>
        <w:shd w:val="clear" w:color="auto" w:fill="FFFFFF"/>
        <w:tabs>
          <w:tab w:val="left" w:pos="90"/>
          <w:tab w:val="left" w:pos="450"/>
          <w:tab w:val="left" w:pos="630"/>
          <w:tab w:val="left" w:pos="900"/>
        </w:tabs>
        <w:spacing w:line="276" w:lineRule="auto"/>
        <w:ind w:left="0" w:firstLine="375"/>
        <w:jc w:val="both"/>
        <w:rPr>
          <w:rFonts w:ascii="GHEA Grapalat" w:hAnsi="GHEA Grapalat"/>
          <w:b/>
          <w:i/>
          <w:color w:val="000000"/>
          <w:sz w:val="22"/>
          <w:szCs w:val="22"/>
        </w:rPr>
      </w:pPr>
      <w:r w:rsidRPr="0072366A">
        <w:rPr>
          <w:rFonts w:ascii="GHEA Grapalat" w:hAnsi="GHEA Grapalat"/>
          <w:b/>
          <w:i/>
          <w:color w:val="000000"/>
          <w:sz w:val="22"/>
          <w:szCs w:val="22"/>
          <w:shd w:val="clear" w:color="auto" w:fill="FFFFFF"/>
        </w:rPr>
        <w:lastRenderedPageBreak/>
        <w:t>հաստատում է</w:t>
      </w:r>
      <w:r w:rsidRPr="0072366A">
        <w:rPr>
          <w:rStyle w:val="Strong"/>
          <w:rFonts w:ascii="GHEA Grapalat" w:hAnsi="GHEA Grapalat" w:cs="Sylfaen"/>
          <w:i/>
          <w:spacing w:val="-8"/>
          <w:sz w:val="22"/>
          <w:szCs w:val="22"/>
        </w:rPr>
        <w:t xml:space="preserve"> արհեստա</w:t>
      </w:r>
      <w:r w:rsidRPr="0072366A">
        <w:rPr>
          <w:rStyle w:val="Strong"/>
          <w:rFonts w:ascii="GHEA Grapalat" w:hAnsi="GHEA Grapalat" w:cs="Sylfaen"/>
          <w:i/>
          <w:spacing w:val="-8"/>
          <w:sz w:val="22"/>
          <w:szCs w:val="22"/>
        </w:rPr>
        <w:softHyphen/>
        <w:t>գործական</w:t>
      </w:r>
      <w:r w:rsidRPr="0072366A">
        <w:rPr>
          <w:rStyle w:val="Strong"/>
          <w:rFonts w:ascii="GHEA Grapalat" w:hAnsi="GHEA Grapalat"/>
          <w:i/>
          <w:spacing w:val="-8"/>
          <w:sz w:val="22"/>
          <w:szCs w:val="22"/>
          <w:lang w:val="fr-FR"/>
        </w:rPr>
        <w:t xml:space="preserve"> </w:t>
      </w:r>
      <w:r w:rsidRPr="0072366A">
        <w:rPr>
          <w:rStyle w:val="Strong"/>
          <w:rFonts w:ascii="GHEA Grapalat" w:hAnsi="GHEA Grapalat" w:cs="Sylfaen"/>
          <w:i/>
          <w:spacing w:val="-8"/>
          <w:sz w:val="22"/>
          <w:szCs w:val="22"/>
        </w:rPr>
        <w:t>և</w:t>
      </w:r>
      <w:r w:rsidRPr="0072366A">
        <w:rPr>
          <w:rStyle w:val="Strong"/>
          <w:rFonts w:ascii="GHEA Grapalat" w:hAnsi="GHEA Grapalat"/>
          <w:i/>
          <w:spacing w:val="-8"/>
          <w:sz w:val="22"/>
          <w:szCs w:val="22"/>
          <w:lang w:val="fr-FR"/>
        </w:rPr>
        <w:t xml:space="preserve"> </w:t>
      </w:r>
      <w:r w:rsidRPr="0072366A">
        <w:rPr>
          <w:rStyle w:val="Strong"/>
          <w:rFonts w:ascii="GHEA Grapalat" w:hAnsi="GHEA Grapalat" w:cs="Sylfaen"/>
          <w:i/>
          <w:spacing w:val="-8"/>
          <w:sz w:val="22"/>
          <w:szCs w:val="22"/>
        </w:rPr>
        <w:t>միջին</w:t>
      </w:r>
      <w:r w:rsidRPr="0072366A">
        <w:rPr>
          <w:rStyle w:val="Strong"/>
          <w:rFonts w:ascii="GHEA Grapalat" w:hAnsi="GHEA Grapalat"/>
          <w:i/>
          <w:spacing w:val="-8"/>
          <w:sz w:val="22"/>
          <w:szCs w:val="22"/>
          <w:lang w:val="fr-FR"/>
        </w:rPr>
        <w:t xml:space="preserve"> </w:t>
      </w:r>
      <w:r w:rsidRPr="0072366A">
        <w:rPr>
          <w:rStyle w:val="Strong"/>
          <w:rFonts w:ascii="GHEA Grapalat" w:hAnsi="GHEA Grapalat" w:cs="Sylfaen"/>
          <w:i/>
          <w:spacing w:val="-8"/>
          <w:sz w:val="22"/>
          <w:szCs w:val="22"/>
        </w:rPr>
        <w:t>մասնագիտական</w:t>
      </w:r>
      <w:r w:rsidRPr="0072366A">
        <w:rPr>
          <w:rStyle w:val="Strong"/>
          <w:rFonts w:ascii="GHEA Grapalat" w:hAnsi="GHEA Grapalat"/>
          <w:i/>
          <w:spacing w:val="-8"/>
          <w:sz w:val="22"/>
          <w:szCs w:val="22"/>
          <w:lang w:val="fr-FR"/>
        </w:rPr>
        <w:t xml:space="preserve"> </w:t>
      </w:r>
      <w:r w:rsidRPr="0072366A">
        <w:rPr>
          <w:rStyle w:val="Strong"/>
          <w:rFonts w:ascii="GHEA Grapalat" w:hAnsi="GHEA Grapalat" w:cs="Sylfaen"/>
          <w:i/>
          <w:spacing w:val="-8"/>
          <w:sz w:val="22"/>
          <w:szCs w:val="22"/>
        </w:rPr>
        <w:t>կրթական</w:t>
      </w:r>
      <w:r w:rsidRPr="0072366A">
        <w:rPr>
          <w:rStyle w:val="Strong"/>
          <w:rFonts w:ascii="GHEA Grapalat" w:hAnsi="GHEA Grapalat"/>
          <w:i/>
          <w:spacing w:val="-8"/>
          <w:sz w:val="22"/>
          <w:szCs w:val="22"/>
          <w:lang w:val="fr-FR"/>
        </w:rPr>
        <w:t xml:space="preserve"> </w:t>
      </w:r>
      <w:r w:rsidRPr="0072366A">
        <w:rPr>
          <w:rStyle w:val="Strong"/>
          <w:rFonts w:ascii="GHEA Grapalat" w:hAnsi="GHEA Grapalat" w:cs="Sylfaen"/>
          <w:i/>
          <w:spacing w:val="-8"/>
          <w:sz w:val="22"/>
          <w:szCs w:val="22"/>
        </w:rPr>
        <w:t>ծրագրեր</w:t>
      </w:r>
      <w:r w:rsidRPr="0072366A">
        <w:rPr>
          <w:rStyle w:val="Strong"/>
          <w:rFonts w:ascii="GHEA Grapalat" w:hAnsi="GHEA Grapalat"/>
          <w:i/>
          <w:spacing w:val="-8"/>
          <w:sz w:val="22"/>
          <w:szCs w:val="22"/>
          <w:lang w:val="fr-FR"/>
        </w:rPr>
        <w:t xml:space="preserve"> </w:t>
      </w:r>
      <w:r w:rsidRPr="0072366A">
        <w:rPr>
          <w:rStyle w:val="Strong"/>
          <w:rFonts w:ascii="GHEA Grapalat" w:hAnsi="GHEA Grapalat" w:cs="Sylfaen"/>
          <w:i/>
          <w:spacing w:val="-8"/>
          <w:sz w:val="22"/>
          <w:szCs w:val="22"/>
        </w:rPr>
        <w:t>իրականացնող</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պետական</w:t>
      </w:r>
      <w:r w:rsidRPr="0072366A">
        <w:rPr>
          <w:rStyle w:val="Strong"/>
          <w:rFonts w:ascii="GHEA Grapalat" w:hAnsi="GHEA Grapalat" w:cs="Sylfaen"/>
          <w:i/>
          <w:sz w:val="22"/>
          <w:szCs w:val="22"/>
          <w:lang w:val="fr-FR"/>
        </w:rPr>
        <w:t xml:space="preserve"> </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ուսումնական</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հաստատությունների պետական բյուջեից</w:t>
      </w:r>
      <w:r w:rsidRPr="0072366A">
        <w:rPr>
          <w:rFonts w:ascii="GHEA Grapalat" w:hAnsi="GHEA Grapalat"/>
          <w:b/>
          <w:i/>
          <w:color w:val="000000"/>
          <w:sz w:val="22"/>
          <w:szCs w:val="22"/>
          <w:shd w:val="clear" w:color="auto" w:fill="FFFFFF"/>
        </w:rPr>
        <w:t xml:space="preserve"> ֆինանսավորման կարգը,</w:t>
      </w:r>
    </w:p>
    <w:p w:rsidR="00897ED9" w:rsidRPr="0072366A" w:rsidRDefault="00897ED9" w:rsidP="00D970C6">
      <w:pPr>
        <w:pStyle w:val="ListParagraph"/>
        <w:numPr>
          <w:ilvl w:val="0"/>
          <w:numId w:val="4"/>
        </w:numPr>
        <w:shd w:val="clear" w:color="auto" w:fill="FFFFFF"/>
        <w:tabs>
          <w:tab w:val="left" w:pos="90"/>
          <w:tab w:val="left" w:pos="180"/>
          <w:tab w:val="left" w:pos="630"/>
          <w:tab w:val="left" w:pos="900"/>
        </w:tabs>
        <w:spacing w:line="276" w:lineRule="auto"/>
        <w:ind w:left="0" w:firstLine="375"/>
        <w:jc w:val="both"/>
        <w:rPr>
          <w:rFonts w:ascii="GHEA Grapalat" w:eastAsia="Arial Unicode" w:hAnsi="GHEA Grapalat" w:cs="Arial"/>
          <w:b/>
          <w:i/>
          <w:color w:val="000000"/>
          <w:sz w:val="22"/>
          <w:szCs w:val="22"/>
          <w:shd w:val="clear" w:color="auto" w:fill="FFFFFF"/>
        </w:rPr>
      </w:pPr>
      <w:r w:rsidRPr="0072366A">
        <w:rPr>
          <w:rFonts w:ascii="GHEA Grapalat" w:eastAsia="Arial Unicode" w:hAnsi="GHEA Grapalat" w:cs="Arial"/>
          <w:b/>
          <w:i/>
          <w:color w:val="000000"/>
          <w:sz w:val="22"/>
          <w:szCs w:val="22"/>
          <w:shd w:val="clear" w:color="auto" w:fill="FFFFFF"/>
        </w:rPr>
        <w:t>հաստատում է</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արհեստագործական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և</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միջին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մասնագիտական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կրթության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մասնագիտությունների</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ցանկերը</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ըստ</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կրթական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ծրագրերի</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ուսուցման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հիմքի</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ձևի</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տևողության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և</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 xml:space="preserve">որակավորումների, </w:t>
      </w:r>
    </w:p>
    <w:p w:rsidR="00897ED9" w:rsidRPr="0072366A" w:rsidRDefault="00897ED9" w:rsidP="00D970C6">
      <w:pPr>
        <w:pStyle w:val="ListParagraph"/>
        <w:numPr>
          <w:ilvl w:val="0"/>
          <w:numId w:val="4"/>
        </w:numPr>
        <w:tabs>
          <w:tab w:val="left" w:pos="90"/>
          <w:tab w:val="left" w:pos="180"/>
          <w:tab w:val="left" w:pos="630"/>
          <w:tab w:val="left" w:pos="900"/>
        </w:tabs>
        <w:spacing w:line="276" w:lineRule="auto"/>
        <w:ind w:left="0" w:firstLine="375"/>
        <w:jc w:val="both"/>
        <w:rPr>
          <w:rFonts w:ascii="GHEA Grapalat" w:eastAsia="Arial Unicode" w:hAnsi="GHEA Grapalat" w:cs="Arial"/>
          <w:b/>
          <w:i/>
          <w:color w:val="000000"/>
          <w:sz w:val="22"/>
          <w:szCs w:val="22"/>
          <w:shd w:val="clear" w:color="auto" w:fill="FFFFFF"/>
        </w:rPr>
      </w:pPr>
      <w:r w:rsidRPr="0072366A">
        <w:rPr>
          <w:rFonts w:ascii="GHEA Grapalat" w:hAnsi="GHEA Grapalat"/>
          <w:b/>
          <w:bCs/>
          <w:i/>
          <w:color w:val="000000"/>
          <w:sz w:val="22"/>
          <w:szCs w:val="22"/>
        </w:rPr>
        <w:t xml:space="preserve">հաստատում է Հայաստանի Հանրապետության արհեստագործական և միջին մասնագիտական կրթական ծրագրեր իրականացնող ուսումնական հաստատությունների յուրաքանչյուր </w:t>
      </w:r>
      <w:r w:rsidRPr="0072366A">
        <w:rPr>
          <w:rStyle w:val="Strong"/>
          <w:rFonts w:ascii="GHEA Grapalat" w:hAnsi="GHEA Grapalat" w:cs="Arial Unicode"/>
          <w:i/>
          <w:color w:val="000000"/>
          <w:sz w:val="22"/>
          <w:szCs w:val="22"/>
          <w:shd w:val="clear" w:color="auto" w:fill="FFFFFF"/>
        </w:rPr>
        <w:t>ուսումնական</w:t>
      </w:r>
      <w:r w:rsidRPr="0072366A">
        <w:rPr>
          <w:rStyle w:val="Strong"/>
          <w:rFonts w:ascii="GHEA Grapalat" w:hAnsi="GHEA Grapalat"/>
          <w:i/>
          <w:color w:val="000000"/>
          <w:sz w:val="22"/>
          <w:szCs w:val="22"/>
          <w:shd w:val="clear" w:color="auto" w:fill="FFFFFF"/>
        </w:rPr>
        <w:t xml:space="preserve"> </w:t>
      </w:r>
      <w:r w:rsidRPr="0072366A">
        <w:rPr>
          <w:rStyle w:val="Strong"/>
          <w:rFonts w:ascii="GHEA Grapalat" w:hAnsi="GHEA Grapalat" w:cs="Arial Unicode"/>
          <w:i/>
          <w:color w:val="000000"/>
          <w:sz w:val="22"/>
          <w:szCs w:val="22"/>
          <w:shd w:val="clear" w:color="auto" w:fill="FFFFFF"/>
        </w:rPr>
        <w:t>տարվա</w:t>
      </w:r>
      <w:r w:rsidRPr="0072366A">
        <w:rPr>
          <w:rStyle w:val="Strong"/>
          <w:rFonts w:ascii="GHEA Grapalat" w:hAnsi="GHEA Grapalat"/>
          <w:i/>
          <w:color w:val="000000"/>
          <w:sz w:val="22"/>
          <w:szCs w:val="22"/>
          <w:shd w:val="clear" w:color="auto" w:fill="FFFFFF"/>
        </w:rPr>
        <w:t xml:space="preserve"> </w:t>
      </w:r>
      <w:r w:rsidRPr="0072366A">
        <w:rPr>
          <w:rStyle w:val="Strong"/>
          <w:rFonts w:ascii="GHEA Grapalat" w:hAnsi="GHEA Grapalat" w:cs="Arial Unicode"/>
          <w:i/>
          <w:color w:val="000000"/>
          <w:sz w:val="22"/>
          <w:szCs w:val="22"/>
          <w:shd w:val="clear" w:color="auto" w:fill="FFFFFF"/>
        </w:rPr>
        <w:t>անվ</w:t>
      </w:r>
      <w:r w:rsidRPr="0072366A">
        <w:rPr>
          <w:rStyle w:val="Strong"/>
          <w:rFonts w:ascii="GHEA Grapalat" w:hAnsi="GHEA Grapalat"/>
          <w:i/>
          <w:color w:val="000000"/>
          <w:sz w:val="22"/>
          <w:szCs w:val="22"/>
          <w:shd w:val="clear" w:color="auto" w:fill="FFFFFF"/>
        </w:rPr>
        <w:t xml:space="preserve">ճար ուսուցմամբ (նպաստի ձևով ուսման վճարի լրիվ փոխհատուցմամբ) </w:t>
      </w:r>
      <w:r w:rsidRPr="0072366A">
        <w:rPr>
          <w:rFonts w:ascii="GHEA Grapalat" w:hAnsi="GHEA Grapalat"/>
          <w:b/>
          <w:bCs/>
          <w:i/>
          <w:color w:val="000000"/>
          <w:sz w:val="22"/>
          <w:szCs w:val="22"/>
        </w:rPr>
        <w:t xml:space="preserve">ընդունելության տեղերի ձևավորման և </w:t>
      </w:r>
      <w:r w:rsidRPr="0072366A">
        <w:rPr>
          <w:rFonts w:ascii="GHEA Grapalat" w:hAnsi="GHEA Grapalat"/>
          <w:b/>
          <w:bCs/>
          <w:i/>
          <w:sz w:val="22"/>
          <w:szCs w:val="22"/>
        </w:rPr>
        <w:t>ըստ լիազորված մարմնի ենթակայությամբ գործող ուսումնական հաստատությունների հատկացման կարգը</w:t>
      </w:r>
      <w:r w:rsidRPr="0072366A">
        <w:rPr>
          <w:rFonts w:ascii="GHEA Grapalat" w:hAnsi="GHEA Grapalat"/>
          <w:b/>
          <w:bCs/>
          <w:i/>
          <w:color w:val="000000"/>
          <w:sz w:val="22"/>
          <w:szCs w:val="22"/>
        </w:rPr>
        <w:t xml:space="preserve">, </w:t>
      </w:r>
    </w:p>
    <w:p w:rsidR="00897ED9" w:rsidRPr="0072366A" w:rsidRDefault="00897ED9" w:rsidP="00D970C6">
      <w:pPr>
        <w:pStyle w:val="ListParagraph"/>
        <w:numPr>
          <w:ilvl w:val="0"/>
          <w:numId w:val="4"/>
        </w:numPr>
        <w:shd w:val="clear" w:color="auto" w:fill="FFFFFF"/>
        <w:tabs>
          <w:tab w:val="left" w:pos="90"/>
          <w:tab w:val="left" w:pos="180"/>
          <w:tab w:val="left" w:pos="630"/>
        </w:tabs>
        <w:spacing w:line="276" w:lineRule="auto"/>
        <w:ind w:left="0" w:firstLine="375"/>
        <w:jc w:val="both"/>
        <w:rPr>
          <w:rFonts w:ascii="GHEA Grapalat" w:hAnsi="GHEA Grapalat"/>
          <w:b/>
          <w:i/>
          <w:color w:val="000000"/>
          <w:sz w:val="22"/>
          <w:szCs w:val="22"/>
          <w:shd w:val="clear" w:color="auto" w:fill="FFFFFF"/>
        </w:rPr>
      </w:pPr>
      <w:r w:rsidRPr="0072366A">
        <w:rPr>
          <w:rFonts w:ascii="GHEA Grapalat" w:hAnsi="GHEA Grapalat"/>
          <w:b/>
          <w:i/>
          <w:color w:val="000000"/>
          <w:sz w:val="22"/>
          <w:szCs w:val="22"/>
          <w:shd w:val="clear" w:color="auto" w:fill="FFFFFF"/>
        </w:rPr>
        <w:t xml:space="preserve">հաստատում է </w:t>
      </w:r>
      <w:r w:rsidRPr="0072366A">
        <w:rPr>
          <w:rStyle w:val="Strong"/>
          <w:rFonts w:ascii="GHEA Grapalat" w:hAnsi="GHEA Grapalat" w:cs="Sylfaen"/>
          <w:i/>
          <w:spacing w:val="-8"/>
          <w:sz w:val="22"/>
          <w:szCs w:val="22"/>
        </w:rPr>
        <w:t>արհեստա</w:t>
      </w:r>
      <w:r w:rsidRPr="0072366A">
        <w:rPr>
          <w:rStyle w:val="Strong"/>
          <w:rFonts w:ascii="GHEA Grapalat" w:hAnsi="GHEA Grapalat" w:cs="Sylfaen"/>
          <w:i/>
          <w:spacing w:val="-8"/>
          <w:sz w:val="22"/>
          <w:szCs w:val="22"/>
        </w:rPr>
        <w:softHyphen/>
        <w:t>գործական</w:t>
      </w:r>
      <w:r w:rsidRPr="0072366A">
        <w:rPr>
          <w:rStyle w:val="Strong"/>
          <w:rFonts w:ascii="GHEA Grapalat" w:hAnsi="GHEA Grapalat"/>
          <w:i/>
          <w:spacing w:val="-8"/>
          <w:sz w:val="22"/>
          <w:szCs w:val="22"/>
          <w:lang w:val="fr-FR"/>
        </w:rPr>
        <w:t xml:space="preserve"> </w:t>
      </w:r>
      <w:r w:rsidRPr="0072366A">
        <w:rPr>
          <w:rStyle w:val="Strong"/>
          <w:rFonts w:ascii="GHEA Grapalat" w:hAnsi="GHEA Grapalat" w:cs="Sylfaen"/>
          <w:i/>
          <w:spacing w:val="-8"/>
          <w:sz w:val="22"/>
          <w:szCs w:val="22"/>
        </w:rPr>
        <w:t>և</w:t>
      </w:r>
      <w:r w:rsidRPr="0072366A">
        <w:rPr>
          <w:rStyle w:val="Strong"/>
          <w:rFonts w:ascii="GHEA Grapalat" w:hAnsi="GHEA Grapalat"/>
          <w:i/>
          <w:spacing w:val="-8"/>
          <w:sz w:val="22"/>
          <w:szCs w:val="22"/>
          <w:lang w:val="fr-FR"/>
        </w:rPr>
        <w:t xml:space="preserve"> </w:t>
      </w:r>
      <w:r w:rsidRPr="0072366A">
        <w:rPr>
          <w:rStyle w:val="Strong"/>
          <w:rFonts w:ascii="GHEA Grapalat" w:hAnsi="GHEA Grapalat" w:cs="Sylfaen"/>
          <w:i/>
          <w:spacing w:val="-8"/>
          <w:sz w:val="22"/>
          <w:szCs w:val="22"/>
        </w:rPr>
        <w:t>միջին</w:t>
      </w:r>
      <w:r w:rsidRPr="0072366A">
        <w:rPr>
          <w:rStyle w:val="Strong"/>
          <w:rFonts w:ascii="GHEA Grapalat" w:hAnsi="GHEA Grapalat"/>
          <w:i/>
          <w:spacing w:val="-8"/>
          <w:sz w:val="22"/>
          <w:szCs w:val="22"/>
          <w:lang w:val="fr-FR"/>
        </w:rPr>
        <w:t xml:space="preserve"> </w:t>
      </w:r>
      <w:r w:rsidRPr="0072366A">
        <w:rPr>
          <w:rStyle w:val="Strong"/>
          <w:rFonts w:ascii="GHEA Grapalat" w:hAnsi="GHEA Grapalat" w:cs="Sylfaen"/>
          <w:i/>
          <w:spacing w:val="-8"/>
          <w:sz w:val="22"/>
          <w:szCs w:val="22"/>
        </w:rPr>
        <w:t>մասնագիտական</w:t>
      </w:r>
      <w:r w:rsidRPr="0072366A">
        <w:rPr>
          <w:rStyle w:val="Strong"/>
          <w:rFonts w:ascii="GHEA Grapalat" w:hAnsi="GHEA Grapalat"/>
          <w:i/>
          <w:spacing w:val="-8"/>
          <w:sz w:val="22"/>
          <w:szCs w:val="22"/>
          <w:lang w:val="fr-FR"/>
        </w:rPr>
        <w:t xml:space="preserve"> </w:t>
      </w:r>
      <w:r w:rsidRPr="0072366A">
        <w:rPr>
          <w:rStyle w:val="Strong"/>
          <w:rFonts w:ascii="GHEA Grapalat" w:hAnsi="GHEA Grapalat" w:cs="Sylfaen"/>
          <w:i/>
          <w:spacing w:val="-8"/>
          <w:sz w:val="22"/>
          <w:szCs w:val="22"/>
        </w:rPr>
        <w:t>կրթական</w:t>
      </w:r>
      <w:r w:rsidRPr="0072366A">
        <w:rPr>
          <w:rStyle w:val="Strong"/>
          <w:rFonts w:ascii="GHEA Grapalat" w:hAnsi="GHEA Grapalat"/>
          <w:i/>
          <w:spacing w:val="-8"/>
          <w:sz w:val="22"/>
          <w:szCs w:val="22"/>
          <w:lang w:val="fr-FR"/>
        </w:rPr>
        <w:t xml:space="preserve"> </w:t>
      </w:r>
      <w:r w:rsidRPr="0072366A">
        <w:rPr>
          <w:rStyle w:val="Strong"/>
          <w:rFonts w:ascii="GHEA Grapalat" w:hAnsi="GHEA Grapalat" w:cs="Sylfaen"/>
          <w:i/>
          <w:spacing w:val="-8"/>
          <w:sz w:val="22"/>
          <w:szCs w:val="22"/>
        </w:rPr>
        <w:t>ծրագրեր</w:t>
      </w:r>
      <w:r w:rsidRPr="0072366A">
        <w:rPr>
          <w:rStyle w:val="Strong"/>
          <w:rFonts w:ascii="GHEA Grapalat" w:hAnsi="GHEA Grapalat"/>
          <w:i/>
          <w:spacing w:val="-8"/>
          <w:sz w:val="22"/>
          <w:szCs w:val="22"/>
          <w:lang w:val="fr-FR"/>
        </w:rPr>
        <w:t xml:space="preserve"> </w:t>
      </w:r>
      <w:r w:rsidRPr="0072366A">
        <w:rPr>
          <w:rStyle w:val="Strong"/>
          <w:rFonts w:ascii="GHEA Grapalat" w:hAnsi="GHEA Grapalat" w:cs="Sylfaen"/>
          <w:i/>
          <w:spacing w:val="-8"/>
          <w:sz w:val="22"/>
          <w:szCs w:val="22"/>
        </w:rPr>
        <w:t>իրականացնող</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պետական</w:t>
      </w:r>
      <w:r w:rsidRPr="0072366A">
        <w:rPr>
          <w:rStyle w:val="Strong"/>
          <w:rFonts w:ascii="GHEA Grapalat" w:hAnsi="GHEA Grapalat" w:cs="Sylfaen"/>
          <w:i/>
          <w:sz w:val="22"/>
          <w:szCs w:val="22"/>
          <w:lang w:val="fr-FR"/>
        </w:rPr>
        <w:t xml:space="preserve"> </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ուսումնական</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հաստատությունների յուրաքանչյուր</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ուսումնական</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 xml:space="preserve">տարվա </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անվճար</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ուսուց</w:t>
      </w:r>
      <w:r w:rsidRPr="0072366A">
        <w:rPr>
          <w:rStyle w:val="Strong"/>
          <w:rFonts w:ascii="GHEA Grapalat" w:hAnsi="GHEA Grapalat" w:cs="Sylfaen"/>
          <w:i/>
          <w:sz w:val="22"/>
          <w:szCs w:val="22"/>
          <w:lang w:val="fr-FR"/>
        </w:rPr>
        <w:softHyphen/>
      </w:r>
      <w:r w:rsidRPr="0072366A">
        <w:rPr>
          <w:rStyle w:val="Strong"/>
          <w:rFonts w:ascii="GHEA Grapalat" w:hAnsi="GHEA Grapalat" w:cs="Sylfaen"/>
          <w:i/>
          <w:sz w:val="22"/>
          <w:szCs w:val="22"/>
        </w:rPr>
        <w:t>մամբ</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 xml:space="preserve">նպաստի </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 xml:space="preserve">ձևով </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 xml:space="preserve">ուսման </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 xml:space="preserve">վճարի </w:t>
      </w:r>
      <w:r w:rsidRPr="0072366A">
        <w:rPr>
          <w:rStyle w:val="Strong"/>
          <w:rFonts w:ascii="GHEA Grapalat" w:hAnsi="GHEA Grapalat" w:cs="Sylfaen"/>
          <w:i/>
          <w:sz w:val="22"/>
          <w:szCs w:val="22"/>
          <w:lang w:val="fr-FR"/>
        </w:rPr>
        <w:t xml:space="preserve"> </w:t>
      </w:r>
      <w:r w:rsidRPr="0072366A">
        <w:rPr>
          <w:rStyle w:val="Strong"/>
          <w:rFonts w:ascii="GHEA Grapalat" w:hAnsi="GHEA Grapalat" w:cs="Sylfaen"/>
          <w:i/>
          <w:sz w:val="22"/>
          <w:szCs w:val="22"/>
        </w:rPr>
        <w:t>լրիվ</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փոխհատուցմամբ</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ընդունելության</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տեղերը</w:t>
      </w:r>
      <w:r w:rsidRPr="0072366A">
        <w:rPr>
          <w:rFonts w:ascii="GHEA Grapalat" w:hAnsi="GHEA Grapalat"/>
          <w:b/>
          <w:i/>
          <w:color w:val="000000"/>
          <w:sz w:val="22"/>
          <w:szCs w:val="22"/>
          <w:shd w:val="clear" w:color="auto" w:fill="FFFFFF"/>
        </w:rPr>
        <w:t>՝ ըստ մասնագիտությունների,</w:t>
      </w:r>
    </w:p>
    <w:p w:rsidR="00897ED9" w:rsidRPr="00A94361" w:rsidRDefault="00897ED9" w:rsidP="00D970C6">
      <w:pPr>
        <w:pStyle w:val="NormalWeb"/>
        <w:numPr>
          <w:ilvl w:val="0"/>
          <w:numId w:val="4"/>
        </w:numPr>
        <w:tabs>
          <w:tab w:val="left" w:pos="90"/>
          <w:tab w:val="left" w:pos="180"/>
          <w:tab w:val="left" w:pos="630"/>
        </w:tabs>
        <w:spacing w:before="0" w:beforeAutospacing="0" w:after="0" w:afterAutospacing="0" w:line="276" w:lineRule="auto"/>
        <w:ind w:left="0" w:firstLine="375"/>
        <w:jc w:val="both"/>
        <w:rPr>
          <w:rStyle w:val="Strong"/>
          <w:rFonts w:ascii="GHEA Grapalat" w:hAnsi="GHEA Grapalat" w:cs="Sylfaen"/>
          <w:i/>
          <w:sz w:val="22"/>
          <w:szCs w:val="22"/>
          <w:lang w:val="fr-FR"/>
        </w:rPr>
      </w:pPr>
      <w:r w:rsidRPr="0072366A">
        <w:rPr>
          <w:rStyle w:val="Strong"/>
          <w:rFonts w:ascii="GHEA Grapalat" w:hAnsi="GHEA Grapalat" w:cs="Sylfaen"/>
          <w:i/>
          <w:spacing w:val="-8"/>
          <w:sz w:val="22"/>
          <w:szCs w:val="22"/>
          <w:lang w:val="hy-AM"/>
        </w:rPr>
        <w:t>հաստատում է արհեստագործական</w:t>
      </w:r>
      <w:r w:rsidRPr="0072366A">
        <w:rPr>
          <w:rStyle w:val="Strong"/>
          <w:rFonts w:ascii="GHEA Grapalat" w:hAnsi="GHEA Grapalat"/>
          <w:i/>
          <w:spacing w:val="-8"/>
          <w:sz w:val="22"/>
          <w:szCs w:val="22"/>
          <w:lang w:val="fr-FR"/>
        </w:rPr>
        <w:t xml:space="preserve"> </w:t>
      </w:r>
      <w:r w:rsidRPr="0072366A">
        <w:rPr>
          <w:rStyle w:val="Strong"/>
          <w:rFonts w:ascii="GHEA Grapalat" w:hAnsi="GHEA Grapalat"/>
          <w:i/>
          <w:spacing w:val="-8"/>
          <w:sz w:val="22"/>
          <w:szCs w:val="22"/>
          <w:lang w:val="hy-AM"/>
        </w:rPr>
        <w:t>և</w:t>
      </w:r>
      <w:r w:rsidRPr="0072366A">
        <w:rPr>
          <w:rStyle w:val="Strong"/>
          <w:rFonts w:ascii="GHEA Grapalat" w:hAnsi="GHEA Grapalat"/>
          <w:i/>
          <w:spacing w:val="-4"/>
          <w:sz w:val="22"/>
          <w:szCs w:val="22"/>
          <w:lang w:val="fr-FR"/>
        </w:rPr>
        <w:t xml:space="preserve"> </w:t>
      </w:r>
      <w:r w:rsidRPr="0072366A">
        <w:rPr>
          <w:rStyle w:val="Strong"/>
          <w:rFonts w:ascii="GHEA Grapalat" w:hAnsi="GHEA Grapalat" w:cs="Sylfaen"/>
          <w:i/>
          <w:spacing w:val="-4"/>
          <w:sz w:val="22"/>
          <w:szCs w:val="22"/>
          <w:lang w:val="hy-AM"/>
        </w:rPr>
        <w:t>միջին</w:t>
      </w:r>
      <w:r w:rsidRPr="0072366A">
        <w:rPr>
          <w:rStyle w:val="Strong"/>
          <w:rFonts w:ascii="GHEA Grapalat" w:hAnsi="GHEA Grapalat"/>
          <w:i/>
          <w:spacing w:val="-4"/>
          <w:sz w:val="22"/>
          <w:szCs w:val="22"/>
          <w:lang w:val="fr-FR"/>
        </w:rPr>
        <w:t xml:space="preserve"> </w:t>
      </w:r>
      <w:r w:rsidRPr="0072366A">
        <w:rPr>
          <w:rStyle w:val="Strong"/>
          <w:rFonts w:ascii="GHEA Grapalat" w:hAnsi="GHEA Grapalat" w:cs="Sylfaen"/>
          <w:i/>
          <w:spacing w:val="-4"/>
          <w:sz w:val="22"/>
          <w:szCs w:val="22"/>
          <w:lang w:val="hy-AM"/>
        </w:rPr>
        <w:t>մասնագիտական</w:t>
      </w:r>
      <w:r w:rsidRPr="0072366A">
        <w:rPr>
          <w:rStyle w:val="Strong"/>
          <w:rFonts w:ascii="GHEA Grapalat" w:hAnsi="GHEA Grapalat"/>
          <w:i/>
          <w:spacing w:val="-4"/>
          <w:sz w:val="22"/>
          <w:szCs w:val="22"/>
          <w:lang w:val="fr-FR"/>
        </w:rPr>
        <w:t xml:space="preserve"> </w:t>
      </w:r>
      <w:r w:rsidRPr="0072366A">
        <w:rPr>
          <w:rStyle w:val="Strong"/>
          <w:rFonts w:ascii="GHEA Grapalat" w:hAnsi="GHEA Grapalat" w:cs="Sylfaen"/>
          <w:i/>
          <w:spacing w:val="-4"/>
          <w:sz w:val="22"/>
          <w:szCs w:val="22"/>
          <w:lang w:val="hy-AM"/>
        </w:rPr>
        <w:t>կրթական</w:t>
      </w:r>
      <w:r w:rsidRPr="0072366A">
        <w:rPr>
          <w:rStyle w:val="Strong"/>
          <w:rFonts w:ascii="GHEA Grapalat" w:hAnsi="GHEA Grapalat"/>
          <w:i/>
          <w:spacing w:val="-4"/>
          <w:sz w:val="22"/>
          <w:szCs w:val="22"/>
          <w:lang w:val="fr-FR"/>
        </w:rPr>
        <w:t xml:space="preserve"> </w:t>
      </w:r>
      <w:r w:rsidRPr="0072366A">
        <w:rPr>
          <w:rStyle w:val="Strong"/>
          <w:rFonts w:ascii="GHEA Grapalat" w:hAnsi="GHEA Grapalat" w:cs="Sylfaen"/>
          <w:i/>
          <w:spacing w:val="-4"/>
          <w:sz w:val="22"/>
          <w:szCs w:val="22"/>
          <w:lang w:val="hy-AM"/>
        </w:rPr>
        <w:t>ծրագրեր</w:t>
      </w:r>
      <w:r w:rsidRPr="0072366A">
        <w:rPr>
          <w:rStyle w:val="Strong"/>
          <w:rFonts w:ascii="GHEA Grapalat" w:hAnsi="GHEA Grapalat" w:cs="Sylfaen"/>
          <w:i/>
          <w:spacing w:val="-4"/>
          <w:sz w:val="22"/>
          <w:szCs w:val="22"/>
          <w:lang w:val="fr-FR"/>
        </w:rPr>
        <w:t xml:space="preserve"> </w:t>
      </w:r>
      <w:r w:rsidRPr="0072366A">
        <w:rPr>
          <w:rStyle w:val="Strong"/>
          <w:rFonts w:ascii="GHEA Grapalat" w:hAnsi="GHEA Grapalat" w:cs="Sylfaen"/>
          <w:i/>
          <w:spacing w:val="-4"/>
          <w:sz w:val="22"/>
          <w:szCs w:val="22"/>
          <w:lang w:val="hy-AM"/>
        </w:rPr>
        <w:t>իրականացնող</w:t>
      </w:r>
      <w:r w:rsidRPr="0072366A">
        <w:rPr>
          <w:rStyle w:val="Strong"/>
          <w:rFonts w:ascii="GHEA Grapalat" w:hAnsi="GHEA Grapalat" w:cs="Sylfaen"/>
          <w:i/>
          <w:spacing w:val="-4"/>
          <w:sz w:val="22"/>
          <w:szCs w:val="22"/>
          <w:lang w:val="fr-FR"/>
        </w:rPr>
        <w:t xml:space="preserve"> </w:t>
      </w:r>
      <w:r w:rsidRPr="0072366A">
        <w:rPr>
          <w:rStyle w:val="Strong"/>
          <w:rFonts w:ascii="GHEA Grapalat" w:hAnsi="GHEA Grapalat" w:cs="Sylfaen"/>
          <w:i/>
          <w:spacing w:val="-2"/>
          <w:sz w:val="22"/>
          <w:szCs w:val="22"/>
          <w:lang w:val="hy-AM"/>
        </w:rPr>
        <w:t>պետական</w:t>
      </w:r>
      <w:r w:rsidRPr="0072366A">
        <w:rPr>
          <w:rStyle w:val="Strong"/>
          <w:rFonts w:ascii="GHEA Grapalat" w:hAnsi="GHEA Grapalat" w:cs="Sylfaen"/>
          <w:i/>
          <w:spacing w:val="-2"/>
          <w:sz w:val="22"/>
          <w:szCs w:val="22"/>
          <w:lang w:val="fr-FR"/>
        </w:rPr>
        <w:t xml:space="preserve"> </w:t>
      </w:r>
      <w:r w:rsidRPr="0072366A">
        <w:rPr>
          <w:rStyle w:val="Strong"/>
          <w:rFonts w:ascii="GHEA Grapalat" w:hAnsi="GHEA Grapalat" w:cs="Sylfaen"/>
          <w:i/>
          <w:spacing w:val="-2"/>
          <w:sz w:val="22"/>
          <w:szCs w:val="22"/>
          <w:lang w:val="hy-AM"/>
        </w:rPr>
        <w:t>ուսումնական</w:t>
      </w:r>
      <w:r w:rsidRPr="0072366A">
        <w:rPr>
          <w:rStyle w:val="Strong"/>
          <w:rFonts w:ascii="GHEA Grapalat" w:hAnsi="GHEA Grapalat" w:cs="Sylfaen"/>
          <w:i/>
          <w:spacing w:val="-2"/>
          <w:sz w:val="22"/>
          <w:szCs w:val="22"/>
          <w:lang w:val="fr-FR"/>
        </w:rPr>
        <w:t xml:space="preserve"> </w:t>
      </w:r>
      <w:r w:rsidRPr="0072366A">
        <w:rPr>
          <w:rStyle w:val="Strong"/>
          <w:rFonts w:ascii="GHEA Grapalat" w:hAnsi="GHEA Grapalat" w:cs="Sylfaen"/>
          <w:i/>
          <w:spacing w:val="-2"/>
          <w:sz w:val="22"/>
          <w:szCs w:val="22"/>
          <w:lang w:val="hy-AM"/>
        </w:rPr>
        <w:t>հաստատությունների նպատակային ուսուցման, այդ թվում Հայաստանի</w:t>
      </w:r>
      <w:r w:rsidRPr="0072366A">
        <w:rPr>
          <w:rStyle w:val="Strong"/>
          <w:rFonts w:ascii="GHEA Grapalat" w:hAnsi="GHEA Grapalat" w:cs="Sylfaen"/>
          <w:i/>
          <w:spacing w:val="-2"/>
          <w:sz w:val="22"/>
          <w:szCs w:val="22"/>
          <w:lang w:val="fr-FR"/>
        </w:rPr>
        <w:t xml:space="preserve"> </w:t>
      </w:r>
      <w:r w:rsidRPr="0072366A">
        <w:rPr>
          <w:rStyle w:val="Strong"/>
          <w:rFonts w:ascii="GHEA Grapalat" w:hAnsi="GHEA Grapalat" w:cs="Sylfaen"/>
          <w:i/>
          <w:spacing w:val="-2"/>
          <w:sz w:val="22"/>
          <w:szCs w:val="22"/>
          <w:lang w:val="hy-AM"/>
        </w:rPr>
        <w:t>Հան</w:t>
      </w:r>
      <w:r w:rsidRPr="0072366A">
        <w:rPr>
          <w:rStyle w:val="Strong"/>
          <w:rFonts w:ascii="GHEA Grapalat" w:hAnsi="GHEA Grapalat" w:cs="Sylfaen"/>
          <w:i/>
          <w:sz w:val="22"/>
          <w:szCs w:val="22"/>
          <w:lang w:val="hy-AM"/>
        </w:rPr>
        <w:t>րապետության</w:t>
      </w:r>
      <w:r w:rsidRPr="0072366A">
        <w:rPr>
          <w:rStyle w:val="Strong"/>
          <w:rFonts w:ascii="GHEA Grapalat" w:hAnsi="GHEA Grapalat" w:cs="Sylfaen"/>
          <w:i/>
          <w:sz w:val="22"/>
          <w:szCs w:val="22"/>
          <w:lang w:val="fr-FR"/>
        </w:rPr>
        <w:t xml:space="preserve"> </w:t>
      </w:r>
      <w:r w:rsidRPr="0072366A">
        <w:rPr>
          <w:rStyle w:val="Strong"/>
          <w:rFonts w:ascii="GHEA Grapalat" w:hAnsi="GHEA Grapalat" w:cs="Sylfaen"/>
          <w:i/>
          <w:sz w:val="22"/>
          <w:szCs w:val="22"/>
          <w:lang w:val="hy-AM"/>
        </w:rPr>
        <w:t>սահմանամերձ</w:t>
      </w:r>
      <w:r w:rsidRPr="0072366A">
        <w:rPr>
          <w:rStyle w:val="Strong"/>
          <w:rFonts w:ascii="GHEA Grapalat" w:hAnsi="GHEA Grapalat" w:cs="Sylfaen"/>
          <w:i/>
          <w:sz w:val="22"/>
          <w:szCs w:val="22"/>
          <w:lang w:val="fr-FR"/>
        </w:rPr>
        <w:t xml:space="preserve"> կամ </w:t>
      </w:r>
      <w:r w:rsidRPr="0072366A">
        <w:rPr>
          <w:rStyle w:val="Strong"/>
          <w:rFonts w:ascii="GHEA Grapalat" w:hAnsi="GHEA Grapalat" w:cs="Sylfaen"/>
          <w:i/>
          <w:sz w:val="22"/>
          <w:szCs w:val="22"/>
          <w:lang w:val="hy-AM"/>
        </w:rPr>
        <w:t>բարձրլեռնային</w:t>
      </w:r>
      <w:r w:rsidRPr="0072366A">
        <w:rPr>
          <w:rStyle w:val="Strong"/>
          <w:rFonts w:ascii="GHEA Grapalat" w:hAnsi="GHEA Grapalat" w:cs="Sylfaen"/>
          <w:i/>
          <w:sz w:val="22"/>
          <w:szCs w:val="22"/>
          <w:lang w:val="fr-FR"/>
        </w:rPr>
        <w:t xml:space="preserve"> </w:t>
      </w:r>
      <w:r w:rsidRPr="0072366A">
        <w:rPr>
          <w:rStyle w:val="Strong"/>
          <w:rFonts w:ascii="GHEA Grapalat" w:hAnsi="GHEA Grapalat" w:cs="Sylfaen"/>
          <w:i/>
          <w:sz w:val="22"/>
          <w:szCs w:val="22"/>
          <w:lang w:val="hy-AM"/>
        </w:rPr>
        <w:t>բնակավայրերի</w:t>
      </w:r>
      <w:r w:rsidRPr="0072366A">
        <w:rPr>
          <w:rStyle w:val="Strong"/>
          <w:rFonts w:ascii="GHEA Grapalat" w:hAnsi="GHEA Grapalat" w:cs="Sylfaen"/>
          <w:i/>
          <w:sz w:val="22"/>
          <w:szCs w:val="22"/>
          <w:lang w:val="fr-FR"/>
        </w:rPr>
        <w:t xml:space="preserve"> </w:t>
      </w:r>
      <w:r w:rsidRPr="0072366A">
        <w:rPr>
          <w:rStyle w:val="Strong"/>
          <w:rFonts w:ascii="GHEA Grapalat" w:hAnsi="GHEA Grapalat" w:cs="Sylfaen"/>
          <w:i/>
          <w:sz w:val="22"/>
          <w:szCs w:val="22"/>
          <w:lang w:val="hy-AM"/>
        </w:rPr>
        <w:t>քաղաքացիների</w:t>
      </w:r>
      <w:r w:rsidRPr="0072366A">
        <w:rPr>
          <w:rStyle w:val="Strong"/>
          <w:rFonts w:ascii="GHEA Grapalat" w:hAnsi="GHEA Grapalat" w:cs="Sylfaen"/>
          <w:i/>
          <w:sz w:val="22"/>
          <w:szCs w:val="22"/>
          <w:lang w:val="fr-FR"/>
        </w:rPr>
        <w:t xml:space="preserve"> </w:t>
      </w:r>
      <w:r w:rsidRPr="0072366A">
        <w:rPr>
          <w:rStyle w:val="Strong"/>
          <w:rFonts w:ascii="GHEA Grapalat" w:hAnsi="GHEA Grapalat" w:cs="Sylfaen"/>
          <w:i/>
          <w:sz w:val="22"/>
          <w:szCs w:val="22"/>
          <w:lang w:val="hy-AM"/>
        </w:rPr>
        <w:t>ընդունելության</w:t>
      </w:r>
      <w:r w:rsidRPr="0072366A">
        <w:rPr>
          <w:rStyle w:val="Strong"/>
          <w:rFonts w:ascii="GHEA Grapalat" w:hAnsi="GHEA Grapalat" w:cs="Sylfaen"/>
          <w:i/>
          <w:sz w:val="22"/>
          <w:szCs w:val="22"/>
          <w:lang w:val="fr-FR"/>
        </w:rPr>
        <w:t xml:space="preserve"> ու </w:t>
      </w:r>
      <w:r w:rsidRPr="0072366A">
        <w:rPr>
          <w:rStyle w:val="Strong"/>
          <w:rFonts w:ascii="GHEA Grapalat" w:hAnsi="GHEA Grapalat" w:cs="Sylfaen"/>
          <w:i/>
          <w:sz w:val="22"/>
          <w:szCs w:val="22"/>
          <w:lang w:val="hy-AM"/>
        </w:rPr>
        <w:t>նրանց գործուղման կարգը</w:t>
      </w:r>
      <w:r w:rsidRPr="0072366A">
        <w:rPr>
          <w:rStyle w:val="Strong"/>
          <w:rFonts w:ascii="GHEA Grapalat" w:hAnsi="GHEA Grapalat" w:cs="Sylfaen"/>
          <w:i/>
          <w:sz w:val="22"/>
          <w:szCs w:val="22"/>
          <w:lang w:val="fr-FR"/>
        </w:rPr>
        <w:t xml:space="preserve">, </w:t>
      </w:r>
      <w:r w:rsidRPr="0072366A">
        <w:rPr>
          <w:rStyle w:val="Strong"/>
          <w:rFonts w:ascii="GHEA Grapalat" w:hAnsi="GHEA Grapalat" w:cs="Sylfaen"/>
          <w:i/>
          <w:sz w:val="22"/>
          <w:szCs w:val="22"/>
          <w:lang w:val="hy-AM"/>
        </w:rPr>
        <w:t>ինչպես</w:t>
      </w:r>
      <w:r w:rsidRPr="0072366A">
        <w:rPr>
          <w:rStyle w:val="Strong"/>
          <w:rFonts w:ascii="GHEA Grapalat" w:hAnsi="GHEA Grapalat" w:cs="Sylfaen"/>
          <w:i/>
          <w:sz w:val="22"/>
          <w:szCs w:val="22"/>
          <w:lang w:val="fr-FR"/>
        </w:rPr>
        <w:t xml:space="preserve"> </w:t>
      </w:r>
      <w:r w:rsidRPr="0072366A">
        <w:rPr>
          <w:rStyle w:val="Strong"/>
          <w:rFonts w:ascii="GHEA Grapalat" w:hAnsi="GHEA Grapalat" w:cs="Sylfaen"/>
          <w:i/>
          <w:sz w:val="22"/>
          <w:szCs w:val="22"/>
          <w:lang w:val="hy-AM"/>
        </w:rPr>
        <w:t>նաև մասնագիտությունների</w:t>
      </w:r>
      <w:r w:rsidRPr="0072366A">
        <w:rPr>
          <w:rStyle w:val="Strong"/>
          <w:rFonts w:ascii="GHEA Grapalat" w:hAnsi="GHEA Grapalat" w:cs="Sylfaen"/>
          <w:i/>
          <w:sz w:val="22"/>
          <w:szCs w:val="22"/>
          <w:lang w:val="fr-FR"/>
        </w:rPr>
        <w:t xml:space="preserve"> </w:t>
      </w:r>
      <w:r w:rsidRPr="0072366A">
        <w:rPr>
          <w:rStyle w:val="Strong"/>
          <w:rFonts w:ascii="GHEA Grapalat" w:hAnsi="GHEA Grapalat" w:cs="Sylfaen"/>
          <w:i/>
          <w:sz w:val="22"/>
          <w:szCs w:val="22"/>
          <w:lang w:val="hy-AM"/>
        </w:rPr>
        <w:t xml:space="preserve">ցանկը, </w:t>
      </w:r>
    </w:p>
    <w:p w:rsidR="00A94361" w:rsidRPr="0072366A" w:rsidRDefault="00A94361" w:rsidP="00D970C6">
      <w:pPr>
        <w:pStyle w:val="NormalWeb"/>
        <w:numPr>
          <w:ilvl w:val="0"/>
          <w:numId w:val="4"/>
        </w:numPr>
        <w:tabs>
          <w:tab w:val="left" w:pos="90"/>
          <w:tab w:val="left" w:pos="180"/>
          <w:tab w:val="left" w:pos="630"/>
        </w:tabs>
        <w:spacing w:before="0" w:beforeAutospacing="0" w:after="0" w:afterAutospacing="0" w:line="276" w:lineRule="auto"/>
        <w:ind w:left="0" w:firstLine="375"/>
        <w:jc w:val="both"/>
        <w:rPr>
          <w:rStyle w:val="Strong"/>
          <w:rFonts w:ascii="GHEA Grapalat" w:hAnsi="GHEA Grapalat" w:cs="Sylfaen"/>
          <w:i/>
          <w:sz w:val="22"/>
          <w:szCs w:val="22"/>
          <w:lang w:val="fr-FR"/>
        </w:rPr>
      </w:pPr>
      <w:r w:rsidRPr="0072366A">
        <w:rPr>
          <w:rFonts w:ascii="GHEA Grapalat" w:hAnsi="GHEA Grapalat" w:cs="GHEA Grapalat"/>
          <w:b/>
          <w:i/>
          <w:color w:val="000000"/>
          <w:sz w:val="22"/>
          <w:szCs w:val="22"/>
        </w:rPr>
        <w:t>հաստատում</w:t>
      </w:r>
      <w:r w:rsidRPr="00A94361">
        <w:rPr>
          <w:rFonts w:ascii="GHEA Grapalat" w:hAnsi="GHEA Grapalat"/>
          <w:b/>
          <w:i/>
          <w:color w:val="000000"/>
          <w:sz w:val="22"/>
          <w:szCs w:val="22"/>
          <w:lang w:val="fr-FR"/>
        </w:rPr>
        <w:t xml:space="preserve"> </w:t>
      </w:r>
      <w:r w:rsidRPr="0072366A">
        <w:rPr>
          <w:rFonts w:ascii="GHEA Grapalat" w:hAnsi="GHEA Grapalat" w:cs="GHEA Grapalat"/>
          <w:b/>
          <w:i/>
          <w:color w:val="000000"/>
          <w:sz w:val="22"/>
          <w:szCs w:val="22"/>
        </w:rPr>
        <w:t>է</w:t>
      </w:r>
      <w:r w:rsidRPr="00A94361">
        <w:rPr>
          <w:rFonts w:ascii="GHEA Grapalat" w:hAnsi="GHEA Grapalat"/>
          <w:b/>
          <w:i/>
          <w:color w:val="000000"/>
          <w:sz w:val="22"/>
          <w:szCs w:val="22"/>
          <w:lang w:val="fr-FR"/>
        </w:rPr>
        <w:t xml:space="preserve"> </w:t>
      </w:r>
      <w:r w:rsidRPr="0072366A">
        <w:rPr>
          <w:rFonts w:ascii="GHEA Grapalat" w:hAnsi="GHEA Grapalat" w:cs="GHEA Grapalat"/>
          <w:b/>
          <w:i/>
          <w:color w:val="000000"/>
          <w:sz w:val="22"/>
          <w:szCs w:val="22"/>
        </w:rPr>
        <w:t>արհեստագործական</w:t>
      </w:r>
      <w:r w:rsidRPr="00A94361">
        <w:rPr>
          <w:rFonts w:ascii="GHEA Grapalat" w:hAnsi="GHEA Grapalat"/>
          <w:b/>
          <w:i/>
          <w:color w:val="000000"/>
          <w:sz w:val="22"/>
          <w:szCs w:val="22"/>
          <w:lang w:val="fr-FR"/>
        </w:rPr>
        <w:t xml:space="preserve"> </w:t>
      </w:r>
      <w:r w:rsidRPr="0072366A">
        <w:rPr>
          <w:rFonts w:ascii="GHEA Grapalat" w:hAnsi="GHEA Grapalat" w:cs="GHEA Grapalat"/>
          <w:b/>
          <w:i/>
          <w:color w:val="000000"/>
          <w:sz w:val="22"/>
          <w:szCs w:val="22"/>
        </w:rPr>
        <w:t>և</w:t>
      </w:r>
      <w:r w:rsidRPr="00A94361">
        <w:rPr>
          <w:rFonts w:ascii="GHEA Grapalat" w:hAnsi="GHEA Grapalat"/>
          <w:b/>
          <w:i/>
          <w:color w:val="000000"/>
          <w:sz w:val="22"/>
          <w:szCs w:val="22"/>
          <w:lang w:val="fr-FR"/>
        </w:rPr>
        <w:t xml:space="preserve"> </w:t>
      </w:r>
      <w:r w:rsidRPr="0072366A">
        <w:rPr>
          <w:rFonts w:ascii="GHEA Grapalat" w:hAnsi="GHEA Grapalat" w:cs="GHEA Grapalat"/>
          <w:b/>
          <w:i/>
          <w:color w:val="000000"/>
          <w:sz w:val="22"/>
          <w:szCs w:val="22"/>
        </w:rPr>
        <w:t>միջին</w:t>
      </w:r>
      <w:r w:rsidRPr="00A94361">
        <w:rPr>
          <w:rFonts w:ascii="GHEA Grapalat" w:hAnsi="GHEA Grapalat"/>
          <w:b/>
          <w:i/>
          <w:color w:val="000000"/>
          <w:sz w:val="22"/>
          <w:szCs w:val="22"/>
          <w:lang w:val="fr-FR"/>
        </w:rPr>
        <w:t xml:space="preserve"> </w:t>
      </w:r>
      <w:r w:rsidRPr="0072366A">
        <w:rPr>
          <w:rFonts w:ascii="GHEA Grapalat" w:hAnsi="GHEA Grapalat" w:cs="GHEA Grapalat"/>
          <w:b/>
          <w:i/>
          <w:color w:val="000000"/>
          <w:sz w:val="22"/>
          <w:szCs w:val="22"/>
        </w:rPr>
        <w:t>մասնագիտական</w:t>
      </w:r>
      <w:r w:rsidRPr="00A94361">
        <w:rPr>
          <w:rFonts w:ascii="GHEA Grapalat" w:hAnsi="GHEA Grapalat"/>
          <w:b/>
          <w:i/>
          <w:color w:val="000000"/>
          <w:sz w:val="22"/>
          <w:szCs w:val="22"/>
          <w:lang w:val="fr-FR"/>
        </w:rPr>
        <w:t xml:space="preserve"> </w:t>
      </w:r>
      <w:r w:rsidRPr="0072366A">
        <w:rPr>
          <w:rStyle w:val="Strong"/>
          <w:rFonts w:ascii="GHEA Grapalat" w:hAnsi="GHEA Grapalat"/>
          <w:i/>
          <w:color w:val="000000"/>
          <w:sz w:val="22"/>
          <w:szCs w:val="22"/>
          <w:shd w:val="clear" w:color="auto" w:fill="FFFFFF"/>
        </w:rPr>
        <w:t>կրթական</w:t>
      </w:r>
      <w:r w:rsidRPr="00A94361">
        <w:rPr>
          <w:rStyle w:val="Strong"/>
          <w:rFonts w:ascii="GHEA Grapalat" w:hAnsi="GHEA Grapalat"/>
          <w:i/>
          <w:color w:val="000000"/>
          <w:sz w:val="22"/>
          <w:szCs w:val="22"/>
          <w:shd w:val="clear" w:color="auto" w:fill="FFFFFF"/>
          <w:lang w:val="fr-FR"/>
        </w:rPr>
        <w:t xml:space="preserve"> </w:t>
      </w:r>
      <w:r w:rsidRPr="0072366A">
        <w:rPr>
          <w:rStyle w:val="Strong"/>
          <w:rFonts w:ascii="GHEA Grapalat" w:hAnsi="GHEA Grapalat"/>
          <w:i/>
          <w:color w:val="000000"/>
          <w:sz w:val="22"/>
          <w:szCs w:val="22"/>
          <w:shd w:val="clear" w:color="auto" w:fill="FFFFFF"/>
        </w:rPr>
        <w:t>գործունեության</w:t>
      </w:r>
      <w:r w:rsidRPr="00A94361">
        <w:rPr>
          <w:rStyle w:val="Strong"/>
          <w:rFonts w:ascii="GHEA Grapalat" w:hAnsi="GHEA Grapalat"/>
          <w:i/>
          <w:color w:val="000000"/>
          <w:sz w:val="22"/>
          <w:szCs w:val="22"/>
          <w:shd w:val="clear" w:color="auto" w:fill="FFFFFF"/>
          <w:lang w:val="fr-FR"/>
        </w:rPr>
        <w:t xml:space="preserve"> (</w:t>
      </w:r>
      <w:r w:rsidRPr="0072366A">
        <w:rPr>
          <w:rStyle w:val="Strong"/>
          <w:rFonts w:ascii="GHEA Grapalat" w:hAnsi="GHEA Grapalat"/>
          <w:i/>
          <w:color w:val="000000"/>
          <w:sz w:val="22"/>
          <w:szCs w:val="22"/>
          <w:shd w:val="clear" w:color="auto" w:fill="FFFFFF"/>
        </w:rPr>
        <w:t>կրթական</w:t>
      </w:r>
      <w:r w:rsidRPr="00A94361">
        <w:rPr>
          <w:rStyle w:val="Strong"/>
          <w:rFonts w:ascii="GHEA Grapalat" w:hAnsi="GHEA Grapalat"/>
          <w:i/>
          <w:color w:val="000000"/>
          <w:sz w:val="22"/>
          <w:szCs w:val="22"/>
          <w:shd w:val="clear" w:color="auto" w:fill="FFFFFF"/>
          <w:lang w:val="fr-FR"/>
        </w:rPr>
        <w:t xml:space="preserve"> </w:t>
      </w:r>
      <w:r w:rsidRPr="0072366A">
        <w:rPr>
          <w:rStyle w:val="Strong"/>
          <w:rFonts w:ascii="GHEA Grapalat" w:hAnsi="GHEA Grapalat"/>
          <w:i/>
          <w:color w:val="000000"/>
          <w:sz w:val="22"/>
          <w:szCs w:val="22"/>
          <w:shd w:val="clear" w:color="auto" w:fill="FFFFFF"/>
        </w:rPr>
        <w:t>ծրագրերի</w:t>
      </w:r>
      <w:r w:rsidRPr="00A94361">
        <w:rPr>
          <w:rStyle w:val="Strong"/>
          <w:rFonts w:ascii="GHEA Grapalat" w:hAnsi="GHEA Grapalat"/>
          <w:i/>
          <w:color w:val="000000"/>
          <w:sz w:val="22"/>
          <w:szCs w:val="22"/>
          <w:shd w:val="clear" w:color="auto" w:fill="FFFFFF"/>
          <w:lang w:val="fr-FR"/>
        </w:rPr>
        <w:t xml:space="preserve">) </w:t>
      </w:r>
      <w:r w:rsidRPr="0072366A">
        <w:rPr>
          <w:rFonts w:ascii="GHEA Grapalat" w:hAnsi="GHEA Grapalat" w:cs="GHEA Grapalat"/>
          <w:b/>
          <w:i/>
          <w:color w:val="000000"/>
          <w:sz w:val="22"/>
          <w:szCs w:val="22"/>
        </w:rPr>
        <w:t>լից</w:t>
      </w:r>
      <w:r w:rsidRPr="0072366A">
        <w:rPr>
          <w:rFonts w:ascii="GHEA Grapalat" w:hAnsi="GHEA Grapalat"/>
          <w:b/>
          <w:i/>
          <w:color w:val="000000"/>
          <w:sz w:val="22"/>
          <w:szCs w:val="22"/>
        </w:rPr>
        <w:t>ենզավորման</w:t>
      </w:r>
      <w:r w:rsidRPr="00A94361">
        <w:rPr>
          <w:rFonts w:ascii="GHEA Grapalat" w:hAnsi="GHEA Grapalat"/>
          <w:b/>
          <w:i/>
          <w:color w:val="000000"/>
          <w:sz w:val="22"/>
          <w:szCs w:val="22"/>
          <w:lang w:val="fr-FR"/>
        </w:rPr>
        <w:t xml:space="preserve"> </w:t>
      </w:r>
      <w:r w:rsidRPr="0072366A">
        <w:rPr>
          <w:rFonts w:ascii="GHEA Grapalat" w:hAnsi="GHEA Grapalat"/>
          <w:b/>
          <w:i/>
          <w:color w:val="000000"/>
          <w:sz w:val="22"/>
          <w:szCs w:val="22"/>
        </w:rPr>
        <w:t>կարգը</w:t>
      </w:r>
      <w:r w:rsidRPr="00A94361">
        <w:rPr>
          <w:rFonts w:ascii="GHEA Grapalat" w:hAnsi="GHEA Grapalat"/>
          <w:b/>
          <w:i/>
          <w:color w:val="000000"/>
          <w:sz w:val="22"/>
          <w:szCs w:val="22"/>
          <w:lang w:val="fr-FR"/>
        </w:rPr>
        <w:t>,</w:t>
      </w:r>
    </w:p>
    <w:p w:rsidR="00897ED9" w:rsidRPr="0072366A" w:rsidRDefault="00897ED9" w:rsidP="00D970C6">
      <w:pPr>
        <w:pStyle w:val="ListParagraph"/>
        <w:numPr>
          <w:ilvl w:val="0"/>
          <w:numId w:val="4"/>
        </w:numPr>
        <w:shd w:val="clear" w:color="auto" w:fill="FFFFFF"/>
        <w:tabs>
          <w:tab w:val="left" w:pos="90"/>
          <w:tab w:val="left" w:pos="180"/>
          <w:tab w:val="left" w:pos="630"/>
        </w:tabs>
        <w:spacing w:line="276" w:lineRule="auto"/>
        <w:ind w:left="0" w:firstLine="375"/>
        <w:jc w:val="both"/>
        <w:rPr>
          <w:rFonts w:ascii="GHEA Grapalat" w:hAnsi="GHEA Grapalat"/>
          <w:b/>
          <w:i/>
          <w:strike/>
          <w:color w:val="000000"/>
          <w:sz w:val="22"/>
          <w:szCs w:val="22"/>
        </w:rPr>
      </w:pPr>
      <w:r w:rsidRPr="0072366A">
        <w:rPr>
          <w:rFonts w:ascii="GHEA Grapalat" w:hAnsi="GHEA Grapalat" w:cs="GHEA Grapalat"/>
          <w:b/>
          <w:i/>
          <w:color w:val="000000"/>
          <w:sz w:val="22"/>
          <w:szCs w:val="22"/>
        </w:rPr>
        <w:t>հաստատում</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է արհեստագործական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և</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միջին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մասնագիտական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ուսումնական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հաստատությունների</w:t>
      </w:r>
      <w:r w:rsidRPr="0072366A">
        <w:rPr>
          <w:rFonts w:ascii="GHEA Grapalat" w:hAnsi="GHEA Grapalat"/>
          <w:b/>
          <w:i/>
          <w:color w:val="000000"/>
          <w:sz w:val="22"/>
          <w:szCs w:val="22"/>
          <w:lang w:val="fr-FR"/>
        </w:rPr>
        <w:t>,</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արհեստագործական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և</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միջին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մասնագիտական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կրթություն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իրականացնող</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կազմակերպությունների</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պետական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հավատարմագրման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կարգը</w:t>
      </w:r>
      <w:r w:rsidRPr="0072366A">
        <w:rPr>
          <w:rFonts w:ascii="GHEA Grapalat" w:hAnsi="GHEA Grapalat"/>
          <w:b/>
          <w:i/>
          <w:color w:val="000000"/>
          <w:sz w:val="22"/>
          <w:szCs w:val="22"/>
        </w:rPr>
        <w:t xml:space="preserve">, </w:t>
      </w:r>
    </w:p>
    <w:p w:rsidR="00897ED9" w:rsidRPr="0072366A" w:rsidRDefault="00897ED9" w:rsidP="00D970C6">
      <w:pPr>
        <w:pStyle w:val="ListParagraph"/>
        <w:numPr>
          <w:ilvl w:val="0"/>
          <w:numId w:val="4"/>
        </w:numPr>
        <w:shd w:val="clear" w:color="auto" w:fill="FFFFFF"/>
        <w:tabs>
          <w:tab w:val="left" w:pos="90"/>
          <w:tab w:val="left" w:pos="180"/>
          <w:tab w:val="left" w:pos="630"/>
        </w:tabs>
        <w:spacing w:line="276" w:lineRule="auto"/>
        <w:ind w:left="0" w:firstLine="375"/>
        <w:jc w:val="both"/>
        <w:rPr>
          <w:rFonts w:ascii="GHEA Grapalat" w:hAnsi="GHEA Grapalat"/>
          <w:b/>
          <w:i/>
          <w:color w:val="000000"/>
          <w:sz w:val="22"/>
          <w:szCs w:val="22"/>
        </w:rPr>
      </w:pPr>
      <w:r w:rsidRPr="0072366A">
        <w:rPr>
          <w:rFonts w:ascii="GHEA Grapalat" w:eastAsia="Arial Unicode" w:hAnsi="GHEA Grapalat" w:cs="Arial"/>
          <w:b/>
          <w:i/>
          <w:color w:val="000000"/>
          <w:sz w:val="22"/>
          <w:szCs w:val="22"/>
          <w:shd w:val="clear" w:color="auto" w:fill="FFFFFF"/>
        </w:rPr>
        <w:t xml:space="preserve"> hաստատում է արհեստագործական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և</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միջին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մասնագիտական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կրթական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ծրագրեր</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իրականացնող</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պետական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ուսումնական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հաստատություններում</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ուսանողական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նպաստ</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հատկացնելու</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ուսման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վարձը</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փոխհատուցելու</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և</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կրթաթոշակ</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սահմանելու</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 xml:space="preserve">կարգը, </w:t>
      </w:r>
    </w:p>
    <w:p w:rsidR="00897ED9" w:rsidRPr="0072366A" w:rsidRDefault="00897ED9" w:rsidP="00D970C6">
      <w:pPr>
        <w:pStyle w:val="ListParagraph"/>
        <w:numPr>
          <w:ilvl w:val="0"/>
          <w:numId w:val="4"/>
        </w:numPr>
        <w:shd w:val="clear" w:color="auto" w:fill="FFFFFF"/>
        <w:tabs>
          <w:tab w:val="left" w:pos="90"/>
          <w:tab w:val="left" w:pos="180"/>
          <w:tab w:val="left" w:pos="630"/>
        </w:tabs>
        <w:spacing w:line="276" w:lineRule="auto"/>
        <w:ind w:left="0" w:firstLine="375"/>
        <w:jc w:val="both"/>
        <w:rPr>
          <w:rFonts w:ascii="GHEA Grapalat" w:hAnsi="GHEA Grapalat"/>
          <w:b/>
          <w:i/>
          <w:sz w:val="22"/>
          <w:szCs w:val="22"/>
        </w:rPr>
      </w:pPr>
      <w:r w:rsidRPr="0072366A">
        <w:rPr>
          <w:rFonts w:ascii="GHEA Grapalat" w:eastAsia="Arial Unicode" w:hAnsi="GHEA Grapalat" w:cs="Arial"/>
          <w:b/>
          <w:i/>
          <w:color w:val="000000"/>
          <w:sz w:val="22"/>
          <w:szCs w:val="22"/>
          <w:shd w:val="clear" w:color="auto" w:fill="FFFFFF"/>
        </w:rPr>
        <w:t xml:space="preserve">հաստատում է </w:t>
      </w:r>
      <w:r w:rsidRPr="0072366A">
        <w:rPr>
          <w:rFonts w:ascii="GHEA Grapalat" w:hAnsi="GHEA Grapalat" w:cs="Sylfaen"/>
          <w:b/>
          <w:bCs/>
          <w:i/>
          <w:sz w:val="22"/>
          <w:szCs w:val="22"/>
        </w:rPr>
        <w:t>արհեստագործական</w:t>
      </w:r>
      <w:r w:rsidRPr="0072366A">
        <w:rPr>
          <w:rFonts w:ascii="GHEA Grapalat" w:hAnsi="GHEA Grapalat"/>
          <w:b/>
          <w:bCs/>
          <w:i/>
          <w:sz w:val="22"/>
          <w:szCs w:val="22"/>
        </w:rPr>
        <w:t xml:space="preserve"> </w:t>
      </w:r>
      <w:r w:rsidRPr="0072366A">
        <w:rPr>
          <w:rFonts w:ascii="GHEA Grapalat" w:hAnsi="GHEA Grapalat" w:cs="Sylfaen"/>
          <w:b/>
          <w:bCs/>
          <w:i/>
          <w:sz w:val="22"/>
          <w:szCs w:val="22"/>
        </w:rPr>
        <w:t>և</w:t>
      </w:r>
      <w:r w:rsidRPr="0072366A">
        <w:rPr>
          <w:rFonts w:ascii="GHEA Grapalat" w:hAnsi="GHEA Grapalat"/>
          <w:b/>
          <w:bCs/>
          <w:i/>
          <w:sz w:val="22"/>
          <w:szCs w:val="22"/>
        </w:rPr>
        <w:t xml:space="preserve"> </w:t>
      </w:r>
      <w:r w:rsidRPr="0072366A">
        <w:rPr>
          <w:rFonts w:ascii="GHEA Grapalat" w:hAnsi="GHEA Grapalat" w:cs="Sylfaen"/>
          <w:b/>
          <w:bCs/>
          <w:i/>
          <w:sz w:val="22"/>
          <w:szCs w:val="22"/>
        </w:rPr>
        <w:t>միջին</w:t>
      </w:r>
      <w:r w:rsidRPr="0072366A">
        <w:rPr>
          <w:rFonts w:ascii="GHEA Grapalat" w:hAnsi="GHEA Grapalat"/>
          <w:b/>
          <w:bCs/>
          <w:i/>
          <w:sz w:val="22"/>
          <w:szCs w:val="22"/>
        </w:rPr>
        <w:t xml:space="preserve"> </w:t>
      </w:r>
      <w:r w:rsidRPr="0072366A">
        <w:rPr>
          <w:rFonts w:ascii="GHEA Grapalat" w:hAnsi="GHEA Grapalat" w:cs="Sylfaen"/>
          <w:b/>
          <w:bCs/>
          <w:i/>
          <w:sz w:val="22"/>
          <w:szCs w:val="22"/>
        </w:rPr>
        <w:t>մասնագիտական</w:t>
      </w:r>
      <w:r w:rsidRPr="0072366A">
        <w:rPr>
          <w:rFonts w:ascii="GHEA Grapalat" w:hAnsi="GHEA Grapalat"/>
          <w:b/>
          <w:bCs/>
          <w:i/>
          <w:sz w:val="22"/>
          <w:szCs w:val="22"/>
        </w:rPr>
        <w:t xml:space="preserve"> </w:t>
      </w:r>
      <w:r w:rsidRPr="0072366A">
        <w:rPr>
          <w:rFonts w:ascii="GHEA Grapalat" w:hAnsi="GHEA Grapalat" w:cs="Sylfaen"/>
          <w:b/>
          <w:bCs/>
          <w:i/>
          <w:sz w:val="22"/>
          <w:szCs w:val="22"/>
        </w:rPr>
        <w:t>ուսումնական</w:t>
      </w:r>
      <w:r w:rsidRPr="0072366A">
        <w:rPr>
          <w:rFonts w:ascii="GHEA Grapalat" w:hAnsi="GHEA Grapalat"/>
          <w:b/>
          <w:bCs/>
          <w:i/>
          <w:sz w:val="22"/>
          <w:szCs w:val="22"/>
        </w:rPr>
        <w:t xml:space="preserve"> </w:t>
      </w:r>
      <w:r w:rsidRPr="0072366A">
        <w:rPr>
          <w:rFonts w:ascii="GHEA Grapalat" w:hAnsi="GHEA Grapalat" w:cs="Sylfaen"/>
          <w:b/>
          <w:bCs/>
          <w:i/>
          <w:sz w:val="22"/>
          <w:szCs w:val="22"/>
        </w:rPr>
        <w:t>հաստատություններում</w:t>
      </w:r>
      <w:r w:rsidRPr="0072366A">
        <w:rPr>
          <w:rFonts w:ascii="GHEA Grapalat" w:hAnsi="GHEA Grapalat"/>
          <w:b/>
          <w:bCs/>
          <w:i/>
          <w:sz w:val="22"/>
          <w:szCs w:val="22"/>
        </w:rPr>
        <w:t xml:space="preserve"> </w:t>
      </w:r>
      <w:r w:rsidRPr="0072366A">
        <w:rPr>
          <w:rFonts w:ascii="GHEA Grapalat" w:hAnsi="GHEA Grapalat" w:cs="Sylfaen"/>
          <w:b/>
          <w:bCs/>
          <w:i/>
          <w:sz w:val="22"/>
          <w:szCs w:val="22"/>
        </w:rPr>
        <w:t>օտարերկրյա</w:t>
      </w:r>
      <w:r w:rsidRPr="0072366A">
        <w:rPr>
          <w:rFonts w:ascii="GHEA Grapalat" w:hAnsi="GHEA Grapalat"/>
          <w:b/>
          <w:bCs/>
          <w:i/>
          <w:sz w:val="22"/>
          <w:szCs w:val="22"/>
        </w:rPr>
        <w:t xml:space="preserve"> </w:t>
      </w:r>
      <w:r w:rsidRPr="0072366A">
        <w:rPr>
          <w:rFonts w:ascii="GHEA Grapalat" w:hAnsi="GHEA Grapalat" w:cs="Sylfaen"/>
          <w:b/>
          <w:bCs/>
          <w:i/>
          <w:sz w:val="22"/>
          <w:szCs w:val="22"/>
        </w:rPr>
        <w:t>քաղաքացիների</w:t>
      </w:r>
      <w:r w:rsidRPr="0072366A">
        <w:rPr>
          <w:rFonts w:ascii="GHEA Grapalat" w:hAnsi="GHEA Grapalat"/>
          <w:b/>
          <w:bCs/>
          <w:i/>
          <w:sz w:val="22"/>
          <w:szCs w:val="22"/>
        </w:rPr>
        <w:t xml:space="preserve"> </w:t>
      </w:r>
      <w:r w:rsidRPr="0072366A">
        <w:rPr>
          <w:rFonts w:ascii="GHEA Grapalat" w:hAnsi="GHEA Grapalat" w:cs="Sylfaen"/>
          <w:b/>
          <w:bCs/>
          <w:i/>
          <w:sz w:val="22"/>
          <w:szCs w:val="22"/>
        </w:rPr>
        <w:t>ընդունելության</w:t>
      </w:r>
      <w:r w:rsidRPr="0072366A">
        <w:rPr>
          <w:rFonts w:ascii="GHEA Grapalat" w:hAnsi="GHEA Grapalat"/>
          <w:b/>
          <w:bCs/>
          <w:i/>
          <w:sz w:val="22"/>
          <w:szCs w:val="22"/>
        </w:rPr>
        <w:t xml:space="preserve"> </w:t>
      </w:r>
      <w:r w:rsidRPr="0072366A">
        <w:rPr>
          <w:rFonts w:ascii="GHEA Grapalat" w:hAnsi="GHEA Grapalat" w:cs="Sylfaen"/>
          <w:b/>
          <w:bCs/>
          <w:i/>
          <w:sz w:val="22"/>
          <w:szCs w:val="22"/>
        </w:rPr>
        <w:t>կարգը</w:t>
      </w:r>
      <w:r w:rsidRPr="0072366A">
        <w:rPr>
          <w:rFonts w:ascii="GHEA Grapalat" w:hAnsi="GHEA Grapalat"/>
          <w:b/>
          <w:bCs/>
          <w:i/>
          <w:sz w:val="22"/>
          <w:szCs w:val="22"/>
        </w:rPr>
        <w:t>,</w:t>
      </w:r>
    </w:p>
    <w:p w:rsidR="00897ED9" w:rsidRPr="0072366A" w:rsidRDefault="00897ED9" w:rsidP="00D970C6">
      <w:pPr>
        <w:pStyle w:val="ListParagraph"/>
        <w:numPr>
          <w:ilvl w:val="0"/>
          <w:numId w:val="4"/>
        </w:numPr>
        <w:shd w:val="clear" w:color="auto" w:fill="FFFFFF"/>
        <w:tabs>
          <w:tab w:val="left" w:pos="90"/>
          <w:tab w:val="left" w:pos="180"/>
          <w:tab w:val="left" w:pos="630"/>
        </w:tabs>
        <w:spacing w:line="276" w:lineRule="auto"/>
        <w:ind w:left="0" w:firstLine="375"/>
        <w:jc w:val="both"/>
        <w:rPr>
          <w:rFonts w:ascii="GHEA Grapalat" w:hAnsi="GHEA Grapalat" w:cs="Calibri"/>
          <w:b/>
          <w:i/>
          <w:color w:val="000000"/>
          <w:sz w:val="22"/>
          <w:szCs w:val="22"/>
        </w:rPr>
      </w:pPr>
      <w:r w:rsidRPr="0072366A">
        <w:rPr>
          <w:rFonts w:ascii="GHEA Grapalat" w:eastAsia="Arial Unicode" w:hAnsi="GHEA Grapalat" w:cs="Arial"/>
          <w:b/>
          <w:i/>
          <w:color w:val="000000"/>
          <w:sz w:val="22"/>
          <w:szCs w:val="22"/>
          <w:shd w:val="clear" w:color="auto" w:fill="FFFFFF"/>
        </w:rPr>
        <w:t>հաստատում է արհեստագործական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և</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միջին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մասնագիտական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պետական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ուսումնական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հաստատության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տնօրենի</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ընտրության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կարգը,</w:t>
      </w:r>
      <w:r w:rsidRPr="0072366A">
        <w:rPr>
          <w:rFonts w:ascii="Calibri" w:hAnsi="Calibri" w:cs="Calibri"/>
          <w:b/>
          <w:i/>
          <w:color w:val="000000"/>
          <w:sz w:val="22"/>
          <w:szCs w:val="22"/>
        </w:rPr>
        <w:t> </w:t>
      </w:r>
    </w:p>
    <w:p w:rsidR="00897ED9" w:rsidRDefault="00897ED9" w:rsidP="00D970C6">
      <w:pPr>
        <w:pStyle w:val="ListParagraph"/>
        <w:numPr>
          <w:ilvl w:val="0"/>
          <w:numId w:val="4"/>
        </w:numPr>
        <w:shd w:val="clear" w:color="auto" w:fill="FFFFFF"/>
        <w:tabs>
          <w:tab w:val="left" w:pos="90"/>
          <w:tab w:val="left" w:pos="180"/>
          <w:tab w:val="left" w:pos="630"/>
        </w:tabs>
        <w:spacing w:line="276" w:lineRule="auto"/>
        <w:ind w:left="0" w:firstLine="375"/>
        <w:jc w:val="both"/>
        <w:rPr>
          <w:rFonts w:ascii="GHEA Grapalat" w:hAnsi="GHEA Grapalat" w:cs="Tahoma"/>
          <w:b/>
          <w:i/>
          <w:sz w:val="22"/>
          <w:szCs w:val="22"/>
        </w:rPr>
      </w:pPr>
      <w:r w:rsidRPr="0072366A">
        <w:rPr>
          <w:rFonts w:ascii="GHEA Grapalat" w:hAnsi="GHEA Grapalat" w:cs="Tahoma"/>
          <w:b/>
          <w:i/>
          <w:sz w:val="22"/>
          <w:szCs w:val="22"/>
        </w:rPr>
        <w:t>հաստատում է միջին</w:t>
      </w:r>
      <w:r w:rsidRPr="0072366A">
        <w:rPr>
          <w:rFonts w:ascii="GHEA Grapalat" w:hAnsi="GHEA Grapalat"/>
          <w:b/>
          <w:i/>
          <w:sz w:val="22"/>
          <w:szCs w:val="22"/>
        </w:rPr>
        <w:t xml:space="preserve"> </w:t>
      </w:r>
      <w:r w:rsidRPr="0072366A">
        <w:rPr>
          <w:rFonts w:ascii="GHEA Grapalat" w:hAnsi="GHEA Grapalat" w:cs="Tahoma"/>
          <w:b/>
          <w:i/>
          <w:sz w:val="22"/>
          <w:szCs w:val="22"/>
        </w:rPr>
        <w:t>մասնագիտական</w:t>
      </w:r>
      <w:r w:rsidRPr="0072366A">
        <w:rPr>
          <w:rFonts w:ascii="GHEA Grapalat" w:hAnsi="GHEA Grapalat"/>
          <w:b/>
          <w:i/>
          <w:sz w:val="22"/>
          <w:szCs w:val="22"/>
        </w:rPr>
        <w:t xml:space="preserve"> </w:t>
      </w:r>
      <w:r w:rsidRPr="0072366A">
        <w:rPr>
          <w:rFonts w:ascii="GHEA Grapalat" w:hAnsi="GHEA Grapalat" w:cs="Tahoma"/>
          <w:b/>
          <w:i/>
          <w:sz w:val="22"/>
          <w:szCs w:val="22"/>
        </w:rPr>
        <w:t>ուսումնական</w:t>
      </w:r>
      <w:r w:rsidRPr="0072366A">
        <w:rPr>
          <w:rFonts w:ascii="GHEA Grapalat" w:hAnsi="GHEA Grapalat"/>
          <w:b/>
          <w:i/>
          <w:sz w:val="22"/>
          <w:szCs w:val="22"/>
        </w:rPr>
        <w:t xml:space="preserve"> </w:t>
      </w:r>
      <w:r w:rsidRPr="0072366A">
        <w:rPr>
          <w:rFonts w:ascii="GHEA Grapalat" w:hAnsi="GHEA Grapalat" w:cs="Tahoma"/>
          <w:b/>
          <w:i/>
          <w:sz w:val="22"/>
          <w:szCs w:val="22"/>
        </w:rPr>
        <w:t>հաստատությունների</w:t>
      </w:r>
      <w:r w:rsidRPr="0072366A">
        <w:rPr>
          <w:rFonts w:ascii="GHEA Grapalat" w:hAnsi="GHEA Grapalat"/>
          <w:b/>
          <w:i/>
          <w:sz w:val="22"/>
          <w:szCs w:val="22"/>
        </w:rPr>
        <w:t xml:space="preserve"> </w:t>
      </w:r>
      <w:r w:rsidRPr="0072366A">
        <w:rPr>
          <w:rFonts w:ascii="GHEA Grapalat" w:hAnsi="GHEA Grapalat" w:cs="Tahoma"/>
          <w:b/>
          <w:i/>
          <w:sz w:val="22"/>
          <w:szCs w:val="22"/>
        </w:rPr>
        <w:t>բարձր</w:t>
      </w:r>
      <w:r w:rsidRPr="0072366A">
        <w:rPr>
          <w:rFonts w:ascii="GHEA Grapalat" w:hAnsi="GHEA Grapalat"/>
          <w:b/>
          <w:i/>
          <w:sz w:val="22"/>
          <w:szCs w:val="22"/>
        </w:rPr>
        <w:t xml:space="preserve"> </w:t>
      </w:r>
      <w:r w:rsidRPr="0072366A">
        <w:rPr>
          <w:rFonts w:ascii="GHEA Grapalat" w:hAnsi="GHEA Grapalat" w:cs="Tahoma"/>
          <w:b/>
          <w:i/>
          <w:sz w:val="22"/>
          <w:szCs w:val="22"/>
        </w:rPr>
        <w:t>առաջադիմություն</w:t>
      </w:r>
      <w:r w:rsidRPr="0072366A">
        <w:rPr>
          <w:rFonts w:ascii="GHEA Grapalat" w:hAnsi="GHEA Grapalat"/>
          <w:b/>
          <w:i/>
          <w:sz w:val="22"/>
          <w:szCs w:val="22"/>
        </w:rPr>
        <w:t xml:space="preserve"> </w:t>
      </w:r>
      <w:r w:rsidRPr="0072366A">
        <w:rPr>
          <w:rFonts w:ascii="GHEA Grapalat" w:hAnsi="GHEA Grapalat" w:cs="Tahoma"/>
          <w:b/>
          <w:i/>
          <w:sz w:val="22"/>
          <w:szCs w:val="22"/>
        </w:rPr>
        <w:t>ցուցաբերած</w:t>
      </w:r>
      <w:r w:rsidRPr="0072366A">
        <w:rPr>
          <w:rFonts w:ascii="GHEA Grapalat" w:hAnsi="GHEA Grapalat"/>
          <w:b/>
          <w:i/>
          <w:sz w:val="22"/>
          <w:szCs w:val="22"/>
        </w:rPr>
        <w:t xml:space="preserve"> </w:t>
      </w:r>
      <w:r w:rsidRPr="0072366A">
        <w:rPr>
          <w:rFonts w:ascii="GHEA Grapalat" w:hAnsi="GHEA Grapalat" w:cs="Tahoma"/>
          <w:b/>
          <w:i/>
          <w:sz w:val="22"/>
          <w:szCs w:val="22"/>
        </w:rPr>
        <w:t>շրջանավարտների</w:t>
      </w:r>
      <w:r w:rsidRPr="0072366A">
        <w:rPr>
          <w:rFonts w:ascii="GHEA Grapalat" w:hAnsi="GHEA Grapalat"/>
          <w:b/>
          <w:i/>
          <w:sz w:val="22"/>
          <w:szCs w:val="22"/>
        </w:rPr>
        <w:t xml:space="preserve">` </w:t>
      </w:r>
      <w:r w:rsidRPr="0072366A">
        <w:rPr>
          <w:rFonts w:ascii="GHEA Grapalat" w:hAnsi="GHEA Grapalat" w:cs="Tahoma"/>
          <w:b/>
          <w:i/>
          <w:sz w:val="22"/>
          <w:szCs w:val="22"/>
        </w:rPr>
        <w:t>բարձրագույն</w:t>
      </w:r>
      <w:r w:rsidRPr="0072366A">
        <w:rPr>
          <w:rFonts w:ascii="GHEA Grapalat" w:hAnsi="GHEA Grapalat"/>
          <w:b/>
          <w:i/>
          <w:sz w:val="22"/>
          <w:szCs w:val="22"/>
        </w:rPr>
        <w:t xml:space="preserve"> </w:t>
      </w:r>
      <w:r w:rsidRPr="0072366A">
        <w:rPr>
          <w:rFonts w:ascii="GHEA Grapalat" w:hAnsi="GHEA Grapalat" w:cs="Tahoma"/>
          <w:b/>
          <w:i/>
          <w:sz w:val="22"/>
          <w:szCs w:val="22"/>
        </w:rPr>
        <w:t>ուսումնական</w:t>
      </w:r>
      <w:r w:rsidRPr="0072366A">
        <w:rPr>
          <w:rFonts w:ascii="GHEA Grapalat" w:hAnsi="GHEA Grapalat"/>
          <w:b/>
          <w:i/>
          <w:sz w:val="22"/>
          <w:szCs w:val="22"/>
        </w:rPr>
        <w:t xml:space="preserve">  </w:t>
      </w:r>
      <w:r w:rsidRPr="0072366A">
        <w:rPr>
          <w:rFonts w:ascii="GHEA Grapalat" w:hAnsi="GHEA Grapalat" w:cs="Tahoma"/>
          <w:b/>
          <w:i/>
          <w:sz w:val="22"/>
          <w:szCs w:val="22"/>
        </w:rPr>
        <w:t>հաստատություններում</w:t>
      </w:r>
      <w:r w:rsidRPr="0072366A">
        <w:rPr>
          <w:rFonts w:ascii="GHEA Grapalat" w:hAnsi="GHEA Grapalat"/>
          <w:b/>
          <w:i/>
          <w:sz w:val="22"/>
          <w:szCs w:val="22"/>
        </w:rPr>
        <w:t xml:space="preserve"> </w:t>
      </w:r>
      <w:r w:rsidRPr="0072366A">
        <w:rPr>
          <w:rFonts w:ascii="GHEA Grapalat" w:hAnsi="GHEA Grapalat" w:cs="Tahoma"/>
          <w:b/>
          <w:i/>
          <w:sz w:val="22"/>
          <w:szCs w:val="22"/>
        </w:rPr>
        <w:t>համապատասխան</w:t>
      </w:r>
      <w:r w:rsidRPr="0072366A">
        <w:rPr>
          <w:rFonts w:ascii="GHEA Grapalat" w:hAnsi="GHEA Grapalat"/>
          <w:b/>
          <w:i/>
          <w:sz w:val="22"/>
          <w:szCs w:val="22"/>
        </w:rPr>
        <w:t xml:space="preserve"> </w:t>
      </w:r>
      <w:r w:rsidRPr="0072366A">
        <w:rPr>
          <w:rFonts w:ascii="GHEA Grapalat" w:hAnsi="GHEA Grapalat" w:cs="Tahoma"/>
          <w:b/>
          <w:i/>
          <w:sz w:val="22"/>
          <w:szCs w:val="22"/>
        </w:rPr>
        <w:t>մասնագի</w:t>
      </w:r>
      <w:r w:rsidRPr="0072366A">
        <w:rPr>
          <w:rFonts w:ascii="GHEA Grapalat" w:hAnsi="GHEA Grapalat" w:cs="Tahoma"/>
          <w:b/>
          <w:i/>
          <w:sz w:val="22"/>
          <w:szCs w:val="22"/>
        </w:rPr>
        <w:softHyphen/>
        <w:t>տությամբ</w:t>
      </w:r>
      <w:r w:rsidRPr="0072366A">
        <w:rPr>
          <w:rFonts w:ascii="GHEA Grapalat" w:hAnsi="GHEA Grapalat"/>
          <w:b/>
          <w:i/>
          <w:sz w:val="22"/>
          <w:szCs w:val="22"/>
        </w:rPr>
        <w:t xml:space="preserve"> </w:t>
      </w:r>
      <w:r w:rsidRPr="0072366A">
        <w:rPr>
          <w:rFonts w:ascii="GHEA Grapalat" w:hAnsi="GHEA Grapalat" w:cs="Tahoma"/>
          <w:b/>
          <w:i/>
          <w:sz w:val="22"/>
          <w:szCs w:val="22"/>
        </w:rPr>
        <w:t>կրթությունը</w:t>
      </w:r>
      <w:r w:rsidRPr="0072366A">
        <w:rPr>
          <w:rFonts w:ascii="GHEA Grapalat" w:hAnsi="GHEA Grapalat"/>
          <w:b/>
          <w:i/>
          <w:sz w:val="22"/>
          <w:szCs w:val="22"/>
        </w:rPr>
        <w:t xml:space="preserve"> </w:t>
      </w:r>
      <w:r w:rsidRPr="0072366A">
        <w:rPr>
          <w:rFonts w:ascii="GHEA Grapalat" w:hAnsi="GHEA Grapalat" w:cs="Tahoma"/>
          <w:b/>
          <w:i/>
          <w:sz w:val="22"/>
          <w:szCs w:val="22"/>
        </w:rPr>
        <w:t>շարունակելու</w:t>
      </w:r>
      <w:r w:rsidRPr="0072366A">
        <w:rPr>
          <w:rFonts w:ascii="GHEA Grapalat" w:hAnsi="GHEA Grapalat"/>
          <w:b/>
          <w:i/>
          <w:sz w:val="22"/>
          <w:szCs w:val="22"/>
        </w:rPr>
        <w:t xml:space="preserve"> </w:t>
      </w:r>
      <w:r w:rsidRPr="0072366A">
        <w:rPr>
          <w:rFonts w:ascii="GHEA Grapalat" w:hAnsi="GHEA Grapalat" w:cs="Tahoma"/>
          <w:b/>
          <w:i/>
          <w:sz w:val="22"/>
          <w:szCs w:val="22"/>
        </w:rPr>
        <w:t>կարգը,</w:t>
      </w:r>
    </w:p>
    <w:p w:rsidR="00A94361" w:rsidRPr="00A94361" w:rsidRDefault="00A94361" w:rsidP="00A94361">
      <w:pPr>
        <w:pStyle w:val="ListParagraph"/>
        <w:numPr>
          <w:ilvl w:val="0"/>
          <w:numId w:val="4"/>
        </w:numPr>
        <w:shd w:val="clear" w:color="auto" w:fill="FFFFFF"/>
        <w:tabs>
          <w:tab w:val="left" w:pos="90"/>
          <w:tab w:val="left" w:pos="180"/>
          <w:tab w:val="left" w:pos="630"/>
        </w:tabs>
        <w:spacing w:line="276" w:lineRule="auto"/>
        <w:ind w:left="0" w:firstLine="375"/>
        <w:jc w:val="both"/>
        <w:rPr>
          <w:rFonts w:ascii="GHEA Grapalat" w:eastAsia="Arial Unicode" w:hAnsi="GHEA Grapalat" w:cs="Arial"/>
          <w:b/>
          <w:i/>
          <w:color w:val="000000"/>
          <w:sz w:val="22"/>
          <w:szCs w:val="22"/>
          <w:shd w:val="clear" w:color="auto" w:fill="FFFFFF"/>
        </w:rPr>
      </w:pPr>
      <w:r w:rsidRPr="00A94361">
        <w:rPr>
          <w:rFonts w:ascii="GHEA Grapalat" w:eastAsia="Arial Unicode" w:hAnsi="GHEA Grapalat" w:cs="Arial"/>
          <w:b/>
          <w:i/>
          <w:color w:val="000000"/>
          <w:sz w:val="22"/>
          <w:szCs w:val="22"/>
          <w:shd w:val="clear" w:color="auto" w:fill="FFFFFF"/>
        </w:rPr>
        <w:t>հաստատում է արհեստագործական կրթական ծրագրի անհատական մասնագիտական ուսուցման (վարպետային ուսուցման) ձևերով ուսուցման կարգը,</w:t>
      </w:r>
    </w:p>
    <w:p w:rsidR="00A94361" w:rsidRPr="00A94361" w:rsidRDefault="00A94361" w:rsidP="00A94361">
      <w:pPr>
        <w:pStyle w:val="ListParagraph"/>
        <w:numPr>
          <w:ilvl w:val="0"/>
          <w:numId w:val="4"/>
        </w:numPr>
        <w:shd w:val="clear" w:color="auto" w:fill="FFFFFF"/>
        <w:tabs>
          <w:tab w:val="left" w:pos="90"/>
          <w:tab w:val="left" w:pos="180"/>
          <w:tab w:val="left" w:pos="630"/>
        </w:tabs>
        <w:spacing w:line="276" w:lineRule="auto"/>
        <w:ind w:left="0" w:firstLine="375"/>
        <w:jc w:val="both"/>
        <w:rPr>
          <w:rFonts w:ascii="GHEA Grapalat" w:eastAsia="Arial Unicode" w:hAnsi="GHEA Grapalat" w:cs="Arial"/>
          <w:b/>
          <w:i/>
          <w:color w:val="000000"/>
          <w:sz w:val="22"/>
          <w:szCs w:val="22"/>
          <w:shd w:val="clear" w:color="auto" w:fill="FFFFFF"/>
        </w:rPr>
      </w:pPr>
      <w:r w:rsidRPr="00A94361">
        <w:rPr>
          <w:rFonts w:ascii="GHEA Grapalat" w:eastAsia="Arial Unicode" w:hAnsi="GHEA Grapalat" w:cs="Arial"/>
          <w:b/>
          <w:i/>
          <w:color w:val="000000"/>
          <w:sz w:val="22"/>
          <w:szCs w:val="22"/>
          <w:shd w:val="clear" w:color="auto" w:fill="FFFFFF"/>
        </w:rPr>
        <w:t>հաստատում է արհեստագործական և միջին մասնագիտական կրթական ծրագրերի հեռավար (դիստանցիոն) ձևով ուսուցման կարգը,</w:t>
      </w:r>
    </w:p>
    <w:p w:rsidR="00A94361" w:rsidRPr="00A94361" w:rsidRDefault="00A94361" w:rsidP="00A94361">
      <w:pPr>
        <w:pStyle w:val="ListParagraph"/>
        <w:numPr>
          <w:ilvl w:val="0"/>
          <w:numId w:val="4"/>
        </w:numPr>
        <w:shd w:val="clear" w:color="auto" w:fill="FFFFFF"/>
        <w:tabs>
          <w:tab w:val="left" w:pos="90"/>
          <w:tab w:val="left" w:pos="180"/>
          <w:tab w:val="left" w:pos="630"/>
        </w:tabs>
        <w:spacing w:line="276" w:lineRule="auto"/>
        <w:ind w:left="0" w:firstLine="375"/>
        <w:jc w:val="both"/>
        <w:rPr>
          <w:rFonts w:ascii="GHEA Grapalat" w:eastAsia="Arial Unicode" w:hAnsi="GHEA Grapalat" w:cs="Arial"/>
          <w:b/>
          <w:i/>
          <w:color w:val="000000"/>
          <w:sz w:val="22"/>
          <w:szCs w:val="22"/>
          <w:shd w:val="clear" w:color="auto" w:fill="FFFFFF"/>
        </w:rPr>
      </w:pPr>
      <w:r w:rsidRPr="00A94361">
        <w:rPr>
          <w:rFonts w:ascii="GHEA Grapalat" w:eastAsia="Arial Unicode" w:hAnsi="GHEA Grapalat" w:cs="Arial"/>
          <w:b/>
          <w:i/>
          <w:color w:val="000000"/>
          <w:sz w:val="22"/>
          <w:szCs w:val="22"/>
          <w:shd w:val="clear" w:color="auto" w:fill="FFFFFF"/>
        </w:rPr>
        <w:t>հաստատում է արհեստագործական և միջին մասնագիտական կրթական ծրագրերի դրսեկության (էքստեռն) ձևով ուսուցման կարգը,</w:t>
      </w:r>
    </w:p>
    <w:p w:rsidR="00897ED9" w:rsidRPr="0072366A" w:rsidRDefault="00897ED9" w:rsidP="00D970C6">
      <w:pPr>
        <w:pStyle w:val="ListParagraph"/>
        <w:numPr>
          <w:ilvl w:val="0"/>
          <w:numId w:val="4"/>
        </w:numPr>
        <w:shd w:val="clear" w:color="auto" w:fill="FFFFFF"/>
        <w:tabs>
          <w:tab w:val="left" w:pos="90"/>
          <w:tab w:val="left" w:pos="180"/>
          <w:tab w:val="left" w:pos="630"/>
        </w:tabs>
        <w:spacing w:line="276" w:lineRule="auto"/>
        <w:ind w:left="0" w:firstLine="375"/>
        <w:jc w:val="both"/>
        <w:rPr>
          <w:rFonts w:ascii="GHEA Grapalat" w:hAnsi="GHEA Grapalat"/>
          <w:b/>
          <w:i/>
          <w:color w:val="000000"/>
          <w:sz w:val="22"/>
          <w:szCs w:val="22"/>
        </w:rPr>
      </w:pPr>
      <w:r w:rsidRPr="0072366A">
        <w:rPr>
          <w:rFonts w:ascii="GHEA Grapalat" w:hAnsi="GHEA Grapalat"/>
          <w:b/>
          <w:i/>
          <w:color w:val="000000"/>
          <w:sz w:val="22"/>
          <w:szCs w:val="22"/>
        </w:rPr>
        <w:t>հաստատում է ա</w:t>
      </w:r>
      <w:r w:rsidRPr="0072366A">
        <w:rPr>
          <w:rFonts w:ascii="GHEA Grapalat" w:hAnsi="GHEA Grapalat"/>
          <w:b/>
          <w:i/>
          <w:color w:val="000000"/>
          <w:sz w:val="22"/>
          <w:szCs w:val="22"/>
          <w:shd w:val="clear" w:color="auto" w:fill="FFFFFF"/>
        </w:rPr>
        <w:t>րհեստագործական և միջին մասնագիտական</w:t>
      </w:r>
      <w:r w:rsidRPr="0072366A">
        <w:rPr>
          <w:rFonts w:ascii="GHEA Grapalat" w:hAnsi="GHEA Grapalat"/>
          <w:b/>
          <w:i/>
          <w:color w:val="000000"/>
          <w:sz w:val="22"/>
          <w:szCs w:val="22"/>
        </w:rPr>
        <w:t xml:space="preserve"> կրթության ավարտական փաստաթղթերի ձևերը,</w:t>
      </w:r>
    </w:p>
    <w:p w:rsidR="00897ED9" w:rsidRPr="0072366A" w:rsidRDefault="00897ED9" w:rsidP="00D970C6">
      <w:pPr>
        <w:pStyle w:val="ListParagraph"/>
        <w:numPr>
          <w:ilvl w:val="0"/>
          <w:numId w:val="4"/>
        </w:numPr>
        <w:tabs>
          <w:tab w:val="left" w:pos="90"/>
          <w:tab w:val="left" w:pos="180"/>
          <w:tab w:val="left" w:pos="630"/>
        </w:tabs>
        <w:spacing w:line="276" w:lineRule="auto"/>
        <w:ind w:left="0" w:firstLine="375"/>
        <w:jc w:val="both"/>
        <w:rPr>
          <w:rFonts w:ascii="GHEA Grapalat" w:hAnsi="GHEA Grapalat"/>
          <w:b/>
          <w:i/>
          <w:color w:val="000000"/>
          <w:sz w:val="22"/>
          <w:szCs w:val="22"/>
        </w:rPr>
      </w:pPr>
      <w:r w:rsidRPr="0072366A">
        <w:rPr>
          <w:rFonts w:ascii="GHEA Grapalat" w:hAnsi="GHEA Grapalat"/>
          <w:b/>
          <w:i/>
          <w:color w:val="000000"/>
          <w:sz w:val="22"/>
          <w:szCs w:val="22"/>
          <w:shd w:val="clear" w:color="auto" w:fill="FFFFFF"/>
        </w:rPr>
        <w:lastRenderedPageBreak/>
        <w:t xml:space="preserve">հաստատում է արհեստագործական և </w:t>
      </w:r>
      <w:r w:rsidRPr="0072366A">
        <w:rPr>
          <w:rFonts w:ascii="GHEA Grapalat" w:hAnsi="GHEA Grapalat" w:cs="GHEA Grapalat"/>
          <w:b/>
          <w:i/>
          <w:color w:val="000000"/>
          <w:sz w:val="22"/>
          <w:szCs w:val="22"/>
        </w:rPr>
        <w:t>միջին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մասնագիտական</w:t>
      </w:r>
      <w:r w:rsidRPr="0072366A">
        <w:rPr>
          <w:rFonts w:ascii="GHEA Grapalat" w:hAnsi="GHEA Grapalat"/>
          <w:b/>
          <w:i/>
          <w:color w:val="000000"/>
          <w:sz w:val="22"/>
          <w:szCs w:val="22"/>
        </w:rPr>
        <w:t xml:space="preserve"> կրթական ծրագրեր իրականացնող ուսումնական հաստատությունների ատեստավորված </w:t>
      </w:r>
      <w:r w:rsidRPr="0072366A">
        <w:rPr>
          <w:rFonts w:ascii="GHEA Grapalat" w:hAnsi="GHEA Grapalat"/>
          <w:b/>
          <w:i/>
          <w:color w:val="000000"/>
          <w:sz w:val="22"/>
          <w:szCs w:val="22"/>
          <w:shd w:val="clear" w:color="auto" w:fill="FFFFFF"/>
        </w:rPr>
        <w:t>կամ</w:t>
      </w:r>
      <w:r w:rsidRPr="0072366A">
        <w:rPr>
          <w:rFonts w:ascii="GHEA Grapalat" w:hAnsi="GHEA Grapalat"/>
          <w:b/>
          <w:i/>
          <w:color w:val="000000"/>
          <w:sz w:val="22"/>
          <w:szCs w:val="22"/>
        </w:rPr>
        <w:t xml:space="preserve"> տարակարգ ստացած մանկավարժական աշխատողների </w:t>
      </w:r>
      <w:r w:rsidRPr="0072366A">
        <w:rPr>
          <w:rFonts w:ascii="GHEA Grapalat" w:hAnsi="GHEA Grapalat"/>
          <w:b/>
          <w:i/>
          <w:color w:val="000000"/>
          <w:sz w:val="22"/>
          <w:szCs w:val="22"/>
          <w:shd w:val="clear" w:color="auto" w:fill="FFFFFF"/>
        </w:rPr>
        <w:t xml:space="preserve">դրույքաչափի փոփոխության և հավելավճարի սահմանման </w:t>
      </w:r>
      <w:r w:rsidRPr="0072366A">
        <w:rPr>
          <w:rFonts w:ascii="GHEA Grapalat" w:hAnsi="GHEA Grapalat"/>
          <w:b/>
          <w:i/>
          <w:color w:val="000000"/>
          <w:sz w:val="22"/>
          <w:szCs w:val="22"/>
        </w:rPr>
        <w:t>կարգը,</w:t>
      </w:r>
    </w:p>
    <w:p w:rsidR="00897ED9" w:rsidRPr="0072366A" w:rsidRDefault="00897ED9" w:rsidP="00D970C6">
      <w:pPr>
        <w:pStyle w:val="ListParagraph"/>
        <w:numPr>
          <w:ilvl w:val="0"/>
          <w:numId w:val="4"/>
        </w:numPr>
        <w:tabs>
          <w:tab w:val="left" w:pos="90"/>
          <w:tab w:val="left" w:pos="450"/>
          <w:tab w:val="left" w:pos="630"/>
        </w:tabs>
        <w:spacing w:line="276" w:lineRule="auto"/>
        <w:ind w:left="0" w:firstLine="375"/>
        <w:jc w:val="both"/>
        <w:rPr>
          <w:rFonts w:ascii="GHEA Grapalat" w:hAnsi="GHEA Grapalat"/>
          <w:b/>
          <w:i/>
          <w:color w:val="000000"/>
          <w:sz w:val="22"/>
          <w:szCs w:val="22"/>
        </w:rPr>
      </w:pPr>
      <w:r w:rsidRPr="0072366A">
        <w:rPr>
          <w:rFonts w:ascii="GHEA Grapalat" w:hAnsi="GHEA Grapalat"/>
          <w:b/>
          <w:i/>
          <w:color w:val="000000"/>
          <w:sz w:val="22"/>
          <w:szCs w:val="22"/>
        </w:rPr>
        <w:t>իրականացնում է Հայաստանի Հանրապետության Սահմանադրությամբ և</w:t>
      </w:r>
      <w:r w:rsidRPr="0072366A">
        <w:rPr>
          <w:rFonts w:ascii="Calibri" w:hAnsi="Calibri" w:cs="Calibri"/>
          <w:b/>
          <w:i/>
          <w:color w:val="000000"/>
          <w:sz w:val="22"/>
          <w:szCs w:val="22"/>
        </w:rPr>
        <w:t> </w:t>
      </w:r>
      <w:r w:rsidRPr="0072366A">
        <w:rPr>
          <w:rFonts w:ascii="GHEA Grapalat" w:hAnsi="GHEA Grapalat"/>
          <w:b/>
          <w:i/>
          <w:sz w:val="22"/>
          <w:szCs w:val="22"/>
        </w:rPr>
        <w:t>օրենք</w:t>
      </w:r>
      <w:r w:rsidRPr="0072366A">
        <w:rPr>
          <w:rFonts w:ascii="GHEA Grapalat" w:hAnsi="GHEA Grapalat"/>
          <w:b/>
          <w:i/>
          <w:color w:val="000000"/>
          <w:sz w:val="22"/>
          <w:szCs w:val="22"/>
        </w:rPr>
        <w:t>ներով սահմանված այլ լիազորություններ:»:</w:t>
      </w:r>
    </w:p>
    <w:p w:rsidR="00897ED9" w:rsidRPr="0072366A" w:rsidRDefault="00897ED9" w:rsidP="00D970C6">
      <w:pPr>
        <w:spacing w:after="0" w:line="276" w:lineRule="auto"/>
        <w:ind w:firstLine="375"/>
        <w:rPr>
          <w:rFonts w:ascii="GHEA Grapalat" w:eastAsia="Times New Roman" w:hAnsi="GHEA Grapalat" w:cs="Calibri"/>
          <w:lang w:val="hy-AM"/>
        </w:rPr>
      </w:pPr>
    </w:p>
    <w:p w:rsidR="00897ED9" w:rsidRPr="0072366A" w:rsidRDefault="00897ED9" w:rsidP="00D970C6">
      <w:pPr>
        <w:spacing w:after="0" w:line="276" w:lineRule="auto"/>
        <w:ind w:firstLine="375"/>
        <w:rPr>
          <w:rFonts w:ascii="GHEA Grapalat" w:eastAsia="Times New Roman" w:hAnsi="GHEA Grapalat" w:cs="Calibri"/>
          <w:lang w:val="hy-AM"/>
        </w:rPr>
      </w:pPr>
    </w:p>
    <w:p w:rsidR="00897ED9" w:rsidRPr="0072366A" w:rsidRDefault="00897ED9" w:rsidP="00D970C6">
      <w:pPr>
        <w:spacing w:after="0" w:line="276" w:lineRule="auto"/>
        <w:ind w:firstLine="375"/>
        <w:rPr>
          <w:rFonts w:ascii="GHEA Grapalat" w:eastAsia="Times New Roman" w:hAnsi="GHEA Grapalat" w:cs="Times New Roman"/>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505"/>
      </w:tblGrid>
      <w:tr w:rsidR="00897ED9" w:rsidRPr="0072366A" w:rsidTr="00791889">
        <w:trPr>
          <w:tblCellSpacing w:w="0" w:type="dxa"/>
        </w:trPr>
        <w:tc>
          <w:tcPr>
            <w:tcW w:w="2025" w:type="dxa"/>
            <w:hideMark/>
          </w:tcPr>
          <w:p w:rsidR="00897ED9" w:rsidRPr="004F3123" w:rsidRDefault="00897ED9" w:rsidP="00D970C6">
            <w:pPr>
              <w:spacing w:after="0" w:line="276" w:lineRule="auto"/>
              <w:ind w:firstLine="375"/>
              <w:jc w:val="both"/>
              <w:rPr>
                <w:rFonts w:ascii="GHEA Grapalat" w:eastAsia="Times New Roman" w:hAnsi="GHEA Grapalat" w:cs="Times New Roman"/>
                <w:sz w:val="24"/>
                <w:szCs w:val="24"/>
              </w:rPr>
            </w:pPr>
            <w:r w:rsidRPr="004F3123">
              <w:rPr>
                <w:rFonts w:ascii="GHEA Grapalat" w:eastAsia="Times New Roman" w:hAnsi="GHEA Grapalat" w:cs="Times New Roman"/>
                <w:b/>
                <w:bCs/>
                <w:sz w:val="24"/>
                <w:szCs w:val="24"/>
              </w:rPr>
              <w:t>Հոդված 16.</w:t>
            </w:r>
          </w:p>
        </w:tc>
        <w:tc>
          <w:tcPr>
            <w:tcW w:w="0" w:type="auto"/>
            <w:vAlign w:val="center"/>
            <w:hideMark/>
          </w:tcPr>
          <w:p w:rsidR="00897ED9" w:rsidRPr="004F3123" w:rsidRDefault="00897ED9" w:rsidP="00D970C6">
            <w:pPr>
              <w:spacing w:after="0" w:line="276" w:lineRule="auto"/>
              <w:ind w:firstLine="375"/>
              <w:jc w:val="both"/>
              <w:rPr>
                <w:rFonts w:ascii="GHEA Grapalat" w:eastAsia="Times New Roman" w:hAnsi="GHEA Grapalat" w:cs="Times New Roman"/>
                <w:sz w:val="24"/>
                <w:szCs w:val="24"/>
              </w:rPr>
            </w:pPr>
            <w:r w:rsidRPr="004F3123">
              <w:rPr>
                <w:rFonts w:ascii="GHEA Grapalat" w:eastAsia="Times New Roman" w:hAnsi="GHEA Grapalat" w:cs="Times New Roman"/>
                <w:b/>
                <w:bCs/>
                <w:sz w:val="24"/>
                <w:szCs w:val="24"/>
              </w:rPr>
              <w:t>Արհեստագործական և միջին մասնագիտական կրթության բնագավառում կրթության պետական կառավարման լիազորված մարմնի իրավասությունները</w:t>
            </w:r>
          </w:p>
        </w:tc>
      </w:tr>
    </w:tbl>
    <w:p w:rsidR="00897ED9" w:rsidRPr="0072366A" w:rsidRDefault="00897ED9" w:rsidP="00D970C6">
      <w:pPr>
        <w:spacing w:after="0" w:line="276" w:lineRule="auto"/>
        <w:ind w:firstLine="375"/>
        <w:jc w:val="both"/>
        <w:rPr>
          <w:rFonts w:ascii="GHEA Grapalat" w:eastAsia="Times New Roman" w:hAnsi="GHEA Grapalat" w:cs="Times New Roman"/>
        </w:rPr>
      </w:pP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Արհեստագործական և միջին մասնագիտական կրթության և ուսուցման բնագավառում կրթության պետական կառավարման լիազորված մարմինը՝</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1)</w:t>
      </w:r>
      <w:r w:rsidRPr="0072366A">
        <w:rPr>
          <w:rFonts w:ascii="Calibri" w:eastAsia="Times New Roman" w:hAnsi="Calibri" w:cs="Calibri"/>
          <w:strike/>
        </w:rPr>
        <w:t> </w:t>
      </w:r>
      <w:proofErr w:type="gramStart"/>
      <w:r w:rsidRPr="0072366A">
        <w:rPr>
          <w:rFonts w:ascii="GHEA Grapalat" w:eastAsia="Times New Roman" w:hAnsi="GHEA Grapalat" w:cs="GHEA Grapalat"/>
          <w:strike/>
        </w:rPr>
        <w:t>մշակում</w:t>
      </w:r>
      <w:proofErr w:type="gramEnd"/>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է</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արհեստագործական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միջին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մասնագիտական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կրթության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ուսուցման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ռազմավարությունը</w:t>
      </w:r>
      <w:r w:rsidRPr="0072366A">
        <w:rPr>
          <w:rFonts w:ascii="GHEA Grapalat" w:eastAsia="Times New Roman" w:hAnsi="GHEA Grapalat" w:cs="Times New Roman"/>
          <w:strike/>
        </w:rPr>
        <w:t>.</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2)</w:t>
      </w:r>
      <w:r w:rsidRPr="0072366A">
        <w:rPr>
          <w:rFonts w:ascii="Calibri" w:eastAsia="Times New Roman" w:hAnsi="Calibri" w:cs="Calibri"/>
          <w:strike/>
        </w:rPr>
        <w:t> </w:t>
      </w:r>
      <w:proofErr w:type="gramStart"/>
      <w:r w:rsidRPr="0072366A">
        <w:rPr>
          <w:rFonts w:ascii="GHEA Grapalat" w:eastAsia="Times New Roman" w:hAnsi="GHEA Grapalat" w:cs="GHEA Grapalat"/>
          <w:strike/>
        </w:rPr>
        <w:t>հաստատում</w:t>
      </w:r>
      <w:proofErr w:type="gramEnd"/>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է</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արհեստագործական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միջին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մասնագիտական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կրթության</w:t>
      </w:r>
      <w:r w:rsidRPr="0072366A">
        <w:rPr>
          <w:rFonts w:ascii="GHEA Grapalat" w:eastAsia="Times New Roman" w:hAnsi="GHEA Grapalat" w:cs="Times New Roman"/>
          <w:strike/>
        </w:rPr>
        <w:t xml:space="preserve"> մասնագիտությունների պետական կրթական չափորոշիչները և որակավորումների բնութագրերը՝ ըստ մասնագիտությունների ու կրթական աստիճանների.</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3)</w:t>
      </w:r>
      <w:r w:rsidRPr="0072366A">
        <w:rPr>
          <w:rFonts w:ascii="Calibri" w:eastAsia="Times New Roman" w:hAnsi="Calibri" w:cs="Calibri"/>
          <w:strike/>
        </w:rPr>
        <w:t> </w:t>
      </w:r>
      <w:proofErr w:type="gramStart"/>
      <w:r w:rsidRPr="0072366A">
        <w:rPr>
          <w:rFonts w:ascii="GHEA Grapalat" w:eastAsia="Times New Roman" w:hAnsi="GHEA Grapalat" w:cs="GHEA Grapalat"/>
          <w:strike/>
        </w:rPr>
        <w:t>հաստատում</w:t>
      </w:r>
      <w:proofErr w:type="gramEnd"/>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է</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արհեստագործական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միջին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մասնագիտական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կրթության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մասնագիտությունների</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մասնագիտացումների</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ցանկերը</w:t>
      </w:r>
      <w:r w:rsidRPr="0072366A">
        <w:rPr>
          <w:rFonts w:ascii="GHEA Grapalat" w:eastAsia="Times New Roman" w:hAnsi="GHEA Grapalat" w:cs="Times New Roman"/>
          <w:strike/>
        </w:rPr>
        <w:t>.</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4)</w:t>
      </w:r>
      <w:r w:rsidRPr="0072366A">
        <w:rPr>
          <w:rFonts w:ascii="Calibri" w:eastAsia="Times New Roman" w:hAnsi="Calibri" w:cs="Calibri"/>
          <w:strike/>
        </w:rPr>
        <w:t> </w:t>
      </w:r>
      <w:proofErr w:type="gramStart"/>
      <w:r w:rsidRPr="0072366A">
        <w:rPr>
          <w:rFonts w:ascii="GHEA Grapalat" w:eastAsia="Times New Roman" w:hAnsi="GHEA Grapalat" w:cs="GHEA Grapalat"/>
          <w:strike/>
        </w:rPr>
        <w:t>իր</w:t>
      </w:r>
      <w:proofErr w:type="gramEnd"/>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իրավասությունների</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շրջանակում</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մշակում</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հաստատում</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է</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արհեստագործական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միջին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մասնագիտական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կրթության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և</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ուսուցման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համակարգի</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գործունեությունը</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կանոնակարգող</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այլ</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իրավական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ակտեր</w:t>
      </w:r>
      <w:r w:rsidRPr="0072366A">
        <w:rPr>
          <w:rFonts w:ascii="GHEA Grapalat" w:eastAsia="Times New Roman" w:hAnsi="GHEA Grapalat" w:cs="Times New Roman"/>
          <w:strike/>
        </w:rPr>
        <w:t>.</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 xml:space="preserve">5) </w:t>
      </w:r>
      <w:proofErr w:type="gramStart"/>
      <w:r w:rsidRPr="0072366A">
        <w:rPr>
          <w:rFonts w:ascii="GHEA Grapalat" w:eastAsia="Times New Roman" w:hAnsi="GHEA Grapalat" w:cs="Times New Roman"/>
          <w:strike/>
        </w:rPr>
        <w:t>հաստատում</w:t>
      </w:r>
      <w:proofErr w:type="gramEnd"/>
      <w:r w:rsidRPr="0072366A">
        <w:rPr>
          <w:rFonts w:ascii="GHEA Grapalat" w:eastAsia="Times New Roman" w:hAnsi="GHEA Grapalat" w:cs="Times New Roman"/>
          <w:strike/>
        </w:rPr>
        <w:t xml:space="preserve"> է արհեստագործական և միջին մասնագիտական ուսումնական հաստատությունների ընդունելության</w:t>
      </w:r>
      <w:r w:rsidRPr="0072366A">
        <w:rPr>
          <w:rFonts w:ascii="Calibri" w:eastAsia="Times New Roman" w:hAnsi="Calibri" w:cs="Calibri"/>
          <w:strike/>
        </w:rPr>
        <w:t> </w:t>
      </w:r>
      <w:hyperlink r:id="rId5" w:history="1">
        <w:r w:rsidRPr="0073366A">
          <w:rPr>
            <w:rFonts w:ascii="GHEA Grapalat" w:eastAsia="Times New Roman" w:hAnsi="GHEA Grapalat" w:cs="Times New Roman"/>
          </w:rPr>
          <w:t>կարգը</w:t>
        </w:r>
      </w:hyperlink>
      <w:r w:rsidRPr="0073366A">
        <w:rPr>
          <w:rFonts w:ascii="GHEA Grapalat" w:eastAsia="Times New Roman" w:hAnsi="GHEA Grapalat" w:cs="Times New Roman"/>
        </w:rPr>
        <w:t>.</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 xml:space="preserve">6) </w:t>
      </w:r>
      <w:proofErr w:type="gramStart"/>
      <w:r w:rsidRPr="0072366A">
        <w:rPr>
          <w:rFonts w:ascii="GHEA Grapalat" w:eastAsia="Times New Roman" w:hAnsi="GHEA Grapalat" w:cs="Times New Roman"/>
          <w:strike/>
        </w:rPr>
        <w:t>հաստատում</w:t>
      </w:r>
      <w:proofErr w:type="gramEnd"/>
      <w:r w:rsidRPr="0072366A">
        <w:rPr>
          <w:rFonts w:ascii="GHEA Grapalat" w:eastAsia="Times New Roman" w:hAnsi="GHEA Grapalat" w:cs="Times New Roman"/>
          <w:strike/>
        </w:rPr>
        <w:t xml:space="preserve"> է ուսանողների (ունկնդիրների)` մեկ մասնագիտական ուսումնական հաստատությունից այլ ուսումնական հաստատություն տեղափոխման կարգը.</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 xml:space="preserve">7) </w:t>
      </w:r>
      <w:proofErr w:type="gramStart"/>
      <w:r w:rsidRPr="0072366A">
        <w:rPr>
          <w:rFonts w:ascii="GHEA Grapalat" w:eastAsia="Times New Roman" w:hAnsi="GHEA Grapalat" w:cs="Times New Roman"/>
          <w:strike/>
        </w:rPr>
        <w:t>իր</w:t>
      </w:r>
      <w:proofErr w:type="gramEnd"/>
      <w:r w:rsidRPr="0072366A">
        <w:rPr>
          <w:rFonts w:ascii="GHEA Grapalat" w:eastAsia="Times New Roman" w:hAnsi="GHEA Grapalat" w:cs="Times New Roman"/>
          <w:strike/>
        </w:rPr>
        <w:t xml:space="preserve"> իրավասության շրջանակներում իրականացնում է վերահսկողություն արհեստագործական և միջին մասնագիտական ուսումնական հաստատություններում պետական կրթական չափորոշիչների պահանջների կատարման, շրջանավարտների ամփոփիչ ատեստավորման և նրանց պատրաստման որակի նկատմամբ.</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 xml:space="preserve">8) </w:t>
      </w:r>
      <w:proofErr w:type="gramStart"/>
      <w:r w:rsidRPr="0072366A">
        <w:rPr>
          <w:rFonts w:ascii="GHEA Grapalat" w:eastAsia="Times New Roman" w:hAnsi="GHEA Grapalat" w:cs="Times New Roman"/>
          <w:strike/>
        </w:rPr>
        <w:t>հաստատում</w:t>
      </w:r>
      <w:proofErr w:type="gramEnd"/>
      <w:r w:rsidRPr="0072366A">
        <w:rPr>
          <w:rFonts w:ascii="GHEA Grapalat" w:eastAsia="Times New Roman" w:hAnsi="GHEA Grapalat" w:cs="Times New Roman"/>
          <w:strike/>
        </w:rPr>
        <w:t xml:space="preserve"> է արհեստագործական և միջին մասնագիտական կրթություն իրականացնող կազմակերպություններում որակի գնահատման և (կամ) հավատարմագրում իրականացնող կազմակերպությունների կողմից կրթության որակի ապահովման գործընթացի իրականացման կարգը.</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 xml:space="preserve">9) </w:t>
      </w:r>
      <w:proofErr w:type="gramStart"/>
      <w:r w:rsidRPr="0072366A">
        <w:rPr>
          <w:rFonts w:ascii="GHEA Grapalat" w:eastAsia="Times New Roman" w:hAnsi="GHEA Grapalat" w:cs="Times New Roman"/>
          <w:strike/>
        </w:rPr>
        <w:t>իրականացնում</w:t>
      </w:r>
      <w:proofErr w:type="gramEnd"/>
      <w:r w:rsidRPr="0072366A">
        <w:rPr>
          <w:rFonts w:ascii="GHEA Grapalat" w:eastAsia="Times New Roman" w:hAnsi="GHEA Grapalat" w:cs="Times New Roman"/>
          <w:strike/>
        </w:rPr>
        <w:t xml:space="preserve"> է արհեստագործական և միջին մասնագիտական կրթական ծրագրերի լիցենզավորումը, բացառությամբ բժշկական միջին մասնագիտական կրթական ծրագրերի, մասնագիտական ուսումնական հաստատությունների պետական հավատարմագրումը.</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 xml:space="preserve">10) </w:t>
      </w:r>
      <w:proofErr w:type="gramStart"/>
      <w:r w:rsidRPr="0072366A">
        <w:rPr>
          <w:rFonts w:ascii="GHEA Grapalat" w:eastAsia="Times New Roman" w:hAnsi="GHEA Grapalat" w:cs="Times New Roman"/>
          <w:strike/>
        </w:rPr>
        <w:t>սահմանում</w:t>
      </w:r>
      <w:proofErr w:type="gramEnd"/>
      <w:r w:rsidRPr="0072366A">
        <w:rPr>
          <w:rFonts w:ascii="GHEA Grapalat" w:eastAsia="Times New Roman" w:hAnsi="GHEA Grapalat" w:cs="Times New Roman"/>
          <w:strike/>
        </w:rPr>
        <w:t xml:space="preserve"> է արհեստագործական և միջին մասնագիտական կրթության փորձնական կրթական ծրագրերի իրականացման կարգը.</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lastRenderedPageBreak/>
        <w:t xml:space="preserve">11) </w:t>
      </w:r>
      <w:proofErr w:type="gramStart"/>
      <w:r w:rsidRPr="0072366A">
        <w:rPr>
          <w:rFonts w:ascii="GHEA Grapalat" w:eastAsia="Times New Roman" w:hAnsi="GHEA Grapalat" w:cs="Times New Roman"/>
          <w:strike/>
        </w:rPr>
        <w:t>հաստատում</w:t>
      </w:r>
      <w:proofErr w:type="gramEnd"/>
      <w:r w:rsidRPr="0072366A">
        <w:rPr>
          <w:rFonts w:ascii="GHEA Grapalat" w:eastAsia="Times New Roman" w:hAnsi="GHEA Grapalat" w:cs="Times New Roman"/>
          <w:strike/>
        </w:rPr>
        <w:t xml:space="preserve"> է մեկից ավելի արհեստագործական և միջին մասնագիտական կրթություն ստանալու կարգը.</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 xml:space="preserve">12) </w:t>
      </w:r>
      <w:proofErr w:type="gramStart"/>
      <w:r w:rsidRPr="0072366A">
        <w:rPr>
          <w:rFonts w:ascii="GHEA Grapalat" w:eastAsia="Times New Roman" w:hAnsi="GHEA Grapalat" w:cs="Times New Roman"/>
          <w:strike/>
        </w:rPr>
        <w:t>արհեստագործական</w:t>
      </w:r>
      <w:proofErr w:type="gramEnd"/>
      <w:r w:rsidRPr="0072366A">
        <w:rPr>
          <w:rFonts w:ascii="GHEA Grapalat" w:eastAsia="Times New Roman" w:hAnsi="GHEA Grapalat" w:cs="Times New Roman"/>
          <w:strike/>
        </w:rPr>
        <w:t xml:space="preserve"> կամ միջին մասնագիտական</w:t>
      </w:r>
      <w:r w:rsidRPr="0072366A">
        <w:rPr>
          <w:rFonts w:ascii="Calibri" w:eastAsia="Times New Roman" w:hAnsi="Calibri" w:cs="Calibri"/>
          <w:strike/>
        </w:rPr>
        <w:t> </w:t>
      </w:r>
      <w:r w:rsidRPr="0072366A">
        <w:rPr>
          <w:rFonts w:ascii="GHEA Grapalat" w:eastAsia="Times New Roman" w:hAnsi="GHEA Grapalat" w:cs="GHEA Grapalat"/>
          <w:strike/>
        </w:rPr>
        <w:t>ուսումնական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հաստատության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կանոնադրությամբ</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սահմանված</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կարգով</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աջակցում</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է</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արհեստագործական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կամ</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միջին</w:t>
      </w:r>
      <w:r w:rsidRPr="0072366A">
        <w:rPr>
          <w:rFonts w:ascii="GHEA Grapalat" w:eastAsia="Times New Roman" w:hAnsi="GHEA Grapalat" w:cs="Times New Roman"/>
          <w:strike/>
        </w:rPr>
        <w:t xml:space="preserve"> </w:t>
      </w:r>
      <w:r w:rsidRPr="0072366A">
        <w:rPr>
          <w:rFonts w:ascii="GHEA Grapalat" w:eastAsia="Times New Roman" w:hAnsi="GHEA Grapalat" w:cs="GHEA Grapalat"/>
          <w:strike/>
        </w:rPr>
        <w:t>մաս</w:t>
      </w:r>
      <w:r w:rsidRPr="0072366A">
        <w:rPr>
          <w:rFonts w:ascii="GHEA Grapalat" w:eastAsia="Times New Roman" w:hAnsi="GHEA Grapalat" w:cs="Times New Roman"/>
          <w:strike/>
        </w:rPr>
        <w:t>նագիտական ուսումնական հաստատության կառավարման մարմինների ձևավորմանը.</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 xml:space="preserve">13) </w:t>
      </w:r>
      <w:proofErr w:type="gramStart"/>
      <w:r w:rsidRPr="0072366A">
        <w:rPr>
          <w:rFonts w:ascii="GHEA Grapalat" w:eastAsia="Times New Roman" w:hAnsi="GHEA Grapalat" w:cs="Times New Roman"/>
          <w:strike/>
        </w:rPr>
        <w:t>իրականացնում</w:t>
      </w:r>
      <w:proofErr w:type="gramEnd"/>
      <w:r w:rsidRPr="0072366A">
        <w:rPr>
          <w:rFonts w:ascii="GHEA Grapalat" w:eastAsia="Times New Roman" w:hAnsi="GHEA Grapalat" w:cs="Times New Roman"/>
          <w:strike/>
        </w:rPr>
        <w:t xml:space="preserve"> է Հայաստանի Հանրապետության</w:t>
      </w:r>
      <w:r w:rsidRPr="0072366A">
        <w:rPr>
          <w:rFonts w:ascii="Calibri" w:eastAsia="Times New Roman" w:hAnsi="Calibri" w:cs="Calibri"/>
          <w:strike/>
        </w:rPr>
        <w:t> </w:t>
      </w:r>
      <w:r w:rsidRPr="0072366A">
        <w:rPr>
          <w:rFonts w:ascii="GHEA Grapalat" w:eastAsia="Times New Roman" w:hAnsi="GHEA Grapalat" w:cs="Times New Roman"/>
          <w:strike/>
        </w:rPr>
        <w:t>օրենքներով և այլ իրավական ակտերով սահմանված լիազորություններ:</w:t>
      </w:r>
    </w:p>
    <w:p w:rsidR="00897ED9" w:rsidRPr="0072366A" w:rsidRDefault="00897ED9" w:rsidP="00D970C6">
      <w:pPr>
        <w:spacing w:after="0" w:line="276" w:lineRule="auto"/>
        <w:ind w:firstLine="375"/>
        <w:rPr>
          <w:rFonts w:ascii="GHEA Grapalat" w:eastAsia="Times New Roman" w:hAnsi="GHEA Grapalat" w:cs="Times New Roman"/>
          <w:b/>
          <w:bCs/>
          <w:i/>
          <w:iCs/>
        </w:rPr>
      </w:pPr>
      <w:r w:rsidRPr="0072366A">
        <w:rPr>
          <w:rFonts w:ascii="GHEA Grapalat" w:eastAsia="Times New Roman" w:hAnsi="GHEA Grapalat" w:cs="Times New Roman"/>
          <w:b/>
          <w:bCs/>
          <w:i/>
          <w:iCs/>
        </w:rPr>
        <w:t>(16-րդ հոդվածը լրաց. 04.02.10 ՀՕ-22-Ն)</w:t>
      </w:r>
    </w:p>
    <w:p w:rsidR="00897ED9" w:rsidRPr="0072366A" w:rsidRDefault="00897ED9" w:rsidP="00D970C6">
      <w:pPr>
        <w:tabs>
          <w:tab w:val="left" w:pos="810"/>
        </w:tabs>
        <w:spacing w:after="0" w:line="276" w:lineRule="auto"/>
        <w:ind w:firstLine="375"/>
        <w:rPr>
          <w:rFonts w:ascii="GHEA Grapalat" w:eastAsia="Times New Roman" w:hAnsi="GHEA Grapalat" w:cs="Times New Roman"/>
          <w:b/>
          <w:bCs/>
          <w:i/>
          <w:iCs/>
        </w:rPr>
      </w:pPr>
    </w:p>
    <w:p w:rsidR="00897ED9" w:rsidRPr="004F3123" w:rsidRDefault="00897ED9" w:rsidP="00D970C6">
      <w:pPr>
        <w:shd w:val="clear" w:color="auto" w:fill="FFFFFF"/>
        <w:tabs>
          <w:tab w:val="left" w:pos="90"/>
          <w:tab w:val="left" w:pos="450"/>
          <w:tab w:val="left" w:pos="810"/>
        </w:tabs>
        <w:spacing w:after="0" w:line="276" w:lineRule="auto"/>
        <w:ind w:firstLine="375"/>
        <w:jc w:val="both"/>
        <w:rPr>
          <w:rFonts w:ascii="GHEA Grapalat" w:eastAsia="GHEA Grapalat" w:hAnsi="GHEA Grapalat" w:cs="GHEA Grapalat"/>
          <w:b/>
          <w:i/>
          <w:sz w:val="24"/>
          <w:szCs w:val="24"/>
        </w:rPr>
      </w:pPr>
      <w:r w:rsidRPr="004F3123">
        <w:rPr>
          <w:rFonts w:ascii="GHEA Grapalat" w:eastAsia="GHEA Grapalat" w:hAnsi="GHEA Grapalat" w:cs="GHEA Grapalat"/>
          <w:b/>
          <w:i/>
          <w:sz w:val="24"/>
          <w:szCs w:val="24"/>
        </w:rPr>
        <w:t>Հոդված 4. Օրենքի 16-րդ հոդվածը շարադրել նոր խմբագրությամբ հետևյալ բովանդակությամբ.</w:t>
      </w:r>
    </w:p>
    <w:p w:rsidR="00897ED9" w:rsidRPr="0072366A" w:rsidRDefault="00897ED9" w:rsidP="00D970C6">
      <w:pPr>
        <w:shd w:val="clear" w:color="auto" w:fill="FFFFFF"/>
        <w:tabs>
          <w:tab w:val="left" w:pos="90"/>
          <w:tab w:val="left" w:pos="450"/>
          <w:tab w:val="left" w:pos="810"/>
        </w:tabs>
        <w:spacing w:after="0" w:line="276" w:lineRule="auto"/>
        <w:ind w:firstLine="375"/>
        <w:jc w:val="both"/>
        <w:rPr>
          <w:rFonts w:ascii="GHEA Grapalat" w:hAnsi="GHEA Grapalat"/>
          <w:b/>
          <w:i/>
          <w:color w:val="000000"/>
        </w:rPr>
      </w:pPr>
      <w:r w:rsidRPr="0072366A">
        <w:rPr>
          <w:rFonts w:ascii="GHEA Grapalat" w:eastAsia="GHEA Grapalat" w:hAnsi="GHEA Grapalat" w:cs="GHEA Grapalat"/>
          <w:b/>
          <w:i/>
        </w:rPr>
        <w:t xml:space="preserve">«1. </w:t>
      </w:r>
      <w:r w:rsidRPr="0072366A">
        <w:rPr>
          <w:rFonts w:ascii="GHEA Grapalat" w:hAnsi="GHEA Grapalat"/>
          <w:b/>
          <w:i/>
          <w:color w:val="000000"/>
        </w:rPr>
        <w:t>Արհեստագործական և միջին մասնագիտական կրթության և ուսուցման բնագավառում կրթության պետական կառավարման լիազորված մարմինը՝</w:t>
      </w:r>
    </w:p>
    <w:p w:rsidR="00897ED9" w:rsidRPr="0072366A" w:rsidRDefault="00897ED9" w:rsidP="00D970C6">
      <w:pPr>
        <w:pStyle w:val="ListParagraph"/>
        <w:numPr>
          <w:ilvl w:val="0"/>
          <w:numId w:val="5"/>
        </w:numPr>
        <w:shd w:val="clear" w:color="auto" w:fill="FFFFFF"/>
        <w:tabs>
          <w:tab w:val="left" w:pos="90"/>
          <w:tab w:val="left" w:pos="450"/>
          <w:tab w:val="left" w:pos="810"/>
          <w:tab w:val="left" w:pos="990"/>
        </w:tabs>
        <w:spacing w:line="276" w:lineRule="auto"/>
        <w:ind w:left="0" w:firstLine="375"/>
        <w:jc w:val="both"/>
        <w:rPr>
          <w:rFonts w:ascii="GHEA Grapalat" w:hAnsi="GHEA Grapalat"/>
          <w:b/>
          <w:i/>
          <w:color w:val="000000"/>
          <w:sz w:val="22"/>
          <w:szCs w:val="22"/>
        </w:rPr>
      </w:pPr>
      <w:r w:rsidRPr="0072366A">
        <w:rPr>
          <w:rFonts w:ascii="GHEA Grapalat" w:hAnsi="GHEA Grapalat" w:cs="GHEA Grapalat"/>
          <w:b/>
          <w:i/>
          <w:color w:val="000000"/>
          <w:sz w:val="22"/>
          <w:szCs w:val="22"/>
        </w:rPr>
        <w:t>հաստատում</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է</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արհեստագործական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և</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միջին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մասնագիտական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կրթության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մասնագիտությունների</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պետական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 xml:space="preserve">կրթական </w:t>
      </w:r>
      <w:hyperlink r:id="rId6" w:history="1">
        <w:r w:rsidRPr="0072366A">
          <w:rPr>
            <w:rFonts w:ascii="GHEA Grapalat" w:hAnsi="GHEA Grapalat"/>
            <w:b/>
            <w:i/>
            <w:sz w:val="22"/>
            <w:szCs w:val="22"/>
          </w:rPr>
          <w:t>չափորոշիչները</w:t>
        </w:r>
      </w:hyperlink>
      <w:r w:rsidRPr="0072366A">
        <w:rPr>
          <w:rFonts w:ascii="GHEA Grapalat" w:hAnsi="GHEA Grapalat"/>
          <w:b/>
          <w:i/>
          <w:sz w:val="22"/>
          <w:szCs w:val="22"/>
        </w:rPr>
        <w:t xml:space="preserve"> </w:t>
      </w:r>
      <w:r w:rsidRPr="0072366A">
        <w:rPr>
          <w:rFonts w:ascii="GHEA Grapalat" w:hAnsi="GHEA Grapalat" w:cs="GHEA Grapalat"/>
          <w:b/>
          <w:i/>
          <w:color w:val="000000"/>
          <w:sz w:val="22"/>
          <w:szCs w:val="22"/>
        </w:rPr>
        <w:t>և</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որակավորումների</w:t>
      </w:r>
      <w:r w:rsidRPr="0072366A">
        <w:rPr>
          <w:rFonts w:ascii="GHEA Grapalat" w:hAnsi="GHEA Grapalat"/>
          <w:b/>
          <w:i/>
          <w:color w:val="000000"/>
          <w:sz w:val="22"/>
          <w:szCs w:val="22"/>
        </w:rPr>
        <w:t xml:space="preserve"> բնութագրերը՝ ըստ մասնագիտությունների ու կրթական աստիճանների,</w:t>
      </w:r>
    </w:p>
    <w:p w:rsidR="00897ED9" w:rsidRPr="0072366A" w:rsidRDefault="00897ED9" w:rsidP="00D970C6">
      <w:pPr>
        <w:pStyle w:val="ListParagraph"/>
        <w:numPr>
          <w:ilvl w:val="0"/>
          <w:numId w:val="5"/>
        </w:numPr>
        <w:shd w:val="clear" w:color="auto" w:fill="FFFFFF"/>
        <w:tabs>
          <w:tab w:val="left" w:pos="90"/>
          <w:tab w:val="left" w:pos="450"/>
          <w:tab w:val="left" w:pos="810"/>
          <w:tab w:val="left" w:pos="990"/>
        </w:tabs>
        <w:spacing w:line="276" w:lineRule="auto"/>
        <w:ind w:left="0" w:firstLine="375"/>
        <w:jc w:val="both"/>
        <w:rPr>
          <w:rFonts w:ascii="GHEA Grapalat" w:hAnsi="GHEA Grapalat"/>
          <w:b/>
          <w:i/>
          <w:color w:val="000000"/>
          <w:sz w:val="22"/>
          <w:szCs w:val="22"/>
        </w:rPr>
      </w:pPr>
      <w:r w:rsidRPr="0072366A">
        <w:rPr>
          <w:rFonts w:ascii="GHEA Grapalat" w:hAnsi="GHEA Grapalat"/>
          <w:b/>
          <w:i/>
          <w:color w:val="000000"/>
          <w:sz w:val="22"/>
          <w:szCs w:val="22"/>
        </w:rPr>
        <w:t>հաստատում է արհեստագործական և միջին մասնագիտական ուսումնական հաստատությունների առկա և հեռակա ուսուցման ձևերով ընդունելության կարգը,</w:t>
      </w:r>
    </w:p>
    <w:p w:rsidR="00897ED9" w:rsidRPr="0072366A" w:rsidRDefault="00897ED9" w:rsidP="00D970C6">
      <w:pPr>
        <w:pStyle w:val="ListParagraph"/>
        <w:numPr>
          <w:ilvl w:val="0"/>
          <w:numId w:val="5"/>
        </w:numPr>
        <w:shd w:val="clear" w:color="auto" w:fill="FFFFFF"/>
        <w:tabs>
          <w:tab w:val="left" w:pos="90"/>
          <w:tab w:val="left" w:pos="450"/>
          <w:tab w:val="left" w:pos="810"/>
          <w:tab w:val="left" w:pos="990"/>
        </w:tabs>
        <w:spacing w:line="276" w:lineRule="auto"/>
        <w:ind w:left="0" w:firstLine="375"/>
        <w:jc w:val="both"/>
        <w:rPr>
          <w:rFonts w:ascii="GHEA Grapalat" w:hAnsi="GHEA Grapalat"/>
          <w:b/>
          <w:i/>
          <w:color w:val="000000"/>
          <w:sz w:val="22"/>
          <w:szCs w:val="22"/>
        </w:rPr>
      </w:pPr>
      <w:r w:rsidRPr="0072366A">
        <w:rPr>
          <w:rFonts w:ascii="GHEA Grapalat" w:hAnsi="GHEA Grapalat"/>
          <w:b/>
          <w:i/>
          <w:color w:val="000000"/>
          <w:sz w:val="22"/>
          <w:szCs w:val="22"/>
        </w:rPr>
        <w:t>հաստատում է ուսանողների` մեկ մասնագիտական ուսումնական հաստատությունից այլ ուսումնական հաստատություն տեղափոխման կարգը,</w:t>
      </w:r>
    </w:p>
    <w:p w:rsidR="00897ED9" w:rsidRPr="0072366A" w:rsidRDefault="00897ED9" w:rsidP="00D970C6">
      <w:pPr>
        <w:pStyle w:val="ListParagraph"/>
        <w:numPr>
          <w:ilvl w:val="0"/>
          <w:numId w:val="5"/>
        </w:numPr>
        <w:shd w:val="clear" w:color="auto" w:fill="FFFFFF"/>
        <w:tabs>
          <w:tab w:val="left" w:pos="90"/>
          <w:tab w:val="left" w:pos="450"/>
          <w:tab w:val="left" w:pos="810"/>
          <w:tab w:val="left" w:pos="990"/>
        </w:tabs>
        <w:spacing w:line="276" w:lineRule="auto"/>
        <w:ind w:left="0" w:firstLine="375"/>
        <w:jc w:val="both"/>
        <w:rPr>
          <w:rFonts w:ascii="GHEA Grapalat" w:hAnsi="GHEA Grapalat"/>
          <w:b/>
          <w:i/>
          <w:color w:val="000000"/>
          <w:sz w:val="22"/>
          <w:szCs w:val="22"/>
        </w:rPr>
      </w:pPr>
      <w:r w:rsidRPr="0072366A">
        <w:rPr>
          <w:rFonts w:ascii="GHEA Grapalat" w:hAnsi="GHEA Grapalat"/>
          <w:b/>
          <w:i/>
          <w:color w:val="000000"/>
          <w:sz w:val="22"/>
          <w:szCs w:val="22"/>
        </w:rPr>
        <w:t>իրականացնում է վերահսկողություն արհեստագործական և միջին մասնագիտական ուսումնական հաստատություններում պետական կրթական չափորոշիչների պահանջների կատարման, շրջանավարտների ամփոփիչ ատեստավորման և նրանց պատրաստման որակի նկատմամբ,</w:t>
      </w:r>
    </w:p>
    <w:p w:rsidR="00897ED9" w:rsidRPr="0072366A" w:rsidRDefault="00897ED9" w:rsidP="00D970C6">
      <w:pPr>
        <w:pStyle w:val="ListParagraph"/>
        <w:numPr>
          <w:ilvl w:val="0"/>
          <w:numId w:val="5"/>
        </w:numPr>
        <w:shd w:val="clear" w:color="auto" w:fill="FFFFFF"/>
        <w:tabs>
          <w:tab w:val="left" w:pos="90"/>
          <w:tab w:val="left" w:pos="180"/>
          <w:tab w:val="left" w:pos="810"/>
        </w:tabs>
        <w:spacing w:line="276" w:lineRule="auto"/>
        <w:ind w:left="0" w:firstLine="375"/>
        <w:jc w:val="both"/>
        <w:rPr>
          <w:rFonts w:ascii="GHEA Grapalat" w:hAnsi="GHEA Grapalat"/>
          <w:b/>
          <w:i/>
          <w:color w:val="000000"/>
          <w:sz w:val="22"/>
          <w:szCs w:val="22"/>
        </w:rPr>
      </w:pPr>
      <w:r w:rsidRPr="0072366A">
        <w:rPr>
          <w:rFonts w:ascii="GHEA Grapalat" w:hAnsi="GHEA Grapalat"/>
          <w:b/>
          <w:i/>
          <w:color w:val="000000"/>
          <w:sz w:val="22"/>
          <w:szCs w:val="22"/>
          <w:lang w:eastAsia="en-GB"/>
        </w:rPr>
        <w:t xml:space="preserve">հաստատում է արհեստագործական և միջին մասնագիտական կրթության </w:t>
      </w:r>
      <w:r w:rsidRPr="0072366A">
        <w:rPr>
          <w:rFonts w:ascii="GHEA Grapalat" w:hAnsi="GHEA Grapalat"/>
          <w:b/>
          <w:i/>
          <w:sz w:val="22"/>
          <w:szCs w:val="22"/>
        </w:rPr>
        <w:t xml:space="preserve">ոլորտում իրականացվող նախագծերի և ծրագրերի </w:t>
      </w:r>
      <w:r w:rsidRPr="0072366A">
        <w:rPr>
          <w:rFonts w:ascii="GHEA Grapalat" w:hAnsi="GHEA Grapalat"/>
          <w:b/>
          <w:i/>
          <w:color w:val="000000"/>
          <w:sz w:val="22"/>
          <w:szCs w:val="22"/>
          <w:lang w:eastAsia="en-GB"/>
        </w:rPr>
        <w:t>մշտադիտարկման և գնահատման կարգը,</w:t>
      </w:r>
    </w:p>
    <w:p w:rsidR="00897ED9" w:rsidRPr="0072366A" w:rsidRDefault="00897ED9" w:rsidP="00D970C6">
      <w:pPr>
        <w:pStyle w:val="ListParagraph"/>
        <w:numPr>
          <w:ilvl w:val="0"/>
          <w:numId w:val="5"/>
        </w:numPr>
        <w:shd w:val="clear" w:color="auto" w:fill="FFFFFF"/>
        <w:tabs>
          <w:tab w:val="left" w:pos="90"/>
          <w:tab w:val="left" w:pos="450"/>
          <w:tab w:val="left" w:pos="810"/>
          <w:tab w:val="left" w:pos="990"/>
        </w:tabs>
        <w:spacing w:line="276" w:lineRule="auto"/>
        <w:ind w:left="0" w:firstLine="375"/>
        <w:jc w:val="both"/>
        <w:rPr>
          <w:rFonts w:ascii="GHEA Grapalat" w:hAnsi="GHEA Grapalat"/>
          <w:b/>
          <w:i/>
          <w:color w:val="000000"/>
          <w:sz w:val="22"/>
          <w:szCs w:val="22"/>
        </w:rPr>
      </w:pPr>
      <w:r w:rsidRPr="0072366A">
        <w:rPr>
          <w:rFonts w:ascii="GHEA Grapalat" w:hAnsi="GHEA Grapalat" w:cs="Arial"/>
          <w:b/>
          <w:i/>
          <w:color w:val="000000"/>
          <w:sz w:val="22"/>
          <w:szCs w:val="22"/>
        </w:rPr>
        <w:t>հաստատում</w:t>
      </w:r>
      <w:r w:rsidRPr="0072366A">
        <w:rPr>
          <w:rFonts w:ascii="GHEA Grapalat" w:hAnsi="GHEA Grapalat"/>
          <w:b/>
          <w:i/>
          <w:color w:val="000000"/>
          <w:sz w:val="22"/>
          <w:szCs w:val="22"/>
        </w:rPr>
        <w:t xml:space="preserve"> </w:t>
      </w:r>
      <w:r w:rsidRPr="0072366A">
        <w:rPr>
          <w:rFonts w:ascii="GHEA Grapalat" w:hAnsi="GHEA Grapalat" w:cs="Arial"/>
          <w:b/>
          <w:i/>
          <w:color w:val="000000"/>
          <w:sz w:val="22"/>
          <w:szCs w:val="22"/>
        </w:rPr>
        <w:t>է</w:t>
      </w:r>
      <w:r w:rsidRPr="0072366A">
        <w:rPr>
          <w:rFonts w:ascii="GHEA Grapalat" w:hAnsi="GHEA Grapalat"/>
          <w:b/>
          <w:i/>
          <w:color w:val="000000"/>
          <w:sz w:val="22"/>
          <w:szCs w:val="22"/>
        </w:rPr>
        <w:t xml:space="preserve"> </w:t>
      </w:r>
      <w:r w:rsidRPr="0072366A">
        <w:rPr>
          <w:rFonts w:ascii="GHEA Grapalat" w:hAnsi="GHEA Grapalat" w:cs="Arial"/>
          <w:b/>
          <w:i/>
          <w:color w:val="000000"/>
          <w:sz w:val="22"/>
          <w:szCs w:val="22"/>
        </w:rPr>
        <w:t>արհեստագործական</w:t>
      </w:r>
      <w:r w:rsidRPr="0072366A">
        <w:rPr>
          <w:rFonts w:ascii="GHEA Grapalat" w:hAnsi="GHEA Grapalat"/>
          <w:b/>
          <w:i/>
          <w:color w:val="000000"/>
          <w:sz w:val="22"/>
          <w:szCs w:val="22"/>
        </w:rPr>
        <w:t xml:space="preserve"> </w:t>
      </w:r>
      <w:r w:rsidRPr="0072366A">
        <w:rPr>
          <w:rFonts w:ascii="GHEA Grapalat" w:hAnsi="GHEA Grapalat" w:cs="Arial"/>
          <w:b/>
          <w:i/>
          <w:color w:val="000000"/>
          <w:sz w:val="22"/>
          <w:szCs w:val="22"/>
        </w:rPr>
        <w:t>և</w:t>
      </w:r>
      <w:r w:rsidRPr="0072366A">
        <w:rPr>
          <w:rFonts w:ascii="GHEA Grapalat" w:hAnsi="GHEA Grapalat"/>
          <w:b/>
          <w:i/>
          <w:color w:val="000000"/>
          <w:sz w:val="22"/>
          <w:szCs w:val="22"/>
        </w:rPr>
        <w:t xml:space="preserve"> </w:t>
      </w:r>
      <w:r w:rsidRPr="0072366A">
        <w:rPr>
          <w:rFonts w:ascii="GHEA Grapalat" w:hAnsi="GHEA Grapalat" w:cs="Arial"/>
          <w:b/>
          <w:i/>
          <w:color w:val="000000"/>
          <w:sz w:val="22"/>
          <w:szCs w:val="22"/>
        </w:rPr>
        <w:t>միջին</w:t>
      </w:r>
      <w:r w:rsidRPr="0072366A">
        <w:rPr>
          <w:rFonts w:ascii="GHEA Grapalat" w:hAnsi="GHEA Grapalat"/>
          <w:b/>
          <w:i/>
          <w:color w:val="000000"/>
          <w:sz w:val="22"/>
          <w:szCs w:val="22"/>
        </w:rPr>
        <w:t xml:space="preserve"> </w:t>
      </w:r>
      <w:r w:rsidRPr="0072366A">
        <w:rPr>
          <w:rFonts w:ascii="GHEA Grapalat" w:hAnsi="GHEA Grapalat" w:cs="Arial"/>
          <w:b/>
          <w:i/>
          <w:color w:val="000000"/>
          <w:sz w:val="22"/>
          <w:szCs w:val="22"/>
        </w:rPr>
        <w:t>մասնագիտական</w:t>
      </w:r>
      <w:r w:rsidRPr="0072366A">
        <w:rPr>
          <w:rFonts w:ascii="GHEA Grapalat" w:hAnsi="GHEA Grapalat"/>
          <w:b/>
          <w:i/>
          <w:color w:val="000000"/>
          <w:sz w:val="22"/>
          <w:szCs w:val="22"/>
        </w:rPr>
        <w:t xml:space="preserve"> </w:t>
      </w:r>
      <w:r w:rsidRPr="0072366A">
        <w:rPr>
          <w:rFonts w:ascii="GHEA Grapalat" w:hAnsi="GHEA Grapalat" w:cs="Arial"/>
          <w:b/>
          <w:i/>
          <w:color w:val="000000"/>
          <w:sz w:val="22"/>
          <w:szCs w:val="22"/>
        </w:rPr>
        <w:t>կրթական ծրագրեր իրականացնող</w:t>
      </w:r>
      <w:r w:rsidRPr="0072366A">
        <w:rPr>
          <w:rFonts w:ascii="GHEA Grapalat" w:hAnsi="GHEA Grapalat"/>
          <w:b/>
          <w:i/>
          <w:color w:val="000000"/>
          <w:sz w:val="22"/>
          <w:szCs w:val="22"/>
        </w:rPr>
        <w:t xml:space="preserve"> </w:t>
      </w:r>
      <w:r w:rsidRPr="0072366A">
        <w:rPr>
          <w:rFonts w:ascii="GHEA Grapalat" w:hAnsi="GHEA Grapalat" w:cs="Arial"/>
          <w:b/>
          <w:i/>
          <w:color w:val="000000"/>
          <w:sz w:val="22"/>
          <w:szCs w:val="22"/>
        </w:rPr>
        <w:t>կազմակերպություններում</w:t>
      </w:r>
      <w:r w:rsidRPr="0072366A">
        <w:rPr>
          <w:rFonts w:ascii="GHEA Grapalat" w:hAnsi="GHEA Grapalat"/>
          <w:b/>
          <w:i/>
          <w:color w:val="000000"/>
          <w:sz w:val="22"/>
          <w:szCs w:val="22"/>
        </w:rPr>
        <w:t xml:space="preserve"> </w:t>
      </w:r>
      <w:r w:rsidRPr="0072366A">
        <w:rPr>
          <w:rFonts w:ascii="GHEA Grapalat" w:hAnsi="GHEA Grapalat" w:cs="Arial"/>
          <w:b/>
          <w:i/>
          <w:color w:val="000000"/>
          <w:sz w:val="22"/>
          <w:szCs w:val="22"/>
          <w:shd w:val="clear" w:color="auto" w:fill="FFFFFF"/>
        </w:rPr>
        <w:t>որակի</w:t>
      </w:r>
      <w:r w:rsidRPr="0072366A">
        <w:rPr>
          <w:rFonts w:ascii="GHEA Grapalat" w:hAnsi="GHEA Grapalat"/>
          <w:b/>
          <w:i/>
          <w:color w:val="000000"/>
          <w:sz w:val="22"/>
          <w:szCs w:val="22"/>
          <w:shd w:val="clear" w:color="auto" w:fill="FFFFFF"/>
        </w:rPr>
        <w:t xml:space="preserve"> </w:t>
      </w:r>
      <w:r w:rsidRPr="0072366A">
        <w:rPr>
          <w:rFonts w:ascii="GHEA Grapalat" w:hAnsi="GHEA Grapalat" w:cs="Arial"/>
          <w:b/>
          <w:i/>
          <w:color w:val="000000"/>
          <w:sz w:val="22"/>
          <w:szCs w:val="22"/>
          <w:shd w:val="clear" w:color="auto" w:fill="FFFFFF"/>
        </w:rPr>
        <w:t>ապահովման</w:t>
      </w:r>
      <w:r w:rsidRPr="0072366A">
        <w:rPr>
          <w:rFonts w:ascii="GHEA Grapalat" w:hAnsi="GHEA Grapalat"/>
          <w:b/>
          <w:i/>
          <w:color w:val="000000"/>
          <w:sz w:val="22"/>
          <w:szCs w:val="22"/>
          <w:shd w:val="clear" w:color="auto" w:fill="FFFFFF"/>
        </w:rPr>
        <w:t xml:space="preserve"> </w:t>
      </w:r>
      <w:r w:rsidRPr="0072366A">
        <w:rPr>
          <w:rFonts w:ascii="GHEA Grapalat" w:hAnsi="GHEA Grapalat" w:cs="Arial"/>
          <w:b/>
          <w:i/>
          <w:color w:val="000000"/>
          <w:sz w:val="22"/>
          <w:szCs w:val="22"/>
          <w:shd w:val="clear" w:color="auto" w:fill="FFFFFF"/>
        </w:rPr>
        <w:t>ներքին</w:t>
      </w:r>
      <w:r w:rsidRPr="0072366A">
        <w:rPr>
          <w:rFonts w:ascii="GHEA Grapalat" w:hAnsi="GHEA Grapalat"/>
          <w:b/>
          <w:i/>
          <w:color w:val="000000"/>
          <w:sz w:val="22"/>
          <w:szCs w:val="22"/>
          <w:shd w:val="clear" w:color="auto" w:fill="FFFFFF"/>
        </w:rPr>
        <w:t xml:space="preserve"> </w:t>
      </w:r>
      <w:r w:rsidRPr="0072366A">
        <w:rPr>
          <w:rFonts w:ascii="GHEA Grapalat" w:hAnsi="GHEA Grapalat" w:cs="Arial"/>
          <w:b/>
          <w:i/>
          <w:color w:val="000000"/>
          <w:sz w:val="22"/>
          <w:szCs w:val="22"/>
          <w:shd w:val="clear" w:color="auto" w:fill="FFFFFF"/>
        </w:rPr>
        <w:t>համակարգերի</w:t>
      </w:r>
      <w:r w:rsidRPr="0072366A">
        <w:rPr>
          <w:rFonts w:ascii="GHEA Grapalat" w:hAnsi="GHEA Grapalat"/>
          <w:b/>
          <w:i/>
          <w:color w:val="000000"/>
          <w:sz w:val="22"/>
          <w:szCs w:val="22"/>
          <w:shd w:val="clear" w:color="auto" w:fill="FFFFFF"/>
        </w:rPr>
        <w:t xml:space="preserve"> </w:t>
      </w:r>
      <w:r w:rsidRPr="0072366A">
        <w:rPr>
          <w:rFonts w:ascii="GHEA Grapalat" w:hAnsi="GHEA Grapalat" w:cs="Arial"/>
          <w:b/>
          <w:i/>
          <w:color w:val="000000"/>
          <w:sz w:val="22"/>
          <w:szCs w:val="22"/>
          <w:shd w:val="clear" w:color="auto" w:fill="FFFFFF"/>
        </w:rPr>
        <w:t>գնահատման</w:t>
      </w:r>
      <w:r w:rsidR="00B87A80" w:rsidRPr="00B87A80">
        <w:rPr>
          <w:rFonts w:ascii="GHEA Grapalat" w:hAnsi="GHEA Grapalat" w:cs="Arial"/>
          <w:b/>
          <w:i/>
          <w:color w:val="000000"/>
          <w:sz w:val="22"/>
          <w:szCs w:val="22"/>
          <w:shd w:val="clear" w:color="auto" w:fill="FFFFFF"/>
        </w:rPr>
        <w:t xml:space="preserve"> կարգը</w:t>
      </w:r>
      <w:r w:rsidRPr="0072366A">
        <w:rPr>
          <w:rFonts w:ascii="GHEA Grapalat" w:hAnsi="GHEA Grapalat"/>
          <w:b/>
          <w:i/>
          <w:color w:val="000000"/>
          <w:sz w:val="22"/>
          <w:szCs w:val="22"/>
          <w:shd w:val="clear" w:color="auto" w:fill="FFFFFF"/>
        </w:rPr>
        <w:t xml:space="preserve">, </w:t>
      </w:r>
    </w:p>
    <w:p w:rsidR="00897ED9" w:rsidRPr="0072366A" w:rsidRDefault="00897ED9" w:rsidP="00D970C6">
      <w:pPr>
        <w:pStyle w:val="ListParagraph"/>
        <w:numPr>
          <w:ilvl w:val="0"/>
          <w:numId w:val="5"/>
        </w:numPr>
        <w:shd w:val="clear" w:color="auto" w:fill="FFFFFF"/>
        <w:tabs>
          <w:tab w:val="left" w:pos="90"/>
          <w:tab w:val="left" w:pos="450"/>
          <w:tab w:val="left" w:pos="810"/>
          <w:tab w:val="left" w:pos="990"/>
        </w:tabs>
        <w:spacing w:line="276" w:lineRule="auto"/>
        <w:ind w:left="0" w:firstLine="375"/>
        <w:jc w:val="both"/>
        <w:rPr>
          <w:rFonts w:ascii="GHEA Grapalat" w:hAnsi="GHEA Grapalat"/>
          <w:b/>
          <w:i/>
          <w:strike/>
          <w:color w:val="000000"/>
          <w:sz w:val="22"/>
          <w:szCs w:val="22"/>
        </w:rPr>
      </w:pPr>
      <w:r w:rsidRPr="0072366A">
        <w:rPr>
          <w:rFonts w:ascii="GHEA Grapalat" w:hAnsi="GHEA Grapalat"/>
          <w:b/>
          <w:i/>
          <w:color w:val="000000"/>
          <w:sz w:val="22"/>
          <w:szCs w:val="22"/>
        </w:rPr>
        <w:t xml:space="preserve">իրականացնում է արհեստագործական և միջին մասնագիտական կրթական ծրագրերի լիցենզավորումը, ինչպես նաև տալիս է ըստ մասնագիտությունների գործունեության թույլտվություն, </w:t>
      </w:r>
    </w:p>
    <w:p w:rsidR="00897ED9" w:rsidRPr="0072366A" w:rsidRDefault="00897ED9" w:rsidP="00D970C6">
      <w:pPr>
        <w:pStyle w:val="ListParagraph"/>
        <w:numPr>
          <w:ilvl w:val="0"/>
          <w:numId w:val="5"/>
        </w:numPr>
        <w:shd w:val="clear" w:color="auto" w:fill="FFFFFF"/>
        <w:tabs>
          <w:tab w:val="left" w:pos="90"/>
          <w:tab w:val="left" w:pos="450"/>
          <w:tab w:val="left" w:pos="810"/>
        </w:tabs>
        <w:spacing w:line="276" w:lineRule="auto"/>
        <w:ind w:left="0" w:firstLine="375"/>
        <w:jc w:val="both"/>
        <w:rPr>
          <w:rFonts w:ascii="GHEA Grapalat" w:hAnsi="GHEA Grapalat"/>
          <w:b/>
          <w:i/>
          <w:color w:val="000000"/>
          <w:sz w:val="22"/>
          <w:szCs w:val="22"/>
        </w:rPr>
      </w:pPr>
      <w:r w:rsidRPr="0072366A">
        <w:rPr>
          <w:rFonts w:ascii="GHEA Grapalat" w:hAnsi="GHEA Grapalat"/>
          <w:b/>
          <w:i/>
          <w:color w:val="000000"/>
          <w:sz w:val="22"/>
          <w:szCs w:val="22"/>
        </w:rPr>
        <w:t>սահմանում է արհեստագործական և միջին մասնագիտական կրթության փորձնական մասնագիտական կրթական ծրագրերի իրականացման կարգը,</w:t>
      </w:r>
    </w:p>
    <w:p w:rsidR="00897ED9" w:rsidRPr="0072366A" w:rsidRDefault="00897ED9" w:rsidP="00D970C6">
      <w:pPr>
        <w:pStyle w:val="ListParagraph"/>
        <w:numPr>
          <w:ilvl w:val="0"/>
          <w:numId w:val="5"/>
        </w:numPr>
        <w:shd w:val="clear" w:color="auto" w:fill="FFFFFF"/>
        <w:tabs>
          <w:tab w:val="left" w:pos="90"/>
          <w:tab w:val="left" w:pos="450"/>
          <w:tab w:val="left" w:pos="810"/>
        </w:tabs>
        <w:spacing w:line="276" w:lineRule="auto"/>
        <w:ind w:left="0" w:firstLine="375"/>
        <w:jc w:val="both"/>
        <w:rPr>
          <w:rFonts w:ascii="GHEA Grapalat" w:hAnsi="GHEA Grapalat"/>
          <w:b/>
          <w:i/>
          <w:color w:val="000000"/>
          <w:sz w:val="22"/>
          <w:szCs w:val="22"/>
        </w:rPr>
      </w:pPr>
      <w:r w:rsidRPr="0072366A">
        <w:rPr>
          <w:rFonts w:ascii="GHEA Grapalat" w:hAnsi="GHEA Grapalat"/>
          <w:b/>
          <w:i/>
          <w:color w:val="000000"/>
          <w:sz w:val="22"/>
          <w:szCs w:val="22"/>
        </w:rPr>
        <w:t xml:space="preserve"> հաստատում է մեկից ավելի արհեստագործական և միջին մասնագիտական կրթություն ստանալու կարգը,</w:t>
      </w:r>
    </w:p>
    <w:p w:rsidR="00897ED9" w:rsidRPr="0072366A" w:rsidRDefault="00897ED9" w:rsidP="00D970C6">
      <w:pPr>
        <w:pStyle w:val="ListParagraph"/>
        <w:numPr>
          <w:ilvl w:val="0"/>
          <w:numId w:val="5"/>
        </w:numPr>
        <w:shd w:val="clear" w:color="auto" w:fill="FFFFFF"/>
        <w:tabs>
          <w:tab w:val="left" w:pos="90"/>
          <w:tab w:val="left" w:pos="450"/>
          <w:tab w:val="left" w:pos="810"/>
        </w:tabs>
        <w:spacing w:line="276" w:lineRule="auto"/>
        <w:ind w:left="0" w:firstLine="375"/>
        <w:jc w:val="both"/>
        <w:rPr>
          <w:rFonts w:ascii="GHEA Grapalat" w:hAnsi="GHEA Grapalat"/>
          <w:b/>
          <w:i/>
          <w:color w:val="000000"/>
          <w:sz w:val="22"/>
          <w:szCs w:val="22"/>
        </w:rPr>
      </w:pPr>
      <w:r w:rsidRPr="0072366A">
        <w:rPr>
          <w:rFonts w:ascii="GHEA Grapalat" w:hAnsi="GHEA Grapalat"/>
          <w:b/>
          <w:i/>
          <w:color w:val="000000"/>
          <w:sz w:val="22"/>
          <w:szCs w:val="22"/>
        </w:rPr>
        <w:t xml:space="preserve">արհեստագործական կամ միջին մասնագիտական </w:t>
      </w:r>
      <w:r w:rsidRPr="0072366A">
        <w:rPr>
          <w:rFonts w:ascii="GHEA Grapalat" w:hAnsi="GHEA Grapalat" w:cs="GHEA Grapalat"/>
          <w:b/>
          <w:i/>
          <w:color w:val="000000"/>
          <w:sz w:val="22"/>
          <w:szCs w:val="22"/>
        </w:rPr>
        <w:t>ու</w:t>
      </w:r>
      <w:r w:rsidRPr="0072366A">
        <w:rPr>
          <w:rFonts w:ascii="GHEA Grapalat" w:hAnsi="GHEA Grapalat"/>
          <w:b/>
          <w:i/>
          <w:color w:val="000000"/>
          <w:sz w:val="22"/>
          <w:szCs w:val="22"/>
        </w:rPr>
        <w:t>սումնական հաստատության կանոնադրությամբ սահմանված կարգով աջակցում է արհեստագործական կամ միջին մասնագիտական ուսումնական հաստատության խորհուրդների ձևավորմանը և հաստատում ըստ գերատեսչական ենթակայության գործող պետական ուսումնական հաստատությունների կառավարման խորհուրդների կազմերը,</w:t>
      </w:r>
    </w:p>
    <w:p w:rsidR="00897ED9" w:rsidRPr="0072366A" w:rsidRDefault="00897ED9" w:rsidP="00D970C6">
      <w:pPr>
        <w:pStyle w:val="ListParagraph"/>
        <w:numPr>
          <w:ilvl w:val="0"/>
          <w:numId w:val="5"/>
        </w:numPr>
        <w:shd w:val="clear" w:color="auto" w:fill="FFFFFF"/>
        <w:tabs>
          <w:tab w:val="left" w:pos="90"/>
          <w:tab w:val="left" w:pos="450"/>
          <w:tab w:val="left" w:pos="810"/>
        </w:tabs>
        <w:spacing w:line="276" w:lineRule="auto"/>
        <w:ind w:left="0" w:firstLine="375"/>
        <w:jc w:val="both"/>
        <w:rPr>
          <w:rFonts w:ascii="GHEA Grapalat" w:hAnsi="GHEA Grapalat"/>
          <w:b/>
          <w:bCs/>
          <w:i/>
          <w:iCs/>
          <w:color w:val="000000"/>
          <w:sz w:val="22"/>
          <w:szCs w:val="22"/>
        </w:rPr>
      </w:pPr>
      <w:r w:rsidRPr="0072366A">
        <w:rPr>
          <w:rFonts w:ascii="GHEA Grapalat" w:eastAsia="Arial Unicode" w:hAnsi="GHEA Grapalat" w:cs="Arial Unicode"/>
          <w:b/>
          <w:i/>
          <w:color w:val="000000"/>
          <w:sz w:val="22"/>
          <w:szCs w:val="22"/>
          <w:shd w:val="clear" w:color="auto" w:fill="FFFFFF"/>
        </w:rPr>
        <w:lastRenderedPageBreak/>
        <w:t xml:space="preserve">հաստատում է </w:t>
      </w:r>
      <w:r w:rsidRPr="0072366A">
        <w:rPr>
          <w:rFonts w:ascii="GHEA Grapalat" w:eastAsia="Arial Unicode" w:hAnsi="GHEA Grapalat" w:cs="Arial"/>
          <w:b/>
          <w:i/>
          <w:color w:val="000000"/>
          <w:sz w:val="22"/>
          <w:szCs w:val="22"/>
          <w:shd w:val="clear" w:color="auto" w:fill="FFFFFF"/>
        </w:rPr>
        <w:t>արհեստագործական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և</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միջին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մասնագիտական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ուսումնական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հաստատության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ղեկավարման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իրավունքի</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հավաստագրման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քննության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կազմակերպման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և</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հավաստագրման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հավաստագրման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հանձնաժողովի</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կազմավորման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և</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գործունեության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կարգը,</w:t>
      </w:r>
    </w:p>
    <w:p w:rsidR="00897ED9" w:rsidRPr="0072366A" w:rsidRDefault="00897ED9" w:rsidP="00D970C6">
      <w:pPr>
        <w:pStyle w:val="ListParagraph"/>
        <w:numPr>
          <w:ilvl w:val="0"/>
          <w:numId w:val="5"/>
        </w:numPr>
        <w:shd w:val="clear" w:color="auto" w:fill="FFFFFF"/>
        <w:tabs>
          <w:tab w:val="left" w:pos="90"/>
          <w:tab w:val="left" w:pos="450"/>
          <w:tab w:val="left" w:pos="810"/>
        </w:tabs>
        <w:spacing w:line="276" w:lineRule="auto"/>
        <w:ind w:left="0" w:firstLine="375"/>
        <w:jc w:val="both"/>
        <w:rPr>
          <w:rFonts w:ascii="GHEA Grapalat" w:eastAsia="Arial Unicode" w:hAnsi="GHEA Grapalat" w:cs="Arial Unicode"/>
          <w:b/>
          <w:i/>
          <w:color w:val="000000"/>
          <w:sz w:val="22"/>
          <w:szCs w:val="22"/>
          <w:shd w:val="clear" w:color="auto" w:fill="FFFFFF"/>
        </w:rPr>
      </w:pPr>
      <w:r w:rsidRPr="0072366A">
        <w:rPr>
          <w:rFonts w:ascii="GHEA Grapalat" w:eastAsia="Arial Unicode" w:hAnsi="GHEA Grapalat" w:cs="Calibri"/>
          <w:b/>
          <w:i/>
          <w:color w:val="000000"/>
          <w:sz w:val="22"/>
          <w:szCs w:val="22"/>
          <w:shd w:val="clear" w:color="auto" w:fill="FFFFFF"/>
        </w:rPr>
        <w:t xml:space="preserve">հաստատում է </w:t>
      </w:r>
      <w:r w:rsidRPr="0072366A">
        <w:rPr>
          <w:rFonts w:ascii="GHEA Grapalat" w:eastAsia="Arial Unicode" w:hAnsi="GHEA Grapalat" w:cs="Arial"/>
          <w:b/>
          <w:i/>
          <w:color w:val="000000"/>
          <w:sz w:val="22"/>
          <w:szCs w:val="22"/>
          <w:shd w:val="clear" w:color="auto" w:fill="FFFFFF"/>
        </w:rPr>
        <w:t>արհեստագործական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և</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միջին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մասնագիտական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ուսումնական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հաստատության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ղեկավարման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իրավունք</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հավաստագիր</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ստանալու</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նպատակով</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վերապատրաստող</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կազմակերպության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ընտրության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և</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դիմած</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անձի</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վերապատրաստման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կարգը,</w:t>
      </w:r>
    </w:p>
    <w:p w:rsidR="00897ED9" w:rsidRPr="0072366A" w:rsidRDefault="00897ED9" w:rsidP="00D970C6">
      <w:pPr>
        <w:pStyle w:val="ListParagraph"/>
        <w:numPr>
          <w:ilvl w:val="0"/>
          <w:numId w:val="5"/>
        </w:numPr>
        <w:shd w:val="clear" w:color="auto" w:fill="FFFFFF"/>
        <w:tabs>
          <w:tab w:val="left" w:pos="90"/>
          <w:tab w:val="left" w:pos="450"/>
          <w:tab w:val="left" w:pos="810"/>
        </w:tabs>
        <w:spacing w:line="276" w:lineRule="auto"/>
        <w:ind w:left="0" w:firstLine="375"/>
        <w:jc w:val="both"/>
        <w:rPr>
          <w:rFonts w:ascii="GHEA Grapalat" w:eastAsia="Arial Unicode" w:hAnsi="GHEA Grapalat" w:cs="Arial"/>
          <w:b/>
          <w:i/>
          <w:color w:val="000000"/>
          <w:sz w:val="22"/>
          <w:szCs w:val="22"/>
          <w:shd w:val="clear" w:color="auto" w:fill="FFFFFF"/>
        </w:rPr>
      </w:pPr>
      <w:r w:rsidRPr="0072366A">
        <w:rPr>
          <w:rFonts w:ascii="GHEA Grapalat" w:eastAsia="Arial Unicode" w:hAnsi="GHEA Grapalat" w:cs="Arial"/>
          <w:b/>
          <w:i/>
          <w:color w:val="000000"/>
          <w:sz w:val="22"/>
          <w:szCs w:val="22"/>
          <w:shd w:val="clear" w:color="auto" w:fill="FFFFFF"/>
        </w:rPr>
        <w:t xml:space="preserve">հաստատում է </w:t>
      </w:r>
      <w:r w:rsidRPr="0072366A">
        <w:rPr>
          <w:rFonts w:ascii="GHEA Grapalat" w:hAnsi="GHEA Grapalat" w:cs="Sylfaen"/>
          <w:b/>
          <w:i/>
          <w:sz w:val="22"/>
          <w:szCs w:val="22"/>
        </w:rPr>
        <w:t>արհեստագործական</w:t>
      </w:r>
      <w:r w:rsidRPr="0072366A">
        <w:rPr>
          <w:rFonts w:ascii="GHEA Grapalat" w:hAnsi="GHEA Grapalat"/>
          <w:b/>
          <w:i/>
          <w:sz w:val="22"/>
          <w:szCs w:val="22"/>
        </w:rPr>
        <w:t xml:space="preserve"> </w:t>
      </w:r>
      <w:r w:rsidRPr="0072366A">
        <w:rPr>
          <w:rFonts w:ascii="GHEA Grapalat" w:hAnsi="GHEA Grapalat" w:cs="Sylfaen"/>
          <w:b/>
          <w:i/>
          <w:sz w:val="22"/>
          <w:szCs w:val="22"/>
        </w:rPr>
        <w:t>և</w:t>
      </w:r>
      <w:r w:rsidRPr="0072366A">
        <w:rPr>
          <w:rFonts w:ascii="GHEA Grapalat" w:hAnsi="GHEA Grapalat"/>
          <w:b/>
          <w:i/>
          <w:sz w:val="22"/>
          <w:szCs w:val="22"/>
        </w:rPr>
        <w:t xml:space="preserve"> </w:t>
      </w:r>
      <w:r w:rsidRPr="0072366A">
        <w:rPr>
          <w:rFonts w:ascii="GHEA Grapalat" w:hAnsi="GHEA Grapalat" w:cs="Sylfaen"/>
          <w:b/>
          <w:i/>
          <w:sz w:val="22"/>
          <w:szCs w:val="22"/>
        </w:rPr>
        <w:t>միջին</w:t>
      </w:r>
      <w:r w:rsidRPr="0072366A">
        <w:rPr>
          <w:rFonts w:ascii="GHEA Grapalat" w:hAnsi="GHEA Grapalat"/>
          <w:b/>
          <w:i/>
          <w:sz w:val="22"/>
          <w:szCs w:val="22"/>
        </w:rPr>
        <w:t xml:space="preserve"> </w:t>
      </w:r>
      <w:r w:rsidRPr="0072366A">
        <w:rPr>
          <w:rFonts w:ascii="GHEA Grapalat" w:hAnsi="GHEA Grapalat" w:cs="Sylfaen"/>
          <w:b/>
          <w:i/>
          <w:sz w:val="22"/>
          <w:szCs w:val="22"/>
        </w:rPr>
        <w:t>մասնագիտական</w:t>
      </w:r>
      <w:r w:rsidRPr="0072366A">
        <w:rPr>
          <w:rFonts w:ascii="GHEA Grapalat" w:hAnsi="GHEA Grapalat"/>
          <w:b/>
          <w:i/>
          <w:sz w:val="22"/>
          <w:szCs w:val="22"/>
        </w:rPr>
        <w:t xml:space="preserve"> </w:t>
      </w:r>
      <w:r w:rsidRPr="0072366A">
        <w:rPr>
          <w:rFonts w:ascii="GHEA Grapalat" w:hAnsi="GHEA Grapalat" w:cs="Sylfaen"/>
          <w:b/>
          <w:i/>
          <w:sz w:val="22"/>
          <w:szCs w:val="22"/>
        </w:rPr>
        <w:t>կրթական</w:t>
      </w:r>
      <w:r w:rsidRPr="0072366A">
        <w:rPr>
          <w:rFonts w:ascii="GHEA Grapalat" w:hAnsi="GHEA Grapalat"/>
          <w:b/>
          <w:i/>
          <w:sz w:val="22"/>
          <w:szCs w:val="22"/>
        </w:rPr>
        <w:t xml:space="preserve"> </w:t>
      </w:r>
      <w:r w:rsidRPr="0072366A">
        <w:rPr>
          <w:rFonts w:ascii="GHEA Grapalat" w:hAnsi="GHEA Grapalat" w:cs="Sylfaen"/>
          <w:b/>
          <w:i/>
          <w:sz w:val="22"/>
          <w:szCs w:val="22"/>
        </w:rPr>
        <w:t>ծրագրեր</w:t>
      </w:r>
      <w:r w:rsidRPr="0072366A">
        <w:rPr>
          <w:rFonts w:ascii="GHEA Grapalat" w:hAnsi="GHEA Grapalat"/>
          <w:b/>
          <w:i/>
          <w:sz w:val="22"/>
          <w:szCs w:val="22"/>
        </w:rPr>
        <w:t xml:space="preserve"> </w:t>
      </w:r>
      <w:r w:rsidRPr="0072366A">
        <w:rPr>
          <w:rFonts w:ascii="GHEA Grapalat" w:hAnsi="GHEA Grapalat" w:cs="Sylfaen"/>
          <w:b/>
          <w:i/>
          <w:sz w:val="22"/>
          <w:szCs w:val="22"/>
        </w:rPr>
        <w:t>իրականացնող</w:t>
      </w:r>
      <w:r w:rsidRPr="0072366A">
        <w:rPr>
          <w:rFonts w:ascii="GHEA Grapalat" w:hAnsi="GHEA Grapalat"/>
          <w:b/>
          <w:i/>
          <w:sz w:val="22"/>
          <w:szCs w:val="22"/>
        </w:rPr>
        <w:t xml:space="preserve"> </w:t>
      </w:r>
      <w:r w:rsidRPr="0072366A">
        <w:rPr>
          <w:rFonts w:ascii="GHEA Grapalat" w:hAnsi="GHEA Grapalat" w:cs="Sylfaen"/>
          <w:b/>
          <w:i/>
          <w:sz w:val="22"/>
          <w:szCs w:val="22"/>
        </w:rPr>
        <w:t>ուսումնական</w:t>
      </w:r>
      <w:r w:rsidRPr="0072366A">
        <w:rPr>
          <w:rFonts w:ascii="GHEA Grapalat" w:hAnsi="GHEA Grapalat"/>
          <w:b/>
          <w:i/>
          <w:sz w:val="22"/>
          <w:szCs w:val="22"/>
        </w:rPr>
        <w:t xml:space="preserve"> </w:t>
      </w:r>
      <w:r w:rsidRPr="0072366A">
        <w:rPr>
          <w:rFonts w:ascii="GHEA Grapalat" w:hAnsi="GHEA Grapalat" w:cs="Sylfaen"/>
          <w:b/>
          <w:i/>
          <w:sz w:val="22"/>
          <w:szCs w:val="22"/>
        </w:rPr>
        <w:t xml:space="preserve">հաստատություններում ուսանողին </w:t>
      </w:r>
      <w:r w:rsidRPr="0072366A">
        <w:rPr>
          <w:rFonts w:ascii="GHEA Grapalat" w:eastAsia="Arial Unicode" w:hAnsi="GHEA Grapalat" w:cs="Arial"/>
          <w:b/>
          <w:i/>
          <w:color w:val="000000"/>
          <w:sz w:val="22"/>
          <w:szCs w:val="22"/>
          <w:shd w:val="clear" w:color="auto" w:fill="FFFFFF"/>
        </w:rPr>
        <w:t>ակադեմիական</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արձակուրդ</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տրամադրելու</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կարգը</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և</w:t>
      </w:r>
      <w:r w:rsidRPr="0072366A">
        <w:rPr>
          <w:rFonts w:ascii="GHEA Grapalat" w:eastAsia="Arial Unicode" w:hAnsi="GHEA Grapalat" w:cs="Arial Unicode"/>
          <w:b/>
          <w:i/>
          <w:color w:val="000000"/>
          <w:sz w:val="22"/>
          <w:szCs w:val="22"/>
          <w:shd w:val="clear" w:color="auto" w:fill="FFFFFF"/>
        </w:rPr>
        <w:t xml:space="preserve"> </w:t>
      </w:r>
      <w:r w:rsidRPr="0072366A">
        <w:rPr>
          <w:rFonts w:ascii="GHEA Grapalat" w:eastAsia="Arial Unicode" w:hAnsi="GHEA Grapalat" w:cs="Arial"/>
          <w:b/>
          <w:i/>
          <w:color w:val="000000"/>
          <w:sz w:val="22"/>
          <w:szCs w:val="22"/>
          <w:shd w:val="clear" w:color="auto" w:fill="FFFFFF"/>
        </w:rPr>
        <w:t>ժամկետները,</w:t>
      </w:r>
      <w:r w:rsidRPr="0072366A">
        <w:rPr>
          <w:rFonts w:ascii="GHEA Grapalat" w:eastAsia="Arial Unicode" w:hAnsi="GHEA Grapalat" w:cs="Arial Unicode"/>
          <w:b/>
          <w:i/>
          <w:color w:val="000000"/>
          <w:sz w:val="22"/>
          <w:szCs w:val="22"/>
          <w:shd w:val="clear" w:color="auto" w:fill="FFFFFF"/>
        </w:rPr>
        <w:t xml:space="preserve"> </w:t>
      </w:r>
    </w:p>
    <w:p w:rsidR="00897ED9" w:rsidRPr="0072366A" w:rsidRDefault="00897ED9" w:rsidP="00D970C6">
      <w:pPr>
        <w:pStyle w:val="ListParagraph"/>
        <w:numPr>
          <w:ilvl w:val="0"/>
          <w:numId w:val="5"/>
        </w:numPr>
        <w:shd w:val="clear" w:color="auto" w:fill="FFFFFF"/>
        <w:tabs>
          <w:tab w:val="left" w:pos="90"/>
          <w:tab w:val="left" w:pos="450"/>
          <w:tab w:val="left" w:pos="810"/>
        </w:tabs>
        <w:spacing w:line="276" w:lineRule="auto"/>
        <w:ind w:left="0" w:firstLine="375"/>
        <w:jc w:val="both"/>
        <w:rPr>
          <w:rFonts w:ascii="GHEA Grapalat" w:hAnsi="GHEA Grapalat"/>
          <w:b/>
          <w:bCs/>
          <w:i/>
          <w:iCs/>
          <w:color w:val="000000"/>
          <w:sz w:val="22"/>
          <w:szCs w:val="22"/>
        </w:rPr>
      </w:pPr>
      <w:r w:rsidRPr="0072366A">
        <w:rPr>
          <w:rFonts w:ascii="GHEA Grapalat" w:eastAsia="Arial Unicode" w:hAnsi="GHEA Grapalat" w:cs="Arial Unicode"/>
          <w:b/>
          <w:i/>
          <w:color w:val="000000"/>
          <w:sz w:val="22"/>
          <w:szCs w:val="22"/>
          <w:shd w:val="clear" w:color="auto" w:fill="FFFFFF"/>
        </w:rPr>
        <w:t xml:space="preserve">հաստատում է </w:t>
      </w:r>
      <w:r w:rsidRPr="0072366A">
        <w:rPr>
          <w:rFonts w:ascii="GHEA Grapalat" w:hAnsi="GHEA Grapalat" w:cs="Sylfaen"/>
          <w:b/>
          <w:i/>
          <w:sz w:val="22"/>
          <w:szCs w:val="22"/>
        </w:rPr>
        <w:t>արհեստագործական</w:t>
      </w:r>
      <w:r w:rsidRPr="0072366A">
        <w:rPr>
          <w:rFonts w:ascii="GHEA Grapalat" w:hAnsi="GHEA Grapalat"/>
          <w:b/>
          <w:i/>
          <w:sz w:val="22"/>
          <w:szCs w:val="22"/>
        </w:rPr>
        <w:t xml:space="preserve"> </w:t>
      </w:r>
      <w:r w:rsidRPr="0072366A">
        <w:rPr>
          <w:rFonts w:ascii="GHEA Grapalat" w:hAnsi="GHEA Grapalat" w:cs="Sylfaen"/>
          <w:b/>
          <w:i/>
          <w:sz w:val="22"/>
          <w:szCs w:val="22"/>
        </w:rPr>
        <w:t>և</w:t>
      </w:r>
      <w:r w:rsidRPr="0072366A">
        <w:rPr>
          <w:rFonts w:ascii="GHEA Grapalat" w:hAnsi="GHEA Grapalat"/>
          <w:b/>
          <w:i/>
          <w:sz w:val="22"/>
          <w:szCs w:val="22"/>
        </w:rPr>
        <w:t xml:space="preserve"> </w:t>
      </w:r>
      <w:r w:rsidRPr="0072366A">
        <w:rPr>
          <w:rFonts w:ascii="GHEA Grapalat" w:hAnsi="GHEA Grapalat" w:cs="Sylfaen"/>
          <w:b/>
          <w:i/>
          <w:sz w:val="22"/>
          <w:szCs w:val="22"/>
        </w:rPr>
        <w:t>միջին</w:t>
      </w:r>
      <w:r w:rsidRPr="0072366A">
        <w:rPr>
          <w:rFonts w:ascii="GHEA Grapalat" w:hAnsi="GHEA Grapalat"/>
          <w:b/>
          <w:i/>
          <w:sz w:val="22"/>
          <w:szCs w:val="22"/>
        </w:rPr>
        <w:t xml:space="preserve"> </w:t>
      </w:r>
      <w:r w:rsidRPr="0072366A">
        <w:rPr>
          <w:rFonts w:ascii="GHEA Grapalat" w:hAnsi="GHEA Grapalat" w:cs="Sylfaen"/>
          <w:b/>
          <w:i/>
          <w:sz w:val="22"/>
          <w:szCs w:val="22"/>
        </w:rPr>
        <w:t>մասնագիտական</w:t>
      </w:r>
      <w:r w:rsidRPr="0072366A">
        <w:rPr>
          <w:rFonts w:ascii="GHEA Grapalat" w:hAnsi="GHEA Grapalat"/>
          <w:b/>
          <w:i/>
          <w:sz w:val="22"/>
          <w:szCs w:val="22"/>
        </w:rPr>
        <w:t xml:space="preserve"> </w:t>
      </w:r>
      <w:r w:rsidRPr="0072366A">
        <w:rPr>
          <w:rFonts w:ascii="GHEA Grapalat" w:hAnsi="GHEA Grapalat" w:cs="Sylfaen"/>
          <w:b/>
          <w:i/>
          <w:sz w:val="22"/>
          <w:szCs w:val="22"/>
        </w:rPr>
        <w:t>կրթական</w:t>
      </w:r>
      <w:r w:rsidRPr="0072366A">
        <w:rPr>
          <w:rFonts w:ascii="GHEA Grapalat" w:hAnsi="GHEA Grapalat"/>
          <w:b/>
          <w:i/>
          <w:sz w:val="22"/>
          <w:szCs w:val="22"/>
        </w:rPr>
        <w:t xml:space="preserve"> </w:t>
      </w:r>
      <w:r w:rsidRPr="0072366A">
        <w:rPr>
          <w:rFonts w:ascii="GHEA Grapalat" w:hAnsi="GHEA Grapalat" w:cs="Sylfaen"/>
          <w:b/>
          <w:i/>
          <w:sz w:val="22"/>
          <w:szCs w:val="22"/>
        </w:rPr>
        <w:t>ծրագրեր</w:t>
      </w:r>
      <w:r w:rsidRPr="0072366A">
        <w:rPr>
          <w:rFonts w:ascii="GHEA Grapalat" w:hAnsi="GHEA Grapalat"/>
          <w:b/>
          <w:i/>
          <w:sz w:val="22"/>
          <w:szCs w:val="22"/>
        </w:rPr>
        <w:t xml:space="preserve"> </w:t>
      </w:r>
      <w:r w:rsidRPr="0072366A">
        <w:rPr>
          <w:rFonts w:ascii="GHEA Grapalat" w:hAnsi="GHEA Grapalat" w:cs="Sylfaen"/>
          <w:b/>
          <w:i/>
          <w:sz w:val="22"/>
          <w:szCs w:val="22"/>
        </w:rPr>
        <w:t>իրականացնող</w:t>
      </w:r>
      <w:r w:rsidRPr="0072366A">
        <w:rPr>
          <w:rFonts w:ascii="GHEA Grapalat" w:hAnsi="GHEA Grapalat"/>
          <w:b/>
          <w:i/>
          <w:sz w:val="22"/>
          <w:szCs w:val="22"/>
        </w:rPr>
        <w:t xml:space="preserve"> </w:t>
      </w:r>
      <w:r w:rsidRPr="0072366A">
        <w:rPr>
          <w:rFonts w:ascii="GHEA Grapalat" w:hAnsi="GHEA Grapalat" w:cs="Sylfaen"/>
          <w:b/>
          <w:i/>
          <w:sz w:val="22"/>
          <w:szCs w:val="22"/>
        </w:rPr>
        <w:t>ուսումնական</w:t>
      </w:r>
      <w:r w:rsidRPr="0072366A">
        <w:rPr>
          <w:rFonts w:ascii="GHEA Grapalat" w:hAnsi="GHEA Grapalat"/>
          <w:b/>
          <w:i/>
          <w:sz w:val="22"/>
          <w:szCs w:val="22"/>
        </w:rPr>
        <w:t xml:space="preserve"> </w:t>
      </w:r>
      <w:r w:rsidRPr="0072366A">
        <w:rPr>
          <w:rFonts w:ascii="GHEA Grapalat" w:hAnsi="GHEA Grapalat" w:cs="Sylfaen"/>
          <w:b/>
          <w:i/>
          <w:sz w:val="22"/>
          <w:szCs w:val="22"/>
        </w:rPr>
        <w:t>հաստատություններից</w:t>
      </w:r>
      <w:r w:rsidRPr="0072366A">
        <w:rPr>
          <w:rFonts w:ascii="GHEA Grapalat" w:hAnsi="GHEA Grapalat"/>
          <w:b/>
          <w:i/>
          <w:sz w:val="22"/>
          <w:szCs w:val="22"/>
        </w:rPr>
        <w:t xml:space="preserve"> ուսանողի հեռացման և ազատման, ինչպես նաև </w:t>
      </w:r>
      <w:r w:rsidRPr="0072366A">
        <w:rPr>
          <w:rFonts w:ascii="GHEA Grapalat" w:hAnsi="GHEA Grapalat" w:cs="Sylfaen"/>
          <w:b/>
          <w:i/>
          <w:sz w:val="22"/>
          <w:szCs w:val="22"/>
        </w:rPr>
        <w:t>ուսումնառությունը</w:t>
      </w:r>
      <w:r w:rsidRPr="0072366A">
        <w:rPr>
          <w:rFonts w:ascii="GHEA Grapalat" w:hAnsi="GHEA Grapalat"/>
          <w:b/>
          <w:i/>
          <w:sz w:val="22"/>
          <w:szCs w:val="22"/>
        </w:rPr>
        <w:t xml:space="preserve"> </w:t>
      </w:r>
      <w:r w:rsidRPr="0072366A">
        <w:rPr>
          <w:rFonts w:ascii="GHEA Grapalat" w:hAnsi="GHEA Grapalat" w:cs="Sylfaen"/>
          <w:b/>
          <w:i/>
          <w:sz w:val="22"/>
          <w:szCs w:val="22"/>
        </w:rPr>
        <w:t>անավարտ</w:t>
      </w:r>
      <w:r w:rsidRPr="0072366A">
        <w:rPr>
          <w:rFonts w:ascii="GHEA Grapalat" w:hAnsi="GHEA Grapalat"/>
          <w:b/>
          <w:i/>
          <w:sz w:val="22"/>
          <w:szCs w:val="22"/>
        </w:rPr>
        <w:t xml:space="preserve"> </w:t>
      </w:r>
      <w:r w:rsidRPr="0072366A">
        <w:rPr>
          <w:rFonts w:ascii="GHEA Grapalat" w:hAnsi="GHEA Grapalat" w:cs="Sylfaen"/>
          <w:b/>
          <w:i/>
          <w:sz w:val="22"/>
          <w:szCs w:val="22"/>
        </w:rPr>
        <w:t>թողած</w:t>
      </w:r>
      <w:r w:rsidRPr="0072366A">
        <w:rPr>
          <w:rFonts w:ascii="GHEA Grapalat" w:hAnsi="GHEA Grapalat"/>
          <w:b/>
          <w:i/>
          <w:sz w:val="22"/>
          <w:szCs w:val="22"/>
        </w:rPr>
        <w:t xml:space="preserve"> </w:t>
      </w:r>
      <w:r w:rsidRPr="0072366A">
        <w:rPr>
          <w:rFonts w:ascii="GHEA Grapalat" w:hAnsi="GHEA Grapalat" w:cs="Sylfaen"/>
          <w:b/>
          <w:i/>
          <w:sz w:val="22"/>
          <w:szCs w:val="22"/>
        </w:rPr>
        <w:t>անձի</w:t>
      </w:r>
      <w:r w:rsidRPr="0072366A">
        <w:rPr>
          <w:rFonts w:ascii="GHEA Grapalat" w:hAnsi="GHEA Grapalat"/>
          <w:b/>
          <w:i/>
          <w:sz w:val="22"/>
          <w:szCs w:val="22"/>
        </w:rPr>
        <w:t xml:space="preserve"> </w:t>
      </w:r>
      <w:r w:rsidRPr="0072366A">
        <w:rPr>
          <w:rFonts w:ascii="GHEA Grapalat" w:hAnsi="GHEA Grapalat" w:cs="Sylfaen"/>
          <w:b/>
          <w:i/>
          <w:sz w:val="22"/>
          <w:szCs w:val="22"/>
        </w:rPr>
        <w:t>ուսանողական</w:t>
      </w:r>
      <w:r w:rsidRPr="0072366A">
        <w:rPr>
          <w:rFonts w:ascii="GHEA Grapalat" w:hAnsi="GHEA Grapalat"/>
          <w:b/>
          <w:i/>
          <w:sz w:val="22"/>
          <w:szCs w:val="22"/>
        </w:rPr>
        <w:t xml:space="preserve"> </w:t>
      </w:r>
      <w:r w:rsidRPr="0072366A">
        <w:rPr>
          <w:rFonts w:ascii="GHEA Grapalat" w:hAnsi="GHEA Grapalat" w:cs="Sylfaen"/>
          <w:b/>
          <w:i/>
          <w:sz w:val="22"/>
          <w:szCs w:val="22"/>
        </w:rPr>
        <w:t>իրավունքի</w:t>
      </w:r>
      <w:r w:rsidRPr="0072366A">
        <w:rPr>
          <w:rFonts w:ascii="GHEA Grapalat" w:hAnsi="GHEA Grapalat"/>
          <w:b/>
          <w:i/>
          <w:sz w:val="22"/>
          <w:szCs w:val="22"/>
        </w:rPr>
        <w:t xml:space="preserve"> </w:t>
      </w:r>
      <w:r w:rsidRPr="0072366A">
        <w:rPr>
          <w:rFonts w:ascii="GHEA Grapalat" w:hAnsi="GHEA Grapalat" w:cs="Sylfaen"/>
          <w:b/>
          <w:i/>
          <w:sz w:val="22"/>
          <w:szCs w:val="22"/>
        </w:rPr>
        <w:t>վերականգնման</w:t>
      </w:r>
      <w:r w:rsidRPr="0072366A">
        <w:rPr>
          <w:rFonts w:ascii="GHEA Grapalat" w:hAnsi="GHEA Grapalat"/>
          <w:b/>
          <w:i/>
          <w:sz w:val="22"/>
          <w:szCs w:val="22"/>
        </w:rPr>
        <w:t xml:space="preserve"> </w:t>
      </w:r>
      <w:r w:rsidRPr="0072366A">
        <w:rPr>
          <w:rFonts w:ascii="GHEA Grapalat" w:hAnsi="GHEA Grapalat" w:cs="Sylfaen"/>
          <w:b/>
          <w:i/>
          <w:sz w:val="22"/>
          <w:szCs w:val="22"/>
        </w:rPr>
        <w:t>կարգը</w:t>
      </w:r>
      <w:r w:rsidRPr="0072366A">
        <w:rPr>
          <w:rFonts w:ascii="GHEA Grapalat" w:eastAsia="Arial Unicode" w:hAnsi="GHEA Grapalat" w:cs="Arial Unicode"/>
          <w:b/>
          <w:i/>
          <w:color w:val="000000"/>
          <w:sz w:val="22"/>
          <w:szCs w:val="22"/>
          <w:shd w:val="clear" w:color="auto" w:fill="FFFFFF"/>
        </w:rPr>
        <w:t xml:space="preserve">, </w:t>
      </w:r>
    </w:p>
    <w:p w:rsidR="00897ED9" w:rsidRPr="0072366A" w:rsidRDefault="00897ED9" w:rsidP="00D970C6">
      <w:pPr>
        <w:pStyle w:val="ListParagraph"/>
        <w:numPr>
          <w:ilvl w:val="0"/>
          <w:numId w:val="5"/>
        </w:numPr>
        <w:shd w:val="clear" w:color="auto" w:fill="FFFFFF"/>
        <w:tabs>
          <w:tab w:val="left" w:pos="90"/>
          <w:tab w:val="left" w:pos="450"/>
          <w:tab w:val="left" w:pos="810"/>
        </w:tabs>
        <w:spacing w:line="276" w:lineRule="auto"/>
        <w:ind w:left="0" w:firstLine="375"/>
        <w:jc w:val="both"/>
        <w:rPr>
          <w:rStyle w:val="Strong"/>
          <w:rFonts w:ascii="GHEA Grapalat" w:eastAsia="Arial Unicode" w:hAnsi="GHEA Grapalat" w:cs="Arial Unicode"/>
          <w:bCs w:val="0"/>
          <w:i/>
          <w:color w:val="000000"/>
          <w:sz w:val="22"/>
          <w:szCs w:val="22"/>
          <w:shd w:val="clear" w:color="auto" w:fill="FFFFFF"/>
        </w:rPr>
      </w:pPr>
      <w:r w:rsidRPr="0072366A">
        <w:rPr>
          <w:rStyle w:val="Strong"/>
          <w:rFonts w:ascii="GHEA Grapalat" w:eastAsia="Arial Unicode" w:hAnsi="GHEA Grapalat" w:cs="Arial"/>
          <w:i/>
          <w:color w:val="000000"/>
          <w:sz w:val="22"/>
          <w:szCs w:val="22"/>
          <w:shd w:val="clear" w:color="auto" w:fill="FFFFFF"/>
        </w:rPr>
        <w:t>հաստատում է արհեստագործական</w:t>
      </w:r>
      <w:r w:rsidRPr="0072366A">
        <w:rPr>
          <w:rStyle w:val="Strong"/>
          <w:rFonts w:ascii="GHEA Grapalat" w:eastAsia="Arial Unicode" w:hAnsi="GHEA Grapalat" w:cs="Arial Unicode"/>
          <w:i/>
          <w:color w:val="000000"/>
          <w:sz w:val="22"/>
          <w:szCs w:val="22"/>
          <w:shd w:val="clear" w:color="auto" w:fill="FFFFFF"/>
        </w:rPr>
        <w:t xml:space="preserve"> և </w:t>
      </w:r>
      <w:r w:rsidRPr="0072366A">
        <w:rPr>
          <w:rStyle w:val="Strong"/>
          <w:rFonts w:ascii="GHEA Grapalat" w:eastAsia="Arial Unicode" w:hAnsi="GHEA Grapalat" w:cs="Arial"/>
          <w:i/>
          <w:color w:val="000000"/>
          <w:sz w:val="22"/>
          <w:szCs w:val="22"/>
          <w:shd w:val="clear" w:color="auto" w:fill="FFFFFF"/>
        </w:rPr>
        <w:t>միջին</w:t>
      </w:r>
      <w:r w:rsidRPr="0072366A">
        <w:rPr>
          <w:rStyle w:val="Strong"/>
          <w:rFonts w:ascii="GHEA Grapalat" w:eastAsia="Arial Unicode" w:hAnsi="GHEA Grapalat" w:cs="Arial Unicode"/>
          <w:i/>
          <w:color w:val="000000"/>
          <w:sz w:val="22"/>
          <w:szCs w:val="22"/>
          <w:shd w:val="clear" w:color="auto" w:fill="FFFFFF"/>
        </w:rPr>
        <w:t xml:space="preserve"> </w:t>
      </w:r>
      <w:r w:rsidRPr="0072366A">
        <w:rPr>
          <w:rStyle w:val="Strong"/>
          <w:rFonts w:ascii="GHEA Grapalat" w:eastAsia="Arial Unicode" w:hAnsi="GHEA Grapalat" w:cs="Arial"/>
          <w:i/>
          <w:color w:val="000000"/>
          <w:sz w:val="22"/>
          <w:szCs w:val="22"/>
          <w:shd w:val="clear" w:color="auto" w:fill="FFFFFF"/>
        </w:rPr>
        <w:t>մասնագիտական</w:t>
      </w:r>
      <w:r w:rsidRPr="0072366A">
        <w:rPr>
          <w:rStyle w:val="Strong"/>
          <w:rFonts w:ascii="GHEA Grapalat" w:eastAsia="Arial Unicode" w:hAnsi="GHEA Grapalat" w:cs="Arial Unicode"/>
          <w:i/>
          <w:color w:val="000000"/>
          <w:sz w:val="22"/>
          <w:szCs w:val="22"/>
          <w:shd w:val="clear" w:color="auto" w:fill="FFFFFF"/>
        </w:rPr>
        <w:t xml:space="preserve"> </w:t>
      </w:r>
      <w:r w:rsidRPr="0072366A">
        <w:rPr>
          <w:rStyle w:val="Strong"/>
          <w:rFonts w:ascii="GHEA Grapalat" w:eastAsia="Arial Unicode" w:hAnsi="GHEA Grapalat" w:cs="Arial"/>
          <w:i/>
          <w:color w:val="000000"/>
          <w:sz w:val="22"/>
          <w:szCs w:val="22"/>
          <w:shd w:val="clear" w:color="auto" w:fill="FFFFFF"/>
        </w:rPr>
        <w:t>պետական</w:t>
      </w:r>
      <w:r w:rsidRPr="0072366A">
        <w:rPr>
          <w:rStyle w:val="Strong"/>
          <w:rFonts w:ascii="GHEA Grapalat" w:eastAsia="Arial Unicode" w:hAnsi="GHEA Grapalat" w:cs="Arial Unicode"/>
          <w:i/>
          <w:color w:val="000000"/>
          <w:sz w:val="22"/>
          <w:szCs w:val="22"/>
          <w:shd w:val="clear" w:color="auto" w:fill="FFFFFF"/>
        </w:rPr>
        <w:t xml:space="preserve"> </w:t>
      </w:r>
      <w:r w:rsidRPr="0072366A">
        <w:rPr>
          <w:rStyle w:val="Strong"/>
          <w:rFonts w:ascii="GHEA Grapalat" w:eastAsia="Arial Unicode" w:hAnsi="GHEA Grapalat" w:cs="Arial"/>
          <w:i/>
          <w:color w:val="000000"/>
          <w:sz w:val="22"/>
          <w:szCs w:val="22"/>
          <w:shd w:val="clear" w:color="auto" w:fill="FFFFFF"/>
        </w:rPr>
        <w:t>ուսումնական</w:t>
      </w:r>
      <w:r w:rsidRPr="0072366A">
        <w:rPr>
          <w:rStyle w:val="Strong"/>
          <w:rFonts w:ascii="GHEA Grapalat" w:eastAsia="Arial Unicode" w:hAnsi="GHEA Grapalat" w:cs="Arial Unicode"/>
          <w:i/>
          <w:color w:val="000000"/>
          <w:sz w:val="22"/>
          <w:szCs w:val="22"/>
          <w:shd w:val="clear" w:color="auto" w:fill="FFFFFF"/>
        </w:rPr>
        <w:t xml:space="preserve"> </w:t>
      </w:r>
      <w:r w:rsidRPr="0072366A">
        <w:rPr>
          <w:rStyle w:val="Strong"/>
          <w:rFonts w:ascii="GHEA Grapalat" w:eastAsia="Arial Unicode" w:hAnsi="GHEA Grapalat" w:cs="Arial"/>
          <w:i/>
          <w:color w:val="000000"/>
          <w:sz w:val="22"/>
          <w:szCs w:val="22"/>
          <w:shd w:val="clear" w:color="auto" w:fill="FFFFFF"/>
        </w:rPr>
        <w:t>հաստատության</w:t>
      </w:r>
      <w:r w:rsidRPr="0072366A">
        <w:rPr>
          <w:rStyle w:val="Strong"/>
          <w:rFonts w:ascii="GHEA Grapalat" w:eastAsia="Arial Unicode" w:hAnsi="GHEA Grapalat" w:cs="Arial Unicode"/>
          <w:i/>
          <w:color w:val="000000"/>
          <w:sz w:val="22"/>
          <w:szCs w:val="22"/>
          <w:shd w:val="clear" w:color="auto" w:fill="FFFFFF"/>
        </w:rPr>
        <w:t xml:space="preserve"> </w:t>
      </w:r>
      <w:r w:rsidRPr="0072366A">
        <w:rPr>
          <w:rStyle w:val="Strong"/>
          <w:rFonts w:ascii="GHEA Grapalat" w:eastAsia="Arial Unicode" w:hAnsi="GHEA Grapalat" w:cs="Arial"/>
          <w:i/>
          <w:color w:val="000000"/>
          <w:sz w:val="22"/>
          <w:szCs w:val="22"/>
          <w:shd w:val="clear" w:color="auto" w:fill="FFFFFF"/>
        </w:rPr>
        <w:t>մանկավարժական աշխատողի թափուր</w:t>
      </w:r>
      <w:r w:rsidRPr="0072366A">
        <w:rPr>
          <w:rStyle w:val="Strong"/>
          <w:rFonts w:ascii="GHEA Grapalat" w:eastAsia="Arial Unicode" w:hAnsi="GHEA Grapalat" w:cs="Arial Unicode"/>
          <w:i/>
          <w:color w:val="000000"/>
          <w:sz w:val="22"/>
          <w:szCs w:val="22"/>
          <w:shd w:val="clear" w:color="auto" w:fill="FFFFFF"/>
        </w:rPr>
        <w:t xml:space="preserve"> </w:t>
      </w:r>
      <w:r w:rsidRPr="0072366A">
        <w:rPr>
          <w:rStyle w:val="Strong"/>
          <w:rFonts w:ascii="GHEA Grapalat" w:eastAsia="Arial Unicode" w:hAnsi="GHEA Grapalat" w:cs="Arial"/>
          <w:i/>
          <w:color w:val="000000"/>
          <w:sz w:val="22"/>
          <w:szCs w:val="22"/>
          <w:shd w:val="clear" w:color="auto" w:fill="FFFFFF"/>
        </w:rPr>
        <w:t>տեղի</w:t>
      </w:r>
      <w:r w:rsidRPr="0072366A">
        <w:rPr>
          <w:rStyle w:val="Strong"/>
          <w:rFonts w:ascii="GHEA Grapalat" w:eastAsia="Arial Unicode" w:hAnsi="GHEA Grapalat" w:cs="Arial Unicode"/>
          <w:i/>
          <w:color w:val="000000"/>
          <w:sz w:val="22"/>
          <w:szCs w:val="22"/>
          <w:shd w:val="clear" w:color="auto" w:fill="FFFFFF"/>
        </w:rPr>
        <w:t xml:space="preserve"> </w:t>
      </w:r>
      <w:r w:rsidRPr="0072366A">
        <w:rPr>
          <w:rStyle w:val="Strong"/>
          <w:rFonts w:ascii="GHEA Grapalat" w:eastAsia="Arial Unicode" w:hAnsi="GHEA Grapalat" w:cs="Arial"/>
          <w:i/>
          <w:color w:val="000000"/>
          <w:sz w:val="22"/>
          <w:szCs w:val="22"/>
          <w:shd w:val="clear" w:color="auto" w:fill="FFFFFF"/>
        </w:rPr>
        <w:t>համար</w:t>
      </w:r>
      <w:r w:rsidRPr="0072366A">
        <w:rPr>
          <w:rStyle w:val="Strong"/>
          <w:rFonts w:ascii="GHEA Grapalat" w:eastAsia="Arial Unicode" w:hAnsi="GHEA Grapalat" w:cs="Arial Unicode"/>
          <w:i/>
          <w:color w:val="000000"/>
          <w:sz w:val="22"/>
          <w:szCs w:val="22"/>
          <w:shd w:val="clear" w:color="auto" w:fill="FFFFFF"/>
        </w:rPr>
        <w:t xml:space="preserve"> </w:t>
      </w:r>
      <w:r w:rsidRPr="0072366A">
        <w:rPr>
          <w:rStyle w:val="Strong"/>
          <w:rFonts w:ascii="GHEA Grapalat" w:eastAsia="Arial Unicode" w:hAnsi="GHEA Grapalat" w:cs="Arial"/>
          <w:i/>
          <w:color w:val="000000"/>
          <w:sz w:val="22"/>
          <w:szCs w:val="22"/>
          <w:shd w:val="clear" w:color="auto" w:fill="FFFFFF"/>
        </w:rPr>
        <w:t>անցկացվող</w:t>
      </w:r>
      <w:r w:rsidRPr="0072366A">
        <w:rPr>
          <w:rStyle w:val="Strong"/>
          <w:rFonts w:ascii="GHEA Grapalat" w:eastAsia="Arial Unicode" w:hAnsi="GHEA Grapalat" w:cs="Arial Unicode"/>
          <w:i/>
          <w:color w:val="000000"/>
          <w:sz w:val="22"/>
          <w:szCs w:val="22"/>
          <w:shd w:val="clear" w:color="auto" w:fill="FFFFFF"/>
        </w:rPr>
        <w:t xml:space="preserve"> </w:t>
      </w:r>
      <w:r w:rsidRPr="0072366A">
        <w:rPr>
          <w:rStyle w:val="Strong"/>
          <w:rFonts w:ascii="GHEA Grapalat" w:eastAsia="Arial Unicode" w:hAnsi="GHEA Grapalat" w:cs="Arial"/>
          <w:i/>
          <w:color w:val="000000"/>
          <w:sz w:val="22"/>
          <w:szCs w:val="22"/>
          <w:shd w:val="clear" w:color="auto" w:fill="FFFFFF"/>
        </w:rPr>
        <w:t>մրցույթի</w:t>
      </w:r>
      <w:r w:rsidRPr="0072366A">
        <w:rPr>
          <w:rStyle w:val="Strong"/>
          <w:rFonts w:ascii="Calibri" w:eastAsia="Arial Unicode" w:hAnsi="Calibri" w:cs="Calibri"/>
          <w:i/>
          <w:color w:val="000000"/>
          <w:sz w:val="22"/>
          <w:szCs w:val="22"/>
          <w:shd w:val="clear" w:color="auto" w:fill="FFFFFF"/>
        </w:rPr>
        <w:t> </w:t>
      </w:r>
      <w:r w:rsidRPr="0072366A">
        <w:rPr>
          <w:rStyle w:val="Strong"/>
          <w:rFonts w:ascii="GHEA Grapalat" w:eastAsia="Arial Unicode" w:hAnsi="GHEA Grapalat" w:cs="Arial"/>
          <w:i/>
          <w:color w:val="000000"/>
          <w:sz w:val="22"/>
          <w:szCs w:val="22"/>
          <w:shd w:val="clear" w:color="auto" w:fill="FFFFFF"/>
        </w:rPr>
        <w:t>կազմակերպման</w:t>
      </w:r>
      <w:r w:rsidRPr="0072366A">
        <w:rPr>
          <w:rStyle w:val="Strong"/>
          <w:rFonts w:ascii="GHEA Grapalat" w:eastAsia="Arial Unicode" w:hAnsi="GHEA Grapalat" w:cs="Arial Unicode"/>
          <w:i/>
          <w:color w:val="000000"/>
          <w:sz w:val="22"/>
          <w:szCs w:val="22"/>
          <w:shd w:val="clear" w:color="auto" w:fill="FFFFFF"/>
        </w:rPr>
        <w:t xml:space="preserve"> </w:t>
      </w:r>
      <w:r w:rsidRPr="0072366A">
        <w:rPr>
          <w:rStyle w:val="Strong"/>
          <w:rFonts w:ascii="GHEA Grapalat" w:eastAsia="Arial Unicode" w:hAnsi="GHEA Grapalat" w:cs="Arial"/>
          <w:i/>
          <w:color w:val="000000"/>
          <w:sz w:val="22"/>
          <w:szCs w:val="22"/>
          <w:shd w:val="clear" w:color="auto" w:fill="FFFFFF"/>
        </w:rPr>
        <w:t>և</w:t>
      </w:r>
      <w:r w:rsidRPr="0072366A">
        <w:rPr>
          <w:rStyle w:val="Strong"/>
          <w:rFonts w:ascii="GHEA Grapalat" w:eastAsia="Arial Unicode" w:hAnsi="GHEA Grapalat" w:cs="Arial Unicode"/>
          <w:i/>
          <w:color w:val="000000"/>
          <w:sz w:val="22"/>
          <w:szCs w:val="22"/>
          <w:shd w:val="clear" w:color="auto" w:fill="FFFFFF"/>
        </w:rPr>
        <w:t xml:space="preserve"> </w:t>
      </w:r>
      <w:r w:rsidRPr="0072366A">
        <w:rPr>
          <w:rStyle w:val="Strong"/>
          <w:rFonts w:ascii="GHEA Grapalat" w:eastAsia="Arial Unicode" w:hAnsi="GHEA Grapalat" w:cs="Arial"/>
          <w:i/>
          <w:color w:val="000000"/>
          <w:sz w:val="22"/>
          <w:szCs w:val="22"/>
          <w:shd w:val="clear" w:color="auto" w:fill="FFFFFF"/>
        </w:rPr>
        <w:t>անցկացման</w:t>
      </w:r>
      <w:r w:rsidRPr="0072366A">
        <w:rPr>
          <w:rStyle w:val="Strong"/>
          <w:rFonts w:ascii="Calibri" w:eastAsia="Arial Unicode" w:hAnsi="Calibri" w:cs="Calibri"/>
          <w:i/>
          <w:color w:val="000000"/>
          <w:sz w:val="22"/>
          <w:szCs w:val="22"/>
          <w:shd w:val="clear" w:color="auto" w:fill="FFFFFF"/>
        </w:rPr>
        <w:t> </w:t>
      </w:r>
      <w:r w:rsidRPr="0072366A">
        <w:rPr>
          <w:rStyle w:val="Strong"/>
          <w:rFonts w:ascii="GHEA Grapalat" w:eastAsia="Arial Unicode" w:hAnsi="GHEA Grapalat" w:cs="Arial"/>
          <w:i/>
          <w:color w:val="000000"/>
          <w:sz w:val="22"/>
          <w:szCs w:val="22"/>
          <w:shd w:val="clear" w:color="auto" w:fill="FFFFFF"/>
        </w:rPr>
        <w:t>կարգը,</w:t>
      </w:r>
      <w:r w:rsidRPr="0072366A">
        <w:rPr>
          <w:rStyle w:val="Strong"/>
          <w:rFonts w:ascii="GHEA Grapalat" w:eastAsia="Arial Unicode" w:hAnsi="GHEA Grapalat" w:cs="Arial Unicode"/>
          <w:i/>
          <w:color w:val="000000"/>
          <w:sz w:val="22"/>
          <w:szCs w:val="22"/>
          <w:shd w:val="clear" w:color="auto" w:fill="FFFFFF"/>
        </w:rPr>
        <w:t xml:space="preserve"> </w:t>
      </w:r>
    </w:p>
    <w:p w:rsidR="00897ED9" w:rsidRPr="0072366A" w:rsidRDefault="00897ED9" w:rsidP="00D970C6">
      <w:pPr>
        <w:pStyle w:val="ListParagraph"/>
        <w:numPr>
          <w:ilvl w:val="0"/>
          <w:numId w:val="5"/>
        </w:numPr>
        <w:tabs>
          <w:tab w:val="left" w:pos="90"/>
          <w:tab w:val="left" w:pos="180"/>
          <w:tab w:val="left" w:pos="810"/>
        </w:tabs>
        <w:spacing w:line="276" w:lineRule="auto"/>
        <w:ind w:left="0" w:firstLine="375"/>
        <w:jc w:val="both"/>
        <w:rPr>
          <w:rFonts w:ascii="GHEA Grapalat" w:hAnsi="GHEA Grapalat"/>
          <w:b/>
          <w:i/>
          <w:color w:val="000000"/>
          <w:sz w:val="22"/>
          <w:szCs w:val="22"/>
        </w:rPr>
      </w:pPr>
      <w:r w:rsidRPr="0072366A">
        <w:rPr>
          <w:rFonts w:ascii="GHEA Grapalat" w:hAnsi="GHEA Grapalat"/>
          <w:b/>
          <w:i/>
          <w:color w:val="000000"/>
          <w:sz w:val="22"/>
          <w:szCs w:val="22"/>
          <w:shd w:val="clear" w:color="auto" w:fill="FFFFFF"/>
        </w:rPr>
        <w:t xml:space="preserve">հաստատում է արհեստագործական և </w:t>
      </w:r>
      <w:r w:rsidRPr="0072366A">
        <w:rPr>
          <w:rFonts w:ascii="GHEA Grapalat" w:hAnsi="GHEA Grapalat" w:cs="GHEA Grapalat"/>
          <w:b/>
          <w:i/>
          <w:color w:val="000000"/>
          <w:sz w:val="22"/>
          <w:szCs w:val="22"/>
        </w:rPr>
        <w:t>միջին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մասնագիտական</w:t>
      </w:r>
      <w:r w:rsidRPr="0072366A">
        <w:rPr>
          <w:rFonts w:ascii="GHEA Grapalat" w:hAnsi="GHEA Grapalat"/>
          <w:b/>
          <w:i/>
          <w:color w:val="000000"/>
          <w:sz w:val="22"/>
          <w:szCs w:val="22"/>
        </w:rPr>
        <w:t xml:space="preserve"> կրթական ծրագրեր իրականացնող ուսումնական հաստատությունների մանկավարժական աշխատողների ատեստավորման հանձնաժողովների ձևավորման, դրանց գործունեության և  ատեստավորման ենթակա մանկավարժական աշխատողների վերապատրաստման և ատեստավորման կարգը,</w:t>
      </w:r>
    </w:p>
    <w:p w:rsidR="00897ED9" w:rsidRPr="0072366A" w:rsidRDefault="00897ED9" w:rsidP="00D970C6">
      <w:pPr>
        <w:pStyle w:val="ListParagraph"/>
        <w:numPr>
          <w:ilvl w:val="0"/>
          <w:numId w:val="5"/>
        </w:numPr>
        <w:tabs>
          <w:tab w:val="left" w:pos="90"/>
          <w:tab w:val="left" w:pos="180"/>
          <w:tab w:val="left" w:pos="810"/>
        </w:tabs>
        <w:spacing w:line="276" w:lineRule="auto"/>
        <w:ind w:left="0" w:firstLine="375"/>
        <w:jc w:val="both"/>
        <w:rPr>
          <w:rFonts w:ascii="GHEA Grapalat" w:hAnsi="GHEA Grapalat"/>
          <w:b/>
          <w:i/>
          <w:color w:val="000000"/>
          <w:sz w:val="22"/>
          <w:szCs w:val="22"/>
        </w:rPr>
      </w:pPr>
      <w:r w:rsidRPr="0072366A">
        <w:rPr>
          <w:rFonts w:ascii="GHEA Grapalat" w:hAnsi="GHEA Grapalat"/>
          <w:b/>
          <w:i/>
          <w:color w:val="000000"/>
          <w:sz w:val="22"/>
          <w:szCs w:val="22"/>
          <w:shd w:val="clear" w:color="auto" w:fill="FFFFFF"/>
        </w:rPr>
        <w:t xml:space="preserve">հաստատում է արհեստագործական և </w:t>
      </w:r>
      <w:r w:rsidRPr="0072366A">
        <w:rPr>
          <w:rFonts w:ascii="GHEA Grapalat" w:hAnsi="GHEA Grapalat" w:cs="GHEA Grapalat"/>
          <w:b/>
          <w:i/>
          <w:color w:val="000000"/>
          <w:sz w:val="22"/>
          <w:szCs w:val="22"/>
        </w:rPr>
        <w:t>միջին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մասնագիտական</w:t>
      </w:r>
      <w:r w:rsidRPr="0072366A">
        <w:rPr>
          <w:rFonts w:ascii="GHEA Grapalat" w:hAnsi="GHEA Grapalat"/>
          <w:b/>
          <w:i/>
          <w:color w:val="000000"/>
          <w:sz w:val="22"/>
          <w:szCs w:val="22"/>
        </w:rPr>
        <w:t xml:space="preserve"> կրթական ծրագրեր իրականացնող ուսումնական հաստատությունների մանկավարժական աշխատողների տարակարգի շնորհման հանձնաժողովների ձևավորման, դրանց գործունեության և մանկավարժական աշխատողների տարակարգի շնորհման կարգը,</w:t>
      </w:r>
    </w:p>
    <w:p w:rsidR="00897ED9" w:rsidRPr="0072366A" w:rsidRDefault="00897ED9" w:rsidP="00D970C6">
      <w:pPr>
        <w:pStyle w:val="ListParagraph"/>
        <w:numPr>
          <w:ilvl w:val="0"/>
          <w:numId w:val="5"/>
        </w:numPr>
        <w:tabs>
          <w:tab w:val="left" w:pos="90"/>
          <w:tab w:val="left" w:pos="450"/>
          <w:tab w:val="left" w:pos="810"/>
        </w:tabs>
        <w:spacing w:line="276" w:lineRule="auto"/>
        <w:ind w:left="0" w:firstLine="375"/>
        <w:jc w:val="both"/>
        <w:rPr>
          <w:rFonts w:ascii="GHEA Grapalat" w:hAnsi="GHEA Grapalat"/>
          <w:b/>
          <w:i/>
          <w:color w:val="000000"/>
          <w:sz w:val="22"/>
          <w:szCs w:val="22"/>
          <w:shd w:val="clear" w:color="auto" w:fill="FFFFFF"/>
        </w:rPr>
      </w:pPr>
      <w:r w:rsidRPr="0072366A">
        <w:rPr>
          <w:rFonts w:ascii="GHEA Grapalat" w:hAnsi="GHEA Grapalat"/>
          <w:b/>
          <w:i/>
          <w:color w:val="000000"/>
          <w:sz w:val="22"/>
          <w:szCs w:val="22"/>
          <w:shd w:val="clear" w:color="auto" w:fill="FFFFFF"/>
        </w:rPr>
        <w:t xml:space="preserve">հաստատում է արհեստագործական և </w:t>
      </w:r>
      <w:r w:rsidRPr="0072366A">
        <w:rPr>
          <w:rFonts w:ascii="GHEA Grapalat" w:hAnsi="GHEA Grapalat" w:cs="GHEA Grapalat"/>
          <w:b/>
          <w:i/>
          <w:color w:val="000000"/>
          <w:sz w:val="22"/>
          <w:szCs w:val="22"/>
        </w:rPr>
        <w:t>միջին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մասնագիտական</w:t>
      </w:r>
      <w:r w:rsidRPr="0072366A">
        <w:rPr>
          <w:rFonts w:ascii="GHEA Grapalat" w:hAnsi="GHEA Grapalat"/>
          <w:b/>
          <w:i/>
          <w:color w:val="000000"/>
          <w:sz w:val="22"/>
          <w:szCs w:val="22"/>
        </w:rPr>
        <w:t xml:space="preserve"> կրթական ծրագրեր իրականացնող ուսումնական հաստատությունների մանկավարժական աշխատողների </w:t>
      </w:r>
      <w:r w:rsidRPr="0072366A">
        <w:rPr>
          <w:rFonts w:ascii="GHEA Grapalat" w:hAnsi="GHEA Grapalat"/>
          <w:b/>
          <w:i/>
          <w:color w:val="000000"/>
          <w:sz w:val="22"/>
          <w:szCs w:val="22"/>
          <w:shd w:val="clear" w:color="auto" w:fill="FFFFFF"/>
        </w:rPr>
        <w:t>տարակարգի բնութագրիչները և տարակարգերի շնորհման համար անհրաժեշտ փաստաթղթերի ցանկը,</w:t>
      </w:r>
    </w:p>
    <w:p w:rsidR="00897ED9" w:rsidRPr="0072366A" w:rsidRDefault="00897ED9" w:rsidP="00D970C6">
      <w:pPr>
        <w:pStyle w:val="ListParagraph"/>
        <w:numPr>
          <w:ilvl w:val="0"/>
          <w:numId w:val="5"/>
        </w:numPr>
        <w:tabs>
          <w:tab w:val="left" w:pos="90"/>
          <w:tab w:val="left" w:pos="450"/>
          <w:tab w:val="left" w:pos="810"/>
        </w:tabs>
        <w:spacing w:line="276" w:lineRule="auto"/>
        <w:ind w:left="0" w:firstLine="375"/>
        <w:jc w:val="both"/>
        <w:rPr>
          <w:rFonts w:ascii="GHEA Grapalat" w:hAnsi="GHEA Grapalat"/>
          <w:b/>
          <w:i/>
          <w:color w:val="000000"/>
          <w:sz w:val="22"/>
          <w:szCs w:val="22"/>
          <w:shd w:val="clear" w:color="auto" w:fill="FFFFFF"/>
        </w:rPr>
      </w:pPr>
      <w:r w:rsidRPr="0072366A">
        <w:rPr>
          <w:rFonts w:ascii="GHEA Grapalat" w:hAnsi="GHEA Grapalat"/>
          <w:b/>
          <w:i/>
          <w:color w:val="000000"/>
          <w:sz w:val="22"/>
          <w:szCs w:val="22"/>
          <w:shd w:val="clear" w:color="auto" w:fill="FFFFFF"/>
        </w:rPr>
        <w:t xml:space="preserve">հաստատում է արհեստագործական և </w:t>
      </w:r>
      <w:r w:rsidRPr="0072366A">
        <w:rPr>
          <w:rFonts w:ascii="GHEA Grapalat" w:hAnsi="GHEA Grapalat" w:cs="GHEA Grapalat"/>
          <w:b/>
          <w:i/>
          <w:color w:val="000000"/>
          <w:sz w:val="22"/>
          <w:szCs w:val="22"/>
        </w:rPr>
        <w:t>միջին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մասնագիտական</w:t>
      </w:r>
      <w:r w:rsidRPr="0072366A">
        <w:rPr>
          <w:rFonts w:ascii="GHEA Grapalat" w:hAnsi="GHEA Grapalat"/>
          <w:b/>
          <w:i/>
          <w:color w:val="000000"/>
          <w:sz w:val="22"/>
          <w:szCs w:val="22"/>
        </w:rPr>
        <w:t xml:space="preserve"> կրթական ծրագրեր իրականացնող ուսումնական հաստատությունների </w:t>
      </w:r>
      <w:r w:rsidRPr="0072366A">
        <w:rPr>
          <w:rFonts w:ascii="GHEA Grapalat" w:hAnsi="GHEA Grapalat"/>
          <w:b/>
          <w:i/>
          <w:color w:val="000000"/>
          <w:sz w:val="22"/>
          <w:szCs w:val="22"/>
          <w:shd w:val="clear" w:color="auto" w:fill="FFFFFF"/>
        </w:rPr>
        <w:t xml:space="preserve">ատեստավորման ենթակա </w:t>
      </w:r>
      <w:r w:rsidRPr="0072366A">
        <w:rPr>
          <w:rFonts w:ascii="GHEA Grapalat" w:hAnsi="GHEA Grapalat"/>
          <w:b/>
          <w:i/>
          <w:color w:val="000000"/>
          <w:sz w:val="22"/>
          <w:szCs w:val="22"/>
        </w:rPr>
        <w:t xml:space="preserve">մանկավարժական աշխատողների </w:t>
      </w:r>
      <w:r w:rsidRPr="0072366A">
        <w:rPr>
          <w:rFonts w:ascii="GHEA Grapalat" w:hAnsi="GHEA Grapalat"/>
          <w:b/>
          <w:i/>
          <w:color w:val="000000"/>
          <w:sz w:val="22"/>
          <w:szCs w:val="22"/>
          <w:shd w:val="clear" w:color="auto" w:fill="FFFFFF"/>
        </w:rPr>
        <w:t>վերապատրաստող երաշխավորված կազմակերպությունների ցանկի ձևավորման կարգը,</w:t>
      </w:r>
    </w:p>
    <w:p w:rsidR="00897ED9" w:rsidRPr="0072366A" w:rsidRDefault="00897ED9" w:rsidP="00D970C6">
      <w:pPr>
        <w:pStyle w:val="ListParagraph"/>
        <w:numPr>
          <w:ilvl w:val="0"/>
          <w:numId w:val="5"/>
        </w:numPr>
        <w:shd w:val="clear" w:color="auto" w:fill="FFFFFF"/>
        <w:tabs>
          <w:tab w:val="left" w:pos="90"/>
          <w:tab w:val="left" w:pos="450"/>
          <w:tab w:val="left" w:pos="810"/>
        </w:tabs>
        <w:spacing w:line="276" w:lineRule="auto"/>
        <w:ind w:left="0" w:firstLine="375"/>
        <w:jc w:val="both"/>
        <w:rPr>
          <w:rFonts w:ascii="GHEA Grapalat" w:eastAsia="Arial Unicode" w:hAnsi="GHEA Grapalat" w:cs="Arial Unicode"/>
          <w:b/>
          <w:i/>
          <w:color w:val="000000"/>
          <w:sz w:val="22"/>
          <w:szCs w:val="22"/>
          <w:shd w:val="clear" w:color="auto" w:fill="FFFFFF"/>
        </w:rPr>
      </w:pPr>
      <w:r w:rsidRPr="0072366A">
        <w:rPr>
          <w:rFonts w:ascii="GHEA Grapalat" w:hAnsi="GHEA Grapalat"/>
          <w:b/>
          <w:i/>
          <w:color w:val="000000"/>
          <w:sz w:val="22"/>
          <w:szCs w:val="22"/>
          <w:shd w:val="clear" w:color="auto" w:fill="FFFFFF"/>
        </w:rPr>
        <w:t xml:space="preserve">հաստատում է արհեստագործական և </w:t>
      </w:r>
      <w:r w:rsidRPr="0072366A">
        <w:rPr>
          <w:rFonts w:ascii="GHEA Grapalat" w:hAnsi="GHEA Grapalat" w:cs="GHEA Grapalat"/>
          <w:b/>
          <w:i/>
          <w:color w:val="000000"/>
          <w:sz w:val="22"/>
          <w:szCs w:val="22"/>
        </w:rPr>
        <w:t>միջին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մասնագիտական</w:t>
      </w:r>
      <w:r w:rsidRPr="0072366A">
        <w:rPr>
          <w:rFonts w:ascii="GHEA Grapalat" w:hAnsi="GHEA Grapalat"/>
          <w:b/>
          <w:i/>
          <w:color w:val="000000"/>
          <w:sz w:val="22"/>
          <w:szCs w:val="22"/>
        </w:rPr>
        <w:t xml:space="preserve"> կրթական ծրագրեր իրականացնող ուսումնական հաստատությունների </w:t>
      </w:r>
      <w:r w:rsidRPr="0072366A">
        <w:rPr>
          <w:rFonts w:ascii="GHEA Grapalat" w:eastAsia="GHEAGrapalat-Bold" w:hAnsi="GHEA Grapalat" w:cs="GHEAGrapalat-Bold"/>
          <w:b/>
          <w:bCs/>
          <w:i/>
          <w:sz w:val="22"/>
          <w:szCs w:val="22"/>
        </w:rPr>
        <w:t xml:space="preserve">ատեստավորման ենթակա </w:t>
      </w:r>
      <w:r w:rsidRPr="0072366A">
        <w:rPr>
          <w:rFonts w:ascii="GHEA Grapalat" w:hAnsi="GHEA Grapalat"/>
          <w:b/>
          <w:i/>
          <w:color w:val="000000"/>
          <w:sz w:val="22"/>
          <w:szCs w:val="22"/>
        </w:rPr>
        <w:t>մանկավարժական աշխատողների</w:t>
      </w:r>
      <w:r w:rsidRPr="0072366A">
        <w:rPr>
          <w:rFonts w:ascii="GHEA Grapalat" w:hAnsi="GHEA Grapalat"/>
          <w:b/>
          <w:i/>
          <w:color w:val="000000"/>
          <w:sz w:val="22"/>
          <w:szCs w:val="22"/>
          <w:shd w:val="clear" w:color="auto" w:fill="FFFFFF"/>
        </w:rPr>
        <w:t xml:space="preserve"> </w:t>
      </w:r>
      <w:r w:rsidRPr="0072366A">
        <w:rPr>
          <w:rFonts w:ascii="GHEA Grapalat" w:eastAsia="GHEAGrapalat-Bold" w:hAnsi="GHEA Grapalat" w:cs="GHEAGrapalat-Bold"/>
          <w:b/>
          <w:bCs/>
          <w:i/>
          <w:sz w:val="22"/>
          <w:szCs w:val="22"/>
        </w:rPr>
        <w:t>վերապատրաստման չափորոշիչը</w:t>
      </w:r>
      <w:r w:rsidR="00B83F34">
        <w:rPr>
          <w:rFonts w:ascii="GHEA Grapalat" w:eastAsia="GHEAGrapalat-Bold" w:hAnsi="GHEA Grapalat" w:cs="GHEAGrapalat-Bold"/>
          <w:b/>
          <w:bCs/>
          <w:i/>
          <w:sz w:val="22"/>
          <w:szCs w:val="22"/>
        </w:rPr>
        <w:t>,</w:t>
      </w:r>
      <w:r w:rsidRPr="0072366A">
        <w:rPr>
          <w:rFonts w:ascii="GHEA Grapalat" w:eastAsia="GHEAGrapalat-Bold" w:hAnsi="GHEA Grapalat" w:cs="GHEAGrapalat-Bold"/>
          <w:b/>
          <w:bCs/>
          <w:i/>
          <w:sz w:val="22"/>
          <w:szCs w:val="22"/>
        </w:rPr>
        <w:t xml:space="preserve"> </w:t>
      </w:r>
    </w:p>
    <w:p w:rsidR="00897ED9" w:rsidRPr="0072366A" w:rsidRDefault="00897ED9" w:rsidP="00D970C6">
      <w:pPr>
        <w:pStyle w:val="ListParagraph"/>
        <w:numPr>
          <w:ilvl w:val="0"/>
          <w:numId w:val="5"/>
        </w:numPr>
        <w:shd w:val="clear" w:color="auto" w:fill="FFFFFF"/>
        <w:tabs>
          <w:tab w:val="left" w:pos="90"/>
          <w:tab w:val="left" w:pos="450"/>
          <w:tab w:val="left" w:pos="810"/>
        </w:tabs>
        <w:spacing w:line="276" w:lineRule="auto"/>
        <w:ind w:left="0" w:firstLine="375"/>
        <w:jc w:val="both"/>
        <w:rPr>
          <w:rFonts w:ascii="GHEA Grapalat" w:eastAsia="Arial Unicode" w:hAnsi="GHEA Grapalat" w:cs="Arial"/>
          <w:b/>
          <w:i/>
          <w:color w:val="000000"/>
          <w:sz w:val="22"/>
          <w:szCs w:val="22"/>
          <w:shd w:val="clear" w:color="auto" w:fill="FFFFFF"/>
        </w:rPr>
      </w:pPr>
      <w:r w:rsidRPr="0072366A">
        <w:rPr>
          <w:rFonts w:ascii="GHEA Grapalat" w:hAnsi="GHEA Grapalat"/>
          <w:b/>
          <w:bCs/>
          <w:i/>
          <w:iCs/>
          <w:color w:val="000000"/>
          <w:sz w:val="22"/>
          <w:szCs w:val="22"/>
        </w:rPr>
        <w:t xml:space="preserve">սահմանում է </w:t>
      </w:r>
      <w:r w:rsidRPr="0072366A">
        <w:rPr>
          <w:rFonts w:ascii="GHEA Grapalat" w:hAnsi="GHEA Grapalat" w:cs="Sylfaen"/>
          <w:b/>
          <w:bCs/>
          <w:i/>
          <w:sz w:val="22"/>
          <w:szCs w:val="22"/>
        </w:rPr>
        <w:t>արհեստագործական</w:t>
      </w:r>
      <w:r w:rsidRPr="0072366A">
        <w:rPr>
          <w:rFonts w:ascii="GHEA Grapalat" w:hAnsi="GHEA Grapalat"/>
          <w:b/>
          <w:i/>
          <w:sz w:val="22"/>
          <w:szCs w:val="22"/>
        </w:rPr>
        <w:t xml:space="preserve"> </w:t>
      </w:r>
      <w:r w:rsidRPr="0072366A">
        <w:rPr>
          <w:rFonts w:ascii="GHEA Grapalat" w:hAnsi="GHEA Grapalat" w:cs="Sylfaen"/>
          <w:b/>
          <w:i/>
          <w:sz w:val="22"/>
          <w:szCs w:val="22"/>
        </w:rPr>
        <w:t>և</w:t>
      </w:r>
      <w:r w:rsidRPr="0072366A">
        <w:rPr>
          <w:rFonts w:ascii="GHEA Grapalat" w:hAnsi="GHEA Grapalat"/>
          <w:b/>
          <w:i/>
          <w:sz w:val="22"/>
          <w:szCs w:val="22"/>
        </w:rPr>
        <w:t xml:space="preserve"> </w:t>
      </w:r>
      <w:r w:rsidRPr="0072366A">
        <w:rPr>
          <w:rFonts w:ascii="GHEA Grapalat" w:hAnsi="GHEA Grapalat" w:cs="Sylfaen"/>
          <w:b/>
          <w:i/>
          <w:sz w:val="22"/>
          <w:szCs w:val="22"/>
        </w:rPr>
        <w:t>միջին</w:t>
      </w:r>
      <w:r w:rsidRPr="0072366A">
        <w:rPr>
          <w:rFonts w:ascii="GHEA Grapalat" w:hAnsi="GHEA Grapalat"/>
          <w:b/>
          <w:i/>
          <w:sz w:val="22"/>
          <w:szCs w:val="22"/>
        </w:rPr>
        <w:t xml:space="preserve"> </w:t>
      </w:r>
      <w:r w:rsidRPr="0072366A">
        <w:rPr>
          <w:rFonts w:ascii="GHEA Grapalat" w:hAnsi="GHEA Grapalat" w:cs="Sylfaen"/>
          <w:b/>
          <w:i/>
          <w:sz w:val="22"/>
          <w:szCs w:val="22"/>
        </w:rPr>
        <w:t>մասնագիտական</w:t>
      </w:r>
      <w:r w:rsidRPr="0072366A">
        <w:rPr>
          <w:rFonts w:ascii="GHEA Grapalat" w:hAnsi="GHEA Grapalat"/>
          <w:b/>
          <w:i/>
          <w:sz w:val="22"/>
          <w:szCs w:val="22"/>
        </w:rPr>
        <w:t xml:space="preserve"> </w:t>
      </w:r>
      <w:r w:rsidRPr="0072366A">
        <w:rPr>
          <w:rFonts w:ascii="GHEA Grapalat" w:hAnsi="GHEA Grapalat" w:cs="Sylfaen"/>
          <w:b/>
          <w:i/>
          <w:sz w:val="22"/>
          <w:szCs w:val="22"/>
        </w:rPr>
        <w:t>կրթական</w:t>
      </w:r>
      <w:r w:rsidRPr="0072366A">
        <w:rPr>
          <w:rFonts w:ascii="GHEA Grapalat" w:hAnsi="GHEA Grapalat"/>
          <w:b/>
          <w:i/>
          <w:sz w:val="22"/>
          <w:szCs w:val="22"/>
        </w:rPr>
        <w:t xml:space="preserve"> </w:t>
      </w:r>
      <w:r w:rsidRPr="0072366A">
        <w:rPr>
          <w:rFonts w:ascii="GHEA Grapalat" w:hAnsi="GHEA Grapalat" w:cs="Sylfaen"/>
          <w:b/>
          <w:i/>
          <w:sz w:val="22"/>
          <w:szCs w:val="22"/>
        </w:rPr>
        <w:t>ծրագրեր</w:t>
      </w:r>
      <w:r w:rsidRPr="0072366A">
        <w:rPr>
          <w:rFonts w:ascii="GHEA Grapalat" w:hAnsi="GHEA Grapalat"/>
          <w:b/>
          <w:i/>
          <w:sz w:val="22"/>
          <w:szCs w:val="22"/>
        </w:rPr>
        <w:t xml:space="preserve"> </w:t>
      </w:r>
      <w:r w:rsidRPr="0072366A">
        <w:rPr>
          <w:rFonts w:ascii="GHEA Grapalat" w:hAnsi="GHEA Grapalat" w:cs="Sylfaen"/>
          <w:b/>
          <w:i/>
          <w:sz w:val="22"/>
          <w:szCs w:val="22"/>
        </w:rPr>
        <w:t>իրականացնող</w:t>
      </w:r>
      <w:r w:rsidRPr="0072366A">
        <w:rPr>
          <w:rFonts w:ascii="GHEA Grapalat" w:hAnsi="GHEA Grapalat"/>
          <w:b/>
          <w:i/>
          <w:sz w:val="22"/>
          <w:szCs w:val="22"/>
        </w:rPr>
        <w:t xml:space="preserve"> </w:t>
      </w:r>
      <w:r w:rsidRPr="0072366A">
        <w:rPr>
          <w:rFonts w:ascii="GHEA Grapalat" w:hAnsi="GHEA Grapalat" w:cs="Sylfaen"/>
          <w:b/>
          <w:i/>
          <w:sz w:val="22"/>
          <w:szCs w:val="22"/>
        </w:rPr>
        <w:t>ուսումնական</w:t>
      </w:r>
      <w:r w:rsidRPr="0072366A">
        <w:rPr>
          <w:rFonts w:ascii="GHEA Grapalat" w:hAnsi="GHEA Grapalat"/>
          <w:b/>
          <w:i/>
          <w:sz w:val="22"/>
          <w:szCs w:val="22"/>
        </w:rPr>
        <w:t xml:space="preserve"> </w:t>
      </w:r>
      <w:r w:rsidRPr="0072366A">
        <w:rPr>
          <w:rFonts w:ascii="GHEA Grapalat" w:hAnsi="GHEA Grapalat" w:cs="Sylfaen"/>
          <w:b/>
          <w:i/>
          <w:sz w:val="22"/>
          <w:szCs w:val="22"/>
        </w:rPr>
        <w:t>հաստատություններում կ</w:t>
      </w:r>
      <w:r w:rsidRPr="0072366A">
        <w:rPr>
          <w:rFonts w:ascii="GHEA Grapalat" w:eastAsia="Arial Unicode" w:hAnsi="GHEA Grapalat" w:cs="Arial"/>
          <w:b/>
          <w:i/>
          <w:color w:val="000000"/>
          <w:sz w:val="22"/>
          <w:szCs w:val="22"/>
          <w:shd w:val="clear" w:color="auto" w:fill="FFFFFF"/>
        </w:rPr>
        <w:t>արճաժամկետ դասընթացների կազմակերպման և վկայականների տրամադրման կարգը,</w:t>
      </w:r>
    </w:p>
    <w:p w:rsidR="00897ED9" w:rsidRPr="0072366A" w:rsidRDefault="00897ED9" w:rsidP="00D970C6">
      <w:pPr>
        <w:pStyle w:val="ListParagraph"/>
        <w:numPr>
          <w:ilvl w:val="0"/>
          <w:numId w:val="5"/>
        </w:numPr>
        <w:shd w:val="clear" w:color="auto" w:fill="FFFFFF"/>
        <w:tabs>
          <w:tab w:val="left" w:pos="90"/>
          <w:tab w:val="left" w:pos="450"/>
          <w:tab w:val="left" w:pos="810"/>
        </w:tabs>
        <w:spacing w:line="276" w:lineRule="auto"/>
        <w:ind w:left="0" w:firstLine="375"/>
        <w:jc w:val="both"/>
        <w:rPr>
          <w:rFonts w:ascii="GHEA Grapalat" w:eastAsia="Arial Unicode" w:hAnsi="GHEA Grapalat" w:cs="Arial Unicode"/>
          <w:b/>
          <w:i/>
          <w:color w:val="000000"/>
          <w:sz w:val="22"/>
          <w:szCs w:val="22"/>
          <w:shd w:val="clear" w:color="auto" w:fill="FFFFFF"/>
        </w:rPr>
      </w:pPr>
      <w:r w:rsidRPr="0072366A">
        <w:rPr>
          <w:rFonts w:ascii="GHEA Grapalat" w:hAnsi="GHEA Grapalat"/>
          <w:b/>
          <w:bCs/>
          <w:i/>
          <w:iCs/>
          <w:color w:val="000000"/>
          <w:sz w:val="22"/>
          <w:szCs w:val="22"/>
        </w:rPr>
        <w:t xml:space="preserve">սահմանում է </w:t>
      </w:r>
      <w:r w:rsidRPr="0072366A">
        <w:rPr>
          <w:rFonts w:ascii="GHEA Grapalat" w:hAnsi="GHEA Grapalat" w:cs="Sylfaen"/>
          <w:b/>
          <w:bCs/>
          <w:i/>
          <w:sz w:val="22"/>
          <w:szCs w:val="22"/>
        </w:rPr>
        <w:t>արհեստագործական</w:t>
      </w:r>
      <w:r w:rsidRPr="0072366A">
        <w:rPr>
          <w:rFonts w:ascii="GHEA Grapalat" w:hAnsi="GHEA Grapalat"/>
          <w:b/>
          <w:i/>
          <w:sz w:val="22"/>
          <w:szCs w:val="22"/>
        </w:rPr>
        <w:t xml:space="preserve"> </w:t>
      </w:r>
      <w:r w:rsidRPr="0072366A">
        <w:rPr>
          <w:rFonts w:ascii="GHEA Grapalat" w:hAnsi="GHEA Grapalat" w:cs="Arial"/>
          <w:b/>
          <w:i/>
          <w:sz w:val="22"/>
          <w:szCs w:val="22"/>
        </w:rPr>
        <w:t>և</w:t>
      </w:r>
      <w:r w:rsidRPr="0072366A">
        <w:rPr>
          <w:rFonts w:ascii="GHEA Grapalat" w:hAnsi="GHEA Grapalat"/>
          <w:b/>
          <w:i/>
          <w:sz w:val="22"/>
          <w:szCs w:val="22"/>
        </w:rPr>
        <w:t xml:space="preserve"> </w:t>
      </w:r>
      <w:r w:rsidRPr="0072366A">
        <w:rPr>
          <w:rFonts w:ascii="GHEA Grapalat" w:hAnsi="GHEA Grapalat" w:cs="Arial"/>
          <w:b/>
          <w:i/>
          <w:sz w:val="22"/>
          <w:szCs w:val="22"/>
        </w:rPr>
        <w:t>միջին</w:t>
      </w:r>
      <w:r w:rsidRPr="0072366A">
        <w:rPr>
          <w:rFonts w:ascii="GHEA Grapalat" w:hAnsi="GHEA Grapalat"/>
          <w:b/>
          <w:i/>
          <w:sz w:val="22"/>
          <w:szCs w:val="22"/>
        </w:rPr>
        <w:t xml:space="preserve"> </w:t>
      </w:r>
      <w:r w:rsidRPr="0072366A">
        <w:rPr>
          <w:rFonts w:ascii="GHEA Grapalat" w:hAnsi="GHEA Grapalat" w:cs="Arial"/>
          <w:b/>
          <w:i/>
          <w:sz w:val="22"/>
          <w:szCs w:val="22"/>
        </w:rPr>
        <w:t>մասնագիտական</w:t>
      </w:r>
      <w:r w:rsidRPr="0072366A">
        <w:rPr>
          <w:rFonts w:ascii="GHEA Grapalat" w:hAnsi="GHEA Grapalat"/>
          <w:b/>
          <w:i/>
          <w:sz w:val="22"/>
          <w:szCs w:val="22"/>
        </w:rPr>
        <w:t xml:space="preserve"> </w:t>
      </w:r>
      <w:r w:rsidRPr="0072366A">
        <w:rPr>
          <w:rFonts w:ascii="GHEA Grapalat" w:hAnsi="GHEA Grapalat" w:cs="Arial"/>
          <w:b/>
          <w:i/>
          <w:sz w:val="22"/>
          <w:szCs w:val="22"/>
        </w:rPr>
        <w:t>կրթության</w:t>
      </w:r>
      <w:r w:rsidRPr="0072366A">
        <w:rPr>
          <w:rFonts w:ascii="GHEA Grapalat" w:hAnsi="GHEA Grapalat"/>
          <w:b/>
          <w:i/>
          <w:sz w:val="22"/>
          <w:szCs w:val="22"/>
        </w:rPr>
        <w:t xml:space="preserve"> </w:t>
      </w:r>
      <w:r w:rsidRPr="0072366A">
        <w:rPr>
          <w:rFonts w:ascii="GHEA Grapalat" w:hAnsi="GHEA Grapalat" w:cs="Arial"/>
          <w:b/>
          <w:i/>
          <w:sz w:val="22"/>
          <w:szCs w:val="22"/>
        </w:rPr>
        <w:t>մասնագիտությունների</w:t>
      </w:r>
      <w:r w:rsidRPr="0072366A">
        <w:rPr>
          <w:rFonts w:ascii="GHEA Grapalat" w:hAnsi="GHEA Grapalat"/>
          <w:b/>
          <w:i/>
          <w:sz w:val="22"/>
          <w:szCs w:val="22"/>
        </w:rPr>
        <w:t xml:space="preserve"> </w:t>
      </w:r>
      <w:r w:rsidRPr="0072366A">
        <w:rPr>
          <w:rFonts w:ascii="GHEA Grapalat" w:hAnsi="GHEA Grapalat" w:cs="Arial"/>
          <w:b/>
          <w:i/>
          <w:sz w:val="22"/>
          <w:szCs w:val="22"/>
        </w:rPr>
        <w:t>պետական</w:t>
      </w:r>
      <w:r w:rsidRPr="0072366A">
        <w:rPr>
          <w:rFonts w:ascii="GHEA Grapalat" w:hAnsi="GHEA Grapalat"/>
          <w:b/>
          <w:i/>
          <w:sz w:val="22"/>
          <w:szCs w:val="22"/>
        </w:rPr>
        <w:t xml:space="preserve"> </w:t>
      </w:r>
      <w:r w:rsidRPr="0072366A">
        <w:rPr>
          <w:rFonts w:ascii="GHEA Grapalat" w:hAnsi="GHEA Grapalat" w:cs="Arial"/>
          <w:b/>
          <w:i/>
          <w:sz w:val="22"/>
          <w:szCs w:val="22"/>
        </w:rPr>
        <w:t>կրթական</w:t>
      </w:r>
      <w:r w:rsidRPr="0072366A">
        <w:rPr>
          <w:rStyle w:val="apple-converted-space"/>
          <w:rFonts w:ascii="Calibri" w:hAnsi="Calibri" w:cs="Calibri"/>
          <w:b/>
          <w:i/>
          <w:sz w:val="22"/>
          <w:szCs w:val="22"/>
        </w:rPr>
        <w:t> </w:t>
      </w:r>
      <w:r w:rsidRPr="0072366A">
        <w:rPr>
          <w:rFonts w:ascii="GHEA Grapalat" w:hAnsi="GHEA Grapalat" w:cs="Arial"/>
          <w:b/>
          <w:i/>
          <w:sz w:val="22"/>
          <w:szCs w:val="22"/>
        </w:rPr>
        <w:t>չափորոշիչների</w:t>
      </w:r>
      <w:r w:rsidRPr="0072366A">
        <w:rPr>
          <w:rStyle w:val="apple-converted-space"/>
          <w:rFonts w:ascii="Calibri" w:hAnsi="Calibri" w:cs="Calibri"/>
          <w:b/>
          <w:i/>
          <w:sz w:val="22"/>
          <w:szCs w:val="22"/>
        </w:rPr>
        <w:t> </w:t>
      </w:r>
      <w:r w:rsidRPr="0072366A">
        <w:rPr>
          <w:rFonts w:ascii="GHEA Grapalat" w:hAnsi="GHEA Grapalat" w:cs="Arial"/>
          <w:b/>
          <w:i/>
          <w:sz w:val="22"/>
          <w:szCs w:val="22"/>
        </w:rPr>
        <w:t>բաղադրիչները,</w:t>
      </w:r>
    </w:p>
    <w:p w:rsidR="00897ED9" w:rsidRPr="0072366A" w:rsidRDefault="00897ED9" w:rsidP="00D970C6">
      <w:pPr>
        <w:pStyle w:val="ListParagraph"/>
        <w:numPr>
          <w:ilvl w:val="0"/>
          <w:numId w:val="5"/>
        </w:numPr>
        <w:tabs>
          <w:tab w:val="left" w:pos="90"/>
          <w:tab w:val="left" w:pos="180"/>
          <w:tab w:val="left" w:pos="450"/>
          <w:tab w:val="left" w:pos="720"/>
          <w:tab w:val="left" w:pos="810"/>
        </w:tabs>
        <w:spacing w:line="276" w:lineRule="auto"/>
        <w:ind w:left="0" w:firstLine="375"/>
        <w:jc w:val="both"/>
        <w:rPr>
          <w:rFonts w:ascii="GHEA Grapalat" w:hAnsi="GHEA Grapalat"/>
          <w:b/>
          <w:i/>
          <w:sz w:val="22"/>
          <w:szCs w:val="22"/>
        </w:rPr>
      </w:pPr>
      <w:r w:rsidRPr="0072366A">
        <w:rPr>
          <w:rFonts w:ascii="GHEA Grapalat" w:hAnsi="GHEA Grapalat"/>
          <w:b/>
          <w:i/>
          <w:sz w:val="22"/>
          <w:szCs w:val="22"/>
        </w:rPr>
        <w:t>հաստատում է</w:t>
      </w:r>
      <w:r w:rsidRPr="0072366A">
        <w:rPr>
          <w:rFonts w:ascii="GHEA Grapalat" w:hAnsi="GHEA Grapalat"/>
          <w:b/>
          <w:bCs/>
          <w:i/>
          <w:iCs/>
          <w:color w:val="000000"/>
          <w:sz w:val="22"/>
          <w:szCs w:val="22"/>
        </w:rPr>
        <w:t xml:space="preserve"> </w:t>
      </w:r>
      <w:r w:rsidRPr="0072366A">
        <w:rPr>
          <w:rFonts w:ascii="GHEA Grapalat" w:hAnsi="GHEA Grapalat"/>
          <w:b/>
          <w:i/>
          <w:sz w:val="22"/>
          <w:szCs w:val="22"/>
        </w:rPr>
        <w:t>արհեստագործական և միջին մասնագիտական կրթության պետական կրթական չափորոշիչների ձևաչափերը,</w:t>
      </w:r>
    </w:p>
    <w:p w:rsidR="00897ED9" w:rsidRPr="0072366A" w:rsidRDefault="00897ED9" w:rsidP="00D970C6">
      <w:pPr>
        <w:pStyle w:val="ListParagraph"/>
        <w:numPr>
          <w:ilvl w:val="0"/>
          <w:numId w:val="5"/>
        </w:numPr>
        <w:tabs>
          <w:tab w:val="left" w:pos="90"/>
          <w:tab w:val="left" w:pos="450"/>
          <w:tab w:val="left" w:pos="810"/>
        </w:tabs>
        <w:spacing w:line="276" w:lineRule="auto"/>
        <w:ind w:left="0" w:firstLine="375"/>
        <w:jc w:val="both"/>
        <w:rPr>
          <w:rStyle w:val="Strong"/>
          <w:rFonts w:ascii="GHEA Grapalat" w:hAnsi="GHEA Grapalat"/>
          <w:i/>
          <w:color w:val="000000"/>
          <w:sz w:val="22"/>
          <w:szCs w:val="22"/>
          <w:shd w:val="clear" w:color="auto" w:fill="FFFFFF"/>
        </w:rPr>
      </w:pPr>
      <w:r w:rsidRPr="0072366A">
        <w:rPr>
          <w:rFonts w:ascii="GHEA Grapalat" w:hAnsi="GHEA Grapalat"/>
          <w:b/>
          <w:i/>
          <w:sz w:val="22"/>
          <w:szCs w:val="22"/>
        </w:rPr>
        <w:lastRenderedPageBreak/>
        <w:t xml:space="preserve">հաստատում է </w:t>
      </w:r>
      <w:r w:rsidRPr="0072366A">
        <w:rPr>
          <w:rFonts w:ascii="GHEA Grapalat" w:hAnsi="GHEA Grapalat"/>
          <w:b/>
          <w:i/>
          <w:color w:val="000000"/>
          <w:sz w:val="22"/>
          <w:szCs w:val="22"/>
          <w:lang w:eastAsia="en-GB"/>
        </w:rPr>
        <w:t xml:space="preserve">արհեստագործական և միջին մասնագիտական կրթության պետական կրթական չափորոշիչների նախագիծ մշակող աշխատանքային խմբի ձևավորման կարգը, </w:t>
      </w:r>
      <w:r w:rsidRPr="0072366A">
        <w:rPr>
          <w:rFonts w:ascii="GHEA Grapalat" w:hAnsi="GHEA Grapalat"/>
          <w:b/>
          <w:bCs/>
          <w:i/>
          <w:sz w:val="22"/>
          <w:szCs w:val="22"/>
        </w:rPr>
        <w:t xml:space="preserve">արհեստագործական </w:t>
      </w:r>
      <w:r w:rsidRPr="0072366A">
        <w:rPr>
          <w:rFonts w:ascii="GHEA Grapalat" w:hAnsi="GHEA Grapalat"/>
          <w:b/>
          <w:i/>
          <w:color w:val="000000"/>
          <w:sz w:val="22"/>
          <w:szCs w:val="22"/>
          <w:lang w:eastAsia="en-GB"/>
        </w:rPr>
        <w:t>և միջին մասնագիտական կրթության բնագավառի ոլորտային հանձնաժողովների ձևավորման և գործունեության կարգը և փորձագիտական եզրակացությունների ձևաչափերը,</w:t>
      </w:r>
    </w:p>
    <w:p w:rsidR="00897ED9" w:rsidRPr="0072366A" w:rsidRDefault="00897ED9" w:rsidP="00D970C6">
      <w:pPr>
        <w:pStyle w:val="ListParagraph"/>
        <w:numPr>
          <w:ilvl w:val="0"/>
          <w:numId w:val="5"/>
        </w:numPr>
        <w:tabs>
          <w:tab w:val="left" w:pos="90"/>
          <w:tab w:val="left" w:pos="450"/>
          <w:tab w:val="left" w:pos="700"/>
          <w:tab w:val="left" w:pos="810"/>
        </w:tabs>
        <w:spacing w:line="276" w:lineRule="auto"/>
        <w:ind w:left="0" w:firstLine="375"/>
        <w:jc w:val="both"/>
        <w:rPr>
          <w:rFonts w:ascii="GHEA Grapalat" w:hAnsi="GHEA Grapalat"/>
          <w:b/>
          <w:i/>
          <w:sz w:val="22"/>
          <w:szCs w:val="22"/>
        </w:rPr>
      </w:pPr>
      <w:r w:rsidRPr="0072366A">
        <w:rPr>
          <w:rFonts w:ascii="GHEA Grapalat" w:hAnsi="GHEA Grapalat" w:cs="GHEA Grapalat"/>
          <w:b/>
          <w:i/>
          <w:sz w:val="22"/>
          <w:szCs w:val="22"/>
        </w:rPr>
        <w:t xml:space="preserve">հաստատում է </w:t>
      </w:r>
      <w:r w:rsidRPr="0072366A">
        <w:rPr>
          <w:rFonts w:ascii="GHEA Grapalat" w:hAnsi="GHEA Grapalat" w:cs="Sylfaen"/>
          <w:b/>
          <w:bCs/>
          <w:i/>
          <w:sz w:val="22"/>
          <w:szCs w:val="22"/>
        </w:rPr>
        <w:t>արհեստագործական</w:t>
      </w:r>
      <w:r w:rsidRPr="0072366A">
        <w:rPr>
          <w:rFonts w:ascii="GHEA Grapalat" w:hAnsi="GHEA Grapalat"/>
          <w:b/>
          <w:i/>
          <w:sz w:val="22"/>
          <w:szCs w:val="22"/>
        </w:rPr>
        <w:t xml:space="preserve"> և միջին մասնագիտական կրթական ծրագրեր իրականացնող պետական ուսումնական հաստատություններում սովորողների ընթացիկ գնահատման, քննությունների ու ստուգարքների անցկացման և հաջորդ կուրս փոխադրման կարգը, </w:t>
      </w:r>
    </w:p>
    <w:p w:rsidR="00897ED9" w:rsidRPr="0072366A" w:rsidRDefault="00897ED9" w:rsidP="00D970C6">
      <w:pPr>
        <w:pStyle w:val="ListParagraph"/>
        <w:numPr>
          <w:ilvl w:val="0"/>
          <w:numId w:val="5"/>
        </w:numPr>
        <w:shd w:val="clear" w:color="auto" w:fill="FFFFFF"/>
        <w:tabs>
          <w:tab w:val="left" w:pos="90"/>
          <w:tab w:val="left" w:pos="450"/>
          <w:tab w:val="left" w:pos="810"/>
        </w:tabs>
        <w:spacing w:line="276" w:lineRule="auto"/>
        <w:ind w:left="0" w:firstLine="375"/>
        <w:jc w:val="both"/>
        <w:rPr>
          <w:rFonts w:ascii="GHEA Grapalat" w:hAnsi="GHEA Grapalat"/>
          <w:b/>
          <w:i/>
          <w:sz w:val="22"/>
          <w:szCs w:val="22"/>
        </w:rPr>
      </w:pPr>
      <w:r w:rsidRPr="0072366A">
        <w:rPr>
          <w:rFonts w:ascii="GHEA Grapalat" w:hAnsi="GHEA Grapalat" w:cs="GHEA Grapalat"/>
          <w:b/>
          <w:i/>
          <w:sz w:val="22"/>
          <w:szCs w:val="22"/>
        </w:rPr>
        <w:t xml:space="preserve">հաստատում է </w:t>
      </w:r>
      <w:r w:rsidRPr="0072366A">
        <w:rPr>
          <w:rFonts w:ascii="GHEA Grapalat" w:hAnsi="GHEA Grapalat" w:cs="Sylfaen"/>
          <w:b/>
          <w:bCs/>
          <w:i/>
          <w:sz w:val="22"/>
          <w:szCs w:val="22"/>
        </w:rPr>
        <w:t>արհեստագործական</w:t>
      </w:r>
      <w:r w:rsidRPr="0072366A">
        <w:rPr>
          <w:rFonts w:ascii="GHEA Grapalat" w:hAnsi="GHEA Grapalat"/>
          <w:b/>
          <w:i/>
          <w:sz w:val="22"/>
          <w:szCs w:val="22"/>
        </w:rPr>
        <w:t xml:space="preserve"> և միջին մասնագիտական կրթական ծրագրեր իրականացնող ուսումնական հաստատություններում ընդհանուր հանրակրթական առարկաների երաշխավորվող օրինակելի ուսումնական պլանները,</w:t>
      </w:r>
    </w:p>
    <w:p w:rsidR="00897ED9" w:rsidRPr="0072366A" w:rsidRDefault="00897ED9" w:rsidP="00D970C6">
      <w:pPr>
        <w:pStyle w:val="ListParagraph"/>
        <w:numPr>
          <w:ilvl w:val="0"/>
          <w:numId w:val="5"/>
        </w:numPr>
        <w:shd w:val="clear" w:color="auto" w:fill="FFFFFF"/>
        <w:tabs>
          <w:tab w:val="left" w:pos="90"/>
          <w:tab w:val="left" w:pos="450"/>
          <w:tab w:val="left" w:pos="810"/>
        </w:tabs>
        <w:spacing w:line="276" w:lineRule="auto"/>
        <w:ind w:left="0" w:firstLine="375"/>
        <w:jc w:val="both"/>
        <w:rPr>
          <w:rFonts w:ascii="GHEA Grapalat" w:hAnsi="GHEA Grapalat"/>
          <w:b/>
          <w:bCs/>
          <w:i/>
          <w:color w:val="000000"/>
          <w:sz w:val="22"/>
          <w:szCs w:val="22"/>
        </w:rPr>
      </w:pPr>
      <w:r w:rsidRPr="0072366A">
        <w:rPr>
          <w:rFonts w:ascii="GHEA Grapalat" w:hAnsi="GHEA Grapalat" w:cs="GHEA Grapalat"/>
          <w:b/>
          <w:i/>
          <w:sz w:val="22"/>
          <w:szCs w:val="22"/>
        </w:rPr>
        <w:t xml:space="preserve">հաստատում է </w:t>
      </w:r>
      <w:r w:rsidRPr="0072366A">
        <w:rPr>
          <w:rFonts w:ascii="GHEA Grapalat" w:hAnsi="GHEA Grapalat" w:cs="Sylfaen"/>
          <w:b/>
          <w:bCs/>
          <w:i/>
          <w:sz w:val="22"/>
          <w:szCs w:val="22"/>
        </w:rPr>
        <w:t>արհեստագործական</w:t>
      </w:r>
      <w:r w:rsidRPr="0072366A">
        <w:rPr>
          <w:rFonts w:ascii="GHEA Grapalat" w:hAnsi="GHEA Grapalat"/>
          <w:b/>
          <w:bCs/>
          <w:i/>
          <w:color w:val="000000"/>
          <w:sz w:val="22"/>
          <w:szCs w:val="22"/>
        </w:rPr>
        <w:t xml:space="preserve"> </w:t>
      </w:r>
      <w:r w:rsidRPr="0072366A">
        <w:rPr>
          <w:rFonts w:ascii="GHEA Grapalat" w:hAnsi="GHEA Grapalat" w:cs="Sylfaen"/>
          <w:b/>
          <w:bCs/>
          <w:i/>
          <w:color w:val="000000"/>
          <w:sz w:val="22"/>
          <w:szCs w:val="22"/>
        </w:rPr>
        <w:t>և</w:t>
      </w:r>
      <w:r w:rsidRPr="0072366A">
        <w:rPr>
          <w:rFonts w:ascii="GHEA Grapalat" w:hAnsi="GHEA Grapalat"/>
          <w:b/>
          <w:bCs/>
          <w:i/>
          <w:color w:val="000000"/>
          <w:sz w:val="22"/>
          <w:szCs w:val="22"/>
        </w:rPr>
        <w:t xml:space="preserve"> </w:t>
      </w:r>
      <w:r w:rsidRPr="0072366A">
        <w:rPr>
          <w:rFonts w:ascii="GHEA Grapalat" w:hAnsi="GHEA Grapalat" w:cs="Sylfaen"/>
          <w:b/>
          <w:bCs/>
          <w:i/>
          <w:color w:val="000000"/>
          <w:sz w:val="22"/>
          <w:szCs w:val="22"/>
        </w:rPr>
        <w:t>միջին</w:t>
      </w:r>
      <w:r w:rsidRPr="0072366A">
        <w:rPr>
          <w:rFonts w:ascii="GHEA Grapalat" w:hAnsi="GHEA Grapalat"/>
          <w:b/>
          <w:bCs/>
          <w:i/>
          <w:color w:val="000000"/>
          <w:sz w:val="22"/>
          <w:szCs w:val="22"/>
        </w:rPr>
        <w:t xml:space="preserve"> </w:t>
      </w:r>
      <w:r w:rsidRPr="0072366A">
        <w:rPr>
          <w:rFonts w:ascii="GHEA Grapalat" w:hAnsi="GHEA Grapalat" w:cs="Sylfaen"/>
          <w:b/>
          <w:bCs/>
          <w:i/>
          <w:color w:val="000000"/>
          <w:sz w:val="22"/>
          <w:szCs w:val="22"/>
        </w:rPr>
        <w:t>մասնագիտական</w:t>
      </w:r>
      <w:r w:rsidRPr="0072366A">
        <w:rPr>
          <w:rFonts w:ascii="GHEA Grapalat" w:hAnsi="GHEA Grapalat"/>
          <w:b/>
          <w:bCs/>
          <w:i/>
          <w:color w:val="000000"/>
          <w:sz w:val="22"/>
          <w:szCs w:val="22"/>
        </w:rPr>
        <w:t xml:space="preserve"> </w:t>
      </w:r>
      <w:r w:rsidRPr="0072366A">
        <w:rPr>
          <w:rFonts w:ascii="GHEA Grapalat" w:hAnsi="GHEA Grapalat" w:cs="Sylfaen"/>
          <w:b/>
          <w:bCs/>
          <w:i/>
          <w:color w:val="000000"/>
          <w:sz w:val="22"/>
          <w:szCs w:val="22"/>
        </w:rPr>
        <w:t>ուսումնական</w:t>
      </w:r>
      <w:r w:rsidRPr="0072366A">
        <w:rPr>
          <w:rFonts w:ascii="GHEA Grapalat" w:hAnsi="GHEA Grapalat"/>
          <w:b/>
          <w:bCs/>
          <w:i/>
          <w:color w:val="000000"/>
          <w:sz w:val="22"/>
          <w:szCs w:val="22"/>
        </w:rPr>
        <w:t xml:space="preserve"> </w:t>
      </w:r>
      <w:r w:rsidRPr="0072366A">
        <w:rPr>
          <w:rFonts w:ascii="GHEA Grapalat" w:hAnsi="GHEA Grapalat" w:cs="Sylfaen"/>
          <w:b/>
          <w:bCs/>
          <w:i/>
          <w:color w:val="000000"/>
          <w:sz w:val="22"/>
          <w:szCs w:val="22"/>
        </w:rPr>
        <w:t>հաստատություններում</w:t>
      </w:r>
      <w:r w:rsidRPr="0072366A">
        <w:rPr>
          <w:rFonts w:ascii="GHEA Grapalat" w:hAnsi="GHEA Grapalat"/>
          <w:b/>
          <w:bCs/>
          <w:i/>
          <w:color w:val="000000"/>
          <w:sz w:val="22"/>
          <w:szCs w:val="22"/>
        </w:rPr>
        <w:t xml:space="preserve"> </w:t>
      </w:r>
      <w:r w:rsidRPr="0072366A">
        <w:rPr>
          <w:rFonts w:ascii="GHEA Grapalat" w:hAnsi="GHEA Grapalat" w:cs="Sylfaen"/>
          <w:b/>
          <w:bCs/>
          <w:i/>
          <w:color w:val="000000"/>
          <w:sz w:val="22"/>
          <w:szCs w:val="22"/>
        </w:rPr>
        <w:t>պետական</w:t>
      </w:r>
      <w:r w:rsidRPr="0072366A">
        <w:rPr>
          <w:rFonts w:ascii="GHEA Grapalat" w:hAnsi="GHEA Grapalat"/>
          <w:b/>
          <w:bCs/>
          <w:i/>
          <w:color w:val="000000"/>
          <w:sz w:val="22"/>
          <w:szCs w:val="22"/>
        </w:rPr>
        <w:t xml:space="preserve"> </w:t>
      </w:r>
      <w:r w:rsidRPr="0072366A">
        <w:rPr>
          <w:rFonts w:ascii="GHEA Grapalat" w:hAnsi="GHEA Grapalat" w:cs="Sylfaen"/>
          <w:b/>
          <w:bCs/>
          <w:i/>
          <w:color w:val="000000"/>
          <w:sz w:val="22"/>
          <w:szCs w:val="22"/>
        </w:rPr>
        <w:t>ամփոփիչ</w:t>
      </w:r>
      <w:r w:rsidRPr="0072366A">
        <w:rPr>
          <w:rFonts w:ascii="GHEA Grapalat" w:hAnsi="GHEA Grapalat"/>
          <w:b/>
          <w:bCs/>
          <w:i/>
          <w:color w:val="000000"/>
          <w:sz w:val="22"/>
          <w:szCs w:val="22"/>
        </w:rPr>
        <w:t xml:space="preserve"> </w:t>
      </w:r>
      <w:r w:rsidRPr="0072366A">
        <w:rPr>
          <w:rFonts w:ascii="GHEA Grapalat" w:hAnsi="GHEA Grapalat" w:cs="Sylfaen"/>
          <w:b/>
          <w:bCs/>
          <w:i/>
          <w:color w:val="000000"/>
          <w:sz w:val="22"/>
          <w:szCs w:val="22"/>
        </w:rPr>
        <w:t>ստուգման</w:t>
      </w:r>
      <w:r w:rsidRPr="0072366A">
        <w:rPr>
          <w:rFonts w:ascii="GHEA Grapalat" w:hAnsi="GHEA Grapalat"/>
          <w:b/>
          <w:bCs/>
          <w:i/>
          <w:color w:val="000000"/>
          <w:sz w:val="22"/>
          <w:szCs w:val="22"/>
        </w:rPr>
        <w:t xml:space="preserve"> </w:t>
      </w:r>
      <w:r w:rsidRPr="0072366A">
        <w:rPr>
          <w:rFonts w:ascii="GHEA Grapalat" w:hAnsi="GHEA Grapalat" w:cs="Sylfaen"/>
          <w:b/>
          <w:bCs/>
          <w:i/>
          <w:color w:val="000000"/>
          <w:sz w:val="22"/>
          <w:szCs w:val="22"/>
        </w:rPr>
        <w:t>կազմակերպման</w:t>
      </w:r>
      <w:r w:rsidRPr="0072366A">
        <w:rPr>
          <w:rFonts w:ascii="GHEA Grapalat" w:hAnsi="GHEA Grapalat"/>
          <w:b/>
          <w:bCs/>
          <w:i/>
          <w:color w:val="000000"/>
          <w:sz w:val="22"/>
          <w:szCs w:val="22"/>
        </w:rPr>
        <w:t xml:space="preserve"> </w:t>
      </w:r>
      <w:r w:rsidRPr="0072366A">
        <w:rPr>
          <w:rFonts w:ascii="GHEA Grapalat" w:hAnsi="GHEA Grapalat" w:cs="Sylfaen"/>
          <w:b/>
          <w:bCs/>
          <w:i/>
          <w:color w:val="000000"/>
          <w:sz w:val="22"/>
          <w:szCs w:val="22"/>
        </w:rPr>
        <w:t>ու</w:t>
      </w:r>
      <w:r w:rsidRPr="0072366A">
        <w:rPr>
          <w:rFonts w:ascii="GHEA Grapalat" w:hAnsi="GHEA Grapalat"/>
          <w:b/>
          <w:bCs/>
          <w:i/>
          <w:color w:val="000000"/>
          <w:sz w:val="22"/>
          <w:szCs w:val="22"/>
        </w:rPr>
        <w:t xml:space="preserve"> </w:t>
      </w:r>
      <w:r w:rsidRPr="0072366A">
        <w:rPr>
          <w:rFonts w:ascii="GHEA Grapalat" w:hAnsi="GHEA Grapalat" w:cs="Sylfaen"/>
          <w:b/>
          <w:bCs/>
          <w:i/>
          <w:color w:val="000000"/>
          <w:sz w:val="22"/>
          <w:szCs w:val="22"/>
        </w:rPr>
        <w:t>անցկացման</w:t>
      </w:r>
      <w:r w:rsidRPr="0072366A">
        <w:rPr>
          <w:rFonts w:ascii="GHEA Grapalat" w:hAnsi="GHEA Grapalat"/>
          <w:b/>
          <w:bCs/>
          <w:i/>
          <w:color w:val="000000"/>
          <w:sz w:val="22"/>
          <w:szCs w:val="22"/>
        </w:rPr>
        <w:t xml:space="preserve"> </w:t>
      </w:r>
      <w:r w:rsidRPr="0072366A">
        <w:rPr>
          <w:rFonts w:ascii="GHEA Grapalat" w:hAnsi="GHEA Grapalat" w:cs="Sylfaen"/>
          <w:b/>
          <w:bCs/>
          <w:i/>
          <w:color w:val="000000"/>
          <w:sz w:val="22"/>
          <w:szCs w:val="22"/>
        </w:rPr>
        <w:t>կարգը,</w:t>
      </w:r>
    </w:p>
    <w:p w:rsidR="00897ED9" w:rsidRPr="0072366A" w:rsidRDefault="00897ED9" w:rsidP="00D970C6">
      <w:pPr>
        <w:pStyle w:val="ListParagraph"/>
        <w:numPr>
          <w:ilvl w:val="0"/>
          <w:numId w:val="5"/>
        </w:numPr>
        <w:shd w:val="clear" w:color="auto" w:fill="FFFFFF"/>
        <w:tabs>
          <w:tab w:val="left" w:pos="90"/>
          <w:tab w:val="left" w:pos="450"/>
          <w:tab w:val="left" w:pos="810"/>
        </w:tabs>
        <w:spacing w:line="276" w:lineRule="auto"/>
        <w:ind w:left="0" w:firstLine="375"/>
        <w:jc w:val="both"/>
        <w:rPr>
          <w:rFonts w:ascii="GHEA Grapalat" w:hAnsi="GHEA Grapalat"/>
          <w:b/>
          <w:bCs/>
          <w:i/>
          <w:color w:val="000000"/>
          <w:sz w:val="22"/>
          <w:szCs w:val="22"/>
        </w:rPr>
      </w:pPr>
      <w:r w:rsidRPr="0072366A">
        <w:rPr>
          <w:rFonts w:ascii="GHEA Grapalat" w:hAnsi="GHEA Grapalat"/>
          <w:b/>
          <w:i/>
          <w:sz w:val="22"/>
          <w:szCs w:val="22"/>
        </w:rPr>
        <w:t xml:space="preserve"> </w:t>
      </w:r>
      <w:r w:rsidRPr="0072366A">
        <w:rPr>
          <w:rFonts w:ascii="GHEA Grapalat" w:hAnsi="GHEA Grapalat" w:cs="Sylfaen"/>
          <w:b/>
          <w:i/>
          <w:sz w:val="22"/>
          <w:szCs w:val="22"/>
        </w:rPr>
        <w:t>հաստատում է</w:t>
      </w:r>
      <w:r w:rsidRPr="0072366A">
        <w:rPr>
          <w:rFonts w:ascii="GHEA Grapalat" w:hAnsi="GHEA Grapalat"/>
          <w:b/>
          <w:i/>
          <w:sz w:val="22"/>
          <w:szCs w:val="22"/>
        </w:rPr>
        <w:t xml:space="preserve"> արհեստագործական և միջին մասնագիտական կրթության պետական կրթական չափորոշիչների փորձարկման և ներդրման կարգը,</w:t>
      </w:r>
      <w:r w:rsidRPr="0072366A">
        <w:rPr>
          <w:rFonts w:ascii="GHEA Grapalat" w:hAnsi="GHEA Grapalat" w:cs="Sylfaen"/>
          <w:b/>
          <w:i/>
          <w:sz w:val="22"/>
          <w:szCs w:val="22"/>
        </w:rPr>
        <w:t xml:space="preserve"> </w:t>
      </w:r>
    </w:p>
    <w:p w:rsidR="00897ED9" w:rsidRPr="0072366A" w:rsidRDefault="00897ED9" w:rsidP="00D970C6">
      <w:pPr>
        <w:pStyle w:val="ListParagraph"/>
        <w:numPr>
          <w:ilvl w:val="0"/>
          <w:numId w:val="5"/>
        </w:numPr>
        <w:shd w:val="clear" w:color="auto" w:fill="FFFFFF"/>
        <w:tabs>
          <w:tab w:val="left" w:pos="90"/>
          <w:tab w:val="left" w:pos="450"/>
          <w:tab w:val="left" w:pos="810"/>
        </w:tabs>
        <w:spacing w:line="276" w:lineRule="auto"/>
        <w:ind w:left="0" w:firstLine="375"/>
        <w:jc w:val="both"/>
        <w:rPr>
          <w:rFonts w:ascii="GHEA Grapalat" w:hAnsi="GHEA Grapalat"/>
          <w:b/>
          <w:i/>
          <w:color w:val="000000"/>
          <w:sz w:val="22"/>
          <w:szCs w:val="22"/>
        </w:rPr>
      </w:pPr>
      <w:r w:rsidRPr="0072366A">
        <w:rPr>
          <w:rFonts w:ascii="GHEA Grapalat" w:hAnsi="GHEA Grapalat"/>
          <w:b/>
          <w:i/>
          <w:color w:val="000000"/>
          <w:sz w:val="22"/>
          <w:szCs w:val="22"/>
        </w:rPr>
        <w:t>տրամադրում է լուծարված ուսումնական հաստատության ավարտական փաստաթղթի կրկնօրինակը` արխիվային հիմքերի առկայության դեպքում,</w:t>
      </w:r>
    </w:p>
    <w:p w:rsidR="00897ED9" w:rsidRPr="0072366A" w:rsidRDefault="00897ED9" w:rsidP="00D970C6">
      <w:pPr>
        <w:pStyle w:val="ListParagraph"/>
        <w:numPr>
          <w:ilvl w:val="0"/>
          <w:numId w:val="5"/>
        </w:numPr>
        <w:shd w:val="clear" w:color="auto" w:fill="FFFFFF"/>
        <w:tabs>
          <w:tab w:val="left" w:pos="90"/>
          <w:tab w:val="left" w:pos="450"/>
          <w:tab w:val="left" w:pos="810"/>
        </w:tabs>
        <w:spacing w:line="276" w:lineRule="auto"/>
        <w:ind w:left="0" w:firstLine="375"/>
        <w:jc w:val="both"/>
        <w:rPr>
          <w:rFonts w:ascii="GHEA Grapalat" w:hAnsi="GHEA Grapalat"/>
          <w:b/>
          <w:i/>
          <w:color w:val="000000"/>
          <w:sz w:val="22"/>
          <w:szCs w:val="22"/>
        </w:rPr>
      </w:pPr>
      <w:r w:rsidRPr="0072366A">
        <w:rPr>
          <w:rFonts w:ascii="GHEA Grapalat" w:hAnsi="GHEA Grapalat"/>
          <w:b/>
          <w:i/>
          <w:color w:val="000000"/>
          <w:sz w:val="22"/>
          <w:szCs w:val="22"/>
        </w:rPr>
        <w:t xml:space="preserve">սահմանում է </w:t>
      </w:r>
      <w:r w:rsidRPr="0072366A">
        <w:rPr>
          <w:rFonts w:ascii="GHEA Grapalat" w:hAnsi="GHEA Grapalat" w:cs="Sylfaen"/>
          <w:b/>
          <w:bCs/>
          <w:i/>
          <w:sz w:val="22"/>
          <w:szCs w:val="22"/>
        </w:rPr>
        <w:t>արհեստագործական</w:t>
      </w:r>
      <w:r w:rsidRPr="0072366A">
        <w:rPr>
          <w:rFonts w:ascii="GHEA Grapalat" w:hAnsi="GHEA Grapalat"/>
          <w:b/>
          <w:bCs/>
          <w:i/>
          <w:color w:val="000000"/>
          <w:sz w:val="22"/>
          <w:szCs w:val="22"/>
        </w:rPr>
        <w:t xml:space="preserve"> </w:t>
      </w:r>
      <w:r w:rsidRPr="0072366A">
        <w:rPr>
          <w:rFonts w:ascii="GHEA Grapalat" w:hAnsi="GHEA Grapalat" w:cs="Sylfaen"/>
          <w:b/>
          <w:bCs/>
          <w:i/>
          <w:color w:val="000000"/>
          <w:sz w:val="22"/>
          <w:szCs w:val="22"/>
        </w:rPr>
        <w:t>և</w:t>
      </w:r>
      <w:r w:rsidRPr="0072366A">
        <w:rPr>
          <w:rFonts w:ascii="GHEA Grapalat" w:hAnsi="GHEA Grapalat"/>
          <w:b/>
          <w:bCs/>
          <w:i/>
          <w:color w:val="000000"/>
          <w:sz w:val="22"/>
          <w:szCs w:val="22"/>
        </w:rPr>
        <w:t xml:space="preserve"> </w:t>
      </w:r>
      <w:r w:rsidRPr="0072366A">
        <w:rPr>
          <w:rFonts w:ascii="GHEA Grapalat" w:hAnsi="GHEA Grapalat" w:cs="Sylfaen"/>
          <w:b/>
          <w:bCs/>
          <w:i/>
          <w:color w:val="000000"/>
          <w:sz w:val="22"/>
          <w:szCs w:val="22"/>
        </w:rPr>
        <w:t>միջին</w:t>
      </w:r>
      <w:r w:rsidRPr="0072366A">
        <w:rPr>
          <w:rFonts w:ascii="GHEA Grapalat" w:hAnsi="GHEA Grapalat"/>
          <w:b/>
          <w:bCs/>
          <w:i/>
          <w:color w:val="000000"/>
          <w:sz w:val="22"/>
          <w:szCs w:val="22"/>
        </w:rPr>
        <w:t xml:space="preserve"> </w:t>
      </w:r>
      <w:r w:rsidRPr="0072366A">
        <w:rPr>
          <w:rFonts w:ascii="GHEA Grapalat" w:hAnsi="GHEA Grapalat" w:cs="Sylfaen"/>
          <w:b/>
          <w:bCs/>
          <w:i/>
          <w:color w:val="000000"/>
          <w:sz w:val="22"/>
          <w:szCs w:val="22"/>
        </w:rPr>
        <w:t>մասնագիտական</w:t>
      </w:r>
      <w:r w:rsidRPr="0072366A">
        <w:rPr>
          <w:rFonts w:ascii="GHEA Grapalat" w:hAnsi="GHEA Grapalat"/>
          <w:b/>
          <w:bCs/>
          <w:i/>
          <w:color w:val="000000"/>
          <w:sz w:val="22"/>
          <w:szCs w:val="22"/>
        </w:rPr>
        <w:t xml:space="preserve"> </w:t>
      </w:r>
      <w:r w:rsidRPr="0072366A">
        <w:rPr>
          <w:rFonts w:ascii="GHEA Grapalat" w:hAnsi="GHEA Grapalat"/>
          <w:b/>
          <w:i/>
          <w:color w:val="000000"/>
          <w:sz w:val="22"/>
          <w:szCs w:val="22"/>
        </w:rPr>
        <w:t xml:space="preserve">պետական </w:t>
      </w:r>
      <w:r w:rsidRPr="0072366A">
        <w:rPr>
          <w:rFonts w:ascii="GHEA Grapalat" w:hAnsi="GHEA Grapalat" w:cs="Sylfaen"/>
          <w:b/>
          <w:bCs/>
          <w:i/>
          <w:color w:val="000000"/>
          <w:sz w:val="22"/>
          <w:szCs w:val="22"/>
        </w:rPr>
        <w:t>ուսումնական</w:t>
      </w:r>
      <w:r w:rsidRPr="0072366A">
        <w:rPr>
          <w:rFonts w:ascii="GHEA Grapalat" w:hAnsi="GHEA Grapalat"/>
          <w:b/>
          <w:bCs/>
          <w:i/>
          <w:color w:val="000000"/>
          <w:sz w:val="22"/>
          <w:szCs w:val="22"/>
        </w:rPr>
        <w:t xml:space="preserve"> </w:t>
      </w:r>
      <w:r w:rsidRPr="0072366A">
        <w:rPr>
          <w:rFonts w:ascii="GHEA Grapalat" w:hAnsi="GHEA Grapalat" w:cs="Sylfaen"/>
          <w:b/>
          <w:bCs/>
          <w:i/>
          <w:color w:val="000000"/>
          <w:sz w:val="22"/>
          <w:szCs w:val="22"/>
        </w:rPr>
        <w:t>հաստատությունների</w:t>
      </w:r>
      <w:r w:rsidRPr="0072366A">
        <w:rPr>
          <w:rFonts w:ascii="GHEA Grapalat" w:hAnsi="GHEA Grapalat"/>
          <w:b/>
          <w:i/>
          <w:color w:val="000000"/>
          <w:sz w:val="22"/>
          <w:szCs w:val="22"/>
        </w:rPr>
        <w:t xml:space="preserve"> անվանակոչության</w:t>
      </w:r>
      <w:r w:rsidRPr="0072366A">
        <w:rPr>
          <w:rFonts w:ascii="Calibri" w:hAnsi="Calibri" w:cs="Calibri"/>
          <w:b/>
          <w:i/>
          <w:color w:val="000000"/>
          <w:sz w:val="22"/>
          <w:szCs w:val="22"/>
        </w:rPr>
        <w:t> </w:t>
      </w:r>
      <w:hyperlink r:id="rId7" w:history="1">
        <w:r w:rsidRPr="0072366A">
          <w:rPr>
            <w:rFonts w:ascii="GHEA Grapalat" w:hAnsi="GHEA Grapalat"/>
            <w:b/>
            <w:i/>
            <w:sz w:val="22"/>
            <w:szCs w:val="22"/>
          </w:rPr>
          <w:t>կարգը</w:t>
        </w:r>
      </w:hyperlink>
      <w:r w:rsidRPr="0072366A">
        <w:rPr>
          <w:rFonts w:ascii="GHEA Grapalat" w:hAnsi="GHEA Grapalat"/>
          <w:b/>
          <w:i/>
          <w:color w:val="000000"/>
          <w:sz w:val="22"/>
          <w:szCs w:val="22"/>
        </w:rPr>
        <w:t>,</w:t>
      </w:r>
    </w:p>
    <w:p w:rsidR="00897ED9" w:rsidRPr="0072366A" w:rsidRDefault="00897ED9" w:rsidP="00D970C6">
      <w:pPr>
        <w:pStyle w:val="ListParagraph"/>
        <w:numPr>
          <w:ilvl w:val="0"/>
          <w:numId w:val="5"/>
        </w:numPr>
        <w:shd w:val="clear" w:color="auto" w:fill="FFFFFF"/>
        <w:tabs>
          <w:tab w:val="left" w:pos="90"/>
          <w:tab w:val="left" w:pos="360"/>
          <w:tab w:val="left" w:pos="450"/>
          <w:tab w:val="left" w:pos="810"/>
        </w:tabs>
        <w:spacing w:line="276" w:lineRule="auto"/>
        <w:ind w:left="0" w:firstLine="375"/>
        <w:jc w:val="both"/>
        <w:rPr>
          <w:rFonts w:ascii="GHEA Grapalat" w:hAnsi="GHEA Grapalat"/>
          <w:b/>
          <w:i/>
          <w:color w:val="000000"/>
          <w:sz w:val="22"/>
          <w:szCs w:val="22"/>
        </w:rPr>
      </w:pPr>
      <w:r w:rsidRPr="0072366A">
        <w:rPr>
          <w:rFonts w:ascii="GHEA Grapalat" w:hAnsi="GHEA Grapalat"/>
          <w:b/>
          <w:i/>
          <w:color w:val="000000"/>
          <w:sz w:val="22"/>
          <w:szCs w:val="22"/>
        </w:rPr>
        <w:t xml:space="preserve">սահմանում է </w:t>
      </w:r>
      <w:r w:rsidRPr="0072366A">
        <w:rPr>
          <w:rFonts w:ascii="GHEA Grapalat" w:hAnsi="GHEA Grapalat" w:cs="Sylfaen"/>
          <w:b/>
          <w:bCs/>
          <w:i/>
          <w:sz w:val="22"/>
          <w:szCs w:val="22"/>
        </w:rPr>
        <w:t>արհեստագործական և միջին մասնագիտական պետական ուսումնական հաստատությունների</w:t>
      </w:r>
      <w:r w:rsidRPr="0072366A">
        <w:rPr>
          <w:rFonts w:ascii="GHEA Grapalat" w:hAnsi="GHEA Grapalat"/>
          <w:b/>
          <w:i/>
          <w:color w:val="000000"/>
          <w:sz w:val="22"/>
          <w:szCs w:val="22"/>
        </w:rPr>
        <w:t xml:space="preserve"> «Տարվա լավագույններ» մրցույթի անվանակարգերը, ներկայացվող պահանջները և անցկացման</w:t>
      </w:r>
      <w:r w:rsidRPr="0072366A">
        <w:rPr>
          <w:rFonts w:ascii="Calibri" w:hAnsi="Calibri" w:cs="Calibri"/>
          <w:b/>
          <w:i/>
          <w:color w:val="000000"/>
          <w:sz w:val="22"/>
          <w:szCs w:val="22"/>
        </w:rPr>
        <w:t> </w:t>
      </w:r>
      <w:hyperlink r:id="rId8" w:history="1">
        <w:r w:rsidRPr="0072366A">
          <w:rPr>
            <w:rFonts w:ascii="GHEA Grapalat" w:hAnsi="GHEA Grapalat"/>
            <w:b/>
            <w:i/>
            <w:sz w:val="22"/>
            <w:szCs w:val="22"/>
          </w:rPr>
          <w:t>կարգերը</w:t>
        </w:r>
      </w:hyperlink>
      <w:r w:rsidRPr="0072366A">
        <w:rPr>
          <w:rFonts w:ascii="GHEA Grapalat" w:hAnsi="GHEA Grapalat"/>
          <w:b/>
          <w:i/>
          <w:color w:val="000000"/>
          <w:sz w:val="22"/>
          <w:szCs w:val="22"/>
        </w:rPr>
        <w:t>,</w:t>
      </w:r>
    </w:p>
    <w:p w:rsidR="00897ED9" w:rsidRPr="0072366A" w:rsidRDefault="00897ED9" w:rsidP="00D970C6">
      <w:pPr>
        <w:pStyle w:val="NormalWeb"/>
        <w:numPr>
          <w:ilvl w:val="0"/>
          <w:numId w:val="5"/>
        </w:numPr>
        <w:shd w:val="clear" w:color="auto" w:fill="FFFFFF"/>
        <w:tabs>
          <w:tab w:val="left" w:pos="90"/>
          <w:tab w:val="left" w:pos="180"/>
          <w:tab w:val="left" w:pos="360"/>
          <w:tab w:val="left" w:pos="810"/>
        </w:tabs>
        <w:spacing w:before="0" w:beforeAutospacing="0" w:after="0" w:afterAutospacing="0" w:line="276" w:lineRule="auto"/>
        <w:ind w:left="0" w:firstLine="375"/>
        <w:jc w:val="both"/>
        <w:rPr>
          <w:rStyle w:val="Strong"/>
          <w:rFonts w:ascii="GHEA Grapalat" w:hAnsi="GHEA Grapalat"/>
          <w:i/>
          <w:color w:val="000000"/>
          <w:sz w:val="22"/>
          <w:szCs w:val="22"/>
          <w:lang w:val="hy-AM"/>
        </w:rPr>
      </w:pPr>
      <w:r w:rsidRPr="0072366A">
        <w:rPr>
          <w:rStyle w:val="Strong"/>
          <w:rFonts w:ascii="GHEA Grapalat" w:hAnsi="GHEA Grapalat"/>
          <w:i/>
          <w:sz w:val="22"/>
          <w:szCs w:val="22"/>
          <w:lang w:val="hy-AM"/>
        </w:rPr>
        <w:t xml:space="preserve">հաստատում է </w:t>
      </w:r>
      <w:r w:rsidRPr="0072366A">
        <w:rPr>
          <w:rFonts w:ascii="GHEA Grapalat" w:eastAsia="Arial Unicode" w:hAnsi="GHEA Grapalat" w:cs="Arial"/>
          <w:b/>
          <w:i/>
          <w:color w:val="000000"/>
          <w:sz w:val="22"/>
          <w:szCs w:val="22"/>
          <w:shd w:val="clear" w:color="auto" w:fill="FFFFFF"/>
          <w:lang w:val="hy-AM"/>
        </w:rPr>
        <w:t>արհեստագործական</w:t>
      </w:r>
      <w:r w:rsidRPr="0072366A">
        <w:rPr>
          <w:rFonts w:ascii="GHEA Grapalat" w:eastAsia="Arial Unicode" w:hAnsi="GHEA Grapalat" w:cs="Arial Unicode"/>
          <w:b/>
          <w:i/>
          <w:color w:val="000000"/>
          <w:sz w:val="22"/>
          <w:szCs w:val="22"/>
          <w:shd w:val="clear" w:color="auto" w:fill="FFFFFF"/>
          <w:lang w:val="hy-AM"/>
        </w:rPr>
        <w:t xml:space="preserve"> </w:t>
      </w:r>
      <w:r w:rsidRPr="0072366A">
        <w:rPr>
          <w:rFonts w:ascii="GHEA Grapalat" w:eastAsia="Arial Unicode" w:hAnsi="GHEA Grapalat" w:cs="Arial"/>
          <w:b/>
          <w:i/>
          <w:color w:val="000000"/>
          <w:sz w:val="22"/>
          <w:szCs w:val="22"/>
          <w:shd w:val="clear" w:color="auto" w:fill="FFFFFF"/>
          <w:lang w:val="hy-AM"/>
        </w:rPr>
        <w:t>և</w:t>
      </w:r>
      <w:r w:rsidRPr="0072366A">
        <w:rPr>
          <w:rFonts w:ascii="GHEA Grapalat" w:eastAsia="Arial Unicode" w:hAnsi="GHEA Grapalat" w:cs="Arial Unicode"/>
          <w:b/>
          <w:i/>
          <w:color w:val="000000"/>
          <w:sz w:val="22"/>
          <w:szCs w:val="22"/>
          <w:shd w:val="clear" w:color="auto" w:fill="FFFFFF"/>
          <w:lang w:val="hy-AM"/>
        </w:rPr>
        <w:t xml:space="preserve"> (</w:t>
      </w:r>
      <w:r w:rsidRPr="0072366A">
        <w:rPr>
          <w:rFonts w:ascii="GHEA Grapalat" w:eastAsia="Arial Unicode" w:hAnsi="GHEA Grapalat" w:cs="Arial"/>
          <w:b/>
          <w:i/>
          <w:color w:val="000000"/>
          <w:sz w:val="22"/>
          <w:szCs w:val="22"/>
          <w:shd w:val="clear" w:color="auto" w:fill="FFFFFF"/>
          <w:lang w:val="hy-AM"/>
        </w:rPr>
        <w:t>կամ</w:t>
      </w:r>
      <w:r w:rsidRPr="0072366A">
        <w:rPr>
          <w:rFonts w:ascii="GHEA Grapalat" w:eastAsia="Arial Unicode" w:hAnsi="GHEA Grapalat" w:cs="Arial Unicode"/>
          <w:b/>
          <w:i/>
          <w:color w:val="000000"/>
          <w:sz w:val="22"/>
          <w:szCs w:val="22"/>
          <w:shd w:val="clear" w:color="auto" w:fill="FFFFFF"/>
          <w:lang w:val="hy-AM"/>
        </w:rPr>
        <w:t xml:space="preserve">) </w:t>
      </w:r>
      <w:r w:rsidRPr="0072366A">
        <w:rPr>
          <w:rFonts w:ascii="GHEA Grapalat" w:eastAsia="Arial Unicode" w:hAnsi="GHEA Grapalat" w:cs="Arial"/>
          <w:b/>
          <w:i/>
          <w:color w:val="000000"/>
          <w:sz w:val="22"/>
          <w:szCs w:val="22"/>
          <w:shd w:val="clear" w:color="auto" w:fill="FFFFFF"/>
          <w:lang w:val="hy-AM"/>
        </w:rPr>
        <w:t>միջին</w:t>
      </w:r>
      <w:r w:rsidRPr="0072366A">
        <w:rPr>
          <w:rFonts w:ascii="GHEA Grapalat" w:eastAsia="Arial Unicode" w:hAnsi="GHEA Grapalat" w:cs="Arial Unicode"/>
          <w:b/>
          <w:i/>
          <w:color w:val="000000"/>
          <w:sz w:val="22"/>
          <w:szCs w:val="22"/>
          <w:shd w:val="clear" w:color="auto" w:fill="FFFFFF"/>
          <w:lang w:val="hy-AM"/>
        </w:rPr>
        <w:t xml:space="preserve"> </w:t>
      </w:r>
      <w:r w:rsidRPr="0072366A">
        <w:rPr>
          <w:rFonts w:ascii="GHEA Grapalat" w:eastAsia="Arial Unicode" w:hAnsi="GHEA Grapalat" w:cs="Arial"/>
          <w:b/>
          <w:i/>
          <w:color w:val="000000"/>
          <w:sz w:val="22"/>
          <w:szCs w:val="22"/>
          <w:shd w:val="clear" w:color="auto" w:fill="FFFFFF"/>
          <w:lang w:val="hy-AM"/>
        </w:rPr>
        <w:t>մասնագիտական</w:t>
      </w:r>
      <w:r w:rsidRPr="0072366A">
        <w:rPr>
          <w:rStyle w:val="Strong"/>
          <w:rFonts w:ascii="GHEA Grapalat" w:hAnsi="GHEA Grapalat"/>
          <w:i/>
          <w:sz w:val="22"/>
          <w:szCs w:val="22"/>
          <w:lang w:val="hy-AM"/>
        </w:rPr>
        <w:t xml:space="preserve"> կրթական ծրագրեր իրականացնող ուսումնական հաստատությունների «Լավագույն ուսանողներ» անվանական կրթաթոշակների տրամադրման կարգը, մրցույթի չափանիշները </w:t>
      </w:r>
      <w:r w:rsidRPr="0072366A">
        <w:rPr>
          <w:rStyle w:val="Strong"/>
          <w:rFonts w:ascii="GHEA Grapalat" w:hAnsi="GHEA Grapalat"/>
          <w:i/>
          <w:color w:val="000000"/>
          <w:sz w:val="22"/>
          <w:szCs w:val="22"/>
          <w:lang w:val="hy-AM"/>
        </w:rPr>
        <w:t>և մրցույթի մասնակցության հայտի ձևը,</w:t>
      </w:r>
    </w:p>
    <w:p w:rsidR="00897ED9" w:rsidRPr="0072366A" w:rsidRDefault="00897ED9" w:rsidP="00D970C6">
      <w:pPr>
        <w:pStyle w:val="ListParagraph"/>
        <w:numPr>
          <w:ilvl w:val="0"/>
          <w:numId w:val="5"/>
        </w:numPr>
        <w:tabs>
          <w:tab w:val="left" w:pos="90"/>
          <w:tab w:val="left" w:pos="180"/>
          <w:tab w:val="left" w:pos="360"/>
          <w:tab w:val="left" w:pos="810"/>
        </w:tabs>
        <w:spacing w:line="276" w:lineRule="auto"/>
        <w:ind w:left="0" w:firstLine="375"/>
        <w:jc w:val="both"/>
        <w:rPr>
          <w:rStyle w:val="Strong"/>
          <w:rFonts w:ascii="GHEA Grapalat" w:hAnsi="GHEA Grapalat"/>
          <w:i/>
          <w:color w:val="000000"/>
          <w:sz w:val="22"/>
          <w:szCs w:val="22"/>
        </w:rPr>
      </w:pPr>
      <w:r w:rsidRPr="0072366A">
        <w:rPr>
          <w:rFonts w:ascii="GHEA Grapalat" w:hAnsi="GHEA Grapalat" w:cs="GHEA Grapalat"/>
          <w:b/>
          <w:i/>
          <w:color w:val="000000"/>
          <w:sz w:val="22"/>
          <w:szCs w:val="22"/>
        </w:rPr>
        <w:t xml:space="preserve"> հաստատում</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է</w:t>
      </w:r>
      <w:r w:rsidRPr="0072366A">
        <w:rPr>
          <w:rFonts w:ascii="GHEA Grapalat" w:hAnsi="GHEA Grapalat"/>
          <w:b/>
          <w:i/>
          <w:color w:val="000000"/>
          <w:sz w:val="22"/>
          <w:szCs w:val="22"/>
        </w:rPr>
        <w:t xml:space="preserve"> </w:t>
      </w:r>
      <w:r w:rsidRPr="0072366A">
        <w:rPr>
          <w:rStyle w:val="Strong"/>
          <w:rFonts w:ascii="GHEA Grapalat" w:hAnsi="GHEA Grapalat"/>
          <w:i/>
          <w:color w:val="000000"/>
          <w:sz w:val="22"/>
          <w:szCs w:val="22"/>
        </w:rPr>
        <w:t>արհեստագործական</w:t>
      </w:r>
      <w:r w:rsidRPr="0072366A">
        <w:rPr>
          <w:rFonts w:ascii="GHEA Grapalat" w:hAnsi="GHEA Grapalat" w:cs="Sylfaen"/>
          <w:b/>
          <w:bCs/>
          <w:i/>
          <w:sz w:val="22"/>
          <w:szCs w:val="22"/>
        </w:rPr>
        <w:t xml:space="preserve"> և</w:t>
      </w:r>
      <w:r w:rsidRPr="0072366A">
        <w:rPr>
          <w:rFonts w:ascii="GHEA Grapalat" w:hAnsi="GHEA Grapalat"/>
          <w:b/>
          <w:bCs/>
          <w:i/>
          <w:sz w:val="22"/>
          <w:szCs w:val="22"/>
        </w:rPr>
        <w:t xml:space="preserve"> </w:t>
      </w:r>
      <w:r w:rsidRPr="0072366A">
        <w:rPr>
          <w:rFonts w:ascii="GHEA Grapalat" w:hAnsi="GHEA Grapalat" w:cs="Sylfaen"/>
          <w:b/>
          <w:bCs/>
          <w:i/>
          <w:sz w:val="22"/>
          <w:szCs w:val="22"/>
        </w:rPr>
        <w:t>միջին</w:t>
      </w:r>
      <w:r w:rsidRPr="0072366A">
        <w:rPr>
          <w:rFonts w:ascii="GHEA Grapalat" w:hAnsi="GHEA Grapalat"/>
          <w:b/>
          <w:bCs/>
          <w:i/>
          <w:sz w:val="22"/>
          <w:szCs w:val="22"/>
        </w:rPr>
        <w:t xml:space="preserve"> </w:t>
      </w:r>
      <w:r w:rsidRPr="0072366A">
        <w:rPr>
          <w:rFonts w:ascii="GHEA Grapalat" w:hAnsi="GHEA Grapalat" w:cs="Sylfaen"/>
          <w:b/>
          <w:bCs/>
          <w:i/>
          <w:sz w:val="22"/>
          <w:szCs w:val="22"/>
        </w:rPr>
        <w:t>մասնագիտական</w:t>
      </w:r>
      <w:r w:rsidRPr="0072366A">
        <w:rPr>
          <w:rStyle w:val="Strong"/>
          <w:rFonts w:ascii="GHEA Grapalat" w:hAnsi="GHEA Grapalat"/>
          <w:i/>
          <w:color w:val="000000"/>
          <w:sz w:val="22"/>
          <w:szCs w:val="22"/>
        </w:rPr>
        <w:t xml:space="preserve"> կրթություն իրականացնող պետական ուսումնական հաստատությունների ուսանողներին և </w:t>
      </w:r>
      <w:r w:rsidRPr="0072366A">
        <w:rPr>
          <w:rFonts w:ascii="GHEA Grapalat" w:hAnsi="GHEA Grapalat"/>
          <w:b/>
          <w:i/>
          <w:color w:val="000000"/>
          <w:sz w:val="22"/>
          <w:szCs w:val="22"/>
        </w:rPr>
        <w:t xml:space="preserve">մանկավարժական աշխատողներին </w:t>
      </w:r>
      <w:r w:rsidRPr="0072366A">
        <w:rPr>
          <w:rStyle w:val="Strong"/>
          <w:rFonts w:ascii="GHEA Grapalat" w:hAnsi="GHEA Grapalat"/>
          <w:i/>
          <w:color w:val="000000"/>
          <w:sz w:val="22"/>
          <w:szCs w:val="22"/>
        </w:rPr>
        <w:t xml:space="preserve">տրանսպորտային ծառայությունների դիմաց փոխհատուցման կարգը, </w:t>
      </w:r>
    </w:p>
    <w:p w:rsidR="00897ED9" w:rsidRPr="0072366A" w:rsidRDefault="00897ED9" w:rsidP="00D970C6">
      <w:pPr>
        <w:pStyle w:val="ListParagraph"/>
        <w:numPr>
          <w:ilvl w:val="0"/>
          <w:numId w:val="5"/>
        </w:numPr>
        <w:shd w:val="clear" w:color="auto" w:fill="FFFFFF"/>
        <w:tabs>
          <w:tab w:val="left" w:pos="90"/>
          <w:tab w:val="left" w:pos="360"/>
          <w:tab w:val="left" w:pos="450"/>
          <w:tab w:val="left" w:pos="810"/>
        </w:tabs>
        <w:spacing w:line="276" w:lineRule="auto"/>
        <w:ind w:left="0" w:firstLine="375"/>
        <w:jc w:val="both"/>
        <w:rPr>
          <w:rFonts w:ascii="GHEA Grapalat" w:hAnsi="GHEA Grapalat"/>
          <w:b/>
          <w:i/>
          <w:color w:val="000000"/>
          <w:sz w:val="22"/>
          <w:szCs w:val="22"/>
        </w:rPr>
      </w:pPr>
      <w:r w:rsidRPr="0072366A">
        <w:rPr>
          <w:rFonts w:ascii="GHEA Grapalat" w:hAnsi="GHEA Grapalat"/>
          <w:b/>
          <w:i/>
          <w:color w:val="000000"/>
          <w:sz w:val="22"/>
          <w:szCs w:val="22"/>
        </w:rPr>
        <w:t xml:space="preserve">սահմանում է </w:t>
      </w:r>
      <w:r w:rsidRPr="0072366A">
        <w:rPr>
          <w:rFonts w:ascii="GHEA Grapalat" w:hAnsi="GHEA Grapalat"/>
          <w:b/>
          <w:i/>
          <w:sz w:val="22"/>
          <w:szCs w:val="22"/>
        </w:rPr>
        <w:t>արհեստագործական և միջին մասնագիտական կրթության ոլորտում</w:t>
      </w:r>
      <w:r w:rsidRPr="0072366A">
        <w:rPr>
          <w:rFonts w:ascii="GHEA Grapalat" w:hAnsi="GHEA Grapalat"/>
          <w:b/>
          <w:i/>
          <w:color w:val="000000"/>
          <w:sz w:val="22"/>
          <w:szCs w:val="22"/>
        </w:rPr>
        <w:t xml:space="preserve"> կրեդիտային համակարգի ներդրման և գործարկման կարգը,</w:t>
      </w:r>
    </w:p>
    <w:p w:rsidR="00897ED9" w:rsidRPr="0072366A" w:rsidRDefault="00897ED9" w:rsidP="00D970C6">
      <w:pPr>
        <w:pStyle w:val="ListParagraph"/>
        <w:numPr>
          <w:ilvl w:val="0"/>
          <w:numId w:val="5"/>
        </w:numPr>
        <w:tabs>
          <w:tab w:val="left" w:pos="90"/>
          <w:tab w:val="left" w:pos="450"/>
          <w:tab w:val="left" w:pos="810"/>
        </w:tabs>
        <w:spacing w:line="276" w:lineRule="auto"/>
        <w:ind w:left="0" w:firstLine="375"/>
        <w:jc w:val="both"/>
        <w:rPr>
          <w:rFonts w:ascii="GHEA Grapalat" w:hAnsi="GHEA Grapalat"/>
          <w:b/>
          <w:i/>
          <w:color w:val="000000"/>
          <w:sz w:val="22"/>
          <w:szCs w:val="22"/>
        </w:rPr>
      </w:pPr>
      <w:r w:rsidRPr="0072366A">
        <w:rPr>
          <w:rFonts w:ascii="GHEA Grapalat" w:hAnsi="GHEA Grapalat"/>
          <w:b/>
          <w:i/>
          <w:color w:val="000000"/>
          <w:sz w:val="22"/>
          <w:szCs w:val="22"/>
        </w:rPr>
        <w:t xml:space="preserve">սահմանում է </w:t>
      </w:r>
      <w:r w:rsidRPr="0072366A">
        <w:rPr>
          <w:rFonts w:ascii="GHEA Grapalat" w:hAnsi="GHEA Grapalat"/>
          <w:b/>
          <w:i/>
          <w:sz w:val="22"/>
          <w:szCs w:val="22"/>
        </w:rPr>
        <w:t xml:space="preserve">արհեստագործական և միջին մասնագիտական </w:t>
      </w:r>
      <w:r w:rsidRPr="0072366A">
        <w:rPr>
          <w:rFonts w:ascii="GHEA Grapalat" w:hAnsi="GHEA Grapalat"/>
          <w:b/>
          <w:i/>
          <w:color w:val="000000"/>
          <w:sz w:val="22"/>
          <w:szCs w:val="22"/>
        </w:rPr>
        <w:t>ուսումնական հաստատություններում գործածվող փաստաթղթերի</w:t>
      </w:r>
      <w:r w:rsidRPr="0072366A">
        <w:rPr>
          <w:rFonts w:ascii="Calibri" w:hAnsi="Calibri" w:cs="Calibri"/>
          <w:b/>
          <w:i/>
          <w:color w:val="000000"/>
          <w:sz w:val="22"/>
          <w:szCs w:val="22"/>
        </w:rPr>
        <w:t> </w:t>
      </w:r>
      <w:hyperlink r:id="rId9" w:history="1">
        <w:r w:rsidRPr="0072366A">
          <w:rPr>
            <w:rFonts w:ascii="GHEA Grapalat" w:hAnsi="GHEA Grapalat"/>
            <w:b/>
            <w:i/>
            <w:sz w:val="22"/>
            <w:szCs w:val="22"/>
          </w:rPr>
          <w:t>ցանկը</w:t>
        </w:r>
      </w:hyperlink>
      <w:r w:rsidRPr="0072366A">
        <w:rPr>
          <w:rFonts w:ascii="Calibri" w:hAnsi="Calibri" w:cs="Calibri"/>
          <w:b/>
          <w:i/>
          <w:color w:val="000000"/>
          <w:sz w:val="22"/>
          <w:szCs w:val="22"/>
        </w:rPr>
        <w:t> </w:t>
      </w:r>
      <w:r w:rsidRPr="0072366A">
        <w:rPr>
          <w:rFonts w:ascii="GHEA Grapalat" w:hAnsi="GHEA Grapalat" w:cs="GHEA Grapalat"/>
          <w:b/>
          <w:i/>
          <w:color w:val="000000"/>
          <w:sz w:val="22"/>
          <w:szCs w:val="22"/>
        </w:rPr>
        <w:t>և</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հաստատում</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դրանց</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լրացման</w:t>
      </w:r>
      <w:r w:rsidRPr="0072366A">
        <w:rPr>
          <w:rFonts w:ascii="GHEA Grapalat" w:hAnsi="GHEA Grapalat"/>
          <w:b/>
          <w:i/>
          <w:color w:val="000000"/>
          <w:sz w:val="22"/>
          <w:szCs w:val="22"/>
        </w:rPr>
        <w:t xml:space="preserve"> (գործածման)</w:t>
      </w:r>
      <w:r w:rsidRPr="0072366A">
        <w:rPr>
          <w:rFonts w:ascii="Calibri" w:hAnsi="Calibri" w:cs="Calibri"/>
          <w:b/>
          <w:i/>
          <w:color w:val="000000"/>
          <w:sz w:val="22"/>
          <w:szCs w:val="22"/>
        </w:rPr>
        <w:t> </w:t>
      </w:r>
      <w:hyperlink r:id="rId10" w:history="1">
        <w:r w:rsidRPr="0072366A">
          <w:rPr>
            <w:rFonts w:ascii="GHEA Grapalat" w:hAnsi="GHEA Grapalat"/>
            <w:b/>
            <w:i/>
            <w:sz w:val="22"/>
            <w:szCs w:val="22"/>
          </w:rPr>
          <w:t>կարգերը</w:t>
        </w:r>
      </w:hyperlink>
      <w:r w:rsidRPr="0072366A">
        <w:rPr>
          <w:rFonts w:ascii="GHEA Grapalat" w:hAnsi="GHEA Grapalat"/>
          <w:b/>
          <w:i/>
          <w:color w:val="000000"/>
          <w:sz w:val="22"/>
          <w:szCs w:val="22"/>
        </w:rPr>
        <w:t>,</w:t>
      </w:r>
    </w:p>
    <w:p w:rsidR="00897ED9" w:rsidRPr="0072366A" w:rsidRDefault="00897ED9" w:rsidP="00D970C6">
      <w:pPr>
        <w:pStyle w:val="ListParagraph"/>
        <w:numPr>
          <w:ilvl w:val="0"/>
          <w:numId w:val="5"/>
        </w:numPr>
        <w:tabs>
          <w:tab w:val="left" w:pos="90"/>
          <w:tab w:val="left" w:pos="450"/>
          <w:tab w:val="left" w:pos="810"/>
        </w:tabs>
        <w:spacing w:line="276" w:lineRule="auto"/>
        <w:ind w:left="0" w:firstLine="375"/>
        <w:jc w:val="both"/>
        <w:rPr>
          <w:rFonts w:ascii="GHEA Grapalat" w:hAnsi="GHEA Grapalat" w:cs="GHEA Grapalat"/>
          <w:b/>
          <w:i/>
          <w:color w:val="000000"/>
          <w:sz w:val="22"/>
          <w:szCs w:val="22"/>
        </w:rPr>
      </w:pPr>
      <w:r w:rsidRPr="0072366A">
        <w:rPr>
          <w:rFonts w:ascii="GHEA Grapalat" w:hAnsi="GHEA Grapalat"/>
          <w:b/>
          <w:i/>
          <w:color w:val="000000"/>
          <w:sz w:val="22"/>
          <w:szCs w:val="22"/>
        </w:rPr>
        <w:t xml:space="preserve">հաստատում է </w:t>
      </w:r>
      <w:r w:rsidRPr="0072366A">
        <w:rPr>
          <w:rStyle w:val="Strong"/>
          <w:rFonts w:ascii="GHEA Grapalat" w:hAnsi="GHEA Grapalat" w:cs="Sylfaen"/>
          <w:i/>
          <w:spacing w:val="-8"/>
          <w:sz w:val="22"/>
          <w:szCs w:val="22"/>
        </w:rPr>
        <w:t>արհեստա</w:t>
      </w:r>
      <w:r w:rsidRPr="0072366A">
        <w:rPr>
          <w:rStyle w:val="Strong"/>
          <w:rFonts w:ascii="GHEA Grapalat" w:hAnsi="GHEA Grapalat" w:cs="Sylfaen"/>
          <w:i/>
          <w:spacing w:val="-8"/>
          <w:sz w:val="22"/>
          <w:szCs w:val="22"/>
        </w:rPr>
        <w:softHyphen/>
        <w:t>գործական</w:t>
      </w:r>
      <w:r w:rsidRPr="0072366A">
        <w:rPr>
          <w:rStyle w:val="Strong"/>
          <w:rFonts w:ascii="GHEA Grapalat" w:hAnsi="GHEA Grapalat"/>
          <w:i/>
          <w:spacing w:val="-8"/>
          <w:sz w:val="22"/>
          <w:szCs w:val="22"/>
          <w:lang w:val="fr-FR"/>
        </w:rPr>
        <w:t xml:space="preserve"> </w:t>
      </w:r>
      <w:r w:rsidRPr="0072366A">
        <w:rPr>
          <w:rStyle w:val="Strong"/>
          <w:rFonts w:ascii="GHEA Grapalat" w:hAnsi="GHEA Grapalat" w:cs="Sylfaen"/>
          <w:i/>
          <w:spacing w:val="-8"/>
          <w:sz w:val="22"/>
          <w:szCs w:val="22"/>
        </w:rPr>
        <w:t>և</w:t>
      </w:r>
      <w:r w:rsidRPr="0072366A">
        <w:rPr>
          <w:rStyle w:val="Strong"/>
          <w:rFonts w:ascii="GHEA Grapalat" w:hAnsi="GHEA Grapalat"/>
          <w:i/>
          <w:spacing w:val="-8"/>
          <w:sz w:val="22"/>
          <w:szCs w:val="22"/>
          <w:lang w:val="fr-FR"/>
        </w:rPr>
        <w:t xml:space="preserve"> </w:t>
      </w:r>
      <w:r w:rsidRPr="0072366A">
        <w:rPr>
          <w:rStyle w:val="Strong"/>
          <w:rFonts w:ascii="GHEA Grapalat" w:hAnsi="GHEA Grapalat" w:cs="Sylfaen"/>
          <w:i/>
          <w:spacing w:val="-8"/>
          <w:sz w:val="22"/>
          <w:szCs w:val="22"/>
        </w:rPr>
        <w:t>միջին</w:t>
      </w:r>
      <w:r w:rsidRPr="0072366A">
        <w:rPr>
          <w:rStyle w:val="Strong"/>
          <w:rFonts w:ascii="GHEA Grapalat" w:hAnsi="GHEA Grapalat"/>
          <w:i/>
          <w:spacing w:val="-8"/>
          <w:sz w:val="22"/>
          <w:szCs w:val="22"/>
          <w:lang w:val="fr-FR"/>
        </w:rPr>
        <w:t xml:space="preserve"> </w:t>
      </w:r>
      <w:r w:rsidRPr="0072366A">
        <w:rPr>
          <w:rStyle w:val="Strong"/>
          <w:rFonts w:ascii="GHEA Grapalat" w:hAnsi="GHEA Grapalat" w:cs="Sylfaen"/>
          <w:i/>
          <w:spacing w:val="-8"/>
          <w:sz w:val="22"/>
          <w:szCs w:val="22"/>
        </w:rPr>
        <w:t>մասնագիտական</w:t>
      </w:r>
      <w:r w:rsidRPr="0072366A">
        <w:rPr>
          <w:rStyle w:val="Strong"/>
          <w:rFonts w:ascii="GHEA Grapalat" w:hAnsi="GHEA Grapalat"/>
          <w:i/>
          <w:spacing w:val="-8"/>
          <w:sz w:val="22"/>
          <w:szCs w:val="22"/>
          <w:lang w:val="fr-FR"/>
        </w:rPr>
        <w:t xml:space="preserve"> </w:t>
      </w:r>
      <w:r w:rsidRPr="0072366A">
        <w:rPr>
          <w:rStyle w:val="Strong"/>
          <w:rFonts w:ascii="GHEA Grapalat" w:hAnsi="GHEA Grapalat" w:cs="Sylfaen"/>
          <w:i/>
          <w:spacing w:val="-8"/>
          <w:sz w:val="22"/>
          <w:szCs w:val="22"/>
        </w:rPr>
        <w:t>կրթական</w:t>
      </w:r>
      <w:r w:rsidRPr="0072366A">
        <w:rPr>
          <w:rStyle w:val="Strong"/>
          <w:rFonts w:ascii="GHEA Grapalat" w:hAnsi="GHEA Grapalat"/>
          <w:i/>
          <w:spacing w:val="-8"/>
          <w:sz w:val="22"/>
          <w:szCs w:val="22"/>
          <w:lang w:val="fr-FR"/>
        </w:rPr>
        <w:t xml:space="preserve"> </w:t>
      </w:r>
      <w:r w:rsidRPr="0072366A">
        <w:rPr>
          <w:rStyle w:val="Strong"/>
          <w:rFonts w:ascii="GHEA Grapalat" w:hAnsi="GHEA Grapalat" w:cs="Sylfaen"/>
          <w:i/>
          <w:spacing w:val="-8"/>
          <w:sz w:val="22"/>
          <w:szCs w:val="22"/>
        </w:rPr>
        <w:t>ծրագրեր</w:t>
      </w:r>
      <w:r w:rsidRPr="0072366A">
        <w:rPr>
          <w:rStyle w:val="Strong"/>
          <w:rFonts w:ascii="GHEA Grapalat" w:hAnsi="GHEA Grapalat"/>
          <w:i/>
          <w:spacing w:val="-8"/>
          <w:sz w:val="22"/>
          <w:szCs w:val="22"/>
          <w:lang w:val="fr-FR"/>
        </w:rPr>
        <w:t xml:space="preserve"> </w:t>
      </w:r>
      <w:r w:rsidRPr="0072366A">
        <w:rPr>
          <w:rStyle w:val="Strong"/>
          <w:rFonts w:ascii="GHEA Grapalat" w:hAnsi="GHEA Grapalat" w:cs="Sylfaen"/>
          <w:i/>
          <w:spacing w:val="-8"/>
          <w:sz w:val="22"/>
          <w:szCs w:val="22"/>
        </w:rPr>
        <w:t>իրականացնող</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պետական</w:t>
      </w:r>
      <w:r w:rsidRPr="0072366A">
        <w:rPr>
          <w:rStyle w:val="Strong"/>
          <w:rFonts w:ascii="GHEA Grapalat" w:hAnsi="GHEA Grapalat" w:cs="Sylfaen"/>
          <w:i/>
          <w:sz w:val="22"/>
          <w:szCs w:val="22"/>
          <w:lang w:val="fr-FR"/>
        </w:rPr>
        <w:t xml:space="preserve"> </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ուսումնական</w:t>
      </w:r>
      <w:r w:rsidRPr="0072366A">
        <w:rPr>
          <w:rStyle w:val="Strong"/>
          <w:rFonts w:ascii="GHEA Grapalat" w:hAnsi="GHEA Grapalat"/>
          <w:i/>
          <w:sz w:val="22"/>
          <w:szCs w:val="22"/>
          <w:lang w:val="fr-FR"/>
        </w:rPr>
        <w:t xml:space="preserve"> </w:t>
      </w:r>
      <w:r w:rsidRPr="0072366A">
        <w:rPr>
          <w:rStyle w:val="Strong"/>
          <w:rFonts w:ascii="GHEA Grapalat" w:hAnsi="GHEA Grapalat" w:cs="Sylfaen"/>
          <w:i/>
          <w:sz w:val="22"/>
          <w:szCs w:val="22"/>
        </w:rPr>
        <w:t xml:space="preserve">հաստատությունների </w:t>
      </w:r>
      <w:r w:rsidRPr="0072366A">
        <w:rPr>
          <w:rFonts w:ascii="GHEA Grapalat" w:hAnsi="GHEA Grapalat"/>
          <w:b/>
          <w:i/>
          <w:color w:val="000000"/>
          <w:sz w:val="22"/>
          <w:szCs w:val="22"/>
        </w:rPr>
        <w:t xml:space="preserve">Հայաստանի Հանրապետության պետական բյուջեի միջոցներից ֆինանսավորման </w:t>
      </w:r>
      <w:r w:rsidRPr="0072366A">
        <w:rPr>
          <w:rFonts w:ascii="GHEA Grapalat" w:hAnsi="GHEA Grapalat" w:cs="GHEA Grapalat"/>
          <w:b/>
          <w:i/>
          <w:color w:val="000000"/>
          <w:sz w:val="22"/>
          <w:szCs w:val="22"/>
        </w:rPr>
        <w:t>գործակիցները</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և</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նորմատիվները</w:t>
      </w:r>
      <w:r w:rsidRPr="0072366A">
        <w:rPr>
          <w:rFonts w:ascii="GHEA Grapalat" w:hAnsi="GHEA Grapalat"/>
          <w:b/>
          <w:i/>
          <w:color w:val="000000"/>
          <w:sz w:val="22"/>
          <w:szCs w:val="22"/>
        </w:rPr>
        <w:t xml:space="preserve">, </w:t>
      </w:r>
    </w:p>
    <w:p w:rsidR="00897ED9" w:rsidRPr="0072366A" w:rsidRDefault="00897ED9" w:rsidP="00D970C6">
      <w:pPr>
        <w:pStyle w:val="ListParagraph"/>
        <w:numPr>
          <w:ilvl w:val="0"/>
          <w:numId w:val="5"/>
        </w:numPr>
        <w:shd w:val="clear" w:color="auto" w:fill="FFFFFF"/>
        <w:tabs>
          <w:tab w:val="left" w:pos="90"/>
          <w:tab w:val="left" w:pos="450"/>
          <w:tab w:val="left" w:pos="810"/>
        </w:tabs>
        <w:spacing w:line="276" w:lineRule="auto"/>
        <w:ind w:left="0" w:firstLine="375"/>
        <w:jc w:val="both"/>
        <w:rPr>
          <w:rStyle w:val="Strong"/>
          <w:rFonts w:ascii="GHEA Grapalat" w:hAnsi="GHEA Grapalat"/>
          <w:i/>
          <w:color w:val="000000"/>
          <w:sz w:val="22"/>
          <w:szCs w:val="22"/>
          <w:shd w:val="clear" w:color="auto" w:fill="FFFFFF"/>
        </w:rPr>
      </w:pPr>
      <w:r w:rsidRPr="0072366A">
        <w:rPr>
          <w:rFonts w:ascii="GHEA Grapalat" w:hAnsi="GHEA Grapalat" w:cs="Sylfaen"/>
          <w:b/>
          <w:i/>
          <w:sz w:val="22"/>
          <w:szCs w:val="22"/>
        </w:rPr>
        <w:t>հաստատում է Հ</w:t>
      </w:r>
      <w:r w:rsidRPr="0072366A">
        <w:rPr>
          <w:rFonts w:ascii="GHEA Grapalat" w:hAnsi="GHEA Grapalat"/>
          <w:b/>
          <w:i/>
          <w:sz w:val="22"/>
          <w:szCs w:val="22"/>
        </w:rPr>
        <w:t>այաստանի Հանրապետությունում արհեստագործական և միջին մասնագիտական պետական ուսումնական հաստատության զարգացման ծրագրի մշակման, հաստատման և այդ ծրագրի կատարման մասին հ</w:t>
      </w:r>
      <w:r w:rsidRPr="0072366A">
        <w:rPr>
          <w:rStyle w:val="Strong"/>
          <w:rFonts w:ascii="GHEA Grapalat" w:hAnsi="GHEA Grapalat"/>
          <w:i/>
          <w:color w:val="000000"/>
          <w:sz w:val="22"/>
          <w:szCs w:val="22"/>
          <w:shd w:val="clear" w:color="auto" w:fill="FFFFFF"/>
        </w:rPr>
        <w:t>աշվետվությունների ներկայացման կարգը,</w:t>
      </w:r>
    </w:p>
    <w:p w:rsidR="00897ED9" w:rsidRPr="0072366A" w:rsidRDefault="00897ED9" w:rsidP="00D970C6">
      <w:pPr>
        <w:pStyle w:val="ListParagraph"/>
        <w:numPr>
          <w:ilvl w:val="0"/>
          <w:numId w:val="5"/>
        </w:numPr>
        <w:tabs>
          <w:tab w:val="left" w:pos="90"/>
          <w:tab w:val="left" w:pos="450"/>
          <w:tab w:val="left" w:pos="810"/>
        </w:tabs>
        <w:spacing w:line="276" w:lineRule="auto"/>
        <w:ind w:left="0" w:firstLine="375"/>
        <w:jc w:val="both"/>
        <w:rPr>
          <w:rFonts w:ascii="GHEA Grapalat" w:hAnsi="GHEA Grapalat"/>
          <w:b/>
          <w:i/>
          <w:sz w:val="22"/>
          <w:szCs w:val="22"/>
        </w:rPr>
      </w:pPr>
      <w:r w:rsidRPr="0072366A">
        <w:rPr>
          <w:rFonts w:ascii="GHEA Grapalat" w:hAnsi="GHEA Grapalat"/>
          <w:b/>
          <w:i/>
          <w:color w:val="000000"/>
          <w:sz w:val="22"/>
          <w:szCs w:val="22"/>
        </w:rPr>
        <w:lastRenderedPageBreak/>
        <w:t>հաստատում է Հ</w:t>
      </w:r>
      <w:r w:rsidRPr="0072366A">
        <w:rPr>
          <w:rFonts w:ascii="GHEA Grapalat" w:hAnsi="GHEA Grapalat"/>
          <w:b/>
          <w:i/>
          <w:sz w:val="22"/>
          <w:szCs w:val="22"/>
        </w:rPr>
        <w:t>այաստանի Հանրապետությունում արհեստագործական և միջին մասնագիտական կրթության համակարգի գործունեության մշտադիտարկման և գնահատման իրականացման կարգը,</w:t>
      </w:r>
    </w:p>
    <w:p w:rsidR="00897ED9" w:rsidRPr="0072366A" w:rsidRDefault="00897ED9" w:rsidP="00D970C6">
      <w:pPr>
        <w:pStyle w:val="ListParagraph"/>
        <w:numPr>
          <w:ilvl w:val="0"/>
          <w:numId w:val="5"/>
        </w:numPr>
        <w:shd w:val="clear" w:color="auto" w:fill="FFFFFF"/>
        <w:tabs>
          <w:tab w:val="left" w:pos="90"/>
          <w:tab w:val="left" w:pos="450"/>
          <w:tab w:val="left" w:pos="810"/>
        </w:tabs>
        <w:spacing w:line="276" w:lineRule="auto"/>
        <w:ind w:left="0" w:firstLine="375"/>
        <w:jc w:val="both"/>
        <w:rPr>
          <w:rFonts w:ascii="GHEA Grapalat" w:hAnsi="GHEA Grapalat"/>
          <w:b/>
          <w:i/>
          <w:color w:val="000000"/>
          <w:sz w:val="22"/>
          <w:szCs w:val="22"/>
        </w:rPr>
      </w:pPr>
      <w:r w:rsidRPr="0072366A">
        <w:rPr>
          <w:rFonts w:ascii="GHEA Grapalat" w:hAnsi="GHEA Grapalat" w:cs="GHEA Grapalat"/>
          <w:b/>
          <w:i/>
          <w:color w:val="000000"/>
          <w:sz w:val="22"/>
          <w:szCs w:val="22"/>
        </w:rPr>
        <w:t>իր</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իրավասությունների</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շրջանակում</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մշակում</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և</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հաստատում</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է</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արհեստագործական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և</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միջին</w:t>
      </w:r>
      <w:r w:rsidRPr="0072366A">
        <w:rPr>
          <w:rFonts w:ascii="GHEA Grapalat" w:hAnsi="GHEA Grapalat"/>
          <w:b/>
          <w:i/>
          <w:color w:val="000000"/>
          <w:sz w:val="22"/>
          <w:szCs w:val="22"/>
        </w:rPr>
        <w:t xml:space="preserve"> </w:t>
      </w:r>
      <w:r w:rsidRPr="0072366A">
        <w:rPr>
          <w:rFonts w:ascii="GHEA Grapalat" w:hAnsi="GHEA Grapalat" w:cs="GHEA Grapalat"/>
          <w:b/>
          <w:i/>
          <w:color w:val="000000"/>
          <w:sz w:val="22"/>
          <w:szCs w:val="22"/>
        </w:rPr>
        <w:t>մասնա</w:t>
      </w:r>
      <w:r w:rsidRPr="0072366A">
        <w:rPr>
          <w:rFonts w:ascii="GHEA Grapalat" w:hAnsi="GHEA Grapalat"/>
          <w:b/>
          <w:i/>
          <w:color w:val="000000"/>
          <w:sz w:val="22"/>
          <w:szCs w:val="22"/>
        </w:rPr>
        <w:t>գիտական կրթության և ուսուցման համակարգի գործունեությունը կանոնակարգող այլ իրավական ակտեր,</w:t>
      </w:r>
    </w:p>
    <w:p w:rsidR="00897ED9" w:rsidRPr="0072366A" w:rsidRDefault="00897ED9" w:rsidP="00D970C6">
      <w:pPr>
        <w:pStyle w:val="ListParagraph"/>
        <w:numPr>
          <w:ilvl w:val="0"/>
          <w:numId w:val="5"/>
        </w:numPr>
        <w:shd w:val="clear" w:color="auto" w:fill="FFFFFF"/>
        <w:tabs>
          <w:tab w:val="left" w:pos="90"/>
          <w:tab w:val="left" w:pos="450"/>
          <w:tab w:val="left" w:pos="810"/>
        </w:tabs>
        <w:spacing w:line="276" w:lineRule="auto"/>
        <w:ind w:left="0" w:firstLine="375"/>
        <w:jc w:val="both"/>
        <w:rPr>
          <w:rFonts w:ascii="GHEA Grapalat" w:hAnsi="GHEA Grapalat"/>
          <w:b/>
          <w:i/>
          <w:color w:val="000000"/>
          <w:sz w:val="22"/>
          <w:szCs w:val="22"/>
        </w:rPr>
      </w:pPr>
      <w:r w:rsidRPr="0072366A">
        <w:rPr>
          <w:rFonts w:ascii="GHEA Grapalat" w:hAnsi="GHEA Grapalat"/>
          <w:b/>
          <w:i/>
          <w:color w:val="000000"/>
          <w:sz w:val="22"/>
          <w:szCs w:val="22"/>
        </w:rPr>
        <w:t xml:space="preserve">իրականացնում է </w:t>
      </w:r>
      <w:r w:rsidRPr="0072366A">
        <w:rPr>
          <w:rFonts w:ascii="GHEA Grapalat" w:hAnsi="GHEA Grapalat"/>
          <w:b/>
          <w:i/>
          <w:sz w:val="22"/>
          <w:szCs w:val="22"/>
        </w:rPr>
        <w:t xml:space="preserve">սույն օրենքով, Հայաստանի Հանրապետության օրենքներով </w:t>
      </w:r>
      <w:r w:rsidRPr="0072366A">
        <w:rPr>
          <w:rFonts w:ascii="GHEA Grapalat" w:hAnsi="GHEA Grapalat"/>
          <w:b/>
          <w:i/>
          <w:color w:val="000000"/>
          <w:sz w:val="22"/>
          <w:szCs w:val="22"/>
        </w:rPr>
        <w:t>սահմանված այլ լիազորություններ:»:</w:t>
      </w:r>
    </w:p>
    <w:p w:rsidR="00897ED9" w:rsidRPr="0072366A" w:rsidRDefault="00897ED9" w:rsidP="00D970C6">
      <w:pPr>
        <w:spacing w:after="0" w:line="276" w:lineRule="auto"/>
        <w:ind w:firstLine="375"/>
        <w:rPr>
          <w:rFonts w:ascii="GHEA Grapalat" w:eastAsia="Times New Roman" w:hAnsi="GHEA Grapalat" w:cs="Times New Roman"/>
          <w:lang w:val="hy-AM"/>
        </w:rPr>
      </w:pPr>
      <w:r w:rsidRPr="0072366A">
        <w:rPr>
          <w:rFonts w:ascii="GHEA Grapalat" w:eastAsia="Times New Roman" w:hAnsi="GHEA Grapalat" w:cs="Times New Roman"/>
          <w:lang w:val="hy-AM"/>
        </w:rPr>
        <w:br/>
      </w:r>
      <w:r w:rsidRPr="0072366A">
        <w:rPr>
          <w:rFonts w:ascii="Calibri" w:eastAsia="Times New Roman" w:hAnsi="Calibri" w:cs="Calibri"/>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484"/>
      </w:tblGrid>
      <w:tr w:rsidR="00897ED9" w:rsidRPr="0072366A" w:rsidTr="00791889">
        <w:trPr>
          <w:tblCellSpacing w:w="7" w:type="dxa"/>
        </w:trPr>
        <w:tc>
          <w:tcPr>
            <w:tcW w:w="2025" w:type="dxa"/>
            <w:hideMark/>
          </w:tcPr>
          <w:p w:rsidR="00897ED9" w:rsidRPr="004F3123" w:rsidRDefault="00897ED9" w:rsidP="00D970C6">
            <w:pPr>
              <w:spacing w:after="0" w:line="276" w:lineRule="auto"/>
              <w:ind w:firstLine="375"/>
              <w:jc w:val="both"/>
              <w:rPr>
                <w:rFonts w:ascii="GHEA Grapalat" w:eastAsia="Times New Roman" w:hAnsi="GHEA Grapalat" w:cs="Times New Roman"/>
                <w:sz w:val="24"/>
                <w:szCs w:val="24"/>
              </w:rPr>
            </w:pPr>
            <w:r w:rsidRPr="004F3123">
              <w:rPr>
                <w:rFonts w:ascii="GHEA Grapalat" w:eastAsia="Times New Roman" w:hAnsi="GHEA Grapalat" w:cs="Times New Roman"/>
                <w:b/>
                <w:bCs/>
                <w:sz w:val="24"/>
                <w:szCs w:val="24"/>
              </w:rPr>
              <w:t>Հոդված 18.1.</w:t>
            </w:r>
          </w:p>
        </w:tc>
        <w:tc>
          <w:tcPr>
            <w:tcW w:w="0" w:type="auto"/>
            <w:hideMark/>
          </w:tcPr>
          <w:p w:rsidR="00897ED9" w:rsidRPr="004F3123" w:rsidRDefault="00897ED9" w:rsidP="00D970C6">
            <w:pPr>
              <w:spacing w:after="0" w:line="276" w:lineRule="auto"/>
              <w:ind w:firstLine="375"/>
              <w:jc w:val="both"/>
              <w:rPr>
                <w:rFonts w:ascii="GHEA Grapalat" w:eastAsia="Times New Roman" w:hAnsi="GHEA Grapalat" w:cs="Times New Roman"/>
                <w:sz w:val="24"/>
                <w:szCs w:val="24"/>
              </w:rPr>
            </w:pPr>
            <w:r w:rsidRPr="004F3123">
              <w:rPr>
                <w:rFonts w:ascii="GHEA Grapalat" w:eastAsia="Times New Roman" w:hAnsi="GHEA Grapalat" w:cs="Times New Roman"/>
                <w:b/>
                <w:bCs/>
                <w:sz w:val="24"/>
                <w:szCs w:val="24"/>
              </w:rPr>
              <w:t>Արհեստագործական և միջին մասնագիտական կրթության ուսումնական հաստատության տնօրենը և նրա իրավասությունը</w:t>
            </w:r>
          </w:p>
        </w:tc>
      </w:tr>
    </w:tbl>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Calibri" w:eastAsia="Times New Roman" w:hAnsi="Calibri" w:cs="Calibri"/>
        </w:rPr>
        <w:t> </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1. Արհեստագործական և միջին մասնագիտական ուսումնական հաստատության տնօրեն, բացառությամբ ոստիկանության ուսումնական հաստատության համապատասխան ստորաբաժանումների պետերի, կարող է ընտրվել կամ նշանակվել այն անձը, որն ունի արհեստագործական և միջին մասնագիտական ուսումնական հաստատության ղեկավարման իրավունք (հավաստագիր) (այսուհետ՝ Հավաստագիր</w:t>
      </w:r>
      <w:proofErr w:type="gramStart"/>
      <w:r w:rsidRPr="0072366A">
        <w:rPr>
          <w:rFonts w:ascii="GHEA Grapalat" w:eastAsia="Times New Roman" w:hAnsi="GHEA Grapalat" w:cs="Times New Roman"/>
        </w:rPr>
        <w:t>)։</w:t>
      </w:r>
      <w:proofErr w:type="gramEnd"/>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2. Արհեստագործական և միջին մասնագիտական պետական ուսումնական հաստատության տնօրենն ընտրվում է Հայաստանի Հանրապետության կառավարության հաստատած մրցութային կարգով:</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3. Արհեստագործական և միջին մասնագիտական ոչ պետական ուսումնական հաստատության տնօրենը, ինչպես նաև ուսումնական հաստատության արհեստագործական և միջին մասնագիտական կրթական ծրագրեր իրականացնող ստորաբաժանման ղեկավարը նշանակվում է ուսումնական հաստատության կանոնադրությամբ սահմանված կարգով։</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4. Արհեստագործական և միջին մասնագիտական պետական ուսումնական հաստատության տնօրենի թափուր տեղի համար հայտարարված մրցույթին կարող է մասնակցել, իսկ արհեստագործական և միջին մասնագիտական ոչ պետական ուսումնական հաստատության տնօրեն, ինչպես նաև ուսումնական հաստատության արհեստագործական և միջին մասնագիտական կրթական ծրագրեր իրականացնող ստորաբաժանման ղեկավար կարող է նշանակվել կրթության պետական կառավարման լիազորված մարմնի սահմանած կարգով վերապատրաստված և Հավաստագիր ստացած անձը: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5. Հավաստագիր ստանալու համար կարող է դիմել այն անձը, որն ունի բարձրագույն կրթություն, սույն</w:t>
      </w:r>
      <w:r w:rsidRPr="0072366A">
        <w:rPr>
          <w:rFonts w:ascii="Calibri" w:eastAsia="Times New Roman" w:hAnsi="Calibri" w:cs="Calibri"/>
        </w:rPr>
        <w:t> </w:t>
      </w:r>
      <w:r w:rsidRPr="0072366A">
        <w:rPr>
          <w:rFonts w:ascii="GHEA Grapalat" w:eastAsia="Times New Roman" w:hAnsi="GHEA Grapalat" w:cs="Times New Roman"/>
        </w:rPr>
        <w:t>օրենքով սահմանված կարգով ստացած վերապատրաստման վկայական և վերջին տասը տարվա ընթացքում մանկավարժական աշխատանքի առնվազն հինգ կամ կրթության կառավարման ոլորտի առնվազն երեք կամ կառավարման ոլորտի առնվազն հինգ կամ մասնագիտական առնվազն հինգ տարվա ընդհանուր աշխատանքային ստաժ։</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6. Հավաստագիր ստանալու համար դիմած անձի վերապատրաստում կարող են իրականացնել կրթության պետական կառավարման լիազորված մարմնի սահմանած կարգով ընտրված (երաշխավորված) կազմակերպությունները։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7. Հավաստագրումն անցկացվում է հետևյալ փուլերով.</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lastRenderedPageBreak/>
        <w:t xml:space="preserve">1) </w:t>
      </w:r>
      <w:proofErr w:type="gramStart"/>
      <w:r w:rsidRPr="0072366A">
        <w:rPr>
          <w:rFonts w:ascii="GHEA Grapalat" w:eastAsia="Times New Roman" w:hAnsi="GHEA Grapalat" w:cs="Times New Roman"/>
        </w:rPr>
        <w:t>փաստաթղթերի</w:t>
      </w:r>
      <w:proofErr w:type="gramEnd"/>
      <w:r w:rsidRPr="0072366A">
        <w:rPr>
          <w:rFonts w:ascii="GHEA Grapalat" w:eastAsia="Times New Roman" w:hAnsi="GHEA Grapalat" w:cs="Times New Roman"/>
        </w:rPr>
        <w:t xml:space="preserve"> համապատասխանության ճանաչում` համաձայն կրթության պետական կառավարման լիազորված մարմնի սահմանած փաստաթղթերի ցանկի.</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2) </w:t>
      </w:r>
      <w:proofErr w:type="gramStart"/>
      <w:r w:rsidRPr="0072366A">
        <w:rPr>
          <w:rFonts w:ascii="GHEA Grapalat" w:eastAsia="Times New Roman" w:hAnsi="GHEA Grapalat" w:cs="Times New Roman"/>
        </w:rPr>
        <w:t>քննություն</w:t>
      </w:r>
      <w:proofErr w:type="gramEnd"/>
      <w:r w:rsidRPr="0072366A">
        <w:rPr>
          <w:rFonts w:ascii="GHEA Grapalat" w:eastAsia="Times New Roman" w:hAnsi="GHEA Grapalat" w:cs="Times New Roman"/>
        </w:rPr>
        <w:t>` թեստավորման և հարցազրույցի միջոցով.</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3) Հավաստագրի շնորհում` հինգ տարի ժամկետով:</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8. Հավաստագրման քննությունների կազմակերպման և հավաստագրման ընթացակարգերը, ինչպես նաև հավաստագրման հանձնաժողովի կազմավորման և գործունեության</w:t>
      </w:r>
      <w:r w:rsidRPr="0072366A">
        <w:rPr>
          <w:rFonts w:ascii="Calibri" w:eastAsia="Times New Roman" w:hAnsi="Calibri" w:cs="Calibri"/>
        </w:rPr>
        <w:t> </w:t>
      </w:r>
      <w:hyperlink r:id="rId11" w:history="1">
        <w:r w:rsidRPr="0072366A">
          <w:rPr>
            <w:rFonts w:ascii="GHEA Grapalat" w:eastAsia="Times New Roman" w:hAnsi="GHEA Grapalat" w:cs="Times New Roman"/>
          </w:rPr>
          <w:t>կարգը</w:t>
        </w:r>
      </w:hyperlink>
      <w:r w:rsidRPr="0072366A">
        <w:rPr>
          <w:rFonts w:ascii="Calibri" w:eastAsia="Times New Roman" w:hAnsi="Calibri" w:cs="Calibri"/>
        </w:rPr>
        <w:t> </w:t>
      </w:r>
      <w:r w:rsidRPr="0072366A">
        <w:rPr>
          <w:rFonts w:ascii="GHEA Grapalat" w:eastAsia="Times New Roman" w:hAnsi="GHEA Grapalat" w:cs="GHEA Grapalat"/>
        </w:rPr>
        <w:t>սահմանում</w:t>
      </w:r>
      <w:r w:rsidRPr="0072366A">
        <w:rPr>
          <w:rFonts w:ascii="GHEA Grapalat" w:eastAsia="Times New Roman" w:hAnsi="GHEA Grapalat" w:cs="Times New Roman"/>
        </w:rPr>
        <w:t xml:space="preserve"> </w:t>
      </w:r>
      <w:r w:rsidRPr="0072366A">
        <w:rPr>
          <w:rFonts w:ascii="GHEA Grapalat" w:eastAsia="Times New Roman" w:hAnsi="GHEA Grapalat" w:cs="GHEA Grapalat"/>
        </w:rPr>
        <w:t>է</w:t>
      </w:r>
      <w:r w:rsidRPr="0072366A">
        <w:rPr>
          <w:rFonts w:ascii="GHEA Grapalat" w:eastAsia="Times New Roman" w:hAnsi="GHEA Grapalat" w:cs="Times New Roman"/>
        </w:rPr>
        <w:t xml:space="preserve"> </w:t>
      </w:r>
      <w:r w:rsidRPr="0072366A">
        <w:rPr>
          <w:rFonts w:ascii="GHEA Grapalat" w:eastAsia="Times New Roman" w:hAnsi="GHEA Grapalat" w:cs="GHEA Grapalat"/>
        </w:rPr>
        <w:t>կրթության</w:t>
      </w:r>
      <w:r w:rsidRPr="0072366A">
        <w:rPr>
          <w:rFonts w:ascii="GHEA Grapalat" w:eastAsia="Times New Roman" w:hAnsi="GHEA Grapalat" w:cs="Times New Roman"/>
        </w:rPr>
        <w:t xml:space="preserve"> </w:t>
      </w:r>
      <w:r w:rsidRPr="0072366A">
        <w:rPr>
          <w:rFonts w:ascii="GHEA Grapalat" w:eastAsia="Times New Roman" w:hAnsi="GHEA Grapalat" w:cs="GHEA Grapalat"/>
        </w:rPr>
        <w:t>պետական</w:t>
      </w:r>
      <w:r w:rsidRPr="0072366A">
        <w:rPr>
          <w:rFonts w:ascii="GHEA Grapalat" w:eastAsia="Times New Roman" w:hAnsi="GHEA Grapalat" w:cs="Times New Roman"/>
        </w:rPr>
        <w:t xml:space="preserve"> կառավարման լիազորված մարմինը: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9. Հավաստագրումը կազմակերպվում է առնվազն տարին մեկ անգամ:</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10. Հավաստագրման գործընթացի մասին հայտարարությունը հրապարակվում է քննություններն անցկացնելուց ոչ ուշ, քան մեկ ամիս առաջ` առնվազն երեք հազար տպաքանակ ունեցող մամուլի և զանգվածային լրատվության այլ միջոցներով:</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11. Հավաստագրման քննությունների հարցաշարի բովանդակությունը կազմվում է կրթության բնագավառում իրավական, կառավարչական, մանկավարժական, հոգեբանական, ուսուցման մեթոդաբանության վերաբերյալ գիտելիքները և գործնական կարողությունները ստուգելու նպատակով:</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12. Հավաստագրման քննությունը հավաստագրման ընթացակարգով հանձնած անձին շնորհվում է Հավաստագիր:</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13. Հավաստագիր ստացած անձանց ցուցակը հրապարակում է կրթության պետական կառավարման լիազորված մարմինը՝ հավաստագրման ընթացակարգով սահմանված ժամկետում:</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14. Հավաստագրման քննության արդյունքները կարող են բողոքարկվել դատական կարգով կամ կրթության պետական կառավարման լիազորված մարմին` համաձայն կրթության պետական կառավարման լիազորված մարմնի սահմանած կարգի:</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15. Հավաստագիր ստացած անձը կարող է Հավաստագիրը ստանալու օրվանից հետո՝ հինգ տարվա ընթացքում, մասնակցել արհեստագործական և միջին մասնագիտական պետական ուսումնական հաստատության տնօրենի պաշտոնի թափուր տեղի համար անցկացվող մրցույթին, իսկ ոչ պետական ուսումնական հաստատության, ինչպես նաև ուսումնական հաստատության արհեստագործական և միջին մասնագիտական կրթական ծրագրեր իրականացնող ստորաբաժանման դեպքում՝ կանոնադրությամբ սահմանված կարգով նշանակվել ստորաբաժանման ղեկավարի պաշտոնում:</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16. Արհեստագործական և միջին մասնագիտական պետական ուսումնական հաստատության տնօրենի թափուր տեղի համար անցկացվող մրցույթին մասնակցելու համար տնօրենի թեկնածուն խորհրդին ներկայացնում է`</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1) </w:t>
      </w:r>
      <w:proofErr w:type="gramStart"/>
      <w:r w:rsidRPr="0072366A">
        <w:rPr>
          <w:rFonts w:ascii="GHEA Grapalat" w:eastAsia="Times New Roman" w:hAnsi="GHEA Grapalat" w:cs="Times New Roman"/>
        </w:rPr>
        <w:t>կրթության</w:t>
      </w:r>
      <w:proofErr w:type="gramEnd"/>
      <w:r w:rsidRPr="0072366A">
        <w:rPr>
          <w:rFonts w:ascii="GHEA Grapalat" w:eastAsia="Times New Roman" w:hAnsi="GHEA Grapalat" w:cs="Times New Roman"/>
        </w:rPr>
        <w:t xml:space="preserve"> պետական կառավարման լիազորված մարմնի սահմանած ցանկին համապատասխան փաստաթղթերը.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2) Հավաստագիրը.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3) </w:t>
      </w:r>
      <w:proofErr w:type="gramStart"/>
      <w:r w:rsidRPr="0072366A">
        <w:rPr>
          <w:rFonts w:ascii="GHEA Grapalat" w:eastAsia="Times New Roman" w:hAnsi="GHEA Grapalat" w:cs="Times New Roman"/>
        </w:rPr>
        <w:t>ուսումնական</w:t>
      </w:r>
      <w:proofErr w:type="gramEnd"/>
      <w:r w:rsidRPr="0072366A">
        <w:rPr>
          <w:rFonts w:ascii="GHEA Grapalat" w:eastAsia="Times New Roman" w:hAnsi="GHEA Grapalat" w:cs="Times New Roman"/>
        </w:rPr>
        <w:t xml:space="preserve"> հաստատության զարգացման հինգ տարվա ծրագիրը:</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17. Արհեստագործական և միջին մասնագիտական պետական ուսումնական հաստատության տնօրենի թեկնածուի ղեկավարման գործնական հմտությունները ստուգելու նպատակով խորհուրդն անցկացնում է հարցազրույց` կրթության պետական կառավարման լիազորված մարմնի սահմանած հարցաշարի հիման վրա:</w:t>
      </w:r>
    </w:p>
    <w:p w:rsidR="00897ED9" w:rsidRPr="004F3123" w:rsidRDefault="00897ED9" w:rsidP="00D970C6">
      <w:pPr>
        <w:shd w:val="clear" w:color="auto" w:fill="FFFFFF"/>
        <w:tabs>
          <w:tab w:val="left" w:pos="90"/>
          <w:tab w:val="left" w:pos="450"/>
        </w:tabs>
        <w:spacing w:after="0" w:line="276" w:lineRule="auto"/>
        <w:ind w:firstLine="375"/>
        <w:jc w:val="both"/>
        <w:rPr>
          <w:rFonts w:ascii="GHEA Grapalat" w:eastAsia="GHEA Grapalat" w:hAnsi="GHEA Grapalat" w:cs="GHEA Grapalat"/>
          <w:b/>
          <w:i/>
          <w:sz w:val="24"/>
          <w:szCs w:val="24"/>
        </w:rPr>
      </w:pPr>
      <w:r w:rsidRPr="004F3123">
        <w:rPr>
          <w:rFonts w:ascii="GHEA Grapalat" w:eastAsia="GHEA Grapalat" w:hAnsi="GHEA Grapalat" w:cs="GHEA Grapalat"/>
          <w:b/>
          <w:i/>
          <w:sz w:val="24"/>
          <w:szCs w:val="24"/>
        </w:rPr>
        <w:t>Հոդված 5. Օրենքի 18.1-րդ հոդվածի 17-րդ մասը շարադրել նոր խմբագրությամբ հետևյալ բովանդակությամբ.</w:t>
      </w:r>
    </w:p>
    <w:p w:rsidR="00897ED9" w:rsidRPr="0072366A" w:rsidRDefault="00897ED9" w:rsidP="00D970C6">
      <w:pPr>
        <w:shd w:val="clear" w:color="auto" w:fill="FFFFFF"/>
        <w:tabs>
          <w:tab w:val="left" w:pos="90"/>
          <w:tab w:val="left" w:pos="450"/>
          <w:tab w:val="left" w:pos="720"/>
          <w:tab w:val="left" w:pos="1260"/>
        </w:tabs>
        <w:spacing w:after="0" w:line="276" w:lineRule="auto"/>
        <w:ind w:firstLine="375"/>
        <w:jc w:val="both"/>
        <w:rPr>
          <w:rFonts w:ascii="GHEA Grapalat" w:eastAsia="GHEA Grapalat" w:hAnsi="GHEA Grapalat" w:cs="GHEA Grapalat"/>
          <w:b/>
          <w:i/>
        </w:rPr>
      </w:pPr>
      <w:r w:rsidRPr="0072366A">
        <w:rPr>
          <w:rFonts w:ascii="GHEA Grapalat" w:eastAsia="GHEA Grapalat" w:hAnsi="GHEA Grapalat" w:cs="GHEA Grapalat"/>
          <w:b/>
          <w:i/>
        </w:rPr>
        <w:lastRenderedPageBreak/>
        <w:t>«</w:t>
      </w:r>
      <w:r w:rsidRPr="0072366A">
        <w:rPr>
          <w:rFonts w:ascii="GHEA Grapalat" w:hAnsi="GHEA Grapalat"/>
          <w:b/>
          <w:i/>
          <w:color w:val="000000"/>
          <w:shd w:val="clear" w:color="auto" w:fill="FFFFFF"/>
        </w:rPr>
        <w:t>17. Արհեստագործական և միջին մասնագիտական պետական ուսումնական հաստատության տնօրենի թեկնածուին խորհրդի կողմից կարող են տրվել հարցեր՝ իր կողմից խորհրդին ներկայացված ուսումնական հաստատության զարգացման հինգ տարվա ծրագրի շրջանակներում</w:t>
      </w:r>
      <w:proofErr w:type="gramStart"/>
      <w:r w:rsidRPr="0072366A">
        <w:rPr>
          <w:rFonts w:ascii="GHEA Grapalat" w:hAnsi="GHEA Grapalat"/>
          <w:b/>
          <w:i/>
          <w:color w:val="000000"/>
          <w:shd w:val="clear" w:color="auto" w:fill="FFFFFF"/>
        </w:rPr>
        <w:t>:</w:t>
      </w:r>
      <w:r w:rsidRPr="0072366A">
        <w:rPr>
          <w:rFonts w:ascii="GHEA Grapalat" w:eastAsia="GHEA Grapalat" w:hAnsi="GHEA Grapalat" w:cs="GHEA Grapalat"/>
          <w:b/>
          <w:i/>
        </w:rPr>
        <w:t>»</w:t>
      </w:r>
      <w:proofErr w:type="gramEnd"/>
      <w:r w:rsidRPr="0072366A">
        <w:rPr>
          <w:rFonts w:ascii="GHEA Grapalat" w:eastAsia="GHEA Grapalat" w:hAnsi="GHEA Grapalat" w:cs="GHEA Grapalat"/>
          <w:b/>
          <w:i/>
        </w:rPr>
        <w:t>:</w:t>
      </w:r>
    </w:p>
    <w:p w:rsidR="00897ED9" w:rsidRPr="0072366A" w:rsidRDefault="00897ED9" w:rsidP="00D970C6">
      <w:pPr>
        <w:spacing w:after="0" w:line="276" w:lineRule="auto"/>
        <w:ind w:firstLine="375"/>
        <w:jc w:val="both"/>
        <w:rPr>
          <w:rFonts w:ascii="GHEA Grapalat" w:eastAsia="Times New Roman" w:hAnsi="GHEA Grapalat" w:cs="Times New Roman"/>
        </w:rPr>
      </w:pP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18. Մրցույթում հաղթած և օրենսդրությամբ սահմանված կարգով լիազոր մարմնի ղեկավարի հետ աշխատանքային պայմանագիր կնքած արհեստագործական կամ միջին մասնագիտական պետական ուսումնական հաստատության տնօրենը պաշտոնավարում է մինչև իր լիազորությունների ավարտը` անկախ Հավաստագրի հնգամյա ժամկետի լրանալուց, իսկ ոչ պետական ուսումնական հաստատության տնօրենը, ինչպես նաև ուսումնական հաստատության արհեստագործական և միջին մասնագիտական կրթական ծրագրեր իրականացնող ստորաբաժանման ղեկավարը պաշտոնավարում է մինչև հավաստագրի ժամկետի լրանալը: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19. Հավաստագիր ստացած անձը կարող է մինչև Հավաստագրի ժամկետի լրանալը դիմել և սահմանված կարգով հավաստագրվել:</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20. Արհեստագործական և միջին մասնագիտական ուսումնական հաստատության տնօրեն չի կարող առաջադրվել և ընտրվել (նշանակվել) այն անձը, որը`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1) </w:t>
      </w:r>
      <w:proofErr w:type="gramStart"/>
      <w:r w:rsidRPr="0072366A">
        <w:rPr>
          <w:rFonts w:ascii="GHEA Grapalat" w:eastAsia="Times New Roman" w:hAnsi="GHEA Grapalat" w:cs="Times New Roman"/>
        </w:rPr>
        <w:t>սահմանված</w:t>
      </w:r>
      <w:proofErr w:type="gramEnd"/>
      <w:r w:rsidRPr="0072366A">
        <w:rPr>
          <w:rFonts w:ascii="GHEA Grapalat" w:eastAsia="Times New Roman" w:hAnsi="GHEA Grapalat" w:cs="Times New Roman"/>
        </w:rPr>
        <w:t xml:space="preserve"> կարգով չի ստացել ուսումնական հաստատության ղեկավարման իրավունքի հավաստագիր.</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2) </w:t>
      </w:r>
      <w:proofErr w:type="gramStart"/>
      <w:r w:rsidRPr="0072366A">
        <w:rPr>
          <w:rFonts w:ascii="GHEA Grapalat" w:eastAsia="Times New Roman" w:hAnsi="GHEA Grapalat" w:cs="Times New Roman"/>
        </w:rPr>
        <w:t>դատական</w:t>
      </w:r>
      <w:proofErr w:type="gramEnd"/>
      <w:r w:rsidRPr="0072366A">
        <w:rPr>
          <w:rFonts w:ascii="GHEA Grapalat" w:eastAsia="Times New Roman" w:hAnsi="GHEA Grapalat" w:cs="Times New Roman"/>
        </w:rPr>
        <w:t xml:space="preserve"> կարգով ճանաչվել է անգործունակ կամ սահմանափակ գործունակ.</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3) </w:t>
      </w:r>
      <w:proofErr w:type="gramStart"/>
      <w:r w:rsidRPr="0072366A">
        <w:rPr>
          <w:rFonts w:ascii="GHEA Grapalat" w:eastAsia="Times New Roman" w:hAnsi="GHEA Grapalat" w:cs="Times New Roman"/>
        </w:rPr>
        <w:t>դատական</w:t>
      </w:r>
      <w:proofErr w:type="gramEnd"/>
      <w:r w:rsidRPr="0072366A">
        <w:rPr>
          <w:rFonts w:ascii="GHEA Grapalat" w:eastAsia="Times New Roman" w:hAnsi="GHEA Grapalat" w:cs="Times New Roman"/>
        </w:rPr>
        <w:t xml:space="preserve"> կարգով զրկվել է մանկավարժական կամ վարչական գործունեությամբ զբաղվելու իրավունքից.</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4) </w:t>
      </w:r>
      <w:proofErr w:type="gramStart"/>
      <w:r w:rsidRPr="0072366A">
        <w:rPr>
          <w:rFonts w:ascii="GHEA Grapalat" w:eastAsia="Times New Roman" w:hAnsi="GHEA Grapalat" w:cs="Times New Roman"/>
        </w:rPr>
        <w:t>տառապում</w:t>
      </w:r>
      <w:proofErr w:type="gramEnd"/>
      <w:r w:rsidRPr="0072366A">
        <w:rPr>
          <w:rFonts w:ascii="GHEA Grapalat" w:eastAsia="Times New Roman" w:hAnsi="GHEA Grapalat" w:cs="Times New Roman"/>
        </w:rPr>
        <w:t xml:space="preserve"> է այնպիսի հիվանդությամբ, որը կարող է խոչընդոտել մանկավարժական կամ վարչական գործունեությանը: Այդ հիվանդությունների ցանկը հաստատում է կառավարությունը.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5) </w:t>
      </w:r>
      <w:proofErr w:type="gramStart"/>
      <w:r w:rsidRPr="0072366A">
        <w:rPr>
          <w:rFonts w:ascii="GHEA Grapalat" w:eastAsia="Times New Roman" w:hAnsi="GHEA Grapalat" w:cs="Times New Roman"/>
        </w:rPr>
        <w:t>դատապարտվել</w:t>
      </w:r>
      <w:proofErr w:type="gramEnd"/>
      <w:r w:rsidRPr="0072366A">
        <w:rPr>
          <w:rFonts w:ascii="GHEA Grapalat" w:eastAsia="Times New Roman" w:hAnsi="GHEA Grapalat" w:cs="Times New Roman"/>
        </w:rPr>
        <w:t xml:space="preserve"> է հանցագործության համար, և դատվածությունը սահմանված կարգով մարված կամ վերացված չէ, բացառությամբ այն դեպքերի, երբ դատապարտվել է ոչ դիտավորյալ հանցագործություն կատարելու համար:</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21. Արհեստագործական և միջին մասնագիտական պետական ուսումնական հաստատության տնօրենը`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1) </w:t>
      </w:r>
      <w:proofErr w:type="gramStart"/>
      <w:r w:rsidRPr="0072366A">
        <w:rPr>
          <w:rFonts w:ascii="GHEA Grapalat" w:eastAsia="Times New Roman" w:hAnsi="GHEA Grapalat" w:cs="Times New Roman"/>
        </w:rPr>
        <w:t>խորհրդի</w:t>
      </w:r>
      <w:proofErr w:type="gramEnd"/>
      <w:r w:rsidRPr="0072366A">
        <w:rPr>
          <w:rFonts w:ascii="GHEA Grapalat" w:eastAsia="Times New Roman" w:hAnsi="GHEA Grapalat" w:cs="Times New Roman"/>
        </w:rPr>
        <w:t xml:space="preserve"> քննարկմանն է ներկայացնում արհեստագործական և միջին մասնագիտական ուսումնական հաստատության ֆինանսատնտեսական հաշվետվությունը, արտաքին և ներքին գնահատման արդյունքների վերաբերյալ տեղեկանքը, հաջորդ տարվա բյուջետային ֆինանսավորման հայտը.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2) պատասխանատու է մասնագիտական կրթության պետական կրթական չափորոշիչների (որակավորման չափորոշիչների) և կարողությունների զարգացմանը միտված մոդուլային ուսուցման ծրագրի կատարման չափանիշներն ապահովող համապատասխան կրթության և ուսուցման գործընթացի կազմակերպման, ուսանողների առողջության պահպանման, կադրերի ընտրության, Հայաստանի Հանրապետության աշխատանքային օրենսգրքի պահանջների պահպանման համար, ինչպես նաև</w:t>
      </w:r>
      <w:r w:rsidRPr="0072366A">
        <w:rPr>
          <w:rFonts w:ascii="Calibri" w:eastAsia="Times New Roman" w:hAnsi="Calibri" w:cs="Calibri"/>
        </w:rPr>
        <w:t> </w:t>
      </w:r>
      <w:r w:rsidRPr="0073366A">
        <w:rPr>
          <w:rFonts w:ascii="GHEA Grapalat" w:eastAsia="Times New Roman" w:hAnsi="GHEA Grapalat" w:cs="Times New Roman"/>
        </w:rPr>
        <w:t>օրենքո</w:t>
      </w:r>
      <w:r w:rsidRPr="0072366A">
        <w:rPr>
          <w:rFonts w:ascii="GHEA Grapalat" w:eastAsia="Times New Roman" w:hAnsi="GHEA Grapalat" w:cs="Times New Roman"/>
        </w:rPr>
        <w:t>վ և արհեստագործական և միջին մասնագիտական ուսումնական հաստատության կանոնադրությամբ սահմանված այլ պարտավորությունների ապահովման համար.</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3) </w:t>
      </w:r>
      <w:proofErr w:type="gramStart"/>
      <w:r w:rsidRPr="0072366A">
        <w:rPr>
          <w:rFonts w:ascii="GHEA Grapalat" w:eastAsia="Times New Roman" w:hAnsi="GHEA Grapalat" w:cs="Times New Roman"/>
        </w:rPr>
        <w:t>ղեկավարում</w:t>
      </w:r>
      <w:proofErr w:type="gramEnd"/>
      <w:r w:rsidRPr="0072366A">
        <w:rPr>
          <w:rFonts w:ascii="GHEA Grapalat" w:eastAsia="Times New Roman" w:hAnsi="GHEA Grapalat" w:cs="Times New Roman"/>
        </w:rPr>
        <w:t xml:space="preserve"> է արհեստագործական և միջին մասնագիտական ուսումնական հաստատության մանկավարժական խորհուրդը, աջակցում է տվյալ ուսումնական հաստատության խորհրդակցական մարմինների աշխատանքին.</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lastRenderedPageBreak/>
        <w:t xml:space="preserve">4) </w:t>
      </w:r>
      <w:proofErr w:type="gramStart"/>
      <w:r w:rsidRPr="0072366A">
        <w:rPr>
          <w:rFonts w:ascii="GHEA Grapalat" w:eastAsia="Times New Roman" w:hAnsi="GHEA Grapalat" w:cs="Times New Roman"/>
        </w:rPr>
        <w:t>կազմում</w:t>
      </w:r>
      <w:proofErr w:type="gramEnd"/>
      <w:r w:rsidRPr="0072366A">
        <w:rPr>
          <w:rFonts w:ascii="GHEA Grapalat" w:eastAsia="Times New Roman" w:hAnsi="GHEA Grapalat" w:cs="Times New Roman"/>
        </w:rPr>
        <w:t xml:space="preserve"> է արհեստագործական և միջին մասնագիտական ուսումնական հաստատության հաստիքային ցուցակն ու ծախսերի նախահաշիվը և տվյալ ուսումնական հաստատության խորհրդի հավանությամբ ներկայացնում լիազոր մարմին.</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5) </w:t>
      </w:r>
      <w:proofErr w:type="gramStart"/>
      <w:r w:rsidRPr="0072366A">
        <w:rPr>
          <w:rFonts w:ascii="GHEA Grapalat" w:eastAsia="Times New Roman" w:hAnsi="GHEA Grapalat" w:cs="Times New Roman"/>
        </w:rPr>
        <w:t>խորհրդի</w:t>
      </w:r>
      <w:proofErr w:type="gramEnd"/>
      <w:r w:rsidRPr="0072366A">
        <w:rPr>
          <w:rFonts w:ascii="GHEA Grapalat" w:eastAsia="Times New Roman" w:hAnsi="GHEA Grapalat" w:cs="Times New Roman"/>
        </w:rPr>
        <w:t xml:space="preserve"> հավանությանն է ներկայացնում արհեստագործական և միջին մասնագիտական ուսումնական հաստատության զարգացման ծրագիրը.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6) </w:t>
      </w:r>
      <w:proofErr w:type="gramStart"/>
      <w:r w:rsidRPr="0072366A">
        <w:rPr>
          <w:rFonts w:ascii="GHEA Grapalat" w:eastAsia="Times New Roman" w:hAnsi="GHEA Grapalat" w:cs="Times New Roman"/>
        </w:rPr>
        <w:t>իրականացնում</w:t>
      </w:r>
      <w:proofErr w:type="gramEnd"/>
      <w:r w:rsidRPr="0072366A">
        <w:rPr>
          <w:rFonts w:ascii="GHEA Grapalat" w:eastAsia="Times New Roman" w:hAnsi="GHEA Grapalat" w:cs="Times New Roman"/>
        </w:rPr>
        <w:t xml:space="preserve"> է</w:t>
      </w:r>
      <w:r w:rsidRPr="0072366A">
        <w:rPr>
          <w:rFonts w:ascii="Calibri" w:eastAsia="Times New Roman" w:hAnsi="Calibri" w:cs="Calibri"/>
        </w:rPr>
        <w:t> </w:t>
      </w:r>
      <w:r w:rsidRPr="0073366A">
        <w:rPr>
          <w:rFonts w:ascii="GHEA Grapalat" w:eastAsia="Times New Roman" w:hAnsi="GHEA Grapalat" w:cs="Times New Roman"/>
        </w:rPr>
        <w:t>օրենք</w:t>
      </w:r>
      <w:r w:rsidRPr="0072366A">
        <w:rPr>
          <w:rFonts w:ascii="GHEA Grapalat" w:eastAsia="Times New Roman" w:hAnsi="GHEA Grapalat" w:cs="Times New Roman"/>
        </w:rPr>
        <w:t>ով և տվյալ ուսումնական հաստատության կանոնադրությամբ իրեն վերապահված այլ լիազորություններ:</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b/>
          <w:bCs/>
          <w:i/>
          <w:iCs/>
        </w:rPr>
        <w:t>(18.1-ին հոդվածը լրաց. 19.05.14 ՀՕ-18-Ն, փոփ. 09.06.22 ՀՕ-196-Ն)</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Calibri" w:eastAsia="Times New Roman" w:hAnsi="Calibri" w:cs="Calibri"/>
        </w:rPr>
        <w:t> </w:t>
      </w:r>
    </w:p>
    <w:tbl>
      <w:tblPr>
        <w:tblW w:w="5000" w:type="pct"/>
        <w:tblCellSpacing w:w="0" w:type="dxa"/>
        <w:tblCellMar>
          <w:left w:w="0" w:type="dxa"/>
          <w:right w:w="0" w:type="dxa"/>
        </w:tblCellMar>
        <w:tblLook w:val="04A0" w:firstRow="1" w:lastRow="0" w:firstColumn="1" w:lastColumn="0" w:noHBand="0" w:noVBand="1"/>
      </w:tblPr>
      <w:tblGrid>
        <w:gridCol w:w="2025"/>
        <w:gridCol w:w="8505"/>
      </w:tblGrid>
      <w:tr w:rsidR="00897ED9" w:rsidRPr="0072366A" w:rsidTr="00791889">
        <w:trPr>
          <w:tblCellSpacing w:w="0" w:type="dxa"/>
        </w:trPr>
        <w:tc>
          <w:tcPr>
            <w:tcW w:w="2025" w:type="dxa"/>
            <w:hideMark/>
          </w:tcPr>
          <w:p w:rsidR="00897ED9" w:rsidRPr="004F3123" w:rsidRDefault="00897ED9" w:rsidP="00D970C6">
            <w:pPr>
              <w:spacing w:after="0" w:line="276" w:lineRule="auto"/>
              <w:ind w:firstLine="375"/>
              <w:jc w:val="both"/>
              <w:rPr>
                <w:rFonts w:ascii="GHEA Grapalat" w:eastAsia="Times New Roman" w:hAnsi="GHEA Grapalat" w:cs="Times New Roman"/>
                <w:sz w:val="24"/>
                <w:szCs w:val="24"/>
              </w:rPr>
            </w:pPr>
            <w:r w:rsidRPr="004F3123">
              <w:rPr>
                <w:rFonts w:ascii="GHEA Grapalat" w:eastAsia="Times New Roman" w:hAnsi="GHEA Grapalat" w:cs="Times New Roman"/>
                <w:b/>
                <w:bCs/>
                <w:sz w:val="24"/>
                <w:szCs w:val="24"/>
              </w:rPr>
              <w:t>Հոդված 21.</w:t>
            </w:r>
          </w:p>
        </w:tc>
        <w:tc>
          <w:tcPr>
            <w:tcW w:w="0" w:type="auto"/>
            <w:vAlign w:val="center"/>
            <w:hideMark/>
          </w:tcPr>
          <w:p w:rsidR="00897ED9" w:rsidRPr="004F3123" w:rsidRDefault="00897ED9" w:rsidP="00D970C6">
            <w:pPr>
              <w:spacing w:after="0" w:line="276" w:lineRule="auto"/>
              <w:ind w:firstLine="375"/>
              <w:jc w:val="both"/>
              <w:rPr>
                <w:rFonts w:ascii="GHEA Grapalat" w:eastAsia="Times New Roman" w:hAnsi="GHEA Grapalat" w:cs="Times New Roman"/>
                <w:sz w:val="24"/>
                <w:szCs w:val="24"/>
              </w:rPr>
            </w:pPr>
            <w:r w:rsidRPr="004F3123">
              <w:rPr>
                <w:rFonts w:ascii="GHEA Grapalat" w:eastAsia="Times New Roman" w:hAnsi="GHEA Grapalat" w:cs="Times New Roman"/>
                <w:b/>
                <w:bCs/>
                <w:sz w:val="24"/>
                <w:szCs w:val="24"/>
              </w:rPr>
              <w:t>Արհեստագործական և միջին մասնագիտական կրթության և ուսուցման համակարգի ուսանողները և ունկնդիրները</w:t>
            </w:r>
          </w:p>
        </w:tc>
      </w:tr>
    </w:tbl>
    <w:p w:rsidR="00897ED9" w:rsidRPr="0072366A" w:rsidRDefault="00897ED9" w:rsidP="00D970C6">
      <w:pPr>
        <w:spacing w:after="0" w:line="276" w:lineRule="auto"/>
        <w:ind w:firstLine="375"/>
        <w:jc w:val="both"/>
        <w:rPr>
          <w:rFonts w:ascii="GHEA Grapalat" w:eastAsia="Times New Roman" w:hAnsi="GHEA Grapalat" w:cs="Times New Roman"/>
        </w:rPr>
      </w:pP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1. Արհեստագործական և միջին մասնագիտական ուսումնական հաստատության ուսանողն իրավունք ունի`</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1) </w:t>
      </w:r>
      <w:proofErr w:type="gramStart"/>
      <w:r w:rsidRPr="0072366A">
        <w:rPr>
          <w:rFonts w:ascii="GHEA Grapalat" w:eastAsia="Times New Roman" w:hAnsi="GHEA Grapalat" w:cs="Times New Roman"/>
        </w:rPr>
        <w:t>ընտրելու</w:t>
      </w:r>
      <w:proofErr w:type="gramEnd"/>
      <w:r w:rsidRPr="0072366A">
        <w:rPr>
          <w:rFonts w:ascii="GHEA Grapalat" w:eastAsia="Times New Roman" w:hAnsi="GHEA Grapalat" w:cs="Times New Roman"/>
        </w:rPr>
        <w:t xml:space="preserve"> տվյալ մասնագիտության կամ մասնագիտացման ուսուցման համար պարտադիր (էլեկտիվ) և տվյալ մասնագիտության կամ մասնագիտացման ուսուցման համար ոչ պարտադիր (ֆակուլտատիվ) դասընթացներ, որոնք տրամադրում են ուսումնական հաստատությունները.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2) </w:t>
      </w:r>
      <w:proofErr w:type="gramStart"/>
      <w:r w:rsidRPr="0072366A">
        <w:rPr>
          <w:rFonts w:ascii="GHEA Grapalat" w:eastAsia="Times New Roman" w:hAnsi="GHEA Grapalat" w:cs="Times New Roman"/>
        </w:rPr>
        <w:t>մասնակցելու</w:t>
      </w:r>
      <w:proofErr w:type="gramEnd"/>
      <w:r w:rsidRPr="0072366A">
        <w:rPr>
          <w:rFonts w:ascii="GHEA Grapalat" w:eastAsia="Times New Roman" w:hAnsi="GHEA Grapalat" w:cs="Times New Roman"/>
        </w:rPr>
        <w:t xml:space="preserve"> իր կրթության բովանդակության ձևավորմանը` պահպանելով մասնագիտական կրթության մասնագիտությունների պետական կրթական չափորոշիչների պահանջները.</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3) </w:t>
      </w:r>
      <w:proofErr w:type="gramStart"/>
      <w:r w:rsidRPr="0072366A">
        <w:rPr>
          <w:rFonts w:ascii="GHEA Grapalat" w:eastAsia="Times New Roman" w:hAnsi="GHEA Grapalat" w:cs="Times New Roman"/>
        </w:rPr>
        <w:t>մասնակցելու</w:t>
      </w:r>
      <w:proofErr w:type="gramEnd"/>
      <w:r w:rsidRPr="0072366A">
        <w:rPr>
          <w:rFonts w:ascii="GHEA Grapalat" w:eastAsia="Times New Roman" w:hAnsi="GHEA Grapalat" w:cs="Times New Roman"/>
        </w:rPr>
        <w:t xml:space="preserve"> արհեստագործական և միջին մասնագիտական ուսումնական հաստատության կառավարման համապատասխան մարմինների աշխատանքներին.</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4) </w:t>
      </w:r>
      <w:proofErr w:type="gramStart"/>
      <w:r w:rsidRPr="0072366A">
        <w:rPr>
          <w:rFonts w:ascii="GHEA Grapalat" w:eastAsia="Times New Roman" w:hAnsi="GHEA Grapalat" w:cs="Times New Roman"/>
        </w:rPr>
        <w:t>բացի</w:t>
      </w:r>
      <w:proofErr w:type="gramEnd"/>
      <w:r w:rsidRPr="0072366A">
        <w:rPr>
          <w:rFonts w:ascii="GHEA Grapalat" w:eastAsia="Times New Roman" w:hAnsi="GHEA Grapalat" w:cs="Times New Roman"/>
        </w:rPr>
        <w:t xml:space="preserve"> ընտրած մասնագիտության ուսումնական դասընթացներից, անցնելու ուսումնական այլ դասընթաց` հաստատության սահմանած կարգով.</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5) </w:t>
      </w:r>
      <w:proofErr w:type="gramStart"/>
      <w:r w:rsidRPr="0072366A">
        <w:rPr>
          <w:rFonts w:ascii="GHEA Grapalat" w:eastAsia="Times New Roman" w:hAnsi="GHEA Grapalat" w:cs="Times New Roman"/>
        </w:rPr>
        <w:t>վճարովի</w:t>
      </w:r>
      <w:proofErr w:type="gramEnd"/>
      <w:r w:rsidRPr="0072366A">
        <w:rPr>
          <w:rFonts w:ascii="GHEA Grapalat" w:eastAsia="Times New Roman" w:hAnsi="GHEA Grapalat" w:cs="Times New Roman"/>
        </w:rPr>
        <w:t xml:space="preserve"> ուսուցման համակարգից փոխադրվելու անվճար ուսուցման համակարգ.</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6) </w:t>
      </w:r>
      <w:proofErr w:type="gramStart"/>
      <w:r w:rsidRPr="0072366A">
        <w:rPr>
          <w:rFonts w:ascii="GHEA Grapalat" w:eastAsia="Times New Roman" w:hAnsi="GHEA Grapalat" w:cs="Times New Roman"/>
        </w:rPr>
        <w:t>օգտվելու</w:t>
      </w:r>
      <w:proofErr w:type="gramEnd"/>
      <w:r w:rsidRPr="0072366A">
        <w:rPr>
          <w:rFonts w:ascii="GHEA Grapalat" w:eastAsia="Times New Roman" w:hAnsi="GHEA Grapalat" w:cs="Times New Roman"/>
        </w:rPr>
        <w:t xml:space="preserve"> ուսման տարեկան վարձի մասնակի կամ լրիվ փոխհատուցման իրավունքից (ուսումնական նպաստների ձևով)` «Կրթության մասին» Հայաստանի Հանրապետության</w:t>
      </w:r>
      <w:r w:rsidRPr="0072366A">
        <w:rPr>
          <w:rFonts w:ascii="Calibri" w:eastAsia="Times New Roman" w:hAnsi="Calibri" w:cs="Calibri"/>
        </w:rPr>
        <w:t> </w:t>
      </w:r>
      <w:r w:rsidRPr="0072366A">
        <w:rPr>
          <w:rFonts w:ascii="GHEA Grapalat" w:eastAsia="Times New Roman" w:hAnsi="GHEA Grapalat" w:cs="Times New Roman"/>
        </w:rPr>
        <w:t>օրենքով և ուսումնական հաստատության կանոնադրությամբ սահմանված կարգով.</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7) </w:t>
      </w:r>
      <w:proofErr w:type="gramStart"/>
      <w:r w:rsidRPr="0072366A">
        <w:rPr>
          <w:rFonts w:ascii="GHEA Grapalat" w:eastAsia="Times New Roman" w:hAnsi="GHEA Grapalat" w:cs="Times New Roman"/>
        </w:rPr>
        <w:t>օգտվելու</w:t>
      </w:r>
      <w:proofErr w:type="gramEnd"/>
      <w:r w:rsidRPr="0072366A">
        <w:rPr>
          <w:rFonts w:ascii="GHEA Grapalat" w:eastAsia="Times New Roman" w:hAnsi="GHEA Grapalat" w:cs="Times New Roman"/>
        </w:rPr>
        <w:t xml:space="preserve"> սահմանված չափի, ներառյալ` անվանական, ինչպես նաև իրենց ուսման ուղարկած իրավաբանական կամ ֆիզիկական անձանց նշանակած կրթաթոշակներից, նպաստներից և վարկերից, նվիրատվություններից և դրամաշնորհներից.</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 xml:space="preserve">8) </w:t>
      </w:r>
      <w:proofErr w:type="gramStart"/>
      <w:r w:rsidRPr="0072366A">
        <w:rPr>
          <w:rFonts w:ascii="GHEA Grapalat" w:eastAsia="Times New Roman" w:hAnsi="GHEA Grapalat" w:cs="Times New Roman"/>
        </w:rPr>
        <w:t>ուսման</w:t>
      </w:r>
      <w:proofErr w:type="gramEnd"/>
      <w:r w:rsidRPr="0072366A">
        <w:rPr>
          <w:rFonts w:ascii="GHEA Grapalat" w:eastAsia="Times New Roman" w:hAnsi="GHEA Grapalat" w:cs="Times New Roman"/>
        </w:rPr>
        <w:t xml:space="preserve"> վճարի փոխհատուցում նպաստի ձևով տրվում է մրցույթի արդյունքներով </w:t>
      </w:r>
      <w:r w:rsidRPr="0072366A">
        <w:rPr>
          <w:rFonts w:ascii="GHEA Grapalat" w:eastAsia="Times New Roman" w:hAnsi="GHEA Grapalat" w:cs="Times New Roman"/>
          <w:strike/>
        </w:rPr>
        <w:t>բարձրագույն</w:t>
      </w:r>
      <w:r w:rsidRPr="0072366A">
        <w:rPr>
          <w:rFonts w:ascii="GHEA Grapalat" w:eastAsia="Times New Roman" w:hAnsi="GHEA Grapalat" w:cs="Times New Roman"/>
        </w:rPr>
        <w:t xml:space="preserve"> ուսումնական հաստատություն ընդունված, ուսումնական տարվա արդյունքներով բարձր առաջադիմություն ունեցող, սոցիալապես անապահով, ինչպես նաև սահմանամերձ և բարձրլեռնային բնակավայրերի</w:t>
      </w:r>
      <w:r w:rsidRPr="0072366A">
        <w:rPr>
          <w:rFonts w:ascii="Calibri" w:eastAsia="Times New Roman" w:hAnsi="Calibri" w:cs="Calibri"/>
        </w:rPr>
        <w:t> </w:t>
      </w:r>
      <w:r w:rsidRPr="0072366A">
        <w:rPr>
          <w:rFonts w:ascii="GHEA Grapalat" w:eastAsia="Times New Roman" w:hAnsi="GHEA Grapalat" w:cs="GHEA Grapalat"/>
        </w:rPr>
        <w:t>ուսանողներին</w:t>
      </w:r>
      <w:r w:rsidRPr="0072366A">
        <w:rPr>
          <w:rFonts w:ascii="GHEA Grapalat" w:eastAsia="Times New Roman" w:hAnsi="GHEA Grapalat" w:cs="Times New Roman"/>
        </w:rPr>
        <w:t xml:space="preserve">` </w:t>
      </w:r>
      <w:r w:rsidRPr="0072366A">
        <w:rPr>
          <w:rFonts w:ascii="GHEA Grapalat" w:eastAsia="Times New Roman" w:hAnsi="GHEA Grapalat" w:cs="GHEA Grapalat"/>
        </w:rPr>
        <w:t>Հայաստանի</w:t>
      </w:r>
      <w:r w:rsidRPr="0072366A">
        <w:rPr>
          <w:rFonts w:ascii="GHEA Grapalat" w:eastAsia="Times New Roman" w:hAnsi="GHEA Grapalat" w:cs="Times New Roman"/>
        </w:rPr>
        <w:t xml:space="preserve"> </w:t>
      </w:r>
      <w:r w:rsidRPr="0072366A">
        <w:rPr>
          <w:rFonts w:ascii="GHEA Grapalat" w:eastAsia="Times New Roman" w:hAnsi="GHEA Grapalat" w:cs="GHEA Grapalat"/>
        </w:rPr>
        <w:t>Հանրապետության</w:t>
      </w:r>
      <w:r w:rsidRPr="0072366A">
        <w:rPr>
          <w:rFonts w:ascii="Calibri" w:eastAsia="Times New Roman" w:hAnsi="Calibri" w:cs="Calibri"/>
        </w:rPr>
        <w:t> </w:t>
      </w:r>
      <w:r w:rsidRPr="0072366A">
        <w:rPr>
          <w:rFonts w:ascii="GHEA Grapalat" w:eastAsia="Times New Roman" w:hAnsi="GHEA Grapalat" w:cs="Times New Roman"/>
        </w:rPr>
        <w:t>օրենքներով սահմանված կարգով, կառավարության հաստատած տեղերի քանակին և կարգին համապատասխան:</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Առաջնահերթ և կարևոր ոլորտների մասնագիտությունների ցանկը և քանակը հաստատում է կառավարությունը, ինչպես նաև սահմանված կարգով փոխհատուցում է այդ ուսանողների նպաստը:</w:t>
      </w:r>
    </w:p>
    <w:p w:rsidR="00897ED9" w:rsidRPr="0072366A" w:rsidRDefault="00897ED9" w:rsidP="003E32C1">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Ուսանողներին պետական կրթաթոշակ է տրվում գերազանց և լավ առաջադիմության, հասարակական ակտիվության, պատշաճ վարքագիծ դրսևորելու համար, ինչպես նաև սահմանամերձ և բարձրլեռնային բնակավայրերի ուսանողներին: Պետական կրթաթոշակի տրման կարգը և չափը սահմանում է կառավարությունը.</w:t>
      </w:r>
    </w:p>
    <w:p w:rsidR="00897ED9" w:rsidRPr="003E32C1" w:rsidRDefault="00897ED9" w:rsidP="003E32C1">
      <w:pPr>
        <w:spacing w:after="0" w:line="276" w:lineRule="auto"/>
        <w:ind w:firstLine="375"/>
        <w:jc w:val="both"/>
        <w:rPr>
          <w:rFonts w:ascii="GHEA Grapalat" w:eastAsia="Times New Roman" w:hAnsi="GHEA Grapalat" w:cs="Times New Roman"/>
          <w:lang w:val="hy-AM"/>
        </w:rPr>
      </w:pPr>
      <w:r w:rsidRPr="003E32C1">
        <w:rPr>
          <w:rFonts w:ascii="GHEA Grapalat" w:eastAsia="Times New Roman" w:hAnsi="GHEA Grapalat" w:cs="Times New Roman"/>
          <w:lang w:val="hy-AM"/>
        </w:rPr>
        <w:lastRenderedPageBreak/>
        <w:t>9) ուսանողները կարող են օգտվել</w:t>
      </w:r>
      <w:r w:rsidRPr="003E32C1">
        <w:rPr>
          <w:rFonts w:ascii="Calibri" w:eastAsia="Times New Roman" w:hAnsi="Calibri" w:cs="Calibri"/>
          <w:lang w:val="hy-AM"/>
        </w:rPr>
        <w:t> </w:t>
      </w:r>
      <w:r w:rsidRPr="003E32C1">
        <w:rPr>
          <w:rFonts w:ascii="GHEA Grapalat" w:eastAsia="Times New Roman" w:hAnsi="GHEA Grapalat" w:cs="Times New Roman"/>
          <w:lang w:val="hy-AM"/>
        </w:rPr>
        <w:t>օրենքներով և տվյալ ուսումնական հաստատության կանոնադրությամբ սահմանված այլ իրավունքներից:</w:t>
      </w:r>
    </w:p>
    <w:p w:rsidR="003E32C1" w:rsidRPr="003E32C1" w:rsidRDefault="003E32C1" w:rsidP="00060278">
      <w:pPr>
        <w:shd w:val="clear" w:color="auto" w:fill="FFFFFF"/>
        <w:tabs>
          <w:tab w:val="left" w:pos="90"/>
          <w:tab w:val="left" w:pos="450"/>
          <w:tab w:val="left" w:pos="720"/>
          <w:tab w:val="left" w:pos="900"/>
        </w:tabs>
        <w:spacing w:after="0" w:line="23" w:lineRule="atLeast"/>
        <w:ind w:left="86" w:firstLine="446"/>
        <w:jc w:val="both"/>
        <w:rPr>
          <w:rFonts w:ascii="GHEA Grapalat" w:eastAsia="GHEA Grapalat" w:hAnsi="GHEA Grapalat" w:cs="GHEA Grapalat"/>
          <w:b/>
          <w:i/>
          <w:lang w:val="hy-AM"/>
        </w:rPr>
      </w:pPr>
      <w:r w:rsidRPr="003E32C1">
        <w:rPr>
          <w:rFonts w:ascii="GHEA Grapalat" w:eastAsia="GHEA Grapalat" w:hAnsi="GHEA Grapalat" w:cs="GHEA Grapalat"/>
          <w:b/>
          <w:i/>
          <w:lang w:val="hy-AM"/>
        </w:rPr>
        <w:t>Հոդված 6. Օրենքի 21-րդ հոդվածի 1-ին մասի.</w:t>
      </w:r>
    </w:p>
    <w:p w:rsidR="003E32C1" w:rsidRPr="003E32C1" w:rsidRDefault="003E32C1" w:rsidP="00060278">
      <w:pPr>
        <w:pStyle w:val="ListParagraph"/>
        <w:numPr>
          <w:ilvl w:val="0"/>
          <w:numId w:val="6"/>
        </w:numPr>
        <w:shd w:val="clear" w:color="auto" w:fill="FFFFFF"/>
        <w:tabs>
          <w:tab w:val="left" w:pos="90"/>
          <w:tab w:val="left" w:pos="450"/>
          <w:tab w:val="left" w:pos="720"/>
          <w:tab w:val="left" w:pos="900"/>
        </w:tabs>
        <w:spacing w:line="23" w:lineRule="atLeast"/>
        <w:ind w:left="86" w:firstLine="446"/>
        <w:jc w:val="both"/>
        <w:rPr>
          <w:rFonts w:ascii="GHEA Grapalat" w:hAnsi="GHEA Grapalat"/>
          <w:b/>
          <w:i/>
          <w:color w:val="000000"/>
          <w:sz w:val="22"/>
          <w:szCs w:val="22"/>
          <w:shd w:val="clear" w:color="auto" w:fill="FFFFFF"/>
        </w:rPr>
      </w:pPr>
      <w:r w:rsidRPr="003E32C1">
        <w:rPr>
          <w:rFonts w:ascii="GHEA Grapalat" w:eastAsia="GHEA Grapalat" w:hAnsi="GHEA Grapalat" w:cs="GHEA Grapalat"/>
          <w:b/>
          <w:i/>
          <w:sz w:val="22"/>
          <w:szCs w:val="22"/>
        </w:rPr>
        <w:t>8-րդ կետում «</w:t>
      </w:r>
      <w:r w:rsidRPr="003E32C1">
        <w:rPr>
          <w:rFonts w:ascii="GHEA Grapalat" w:hAnsi="GHEA Grapalat"/>
          <w:b/>
          <w:i/>
          <w:color w:val="000000"/>
          <w:sz w:val="22"/>
          <w:szCs w:val="22"/>
          <w:shd w:val="clear" w:color="auto" w:fill="FFFFFF"/>
        </w:rPr>
        <w:t>բարձրագույն» բառը փոխարինել «արհեստագործական և միջին մասնագիտական» բառերով:</w:t>
      </w:r>
    </w:p>
    <w:p w:rsidR="003E32C1" w:rsidRPr="003E32C1" w:rsidRDefault="003E32C1" w:rsidP="00060278">
      <w:pPr>
        <w:pStyle w:val="ListParagraph"/>
        <w:numPr>
          <w:ilvl w:val="0"/>
          <w:numId w:val="6"/>
        </w:numPr>
        <w:shd w:val="clear" w:color="auto" w:fill="FFFFFF"/>
        <w:tabs>
          <w:tab w:val="left" w:pos="90"/>
          <w:tab w:val="left" w:pos="450"/>
          <w:tab w:val="left" w:pos="720"/>
          <w:tab w:val="left" w:pos="900"/>
        </w:tabs>
        <w:spacing w:line="23" w:lineRule="atLeast"/>
        <w:ind w:left="86" w:firstLine="446"/>
        <w:jc w:val="both"/>
        <w:rPr>
          <w:rFonts w:ascii="GHEA Grapalat" w:hAnsi="GHEA Grapalat"/>
          <w:b/>
          <w:i/>
          <w:color w:val="000000"/>
          <w:sz w:val="22"/>
          <w:szCs w:val="22"/>
          <w:shd w:val="clear" w:color="auto" w:fill="FFFFFF"/>
        </w:rPr>
      </w:pPr>
      <w:r w:rsidRPr="003E32C1">
        <w:rPr>
          <w:rFonts w:ascii="GHEA Grapalat" w:hAnsi="GHEA Grapalat"/>
          <w:b/>
          <w:i/>
          <w:color w:val="000000"/>
          <w:sz w:val="22"/>
          <w:szCs w:val="22"/>
          <w:shd w:val="clear" w:color="auto" w:fill="FFFFFF"/>
        </w:rPr>
        <w:t>9-րդ կետից հետո լրացնել նոր 10-րդ կետ՝ հետևյալ բովանդակությամբ.</w:t>
      </w:r>
    </w:p>
    <w:p w:rsidR="003E32C1" w:rsidRPr="003E32C1" w:rsidRDefault="003E32C1" w:rsidP="00060278">
      <w:pPr>
        <w:shd w:val="clear" w:color="auto" w:fill="FFFFFF"/>
        <w:tabs>
          <w:tab w:val="left" w:pos="90"/>
          <w:tab w:val="left" w:pos="450"/>
          <w:tab w:val="left" w:pos="720"/>
          <w:tab w:val="left" w:pos="900"/>
        </w:tabs>
        <w:spacing w:after="0" w:line="23" w:lineRule="atLeast"/>
        <w:ind w:left="86" w:firstLine="446"/>
        <w:jc w:val="both"/>
        <w:rPr>
          <w:rFonts w:ascii="GHEA Grapalat" w:hAnsi="GHEA Grapalat"/>
          <w:b/>
          <w:i/>
          <w:color w:val="000000"/>
          <w:shd w:val="clear" w:color="auto" w:fill="FFFFFF"/>
          <w:lang w:val="hy-AM"/>
        </w:rPr>
      </w:pPr>
      <w:r w:rsidRPr="003E32C1">
        <w:rPr>
          <w:rFonts w:ascii="GHEA Grapalat" w:hAnsi="GHEA Grapalat"/>
          <w:b/>
          <w:i/>
          <w:lang w:val="hy-AM"/>
        </w:rPr>
        <w:t>«10) սահմանված կարգով օգտվելու տրանսպորտային ծառայությունների դիմաց հատկացվող փոխհատուցումից:»:</w:t>
      </w:r>
    </w:p>
    <w:p w:rsidR="00897ED9" w:rsidRPr="003E32C1" w:rsidRDefault="00897ED9" w:rsidP="00060278">
      <w:pPr>
        <w:spacing w:after="0" w:line="23" w:lineRule="atLeast"/>
        <w:ind w:firstLine="375"/>
        <w:jc w:val="both"/>
        <w:rPr>
          <w:rFonts w:ascii="GHEA Grapalat" w:eastAsia="Times New Roman" w:hAnsi="GHEA Grapalat" w:cs="Times New Roman"/>
          <w:lang w:val="hy-AM"/>
        </w:rPr>
      </w:pPr>
      <w:r w:rsidRPr="003E32C1">
        <w:rPr>
          <w:rFonts w:ascii="GHEA Grapalat" w:eastAsia="Times New Roman" w:hAnsi="GHEA Grapalat" w:cs="Times New Roman"/>
          <w:lang w:val="hy-AM"/>
        </w:rPr>
        <w:t>2. Առողջական պատճառներով կամ այլ բացառիկ դեպքերում ուսանողին կարող է տրամադրվել ակադեմիական արձակուրդ, որի ընթացքում նա պահպանում է ուսանողի իր իրավունքը: Ակադեմիական արձակուրդ տրամադրելու կարգը և ժամկետները սահմանում է կրթության պետական կառավարման լիազորված մարմինը:</w:t>
      </w:r>
    </w:p>
    <w:p w:rsidR="00897ED9" w:rsidRPr="00A94361" w:rsidRDefault="00897ED9" w:rsidP="00D970C6">
      <w:pPr>
        <w:spacing w:after="0" w:line="276" w:lineRule="auto"/>
        <w:ind w:firstLine="375"/>
        <w:jc w:val="both"/>
        <w:rPr>
          <w:rFonts w:ascii="GHEA Grapalat" w:eastAsia="Times New Roman" w:hAnsi="GHEA Grapalat" w:cs="Times New Roman"/>
          <w:lang w:val="hy-AM"/>
        </w:rPr>
      </w:pPr>
      <w:r w:rsidRPr="00A94361">
        <w:rPr>
          <w:rFonts w:ascii="GHEA Grapalat" w:eastAsia="Times New Roman" w:hAnsi="GHEA Grapalat" w:cs="Times New Roman"/>
          <w:lang w:val="hy-AM"/>
        </w:rPr>
        <w:t>3. Ուսումնառությունը որևէ պատճառով անավարտ թողած անձի ուսանողական իրավունքը կարող է վերականգնվել` կրթության պետական կառավարման լիազորված մարմնի սահմանած կարգով:</w:t>
      </w:r>
    </w:p>
    <w:p w:rsidR="00897ED9" w:rsidRPr="00A94361" w:rsidRDefault="00897ED9" w:rsidP="00D970C6">
      <w:pPr>
        <w:spacing w:after="0" w:line="276" w:lineRule="auto"/>
        <w:ind w:firstLine="375"/>
        <w:jc w:val="both"/>
        <w:rPr>
          <w:rFonts w:ascii="GHEA Grapalat" w:eastAsia="Times New Roman" w:hAnsi="GHEA Grapalat" w:cs="Times New Roman"/>
          <w:lang w:val="hy-AM"/>
        </w:rPr>
      </w:pPr>
      <w:r w:rsidRPr="00A94361">
        <w:rPr>
          <w:rFonts w:ascii="GHEA Grapalat" w:eastAsia="Times New Roman" w:hAnsi="GHEA Grapalat" w:cs="Times New Roman"/>
          <w:lang w:val="hy-AM"/>
        </w:rPr>
        <w:t>4. Ուսանողի տեղափոխությունը պետական հավատարմագրում ստացած մասնագիտական ուսումնական հաստատություն կարող է իրականացվել մեկ այլ պետական հավատարմագրում ստացած մասնագիտական ուսումնական</w:t>
      </w:r>
      <w:r w:rsidRPr="00A94361">
        <w:rPr>
          <w:rFonts w:ascii="Calibri" w:eastAsia="Times New Roman" w:hAnsi="Calibri" w:cs="Calibri"/>
          <w:lang w:val="hy-AM"/>
        </w:rPr>
        <w:t> </w:t>
      </w:r>
      <w:r w:rsidRPr="00A94361">
        <w:rPr>
          <w:rFonts w:ascii="GHEA Grapalat" w:eastAsia="Times New Roman" w:hAnsi="GHEA Grapalat" w:cs="GHEA Grapalat"/>
          <w:lang w:val="hy-AM"/>
        </w:rPr>
        <w:t>հաստատությունից</w:t>
      </w:r>
      <w:r w:rsidRPr="00A94361">
        <w:rPr>
          <w:rFonts w:ascii="GHEA Grapalat" w:eastAsia="Times New Roman" w:hAnsi="GHEA Grapalat" w:cs="Times New Roman"/>
          <w:lang w:val="hy-AM"/>
        </w:rPr>
        <w:t>:</w:t>
      </w:r>
    </w:p>
    <w:p w:rsidR="00897ED9" w:rsidRPr="00A94361" w:rsidRDefault="00897ED9" w:rsidP="00D970C6">
      <w:pPr>
        <w:spacing w:after="0" w:line="276" w:lineRule="auto"/>
        <w:ind w:firstLine="375"/>
        <w:jc w:val="both"/>
        <w:rPr>
          <w:rFonts w:ascii="GHEA Grapalat" w:eastAsia="Times New Roman" w:hAnsi="GHEA Grapalat" w:cs="Times New Roman"/>
          <w:lang w:val="hy-AM"/>
        </w:rPr>
      </w:pPr>
      <w:r w:rsidRPr="00A94361">
        <w:rPr>
          <w:rFonts w:ascii="GHEA Grapalat" w:eastAsia="Times New Roman" w:hAnsi="GHEA Grapalat" w:cs="Times New Roman"/>
          <w:lang w:val="hy-AM"/>
        </w:rPr>
        <w:t>5. Ունկնդիրները մասնագիտական կրթական ծառայություններ ստանալու մասով օգտվում են ուսանողների իրավունքից:</w:t>
      </w:r>
    </w:p>
    <w:p w:rsidR="00897ED9" w:rsidRPr="00A94361" w:rsidRDefault="00897ED9" w:rsidP="00D970C6">
      <w:pPr>
        <w:spacing w:after="0" w:line="276" w:lineRule="auto"/>
        <w:ind w:firstLine="375"/>
        <w:jc w:val="both"/>
        <w:rPr>
          <w:rFonts w:ascii="GHEA Grapalat" w:eastAsia="Times New Roman" w:hAnsi="GHEA Grapalat" w:cs="Times New Roman"/>
          <w:lang w:val="hy-AM"/>
        </w:rPr>
      </w:pPr>
      <w:r w:rsidRPr="00A94361">
        <w:rPr>
          <w:rFonts w:ascii="GHEA Grapalat" w:eastAsia="Times New Roman" w:hAnsi="GHEA Grapalat" w:cs="Times New Roman"/>
          <w:lang w:val="hy-AM"/>
        </w:rPr>
        <w:t>6. Ուսանողը կամ ունկնդիրը կրում է պարտականություններ «Կրթության մասին» Հայաստանի Հանրապետության</w:t>
      </w:r>
      <w:r w:rsidRPr="00A94361">
        <w:rPr>
          <w:rFonts w:ascii="Calibri" w:eastAsia="Times New Roman" w:hAnsi="Calibri" w:cs="Calibri"/>
          <w:lang w:val="hy-AM"/>
        </w:rPr>
        <w:t> </w:t>
      </w:r>
      <w:r w:rsidRPr="00A94361">
        <w:rPr>
          <w:rFonts w:ascii="GHEA Grapalat" w:eastAsia="Times New Roman" w:hAnsi="GHEA Grapalat" w:cs="Times New Roman"/>
          <w:lang w:val="hy-AM"/>
        </w:rPr>
        <w:t>օրենքով, սույն</w:t>
      </w:r>
      <w:r w:rsidRPr="00A94361">
        <w:rPr>
          <w:rFonts w:ascii="Calibri" w:eastAsia="Times New Roman" w:hAnsi="Calibri" w:cs="Calibri"/>
          <w:lang w:val="hy-AM"/>
        </w:rPr>
        <w:t> </w:t>
      </w:r>
      <w:r w:rsidRPr="00A94361">
        <w:rPr>
          <w:rFonts w:ascii="GHEA Grapalat" w:eastAsia="Times New Roman" w:hAnsi="GHEA Grapalat" w:cs="Times New Roman"/>
          <w:lang w:val="hy-AM"/>
        </w:rPr>
        <w:t>օրենքով, ուսումնական հաստատության կանոնադրությամբ և ներքին կանոնակարգերով սահմանված կարգով:</w:t>
      </w:r>
    </w:p>
    <w:p w:rsidR="00897ED9" w:rsidRPr="00A94361" w:rsidRDefault="00897ED9" w:rsidP="00D970C6">
      <w:pPr>
        <w:spacing w:after="0" w:line="276" w:lineRule="auto"/>
        <w:ind w:firstLine="375"/>
        <w:jc w:val="both"/>
        <w:rPr>
          <w:rFonts w:ascii="GHEA Grapalat" w:eastAsia="Times New Roman" w:hAnsi="GHEA Grapalat" w:cs="Times New Roman"/>
          <w:lang w:val="hy-AM"/>
        </w:rPr>
      </w:pPr>
      <w:r w:rsidRPr="00A94361">
        <w:rPr>
          <w:rFonts w:ascii="GHEA Grapalat" w:eastAsia="Times New Roman" w:hAnsi="GHEA Grapalat" w:cs="Times New Roman"/>
          <w:b/>
          <w:bCs/>
          <w:i/>
          <w:iCs/>
          <w:lang w:val="hy-AM"/>
        </w:rPr>
        <w:t>(21-րդ հոդվածը լրաց. 08.02.11 ՀՕ-52-Ն)</w:t>
      </w:r>
    </w:p>
    <w:tbl>
      <w:tblPr>
        <w:tblW w:w="5000" w:type="pct"/>
        <w:tblCellSpacing w:w="0" w:type="dxa"/>
        <w:tblCellMar>
          <w:left w:w="0" w:type="dxa"/>
          <w:right w:w="0" w:type="dxa"/>
        </w:tblCellMar>
        <w:tblLook w:val="04A0" w:firstRow="1" w:lastRow="0" w:firstColumn="1" w:lastColumn="0" w:noHBand="0" w:noVBand="1"/>
      </w:tblPr>
      <w:tblGrid>
        <w:gridCol w:w="2025"/>
        <w:gridCol w:w="8505"/>
      </w:tblGrid>
      <w:tr w:rsidR="00897ED9" w:rsidRPr="0072366A" w:rsidTr="00791889">
        <w:trPr>
          <w:tblCellSpacing w:w="0" w:type="dxa"/>
        </w:trPr>
        <w:tc>
          <w:tcPr>
            <w:tcW w:w="2025" w:type="dxa"/>
            <w:hideMark/>
          </w:tcPr>
          <w:p w:rsidR="00897ED9" w:rsidRPr="004F3123" w:rsidRDefault="00897ED9" w:rsidP="00D970C6">
            <w:pPr>
              <w:spacing w:after="0" w:line="276" w:lineRule="auto"/>
              <w:ind w:firstLine="375"/>
              <w:jc w:val="both"/>
              <w:rPr>
                <w:rFonts w:ascii="GHEA Grapalat" w:eastAsia="Times New Roman" w:hAnsi="GHEA Grapalat" w:cs="Times New Roman"/>
                <w:sz w:val="24"/>
                <w:szCs w:val="24"/>
              </w:rPr>
            </w:pPr>
            <w:r w:rsidRPr="004F3123">
              <w:rPr>
                <w:rFonts w:ascii="GHEA Grapalat" w:eastAsia="Times New Roman" w:hAnsi="GHEA Grapalat" w:cs="Times New Roman"/>
                <w:b/>
                <w:bCs/>
                <w:sz w:val="24"/>
                <w:szCs w:val="24"/>
              </w:rPr>
              <w:t>Հոդված 22.</w:t>
            </w:r>
          </w:p>
        </w:tc>
        <w:tc>
          <w:tcPr>
            <w:tcW w:w="0" w:type="auto"/>
            <w:vAlign w:val="center"/>
            <w:hideMark/>
          </w:tcPr>
          <w:p w:rsidR="00897ED9" w:rsidRPr="004F3123" w:rsidRDefault="00897ED9" w:rsidP="00D970C6">
            <w:pPr>
              <w:spacing w:after="0" w:line="276" w:lineRule="auto"/>
              <w:ind w:firstLine="375"/>
              <w:jc w:val="both"/>
              <w:rPr>
                <w:rFonts w:ascii="GHEA Grapalat" w:eastAsia="Times New Roman" w:hAnsi="GHEA Grapalat" w:cs="Times New Roman"/>
                <w:sz w:val="24"/>
                <w:szCs w:val="24"/>
              </w:rPr>
            </w:pPr>
            <w:r w:rsidRPr="004F3123">
              <w:rPr>
                <w:rFonts w:ascii="GHEA Grapalat" w:eastAsia="Times New Roman" w:hAnsi="GHEA Grapalat" w:cs="Times New Roman"/>
                <w:b/>
                <w:bCs/>
                <w:sz w:val="24"/>
                <w:szCs w:val="24"/>
              </w:rPr>
              <w:t>Արհեստագործական և միջին մասնագիտական կրթության համակարգի աշխատողները</w:t>
            </w:r>
          </w:p>
        </w:tc>
      </w:tr>
    </w:tbl>
    <w:p w:rsidR="00897ED9" w:rsidRPr="0072366A" w:rsidRDefault="00897ED9" w:rsidP="00D970C6">
      <w:pPr>
        <w:spacing w:after="0" w:line="276" w:lineRule="auto"/>
        <w:ind w:firstLine="375"/>
        <w:jc w:val="both"/>
        <w:rPr>
          <w:rFonts w:ascii="GHEA Grapalat" w:eastAsia="Times New Roman" w:hAnsi="GHEA Grapalat" w:cs="Times New Roman"/>
        </w:rPr>
      </w:pP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1. Արհեստագործական և միջին մասնագիտական կրթական ծրագրեր իրականացնող կազմակերպություններում նախատեսվում են մանկավարժական, վարչատնտեսական, արտադրական, ուսումնաօժանդակ և այլ անձնակազմեր:</w:t>
      </w: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2. Արհեստագործական և միջին մասնագիտական կրթական ծրագրեր իրականացնող կազմակերպությունների մանկավարժական կազմում ընդգրկվում են դասախոսները, արտադրական ուսուցման վարպետները:</w:t>
      </w:r>
    </w:p>
    <w:p w:rsidR="00897ED9" w:rsidRPr="0072366A" w:rsidRDefault="00897ED9" w:rsidP="00D970C6">
      <w:pPr>
        <w:spacing w:after="0" w:line="276" w:lineRule="auto"/>
        <w:ind w:firstLine="375"/>
        <w:jc w:val="both"/>
        <w:rPr>
          <w:rFonts w:ascii="GHEA Grapalat" w:eastAsia="Times New Roman" w:hAnsi="GHEA Grapalat" w:cs="Times New Roman"/>
          <w:strike/>
        </w:rPr>
      </w:pPr>
      <w:r w:rsidRPr="0072366A">
        <w:rPr>
          <w:rFonts w:ascii="GHEA Grapalat" w:eastAsia="Times New Roman" w:hAnsi="GHEA Grapalat" w:cs="Times New Roman"/>
          <w:strike/>
        </w:rPr>
        <w:t>3. Մանկավարժական աշխատողների տարակարգերին և պաշտոններին ներկայացվող պահանջները,</w:t>
      </w:r>
      <w:r w:rsidRPr="0072366A">
        <w:rPr>
          <w:rFonts w:ascii="Calibri" w:eastAsia="Times New Roman" w:hAnsi="Calibri" w:cs="Calibri"/>
          <w:strike/>
        </w:rPr>
        <w:t> </w:t>
      </w:r>
      <w:hyperlink r:id="rId12" w:history="1">
        <w:r w:rsidRPr="0072366A">
          <w:rPr>
            <w:rFonts w:ascii="GHEA Grapalat" w:eastAsia="Times New Roman" w:hAnsi="GHEA Grapalat" w:cs="Times New Roman"/>
            <w:strike/>
          </w:rPr>
          <w:t>մրցույթների կազմակերպման և անցկացման</w:t>
        </w:r>
      </w:hyperlink>
      <w:r w:rsidRPr="0072366A">
        <w:rPr>
          <w:rFonts w:ascii="GHEA Grapalat" w:eastAsia="Times New Roman" w:hAnsi="GHEA Grapalat" w:cs="Times New Roman"/>
          <w:strike/>
        </w:rPr>
        <w:t>, վերապատրաստման և ատեստավորման կարգերը հաստատում է կրթության պետական կառավարման լիազորված մարմինը:</w:t>
      </w:r>
    </w:p>
    <w:p w:rsidR="00897ED9" w:rsidRPr="004F3123" w:rsidRDefault="00897ED9" w:rsidP="00D970C6">
      <w:pPr>
        <w:spacing w:after="0" w:line="276" w:lineRule="auto"/>
        <w:ind w:firstLine="375"/>
        <w:jc w:val="both"/>
        <w:rPr>
          <w:rFonts w:ascii="GHEA Grapalat" w:eastAsia="GHEA Grapalat" w:hAnsi="GHEA Grapalat" w:cs="GHEA Grapalat"/>
          <w:b/>
          <w:i/>
          <w:sz w:val="24"/>
          <w:szCs w:val="24"/>
        </w:rPr>
      </w:pPr>
      <w:r w:rsidRPr="004F3123">
        <w:rPr>
          <w:rFonts w:ascii="GHEA Grapalat" w:eastAsia="GHEA Grapalat" w:hAnsi="GHEA Grapalat" w:cs="GHEA Grapalat"/>
          <w:b/>
          <w:i/>
          <w:sz w:val="24"/>
          <w:szCs w:val="24"/>
        </w:rPr>
        <w:t>Հոդված 7. Ուժը կործրած ճանաչել Օրենքի 22-րդ հոդվածի 3-րդ մասը:</w:t>
      </w:r>
    </w:p>
    <w:p w:rsidR="00897ED9" w:rsidRPr="0072366A" w:rsidRDefault="00897ED9" w:rsidP="00D970C6">
      <w:pPr>
        <w:spacing w:after="0" w:line="276" w:lineRule="auto"/>
        <w:ind w:firstLine="375"/>
        <w:jc w:val="both"/>
        <w:rPr>
          <w:rFonts w:ascii="GHEA Grapalat" w:eastAsia="Times New Roman" w:hAnsi="GHEA Grapalat" w:cs="Times New Roman"/>
          <w:b/>
          <w:i/>
          <w:strike/>
        </w:rPr>
      </w:pPr>
    </w:p>
    <w:p w:rsidR="00897ED9" w:rsidRPr="0072366A" w:rsidRDefault="00897ED9" w:rsidP="00D970C6">
      <w:pPr>
        <w:spacing w:after="0" w:line="276" w:lineRule="auto"/>
        <w:ind w:firstLine="375"/>
        <w:jc w:val="both"/>
        <w:rPr>
          <w:rFonts w:ascii="GHEA Grapalat" w:eastAsia="Times New Roman" w:hAnsi="GHEA Grapalat" w:cs="Times New Roman"/>
        </w:rPr>
      </w:pPr>
      <w:r w:rsidRPr="0072366A">
        <w:rPr>
          <w:rFonts w:ascii="GHEA Grapalat" w:eastAsia="Times New Roman" w:hAnsi="GHEA Grapalat" w:cs="Times New Roman"/>
        </w:rPr>
        <w:t>4. Մասնագիտական կրթության համակարգի աշխատողները իրավունք ունեն օգտվելու</w:t>
      </w:r>
      <w:r w:rsidRPr="0072366A">
        <w:rPr>
          <w:rFonts w:ascii="Calibri" w:eastAsia="Times New Roman" w:hAnsi="Calibri" w:cs="Calibri"/>
        </w:rPr>
        <w:t> </w:t>
      </w:r>
      <w:r w:rsidRPr="0072366A">
        <w:rPr>
          <w:rFonts w:ascii="GHEA Grapalat" w:eastAsia="Times New Roman" w:hAnsi="GHEA Grapalat" w:cs="Times New Roman"/>
        </w:rPr>
        <w:t>օրենքներով և տվյալ մասնագիտական ուսումնական հաստատության կանոնադրությամբ սահմանված այլ իրավունքներից:</w:t>
      </w:r>
    </w:p>
    <w:p w:rsidR="00897ED9" w:rsidRPr="0072366A" w:rsidRDefault="00897ED9" w:rsidP="00D970C6">
      <w:pPr>
        <w:spacing w:after="0" w:line="276" w:lineRule="auto"/>
        <w:ind w:firstLine="375"/>
        <w:jc w:val="both"/>
        <w:rPr>
          <w:rFonts w:ascii="GHEA Grapalat" w:eastAsia="Times New Roman" w:hAnsi="GHEA Grapalat" w:cs="Calibri"/>
        </w:rPr>
      </w:pPr>
      <w:r w:rsidRPr="0072366A">
        <w:rPr>
          <w:rFonts w:ascii="Calibri" w:eastAsia="Times New Roman" w:hAnsi="Calibri" w:cs="Calibri"/>
        </w:rPr>
        <w:t> </w:t>
      </w:r>
    </w:p>
    <w:p w:rsidR="00897ED9" w:rsidRPr="004F3123" w:rsidRDefault="00897ED9" w:rsidP="00D970C6">
      <w:pPr>
        <w:shd w:val="clear" w:color="auto" w:fill="FFFFFF"/>
        <w:tabs>
          <w:tab w:val="left" w:pos="90"/>
          <w:tab w:val="left" w:pos="450"/>
          <w:tab w:val="left" w:pos="720"/>
          <w:tab w:val="left" w:pos="810"/>
        </w:tabs>
        <w:spacing w:after="0" w:line="276" w:lineRule="auto"/>
        <w:ind w:firstLine="375"/>
        <w:jc w:val="both"/>
        <w:rPr>
          <w:rFonts w:ascii="GHEA Grapalat" w:eastAsia="GHEA Grapalat" w:hAnsi="GHEA Grapalat" w:cs="GHEA Grapalat"/>
          <w:b/>
          <w:sz w:val="24"/>
          <w:szCs w:val="24"/>
        </w:rPr>
      </w:pPr>
      <w:r w:rsidRPr="004F3123">
        <w:rPr>
          <w:rFonts w:ascii="GHEA Grapalat" w:eastAsia="GHEA Grapalat" w:hAnsi="GHEA Grapalat" w:cs="GHEA Grapalat"/>
          <w:b/>
          <w:sz w:val="24"/>
          <w:szCs w:val="24"/>
        </w:rPr>
        <w:t>Հոդված 8. Օրենքի 22-րդ հոդվածը լրացնել նոր 5-ից 2</w:t>
      </w:r>
      <w:r w:rsidR="00060278">
        <w:rPr>
          <w:rFonts w:ascii="GHEA Grapalat" w:eastAsia="GHEA Grapalat" w:hAnsi="GHEA Grapalat" w:cs="GHEA Grapalat"/>
          <w:b/>
          <w:sz w:val="24"/>
          <w:szCs w:val="24"/>
        </w:rPr>
        <w:t>5</w:t>
      </w:r>
      <w:r w:rsidRPr="004F3123">
        <w:rPr>
          <w:rFonts w:ascii="GHEA Grapalat" w:eastAsia="GHEA Grapalat" w:hAnsi="GHEA Grapalat" w:cs="GHEA Grapalat"/>
          <w:b/>
          <w:sz w:val="24"/>
          <w:szCs w:val="24"/>
        </w:rPr>
        <w:t>-րդ մասերով՝ հետևյալ բովանդակությամբ.</w:t>
      </w:r>
    </w:p>
    <w:p w:rsidR="00060278" w:rsidRPr="00060278" w:rsidRDefault="00897ED9" w:rsidP="00060278">
      <w:pPr>
        <w:shd w:val="clear" w:color="auto" w:fill="FFFFFF"/>
        <w:tabs>
          <w:tab w:val="left" w:pos="90"/>
          <w:tab w:val="left" w:pos="540"/>
          <w:tab w:val="left" w:pos="810"/>
        </w:tabs>
        <w:spacing w:after="0" w:line="276" w:lineRule="auto"/>
        <w:ind w:firstLine="270"/>
        <w:jc w:val="both"/>
        <w:textAlignment w:val="baseline"/>
        <w:rPr>
          <w:rFonts w:ascii="GHEA Grapalat" w:hAnsi="GHEA Grapalat"/>
          <w:b/>
        </w:rPr>
      </w:pPr>
      <w:r w:rsidRPr="00060278">
        <w:rPr>
          <w:rFonts w:ascii="GHEA Grapalat" w:hAnsi="GHEA Grapalat"/>
          <w:b/>
        </w:rPr>
        <w:lastRenderedPageBreak/>
        <w:t xml:space="preserve">«5. </w:t>
      </w:r>
      <w:r w:rsidR="00060278">
        <w:rPr>
          <w:rFonts w:ascii="GHEA Grapalat" w:hAnsi="GHEA Grapalat"/>
          <w:b/>
        </w:rPr>
        <w:t>Ս</w:t>
      </w:r>
      <w:r w:rsidR="00060278" w:rsidRPr="00060278">
        <w:rPr>
          <w:rFonts w:ascii="GHEA Grapalat" w:hAnsi="GHEA Grapalat"/>
          <w:b/>
          <w:lang w:val="hy-AM"/>
        </w:rPr>
        <w:t>ահմանված կարգով օգտվելու տրանսպորտային ծառայությունների դիմաց հատկացվող փոխհատուցումից:</w:t>
      </w:r>
    </w:p>
    <w:p w:rsidR="00897ED9" w:rsidRPr="00060278" w:rsidRDefault="00897ED9" w:rsidP="00060278">
      <w:pPr>
        <w:pStyle w:val="ListParagraph"/>
        <w:numPr>
          <w:ilvl w:val="0"/>
          <w:numId w:val="3"/>
        </w:numPr>
        <w:shd w:val="clear" w:color="auto" w:fill="FFFFFF"/>
        <w:tabs>
          <w:tab w:val="left" w:pos="90"/>
          <w:tab w:val="left" w:pos="540"/>
          <w:tab w:val="left" w:pos="810"/>
        </w:tabs>
        <w:spacing w:line="276" w:lineRule="auto"/>
        <w:ind w:left="0" w:firstLine="360"/>
        <w:jc w:val="both"/>
        <w:textAlignment w:val="baseline"/>
        <w:rPr>
          <w:rFonts w:ascii="GHEA Grapalat" w:hAnsi="GHEA Grapalat"/>
          <w:b/>
        </w:rPr>
      </w:pPr>
      <w:r w:rsidRPr="00060278">
        <w:rPr>
          <w:rFonts w:ascii="GHEA Grapalat" w:hAnsi="GHEA Grapalat"/>
          <w:b/>
        </w:rPr>
        <w:t xml:space="preserve">Զբաղեցրած պաշտոնին համապատասխանությունը ստուգելու նպատակով՝ կրթության պետական կառավարման լիազոր մարմնի սահմանված կարգով իրականացվում է արհեստագործական և միջին մասնագիտական կրթական ծրագիր իրականացնող ուսումնական հաստատությունների </w:t>
      </w:r>
      <w:r w:rsidRPr="00060278">
        <w:rPr>
          <w:rFonts w:ascii="GHEA Grapalat" w:hAnsi="GHEA Grapalat"/>
          <w:b/>
          <w:color w:val="000000"/>
        </w:rPr>
        <w:t>մանկավարժական աշխատողների</w:t>
      </w:r>
      <w:r w:rsidRPr="00060278">
        <w:rPr>
          <w:rFonts w:ascii="GHEA Grapalat" w:hAnsi="GHEA Grapalat"/>
          <w:b/>
        </w:rPr>
        <w:t xml:space="preserve"> ատեստավորում:</w:t>
      </w:r>
    </w:p>
    <w:p w:rsidR="00897ED9" w:rsidRPr="0072366A" w:rsidRDefault="00897ED9" w:rsidP="00D970C6">
      <w:pPr>
        <w:pStyle w:val="ListParagraph"/>
        <w:numPr>
          <w:ilvl w:val="0"/>
          <w:numId w:val="3"/>
        </w:numPr>
        <w:shd w:val="clear" w:color="auto" w:fill="FFFFFF"/>
        <w:tabs>
          <w:tab w:val="left" w:pos="90"/>
          <w:tab w:val="left" w:pos="540"/>
          <w:tab w:val="left" w:pos="810"/>
        </w:tabs>
        <w:spacing w:line="276" w:lineRule="auto"/>
        <w:ind w:left="0" w:firstLine="375"/>
        <w:jc w:val="both"/>
        <w:textAlignment w:val="baseline"/>
        <w:rPr>
          <w:rFonts w:ascii="GHEA Grapalat" w:hAnsi="GHEA Grapalat"/>
          <w:b/>
          <w:sz w:val="22"/>
          <w:szCs w:val="22"/>
        </w:rPr>
      </w:pPr>
      <w:r w:rsidRPr="0072366A">
        <w:rPr>
          <w:rFonts w:ascii="GHEA Grapalat" w:hAnsi="GHEA Grapalat"/>
          <w:b/>
          <w:color w:val="000000"/>
          <w:sz w:val="22"/>
          <w:szCs w:val="22"/>
        </w:rPr>
        <w:t>Մանկավարժական աշխատողը կարող է նաև իր նախաձեռնությամբ և իր միջոցներով վերապատրաստվել և դիմել ատեստավորման:</w:t>
      </w:r>
    </w:p>
    <w:p w:rsidR="00897ED9" w:rsidRPr="0072366A" w:rsidRDefault="00897ED9" w:rsidP="00D970C6">
      <w:pPr>
        <w:pStyle w:val="ListParagraph"/>
        <w:numPr>
          <w:ilvl w:val="0"/>
          <w:numId w:val="3"/>
        </w:numPr>
        <w:shd w:val="clear" w:color="auto" w:fill="FFFFFF"/>
        <w:tabs>
          <w:tab w:val="left" w:pos="90"/>
          <w:tab w:val="left" w:pos="540"/>
          <w:tab w:val="left" w:pos="810"/>
        </w:tabs>
        <w:spacing w:line="276" w:lineRule="auto"/>
        <w:ind w:left="0" w:firstLine="375"/>
        <w:jc w:val="both"/>
        <w:textAlignment w:val="baseline"/>
        <w:rPr>
          <w:rFonts w:ascii="GHEA Grapalat" w:hAnsi="GHEA Grapalat"/>
          <w:b/>
          <w:sz w:val="22"/>
          <w:szCs w:val="22"/>
        </w:rPr>
      </w:pPr>
      <w:r w:rsidRPr="0072366A">
        <w:rPr>
          <w:rFonts w:ascii="GHEA Grapalat" w:hAnsi="GHEA Grapalat"/>
          <w:b/>
          <w:sz w:val="22"/>
          <w:szCs w:val="22"/>
        </w:rPr>
        <w:t xml:space="preserve">Յուրաքանչյուր տարի կրթության պետական կառավարման լիազոր մարմնի սահմանված կարգին համապատասխան արհեստագործական և միջին մասնագիտական կրթական ծրագիր իրականացնող ուսումնական հաստատության տնօրենը կազմում է ատեստավորման ենթակա  </w:t>
      </w:r>
      <w:r w:rsidRPr="0072366A">
        <w:rPr>
          <w:rFonts w:ascii="GHEA Grapalat" w:hAnsi="GHEA Grapalat"/>
          <w:b/>
          <w:color w:val="000000"/>
          <w:sz w:val="22"/>
          <w:szCs w:val="22"/>
        </w:rPr>
        <w:t xml:space="preserve">մանկավարժական աշխատողների </w:t>
      </w:r>
      <w:r w:rsidRPr="0072366A">
        <w:rPr>
          <w:rFonts w:ascii="GHEA Grapalat" w:hAnsi="GHEA Grapalat"/>
          <w:b/>
          <w:sz w:val="22"/>
          <w:szCs w:val="22"/>
        </w:rPr>
        <w:t xml:space="preserve">ցանկը և ներկայացնում կրթության պետական կառավարման լիազոր մարմնին: </w:t>
      </w:r>
    </w:p>
    <w:p w:rsidR="00897ED9" w:rsidRPr="0072366A" w:rsidRDefault="00897ED9" w:rsidP="00D970C6">
      <w:pPr>
        <w:numPr>
          <w:ilvl w:val="0"/>
          <w:numId w:val="3"/>
        </w:numPr>
        <w:shd w:val="clear" w:color="auto" w:fill="FFFFFF"/>
        <w:tabs>
          <w:tab w:val="left" w:pos="90"/>
          <w:tab w:val="left" w:pos="540"/>
          <w:tab w:val="left" w:pos="810"/>
        </w:tabs>
        <w:spacing w:after="0" w:line="276" w:lineRule="auto"/>
        <w:ind w:left="0" w:firstLine="375"/>
        <w:jc w:val="both"/>
        <w:textAlignment w:val="baseline"/>
        <w:rPr>
          <w:rFonts w:ascii="GHEA Grapalat" w:hAnsi="GHEA Grapalat"/>
          <w:b/>
          <w:lang w:val="hy-AM"/>
        </w:rPr>
      </w:pPr>
      <w:r w:rsidRPr="0072366A">
        <w:rPr>
          <w:rFonts w:ascii="GHEA Grapalat" w:hAnsi="GHEA Grapalat"/>
          <w:b/>
          <w:lang w:val="hy-AM"/>
        </w:rPr>
        <w:t xml:space="preserve">Ատեստավորման ենթակա </w:t>
      </w:r>
      <w:r w:rsidRPr="0072366A">
        <w:rPr>
          <w:rFonts w:ascii="GHEA Grapalat" w:hAnsi="GHEA Grapalat"/>
          <w:b/>
          <w:color w:val="000000"/>
          <w:lang w:val="hy-AM"/>
        </w:rPr>
        <w:t>մանկավարժական աշխատողը</w:t>
      </w:r>
      <w:r w:rsidRPr="0072366A">
        <w:rPr>
          <w:rStyle w:val="Strong"/>
          <w:rFonts w:ascii="GHEA Grapalat" w:hAnsi="GHEA Grapalat"/>
          <w:color w:val="000000"/>
          <w:lang w:val="hy-AM"/>
        </w:rPr>
        <w:t xml:space="preserve"> </w:t>
      </w:r>
      <w:r w:rsidRPr="0072366A">
        <w:rPr>
          <w:rFonts w:ascii="GHEA Grapalat" w:hAnsi="GHEA Grapalat"/>
          <w:b/>
          <w:lang w:val="hy-AM"/>
        </w:rPr>
        <w:t>կրթության պետական կառավարման լիազոր մարմնի սահմանված կարգով նախապես անցնում է վերապատրաստման դասընթաց` կրթության պետական կառավարման լիազոր մարմնի սահմանած վերապատրաստման չափորոշիչներին համապատասխան։</w:t>
      </w:r>
    </w:p>
    <w:p w:rsidR="00897ED9" w:rsidRPr="0072366A" w:rsidRDefault="00897ED9" w:rsidP="00D970C6">
      <w:pPr>
        <w:numPr>
          <w:ilvl w:val="0"/>
          <w:numId w:val="3"/>
        </w:numPr>
        <w:shd w:val="clear" w:color="auto" w:fill="FFFFFF"/>
        <w:tabs>
          <w:tab w:val="left" w:pos="90"/>
          <w:tab w:val="left" w:pos="540"/>
          <w:tab w:val="left" w:pos="810"/>
        </w:tabs>
        <w:spacing w:after="0" w:line="276" w:lineRule="auto"/>
        <w:ind w:left="0" w:firstLine="375"/>
        <w:jc w:val="both"/>
        <w:textAlignment w:val="baseline"/>
        <w:rPr>
          <w:rFonts w:ascii="GHEA Grapalat" w:hAnsi="GHEA Grapalat"/>
          <w:b/>
          <w:lang w:val="hy-AM"/>
        </w:rPr>
      </w:pPr>
      <w:r w:rsidRPr="0072366A">
        <w:rPr>
          <w:rFonts w:ascii="GHEA Grapalat" w:hAnsi="GHEA Grapalat"/>
          <w:b/>
          <w:lang w:val="hy-AM"/>
        </w:rPr>
        <w:t xml:space="preserve">Միջնակարգ կրթության հանրակրթական երրորդ մակարդակին համապատասխան առարկայական ծրագիր վարող դասախոսը կարող է ատեստավորվել և տարակարգ ստանալ «Հանրակրթության մասին» օրենքով սահմանված ուսուցչի ատեստավորման և տարակարգի շնորհման ընթացակարգով։ </w:t>
      </w:r>
    </w:p>
    <w:p w:rsidR="00897ED9" w:rsidRPr="0072366A" w:rsidRDefault="00897ED9" w:rsidP="00D970C6">
      <w:pPr>
        <w:numPr>
          <w:ilvl w:val="0"/>
          <w:numId w:val="3"/>
        </w:numPr>
        <w:shd w:val="clear" w:color="auto" w:fill="FFFFFF"/>
        <w:tabs>
          <w:tab w:val="left" w:pos="90"/>
          <w:tab w:val="left" w:pos="540"/>
          <w:tab w:val="left" w:pos="810"/>
        </w:tabs>
        <w:spacing w:after="0" w:line="276" w:lineRule="auto"/>
        <w:ind w:left="0" w:firstLine="375"/>
        <w:jc w:val="both"/>
        <w:textAlignment w:val="baseline"/>
        <w:rPr>
          <w:rFonts w:ascii="GHEA Grapalat" w:hAnsi="GHEA Grapalat"/>
          <w:b/>
        </w:rPr>
      </w:pPr>
      <w:r w:rsidRPr="0072366A">
        <w:rPr>
          <w:rFonts w:ascii="GHEA Grapalat" w:hAnsi="GHEA Grapalat"/>
          <w:b/>
        </w:rPr>
        <w:t>Ատեստավորման ենթակա չէ`</w:t>
      </w:r>
    </w:p>
    <w:p w:rsidR="00897ED9" w:rsidRPr="0072366A" w:rsidRDefault="00897ED9" w:rsidP="00D970C6">
      <w:pPr>
        <w:numPr>
          <w:ilvl w:val="0"/>
          <w:numId w:val="1"/>
        </w:numPr>
        <w:shd w:val="clear" w:color="auto" w:fill="FFFFFF"/>
        <w:tabs>
          <w:tab w:val="left" w:pos="90"/>
          <w:tab w:val="left" w:pos="540"/>
          <w:tab w:val="left" w:pos="810"/>
        </w:tabs>
        <w:spacing w:after="0" w:line="276" w:lineRule="auto"/>
        <w:ind w:left="0" w:firstLine="375"/>
        <w:jc w:val="both"/>
        <w:textAlignment w:val="baseline"/>
        <w:rPr>
          <w:rFonts w:ascii="GHEA Grapalat" w:hAnsi="GHEA Grapalat"/>
          <w:b/>
        </w:rPr>
      </w:pPr>
      <w:proofErr w:type="gramStart"/>
      <w:r w:rsidRPr="0072366A">
        <w:rPr>
          <w:rFonts w:ascii="GHEA Grapalat" w:hAnsi="GHEA Grapalat"/>
          <w:b/>
        </w:rPr>
        <w:t>տվյալ</w:t>
      </w:r>
      <w:proofErr w:type="gramEnd"/>
      <w:r w:rsidRPr="0072366A">
        <w:rPr>
          <w:rFonts w:ascii="GHEA Grapalat" w:hAnsi="GHEA Grapalat"/>
          <w:b/>
        </w:rPr>
        <w:t xml:space="preserve"> պաշտոնը մեկ տարուց պակաս ժամկետով զբաղեցնող դասախոսը կամ արտադրական ուսուցման վարպետը, եթե նա նման հայտ չի ներկայացրել.</w:t>
      </w:r>
    </w:p>
    <w:p w:rsidR="00897ED9" w:rsidRPr="0072366A" w:rsidRDefault="00897ED9" w:rsidP="00D970C6">
      <w:pPr>
        <w:numPr>
          <w:ilvl w:val="0"/>
          <w:numId w:val="1"/>
        </w:numPr>
        <w:shd w:val="clear" w:color="auto" w:fill="FFFFFF"/>
        <w:tabs>
          <w:tab w:val="left" w:pos="90"/>
          <w:tab w:val="left" w:pos="540"/>
          <w:tab w:val="left" w:pos="810"/>
        </w:tabs>
        <w:spacing w:after="0" w:line="276" w:lineRule="auto"/>
        <w:ind w:left="0" w:firstLine="375"/>
        <w:jc w:val="both"/>
        <w:textAlignment w:val="baseline"/>
        <w:rPr>
          <w:rFonts w:ascii="GHEA Grapalat" w:hAnsi="GHEA Grapalat"/>
          <w:b/>
        </w:rPr>
      </w:pPr>
      <w:r w:rsidRPr="0072366A">
        <w:rPr>
          <w:rFonts w:ascii="GHEA Grapalat" w:hAnsi="GHEA Grapalat"/>
          <w:b/>
        </w:rPr>
        <w:t xml:space="preserve">հղի և մինչև երեք տարեկան երեխայի խնամքի համար արձակուրդում գտնվող </w:t>
      </w:r>
      <w:r w:rsidRPr="0072366A">
        <w:rPr>
          <w:rFonts w:ascii="GHEA Grapalat" w:hAnsi="GHEA Grapalat"/>
          <w:b/>
          <w:color w:val="000000"/>
        </w:rPr>
        <w:t>մանկավարժական աշխատողները</w:t>
      </w:r>
      <w:r w:rsidRPr="0072366A">
        <w:rPr>
          <w:rFonts w:ascii="GHEA Grapalat" w:hAnsi="GHEA Grapalat"/>
          <w:b/>
        </w:rPr>
        <w:t>, եթե նա նման հայտ չի ներկայացրել:</w:t>
      </w:r>
    </w:p>
    <w:p w:rsidR="00897ED9" w:rsidRPr="0072366A" w:rsidRDefault="00897ED9" w:rsidP="00D970C6">
      <w:pPr>
        <w:pStyle w:val="ListParagraph"/>
        <w:numPr>
          <w:ilvl w:val="0"/>
          <w:numId w:val="3"/>
        </w:numPr>
        <w:shd w:val="clear" w:color="auto" w:fill="FFFFFF"/>
        <w:tabs>
          <w:tab w:val="left" w:pos="90"/>
          <w:tab w:val="left" w:pos="540"/>
          <w:tab w:val="left" w:pos="810"/>
        </w:tabs>
        <w:spacing w:line="276" w:lineRule="auto"/>
        <w:ind w:left="0" w:firstLine="375"/>
        <w:jc w:val="both"/>
        <w:textAlignment w:val="baseline"/>
        <w:rPr>
          <w:rFonts w:ascii="GHEA Grapalat" w:hAnsi="GHEA Grapalat"/>
          <w:b/>
          <w:sz w:val="22"/>
          <w:szCs w:val="22"/>
        </w:rPr>
      </w:pPr>
      <w:r w:rsidRPr="0072366A">
        <w:rPr>
          <w:rFonts w:ascii="GHEA Grapalat" w:hAnsi="GHEA Grapalat"/>
          <w:b/>
          <w:sz w:val="22"/>
          <w:szCs w:val="22"/>
        </w:rPr>
        <w:t xml:space="preserve">Հղի և մինչև երեք տարեկան երեխայի խնամքի համար արձակուրդում գտնվող </w:t>
      </w:r>
      <w:r w:rsidRPr="0072366A">
        <w:rPr>
          <w:rFonts w:ascii="GHEA Grapalat" w:hAnsi="GHEA Grapalat"/>
          <w:b/>
          <w:color w:val="000000"/>
          <w:sz w:val="22"/>
          <w:szCs w:val="22"/>
        </w:rPr>
        <w:t xml:space="preserve">մանկավարժական աշխատողը </w:t>
      </w:r>
      <w:r w:rsidRPr="0072366A">
        <w:rPr>
          <w:rFonts w:ascii="GHEA Grapalat" w:hAnsi="GHEA Grapalat"/>
          <w:b/>
          <w:sz w:val="22"/>
          <w:szCs w:val="22"/>
        </w:rPr>
        <w:t>ենթակա է ատեստավորման արձակուրդից վերադառնալուց ոչ շուտ, քան մեկ տարի հետո, եթե նա ավելի վաղ ատեստավորվելու հայտ չի ներկայացրել:</w:t>
      </w:r>
    </w:p>
    <w:p w:rsidR="00897ED9" w:rsidRPr="0072366A" w:rsidRDefault="00897ED9" w:rsidP="00D970C6">
      <w:pPr>
        <w:numPr>
          <w:ilvl w:val="0"/>
          <w:numId w:val="3"/>
        </w:numPr>
        <w:shd w:val="clear" w:color="auto" w:fill="FFFFFF"/>
        <w:tabs>
          <w:tab w:val="left" w:pos="90"/>
          <w:tab w:val="left" w:pos="540"/>
          <w:tab w:val="left" w:pos="810"/>
        </w:tabs>
        <w:spacing w:after="0" w:line="276" w:lineRule="auto"/>
        <w:ind w:left="0" w:firstLine="375"/>
        <w:jc w:val="both"/>
        <w:textAlignment w:val="baseline"/>
        <w:rPr>
          <w:rFonts w:ascii="GHEA Grapalat" w:hAnsi="GHEA Grapalat"/>
          <w:b/>
          <w:lang w:val="hy-AM"/>
        </w:rPr>
      </w:pPr>
      <w:r w:rsidRPr="0072366A">
        <w:rPr>
          <w:rFonts w:ascii="GHEA Grapalat" w:hAnsi="GHEA Grapalat"/>
          <w:b/>
          <w:lang w:val="hy-AM"/>
        </w:rPr>
        <w:t xml:space="preserve">Ատեստավորման ենթակա, սակայն արձակուրդում, գործուղման մեջ գտնվող, ինչպես նաև </w:t>
      </w:r>
      <w:r w:rsidR="0049516C" w:rsidRPr="0049516C">
        <w:rPr>
          <w:rFonts w:ascii="GHEA Grapalat" w:hAnsi="GHEA Grapalat"/>
          <w:b/>
          <w:color w:val="000000"/>
          <w:shd w:val="clear" w:color="auto" w:fill="FFFFFF"/>
          <w:lang w:val="hy-AM"/>
        </w:rPr>
        <w:t>ժամանակավոր անաշխատունակության մեջ գտնվ</w:t>
      </w:r>
      <w:r w:rsidR="0049516C" w:rsidRPr="0049516C">
        <w:rPr>
          <w:rFonts w:ascii="GHEA Grapalat" w:hAnsi="GHEA Grapalat" w:cs="Sylfaen"/>
          <w:b/>
          <w:bCs/>
          <w:color w:val="000000"/>
          <w:lang w:val="hy-AM"/>
        </w:rPr>
        <w:t>ող</w:t>
      </w:r>
      <w:r w:rsidR="0049516C" w:rsidRPr="0072366A">
        <w:rPr>
          <w:rFonts w:ascii="GHEA Grapalat" w:hAnsi="GHEA Grapalat"/>
          <w:b/>
          <w:color w:val="000000"/>
          <w:lang w:val="hy-AM"/>
        </w:rPr>
        <w:t xml:space="preserve"> </w:t>
      </w:r>
      <w:r w:rsidRPr="0072366A">
        <w:rPr>
          <w:rFonts w:ascii="GHEA Grapalat" w:hAnsi="GHEA Grapalat"/>
          <w:b/>
          <w:color w:val="000000"/>
          <w:lang w:val="hy-AM"/>
        </w:rPr>
        <w:t>մանկավարժական աշխատողը</w:t>
      </w:r>
      <w:r w:rsidRPr="0072366A">
        <w:rPr>
          <w:rFonts w:ascii="GHEA Grapalat" w:hAnsi="GHEA Grapalat"/>
          <w:b/>
          <w:lang w:val="hy-AM"/>
        </w:rPr>
        <w:t xml:space="preserve"> ենթակա է ատ</w:t>
      </w:r>
      <w:bookmarkStart w:id="0" w:name="_GoBack"/>
      <w:bookmarkEnd w:id="0"/>
      <w:r w:rsidRPr="0072366A">
        <w:rPr>
          <w:rFonts w:ascii="GHEA Grapalat" w:hAnsi="GHEA Grapalat"/>
          <w:b/>
          <w:lang w:val="hy-AM"/>
        </w:rPr>
        <w:t>եստավորման աշխատանքի ներկայանալուց հետո` չորսամսյա ժամկետում:</w:t>
      </w:r>
    </w:p>
    <w:p w:rsidR="00897ED9" w:rsidRPr="0072366A" w:rsidRDefault="00897ED9" w:rsidP="00D970C6">
      <w:pPr>
        <w:numPr>
          <w:ilvl w:val="0"/>
          <w:numId w:val="3"/>
        </w:numPr>
        <w:shd w:val="clear" w:color="auto" w:fill="FFFFFF"/>
        <w:tabs>
          <w:tab w:val="left" w:pos="90"/>
          <w:tab w:val="left" w:pos="540"/>
          <w:tab w:val="left" w:pos="810"/>
        </w:tabs>
        <w:spacing w:after="0" w:line="276" w:lineRule="auto"/>
        <w:ind w:left="0" w:firstLine="375"/>
        <w:jc w:val="both"/>
        <w:textAlignment w:val="baseline"/>
        <w:rPr>
          <w:rFonts w:ascii="GHEA Grapalat" w:hAnsi="GHEA Grapalat"/>
          <w:b/>
          <w:lang w:val="hy-AM"/>
        </w:rPr>
      </w:pPr>
      <w:r w:rsidRPr="0072366A">
        <w:rPr>
          <w:rFonts w:ascii="GHEA Grapalat" w:hAnsi="GHEA Grapalat"/>
          <w:b/>
          <w:color w:val="000000"/>
          <w:shd w:val="clear" w:color="auto" w:fill="FFFFFF"/>
          <w:lang w:val="hy-AM"/>
        </w:rPr>
        <w:t xml:space="preserve">Ատեստավորման գործընթացում </w:t>
      </w:r>
      <w:r w:rsidRPr="0072366A">
        <w:rPr>
          <w:rFonts w:ascii="GHEA Grapalat" w:hAnsi="GHEA Grapalat"/>
          <w:b/>
          <w:color w:val="000000"/>
          <w:lang w:val="hy-AM"/>
        </w:rPr>
        <w:t>մանկավարժական աշխատողների</w:t>
      </w:r>
      <w:r w:rsidRPr="0072366A">
        <w:rPr>
          <w:rFonts w:ascii="GHEA Grapalat" w:hAnsi="GHEA Grapalat"/>
          <w:b/>
          <w:color w:val="000000"/>
          <w:shd w:val="clear" w:color="auto" w:fill="FFFFFF"/>
          <w:lang w:val="hy-AM"/>
        </w:rPr>
        <w:t xml:space="preserve">՝ Հայաստանի Հանրապետության կառավարության սահմանած կարգով ցուցաբերած համապատասխան արդյունքը հիմք է </w:t>
      </w:r>
      <w:r w:rsidRPr="0072366A">
        <w:rPr>
          <w:rFonts w:ascii="GHEA Grapalat" w:hAnsi="GHEA Grapalat"/>
          <w:b/>
          <w:color w:val="000000"/>
          <w:lang w:val="hy-AM"/>
        </w:rPr>
        <w:t xml:space="preserve">մանկավարժական աշխատողների </w:t>
      </w:r>
      <w:r w:rsidRPr="0072366A">
        <w:rPr>
          <w:rFonts w:ascii="GHEA Grapalat" w:hAnsi="GHEA Grapalat"/>
          <w:b/>
          <w:color w:val="000000"/>
          <w:shd w:val="clear" w:color="auto" w:fill="FFFFFF"/>
          <w:lang w:val="hy-AM"/>
        </w:rPr>
        <w:t>դրույքաչափի փոփոխության և հավելավճարի սահմանման համար։</w:t>
      </w:r>
    </w:p>
    <w:p w:rsidR="00897ED9" w:rsidRPr="0072366A" w:rsidRDefault="00897ED9" w:rsidP="00D970C6">
      <w:pPr>
        <w:numPr>
          <w:ilvl w:val="0"/>
          <w:numId w:val="3"/>
        </w:numPr>
        <w:shd w:val="clear" w:color="auto" w:fill="FFFFFF"/>
        <w:tabs>
          <w:tab w:val="left" w:pos="90"/>
          <w:tab w:val="left" w:pos="540"/>
          <w:tab w:val="left" w:pos="810"/>
        </w:tabs>
        <w:spacing w:after="0" w:line="276" w:lineRule="auto"/>
        <w:ind w:left="0" w:firstLine="375"/>
        <w:jc w:val="both"/>
        <w:textAlignment w:val="baseline"/>
        <w:rPr>
          <w:rFonts w:ascii="GHEA Grapalat" w:hAnsi="GHEA Grapalat"/>
          <w:b/>
          <w:lang w:val="hy-AM"/>
        </w:rPr>
      </w:pPr>
      <w:r w:rsidRPr="0072366A">
        <w:rPr>
          <w:rFonts w:ascii="GHEA Grapalat" w:hAnsi="GHEA Grapalat"/>
          <w:b/>
          <w:lang w:val="hy-AM"/>
        </w:rPr>
        <w:t xml:space="preserve">Ատեստավորված </w:t>
      </w:r>
      <w:r w:rsidRPr="0072366A">
        <w:rPr>
          <w:rFonts w:ascii="GHEA Grapalat" w:hAnsi="GHEA Grapalat"/>
          <w:b/>
          <w:color w:val="000000"/>
          <w:lang w:val="hy-AM"/>
        </w:rPr>
        <w:t>մանկավարժական աշխատողն</w:t>
      </w:r>
      <w:r w:rsidRPr="0072366A">
        <w:rPr>
          <w:rFonts w:ascii="GHEA Grapalat" w:hAnsi="GHEA Grapalat"/>
          <w:b/>
          <w:color w:val="000000"/>
          <w:shd w:val="clear" w:color="auto" w:fill="FFFFFF"/>
          <w:lang w:val="hy-AM"/>
        </w:rPr>
        <w:t xml:space="preserve"> </w:t>
      </w:r>
      <w:r w:rsidRPr="0072366A">
        <w:rPr>
          <w:rFonts w:ascii="GHEA Grapalat" w:hAnsi="GHEA Grapalat"/>
          <w:b/>
          <w:lang w:val="hy-AM"/>
        </w:rPr>
        <w:t xml:space="preserve">իր նախաձեռնությամբ կարող է մասնակցել </w:t>
      </w:r>
      <w:r w:rsidRPr="0072366A">
        <w:rPr>
          <w:rFonts w:ascii="GHEA Grapalat" w:hAnsi="GHEA Grapalat"/>
          <w:b/>
          <w:color w:val="000000"/>
          <w:lang w:val="hy-AM"/>
        </w:rPr>
        <w:t xml:space="preserve">մանկավարժական աշխատողների </w:t>
      </w:r>
      <w:r w:rsidRPr="0072366A">
        <w:rPr>
          <w:rFonts w:ascii="GHEA Grapalat" w:hAnsi="GHEA Grapalat"/>
          <w:b/>
          <w:lang w:val="hy-AM"/>
        </w:rPr>
        <w:t xml:space="preserve">տարակարգի շնորհման գործընթացին՝ կրթության պետական կառավարման լիազոր մարմնի հաստատված կարգին համապատասխան։ </w:t>
      </w:r>
    </w:p>
    <w:p w:rsidR="00897ED9" w:rsidRPr="0072366A" w:rsidRDefault="00897ED9" w:rsidP="00D970C6">
      <w:pPr>
        <w:pStyle w:val="ListParagraph"/>
        <w:numPr>
          <w:ilvl w:val="0"/>
          <w:numId w:val="3"/>
        </w:numPr>
        <w:shd w:val="clear" w:color="auto" w:fill="FFFFFF"/>
        <w:tabs>
          <w:tab w:val="left" w:pos="90"/>
          <w:tab w:val="left" w:pos="540"/>
          <w:tab w:val="left" w:pos="810"/>
        </w:tabs>
        <w:spacing w:line="276" w:lineRule="auto"/>
        <w:ind w:left="0" w:firstLine="375"/>
        <w:jc w:val="both"/>
        <w:textAlignment w:val="baseline"/>
        <w:rPr>
          <w:rFonts w:ascii="GHEA Grapalat" w:hAnsi="GHEA Grapalat"/>
          <w:b/>
          <w:sz w:val="22"/>
          <w:szCs w:val="22"/>
        </w:rPr>
      </w:pPr>
      <w:r w:rsidRPr="0072366A">
        <w:rPr>
          <w:rFonts w:ascii="GHEA Grapalat" w:hAnsi="GHEA Grapalat"/>
          <w:b/>
          <w:color w:val="000000"/>
          <w:sz w:val="22"/>
          <w:szCs w:val="22"/>
        </w:rPr>
        <w:t xml:space="preserve">Մանկավարժական աշխատողների </w:t>
      </w:r>
      <w:r w:rsidRPr="0072366A">
        <w:rPr>
          <w:rFonts w:ascii="GHEA Grapalat" w:hAnsi="GHEA Grapalat"/>
          <w:b/>
          <w:sz w:val="22"/>
          <w:szCs w:val="22"/>
        </w:rPr>
        <w:t xml:space="preserve">տարակարգերը համապատասխանում են </w:t>
      </w:r>
      <w:r w:rsidRPr="0072366A">
        <w:rPr>
          <w:rFonts w:ascii="GHEA Grapalat" w:hAnsi="GHEA Grapalat"/>
          <w:b/>
          <w:color w:val="000000"/>
          <w:sz w:val="22"/>
          <w:szCs w:val="22"/>
        </w:rPr>
        <w:t>մանկավարժական աշխատողների</w:t>
      </w:r>
      <w:r w:rsidRPr="0072366A">
        <w:rPr>
          <w:rFonts w:ascii="GHEA Grapalat" w:hAnsi="GHEA Grapalat"/>
          <w:b/>
          <w:sz w:val="22"/>
          <w:szCs w:val="22"/>
        </w:rPr>
        <w:t xml:space="preserve"> մասնագիտական չափորոշիչներին, որոնք սահմանում է կրթության պետական կառավարման լիազոր մարմինը` հիմք ընդունելով </w:t>
      </w:r>
      <w:r w:rsidRPr="0072366A">
        <w:rPr>
          <w:rFonts w:ascii="GHEA Grapalat" w:hAnsi="GHEA Grapalat"/>
          <w:b/>
          <w:color w:val="000000"/>
          <w:sz w:val="22"/>
          <w:szCs w:val="22"/>
        </w:rPr>
        <w:t xml:space="preserve">մանկավարժական </w:t>
      </w:r>
      <w:r w:rsidRPr="0072366A">
        <w:rPr>
          <w:rFonts w:ascii="GHEA Grapalat" w:hAnsi="GHEA Grapalat"/>
          <w:b/>
          <w:color w:val="000000"/>
          <w:sz w:val="22"/>
          <w:szCs w:val="22"/>
        </w:rPr>
        <w:lastRenderedPageBreak/>
        <w:t>աշխատողների</w:t>
      </w:r>
      <w:r w:rsidRPr="0072366A">
        <w:rPr>
          <w:rFonts w:ascii="GHEA Grapalat" w:hAnsi="GHEA Grapalat"/>
          <w:b/>
          <w:sz w:val="22"/>
          <w:szCs w:val="22"/>
        </w:rPr>
        <w:t xml:space="preserve"> գիտելիքների, մանկավարժական աշխատանքային հմտությունների և ունակությունների ծավալը, ստեղծագործական-հետազոտական գործունեության արդյունավետությունը, մասնագիտական գործունեության ընթացքում ներդրած ուսումնամեթոդական կարողությունները, ցուցաբերած հանրային ակտիվությունը, իր ուսանողների արդյունքային ցուցանիշները, նոր ձեռք բերած կամ կատարելագործած փաստացի հմտությունները, մասնագիտական աշխատանքային ստաժը, մանկավարժական գործունեության որակական այլ ցուցանիշներ (ներառյալ՝ պարգևատրումը, համապատասխան մրցույթների մասնակցությունը, մասնագիտական կատարելագործմանն ուղղված վերապատրաստումները և այլն):</w:t>
      </w:r>
    </w:p>
    <w:p w:rsidR="00897ED9" w:rsidRPr="0072366A" w:rsidRDefault="00897ED9" w:rsidP="00D970C6">
      <w:pPr>
        <w:numPr>
          <w:ilvl w:val="0"/>
          <w:numId w:val="3"/>
        </w:numPr>
        <w:shd w:val="clear" w:color="auto" w:fill="FFFFFF"/>
        <w:tabs>
          <w:tab w:val="left" w:pos="90"/>
          <w:tab w:val="left" w:pos="540"/>
          <w:tab w:val="left" w:pos="810"/>
        </w:tabs>
        <w:spacing w:after="0" w:line="276" w:lineRule="auto"/>
        <w:ind w:left="0" w:firstLine="375"/>
        <w:jc w:val="both"/>
        <w:textAlignment w:val="baseline"/>
        <w:rPr>
          <w:rFonts w:ascii="GHEA Grapalat" w:hAnsi="GHEA Grapalat"/>
          <w:b/>
          <w:lang w:val="hy-AM"/>
        </w:rPr>
      </w:pPr>
      <w:r w:rsidRPr="0072366A">
        <w:rPr>
          <w:rFonts w:ascii="GHEA Grapalat" w:hAnsi="GHEA Grapalat"/>
          <w:b/>
          <w:color w:val="000000"/>
          <w:lang w:val="hy-AM"/>
        </w:rPr>
        <w:t xml:space="preserve">Մանկավարժական աշխատողների </w:t>
      </w:r>
      <w:r w:rsidRPr="0072366A">
        <w:rPr>
          <w:rFonts w:ascii="GHEA Grapalat" w:hAnsi="GHEA Grapalat"/>
          <w:b/>
          <w:lang w:val="hy-AM"/>
        </w:rPr>
        <w:t>կողմից հավաքագրվող անհրաժեշտ կրեդիտների անվանացանկը, չափորոշիչները և նվազագույն չափաքանակը հաստատում է կրթության պետական կառավարման լիազոր մարմինը։</w:t>
      </w:r>
    </w:p>
    <w:p w:rsidR="00897ED9" w:rsidRPr="0072366A" w:rsidRDefault="00897ED9" w:rsidP="00D970C6">
      <w:pPr>
        <w:numPr>
          <w:ilvl w:val="0"/>
          <w:numId w:val="3"/>
        </w:numPr>
        <w:shd w:val="clear" w:color="auto" w:fill="FFFFFF"/>
        <w:tabs>
          <w:tab w:val="left" w:pos="90"/>
          <w:tab w:val="left" w:pos="540"/>
          <w:tab w:val="left" w:pos="810"/>
        </w:tabs>
        <w:spacing w:after="0" w:line="276" w:lineRule="auto"/>
        <w:ind w:left="0" w:firstLine="375"/>
        <w:jc w:val="both"/>
        <w:textAlignment w:val="baseline"/>
        <w:rPr>
          <w:rFonts w:ascii="GHEA Grapalat" w:hAnsi="GHEA Grapalat"/>
          <w:b/>
          <w:lang w:val="hy-AM"/>
        </w:rPr>
      </w:pPr>
      <w:r w:rsidRPr="0072366A">
        <w:rPr>
          <w:rFonts w:ascii="GHEA Grapalat" w:hAnsi="GHEA Grapalat"/>
          <w:b/>
          <w:color w:val="000000"/>
          <w:lang w:val="hy-AM"/>
        </w:rPr>
        <w:t xml:space="preserve">Մանկավարժական աշխատողների </w:t>
      </w:r>
      <w:r w:rsidRPr="0072366A">
        <w:rPr>
          <w:rFonts w:ascii="GHEA Grapalat" w:hAnsi="GHEA Grapalat"/>
          <w:b/>
          <w:lang w:val="hy-AM"/>
        </w:rPr>
        <w:t>տարակարգի շնորհման հանձնաժողովը փաստաթղթային ատեստավորման արդյունքով ընդունում է հետևյալ որոշումներից մեկը.</w:t>
      </w:r>
    </w:p>
    <w:p w:rsidR="00897ED9" w:rsidRPr="0072366A" w:rsidRDefault="00897ED9" w:rsidP="00D970C6">
      <w:pPr>
        <w:numPr>
          <w:ilvl w:val="0"/>
          <w:numId w:val="2"/>
        </w:numPr>
        <w:shd w:val="clear" w:color="auto" w:fill="FFFFFF"/>
        <w:tabs>
          <w:tab w:val="clear" w:pos="720"/>
          <w:tab w:val="left" w:pos="90"/>
          <w:tab w:val="left" w:pos="540"/>
          <w:tab w:val="left" w:pos="810"/>
        </w:tabs>
        <w:spacing w:after="0" w:line="276" w:lineRule="auto"/>
        <w:ind w:left="0" w:firstLine="375"/>
        <w:jc w:val="both"/>
        <w:textAlignment w:val="baseline"/>
        <w:rPr>
          <w:rFonts w:ascii="GHEA Grapalat" w:hAnsi="GHEA Grapalat"/>
          <w:b/>
          <w:lang w:val="hy-AM"/>
        </w:rPr>
      </w:pPr>
      <w:r w:rsidRPr="0072366A">
        <w:rPr>
          <w:rFonts w:ascii="GHEA Grapalat" w:hAnsi="GHEA Grapalat"/>
          <w:b/>
          <w:lang w:val="hy-AM"/>
        </w:rPr>
        <w:t>ենթակա է համապատասխան տարակարգի շնորհման.</w:t>
      </w:r>
    </w:p>
    <w:p w:rsidR="00897ED9" w:rsidRPr="0072366A" w:rsidRDefault="00897ED9" w:rsidP="00D970C6">
      <w:pPr>
        <w:numPr>
          <w:ilvl w:val="0"/>
          <w:numId w:val="2"/>
        </w:numPr>
        <w:shd w:val="clear" w:color="auto" w:fill="FFFFFF"/>
        <w:tabs>
          <w:tab w:val="clear" w:pos="720"/>
          <w:tab w:val="left" w:pos="90"/>
          <w:tab w:val="left" w:pos="540"/>
          <w:tab w:val="left" w:pos="810"/>
        </w:tabs>
        <w:spacing w:after="0" w:line="276" w:lineRule="auto"/>
        <w:ind w:left="0" w:firstLine="375"/>
        <w:jc w:val="both"/>
        <w:textAlignment w:val="baseline"/>
        <w:rPr>
          <w:rFonts w:ascii="GHEA Grapalat" w:hAnsi="GHEA Grapalat"/>
          <w:b/>
          <w:lang w:val="hy-AM"/>
        </w:rPr>
      </w:pPr>
      <w:r w:rsidRPr="0072366A">
        <w:rPr>
          <w:rFonts w:ascii="GHEA Grapalat" w:hAnsi="GHEA Grapalat"/>
          <w:b/>
          <w:lang w:val="hy-AM"/>
        </w:rPr>
        <w:t xml:space="preserve">ենթակա չէ համապատասխան տարակարգի շնորհման: </w:t>
      </w:r>
    </w:p>
    <w:p w:rsidR="00897ED9" w:rsidRPr="0072366A" w:rsidRDefault="00897ED9" w:rsidP="00D970C6">
      <w:pPr>
        <w:pStyle w:val="ListParagraph"/>
        <w:numPr>
          <w:ilvl w:val="0"/>
          <w:numId w:val="3"/>
        </w:numPr>
        <w:shd w:val="clear" w:color="auto" w:fill="FFFFFF"/>
        <w:tabs>
          <w:tab w:val="left" w:pos="90"/>
          <w:tab w:val="left" w:pos="540"/>
          <w:tab w:val="left" w:pos="810"/>
        </w:tabs>
        <w:spacing w:line="276" w:lineRule="auto"/>
        <w:ind w:left="0" w:firstLine="375"/>
        <w:jc w:val="both"/>
        <w:textAlignment w:val="baseline"/>
        <w:rPr>
          <w:rFonts w:ascii="GHEA Grapalat" w:hAnsi="GHEA Grapalat"/>
          <w:b/>
          <w:sz w:val="22"/>
          <w:szCs w:val="22"/>
        </w:rPr>
      </w:pPr>
      <w:r w:rsidRPr="0072366A">
        <w:rPr>
          <w:rFonts w:ascii="GHEA Grapalat" w:hAnsi="GHEA Grapalat"/>
          <w:b/>
          <w:color w:val="000000"/>
          <w:sz w:val="22"/>
          <w:szCs w:val="22"/>
        </w:rPr>
        <w:t xml:space="preserve">Մանկավարժական աշխատողների </w:t>
      </w:r>
      <w:r w:rsidRPr="0072366A">
        <w:rPr>
          <w:rFonts w:ascii="GHEA Grapalat" w:hAnsi="GHEA Grapalat"/>
          <w:b/>
          <w:sz w:val="22"/>
          <w:szCs w:val="22"/>
        </w:rPr>
        <w:t>տարակարգի շնորհման հանձնաժողովի որոշումները կարող են բողոքարկվել կրթության պետական կառավարման լիազոր մարմին կամ դատական կարգով:</w:t>
      </w:r>
    </w:p>
    <w:p w:rsidR="00897ED9" w:rsidRPr="0072366A" w:rsidRDefault="00897ED9" w:rsidP="00D970C6">
      <w:pPr>
        <w:pStyle w:val="ListParagraph"/>
        <w:numPr>
          <w:ilvl w:val="0"/>
          <w:numId w:val="3"/>
        </w:numPr>
        <w:shd w:val="clear" w:color="auto" w:fill="FFFFFF"/>
        <w:tabs>
          <w:tab w:val="left" w:pos="90"/>
          <w:tab w:val="left" w:pos="540"/>
          <w:tab w:val="left" w:pos="810"/>
        </w:tabs>
        <w:spacing w:line="276" w:lineRule="auto"/>
        <w:ind w:left="0" w:firstLine="375"/>
        <w:jc w:val="both"/>
        <w:textAlignment w:val="baseline"/>
        <w:rPr>
          <w:rFonts w:ascii="GHEA Grapalat" w:hAnsi="GHEA Grapalat"/>
          <w:b/>
          <w:sz w:val="22"/>
          <w:szCs w:val="22"/>
        </w:rPr>
      </w:pPr>
      <w:r w:rsidRPr="0072366A">
        <w:rPr>
          <w:rFonts w:ascii="GHEA Grapalat" w:hAnsi="GHEA Grapalat"/>
          <w:b/>
          <w:color w:val="000000"/>
          <w:sz w:val="22"/>
          <w:szCs w:val="22"/>
        </w:rPr>
        <w:t xml:space="preserve">Մանկավարժական աշխատողների </w:t>
      </w:r>
      <w:r w:rsidRPr="0072366A">
        <w:rPr>
          <w:rFonts w:ascii="GHEA Grapalat" w:hAnsi="GHEA Grapalat"/>
          <w:b/>
          <w:sz w:val="22"/>
          <w:szCs w:val="22"/>
        </w:rPr>
        <w:t xml:space="preserve">տարակարգի շնորհման հանձնաժողովի որոշումը հիմք է կրթության պետական կառավարման մարմնի կողմից </w:t>
      </w:r>
      <w:r w:rsidRPr="0072366A">
        <w:rPr>
          <w:rFonts w:ascii="GHEA Grapalat" w:hAnsi="GHEA Grapalat"/>
          <w:b/>
          <w:color w:val="000000"/>
          <w:sz w:val="22"/>
          <w:szCs w:val="22"/>
        </w:rPr>
        <w:t>մանկավարժական աշխատողին</w:t>
      </w:r>
      <w:r w:rsidRPr="0072366A">
        <w:rPr>
          <w:rStyle w:val="Strong"/>
          <w:rFonts w:ascii="GHEA Grapalat" w:hAnsi="GHEA Grapalat"/>
          <w:color w:val="000000"/>
          <w:sz w:val="22"/>
          <w:szCs w:val="22"/>
        </w:rPr>
        <w:t xml:space="preserve"> </w:t>
      </w:r>
      <w:r w:rsidRPr="0072366A">
        <w:rPr>
          <w:rFonts w:ascii="GHEA Grapalat" w:hAnsi="GHEA Grapalat"/>
          <w:b/>
          <w:sz w:val="22"/>
          <w:szCs w:val="22"/>
        </w:rPr>
        <w:t>համապատասխան տարակարգ շնորհելու և հավելավճար սահմանելու համար։</w:t>
      </w:r>
    </w:p>
    <w:p w:rsidR="00897ED9" w:rsidRPr="0072366A" w:rsidRDefault="00897ED9" w:rsidP="00D970C6">
      <w:pPr>
        <w:pStyle w:val="ListParagraph"/>
        <w:numPr>
          <w:ilvl w:val="0"/>
          <w:numId w:val="3"/>
        </w:numPr>
        <w:shd w:val="clear" w:color="auto" w:fill="FFFFFF"/>
        <w:tabs>
          <w:tab w:val="left" w:pos="90"/>
          <w:tab w:val="left" w:pos="540"/>
          <w:tab w:val="left" w:pos="810"/>
          <w:tab w:val="left" w:pos="900"/>
        </w:tabs>
        <w:spacing w:line="276" w:lineRule="auto"/>
        <w:ind w:left="0" w:firstLine="375"/>
        <w:jc w:val="both"/>
        <w:textAlignment w:val="baseline"/>
        <w:rPr>
          <w:rFonts w:ascii="GHEA Grapalat" w:hAnsi="GHEA Grapalat"/>
          <w:b/>
          <w:sz w:val="22"/>
          <w:szCs w:val="22"/>
        </w:rPr>
      </w:pPr>
      <w:r w:rsidRPr="0072366A">
        <w:rPr>
          <w:rFonts w:ascii="GHEA Grapalat" w:hAnsi="GHEA Grapalat"/>
          <w:b/>
          <w:color w:val="000000"/>
          <w:sz w:val="22"/>
          <w:szCs w:val="22"/>
          <w:shd w:val="clear" w:color="auto" w:fill="FFFFFF"/>
        </w:rPr>
        <w:t xml:space="preserve">Ատեստավորման հանձնաժողովը </w:t>
      </w:r>
      <w:r w:rsidRPr="0072366A">
        <w:rPr>
          <w:rFonts w:ascii="GHEA Grapalat" w:hAnsi="GHEA Grapalat"/>
          <w:b/>
          <w:color w:val="000000"/>
          <w:sz w:val="22"/>
          <w:szCs w:val="22"/>
        </w:rPr>
        <w:t xml:space="preserve">մանկավարժական աշխատողի </w:t>
      </w:r>
      <w:r w:rsidRPr="0072366A">
        <w:rPr>
          <w:rFonts w:ascii="GHEA Grapalat" w:hAnsi="GHEA Grapalat"/>
          <w:b/>
          <w:sz w:val="22"/>
          <w:szCs w:val="22"/>
        </w:rPr>
        <w:t xml:space="preserve">ատեստավորման արդյունքում կայացնում է որոշում՝ համապատասխանում է </w:t>
      </w:r>
      <w:r w:rsidRPr="0072366A">
        <w:rPr>
          <w:rFonts w:ascii="GHEA Grapalat" w:hAnsi="GHEA Grapalat"/>
          <w:b/>
          <w:color w:val="000000"/>
          <w:sz w:val="22"/>
          <w:szCs w:val="22"/>
          <w:shd w:val="clear" w:color="auto" w:fill="FFFFFF"/>
        </w:rPr>
        <w:t xml:space="preserve">զբաղեցրած պաշտոնին կամ՝ չի համապատասխանում: Չհամապատասխանելու մասին որոշումը հիմք է </w:t>
      </w:r>
      <w:r w:rsidRPr="0072366A">
        <w:rPr>
          <w:rFonts w:ascii="GHEA Grapalat" w:hAnsi="GHEA Grapalat"/>
          <w:b/>
          <w:color w:val="000000"/>
          <w:sz w:val="22"/>
          <w:szCs w:val="22"/>
        </w:rPr>
        <w:t>մանկավարժական աշխատողի</w:t>
      </w:r>
      <w:r w:rsidRPr="0072366A">
        <w:rPr>
          <w:rStyle w:val="Strong"/>
          <w:rFonts w:ascii="GHEA Grapalat" w:hAnsi="GHEA Grapalat"/>
          <w:color w:val="000000"/>
          <w:sz w:val="22"/>
          <w:szCs w:val="22"/>
        </w:rPr>
        <w:t xml:space="preserve"> </w:t>
      </w:r>
      <w:r w:rsidRPr="0072366A">
        <w:rPr>
          <w:rFonts w:ascii="GHEA Grapalat" w:hAnsi="GHEA Grapalat"/>
          <w:b/>
          <w:color w:val="000000"/>
          <w:sz w:val="22"/>
          <w:szCs w:val="22"/>
          <w:shd w:val="clear" w:color="auto" w:fill="FFFFFF"/>
        </w:rPr>
        <w:t>հետ կնքված աշխատանքային պայմանագրի լուծման համար:</w:t>
      </w:r>
    </w:p>
    <w:p w:rsidR="00897ED9" w:rsidRPr="0072366A" w:rsidRDefault="00897ED9" w:rsidP="00D970C6">
      <w:pPr>
        <w:pStyle w:val="ListParagraph"/>
        <w:numPr>
          <w:ilvl w:val="0"/>
          <w:numId w:val="3"/>
        </w:numPr>
        <w:shd w:val="clear" w:color="auto" w:fill="FFFFFF"/>
        <w:tabs>
          <w:tab w:val="left" w:pos="90"/>
          <w:tab w:val="left" w:pos="540"/>
          <w:tab w:val="left" w:pos="810"/>
        </w:tabs>
        <w:spacing w:line="276" w:lineRule="auto"/>
        <w:ind w:left="0" w:firstLine="375"/>
        <w:jc w:val="both"/>
        <w:textAlignment w:val="baseline"/>
        <w:rPr>
          <w:rFonts w:ascii="GHEA Grapalat" w:hAnsi="GHEA Grapalat"/>
          <w:b/>
          <w:sz w:val="22"/>
          <w:szCs w:val="22"/>
        </w:rPr>
      </w:pPr>
      <w:r w:rsidRPr="0072366A">
        <w:rPr>
          <w:rFonts w:ascii="GHEA Grapalat" w:hAnsi="GHEA Grapalat"/>
          <w:b/>
          <w:sz w:val="22"/>
          <w:szCs w:val="22"/>
        </w:rPr>
        <w:t xml:space="preserve">Արհեստագործական և միջին մասնագիտական ծրագիր իրականացնող հաստատության տարակարգ ստացած </w:t>
      </w:r>
      <w:r w:rsidRPr="0072366A">
        <w:rPr>
          <w:rFonts w:ascii="GHEA Grapalat" w:hAnsi="GHEA Grapalat"/>
          <w:b/>
          <w:color w:val="000000"/>
          <w:sz w:val="22"/>
          <w:szCs w:val="22"/>
        </w:rPr>
        <w:t>մանկավարժական աշխատողին</w:t>
      </w:r>
      <w:r w:rsidRPr="0072366A">
        <w:rPr>
          <w:rStyle w:val="Strong"/>
          <w:rFonts w:ascii="GHEA Grapalat" w:hAnsi="GHEA Grapalat"/>
          <w:color w:val="000000"/>
          <w:sz w:val="22"/>
          <w:szCs w:val="22"/>
        </w:rPr>
        <w:t xml:space="preserve"> </w:t>
      </w:r>
      <w:r w:rsidRPr="0072366A">
        <w:rPr>
          <w:rFonts w:ascii="GHEA Grapalat" w:hAnsi="GHEA Grapalat"/>
          <w:b/>
          <w:sz w:val="22"/>
          <w:szCs w:val="22"/>
        </w:rPr>
        <w:t xml:space="preserve">տրվում է համապատասխան հավելավճար` </w:t>
      </w:r>
      <w:r w:rsidRPr="0072366A">
        <w:rPr>
          <w:rFonts w:ascii="GHEA Grapalat" w:hAnsi="GHEA Grapalat"/>
          <w:b/>
          <w:color w:val="000000"/>
          <w:sz w:val="22"/>
          <w:szCs w:val="22"/>
          <w:shd w:val="clear" w:color="auto" w:fill="FFFFFF"/>
        </w:rPr>
        <w:t>Հայաստանի Հանրապետության</w:t>
      </w:r>
      <w:r w:rsidRPr="0072366A">
        <w:rPr>
          <w:rFonts w:ascii="GHEA Grapalat" w:hAnsi="GHEA Grapalat"/>
          <w:b/>
          <w:sz w:val="22"/>
          <w:szCs w:val="22"/>
        </w:rPr>
        <w:t xml:space="preserve"> կառավարության սահմանած կարգով:</w:t>
      </w:r>
    </w:p>
    <w:p w:rsidR="00897ED9" w:rsidRPr="0072366A" w:rsidRDefault="00897ED9" w:rsidP="00D970C6">
      <w:pPr>
        <w:pStyle w:val="ListParagraph"/>
        <w:numPr>
          <w:ilvl w:val="0"/>
          <w:numId w:val="3"/>
        </w:numPr>
        <w:shd w:val="clear" w:color="auto" w:fill="FFFFFF"/>
        <w:tabs>
          <w:tab w:val="left" w:pos="90"/>
          <w:tab w:val="left" w:pos="540"/>
          <w:tab w:val="left" w:pos="810"/>
        </w:tabs>
        <w:spacing w:line="276" w:lineRule="auto"/>
        <w:ind w:left="0" w:firstLine="375"/>
        <w:jc w:val="both"/>
        <w:textAlignment w:val="baseline"/>
        <w:rPr>
          <w:rFonts w:ascii="GHEA Grapalat" w:hAnsi="GHEA Grapalat"/>
          <w:b/>
          <w:sz w:val="22"/>
          <w:szCs w:val="22"/>
        </w:rPr>
      </w:pPr>
      <w:r w:rsidRPr="0072366A">
        <w:rPr>
          <w:rFonts w:ascii="GHEA Grapalat" w:hAnsi="GHEA Grapalat"/>
          <w:b/>
          <w:sz w:val="22"/>
          <w:szCs w:val="22"/>
        </w:rPr>
        <w:t xml:space="preserve">Բողոքի առկայության դեպքում </w:t>
      </w:r>
      <w:r w:rsidRPr="0072366A">
        <w:rPr>
          <w:rFonts w:ascii="GHEA Grapalat" w:hAnsi="GHEA Grapalat"/>
          <w:b/>
          <w:color w:val="000000"/>
          <w:sz w:val="22"/>
          <w:szCs w:val="22"/>
        </w:rPr>
        <w:t xml:space="preserve">մանկավարժական աշխատողի </w:t>
      </w:r>
      <w:r w:rsidRPr="0072366A">
        <w:rPr>
          <w:rFonts w:ascii="GHEA Grapalat" w:hAnsi="GHEA Grapalat"/>
          <w:b/>
          <w:sz w:val="22"/>
          <w:szCs w:val="22"/>
        </w:rPr>
        <w:t xml:space="preserve">տարակարգ շնորհելը հետաձգվում է մինչև վերջնական որոշում կայացնելը։ </w:t>
      </w:r>
    </w:p>
    <w:p w:rsidR="00897ED9" w:rsidRPr="0072366A" w:rsidRDefault="00897ED9" w:rsidP="00D970C6">
      <w:pPr>
        <w:pStyle w:val="ListParagraph"/>
        <w:numPr>
          <w:ilvl w:val="0"/>
          <w:numId w:val="3"/>
        </w:numPr>
        <w:shd w:val="clear" w:color="auto" w:fill="FFFFFF"/>
        <w:tabs>
          <w:tab w:val="left" w:pos="90"/>
          <w:tab w:val="left" w:pos="540"/>
          <w:tab w:val="left" w:pos="810"/>
        </w:tabs>
        <w:spacing w:line="276" w:lineRule="auto"/>
        <w:ind w:left="0" w:firstLine="375"/>
        <w:jc w:val="both"/>
        <w:textAlignment w:val="baseline"/>
        <w:rPr>
          <w:rFonts w:ascii="GHEA Grapalat" w:hAnsi="GHEA Grapalat"/>
          <w:b/>
          <w:sz w:val="22"/>
          <w:szCs w:val="22"/>
        </w:rPr>
      </w:pPr>
      <w:r w:rsidRPr="0072366A">
        <w:rPr>
          <w:rFonts w:ascii="GHEA Grapalat" w:hAnsi="GHEA Grapalat"/>
          <w:b/>
          <w:sz w:val="22"/>
          <w:szCs w:val="22"/>
        </w:rPr>
        <w:t xml:space="preserve">Տարակարգի համար տրվող հավելավճարը դադարեցվում է, եթե տվյալ </w:t>
      </w:r>
      <w:r w:rsidRPr="0072366A">
        <w:rPr>
          <w:rFonts w:ascii="GHEA Grapalat" w:hAnsi="GHEA Grapalat"/>
          <w:b/>
          <w:color w:val="000000"/>
          <w:sz w:val="22"/>
          <w:szCs w:val="22"/>
        </w:rPr>
        <w:t xml:space="preserve">մանկավարժական աշխատողը </w:t>
      </w:r>
      <w:r w:rsidRPr="0072366A">
        <w:rPr>
          <w:rFonts w:ascii="GHEA Grapalat" w:hAnsi="GHEA Grapalat"/>
          <w:b/>
          <w:sz w:val="22"/>
          <w:szCs w:val="22"/>
        </w:rPr>
        <w:t>ատեստավորումից հետո զբաղեցրած պաշտոնին չի համապատասխանել։</w:t>
      </w:r>
    </w:p>
    <w:p w:rsidR="00897ED9" w:rsidRPr="0072366A" w:rsidRDefault="00897ED9" w:rsidP="00D970C6">
      <w:pPr>
        <w:pStyle w:val="ListParagraph"/>
        <w:numPr>
          <w:ilvl w:val="0"/>
          <w:numId w:val="3"/>
        </w:numPr>
        <w:shd w:val="clear" w:color="auto" w:fill="FFFFFF"/>
        <w:tabs>
          <w:tab w:val="left" w:pos="90"/>
          <w:tab w:val="left" w:pos="540"/>
          <w:tab w:val="left" w:pos="810"/>
        </w:tabs>
        <w:spacing w:line="276" w:lineRule="auto"/>
        <w:ind w:left="0" w:firstLine="375"/>
        <w:jc w:val="both"/>
        <w:textAlignment w:val="baseline"/>
        <w:rPr>
          <w:rFonts w:ascii="GHEA Grapalat" w:hAnsi="GHEA Grapalat"/>
          <w:b/>
          <w:sz w:val="22"/>
          <w:szCs w:val="22"/>
        </w:rPr>
      </w:pPr>
      <w:r w:rsidRPr="0072366A">
        <w:rPr>
          <w:rFonts w:ascii="GHEA Grapalat" w:hAnsi="GHEA Grapalat"/>
          <w:b/>
          <w:sz w:val="22"/>
          <w:szCs w:val="22"/>
        </w:rPr>
        <w:t xml:space="preserve">Մեկ արհեստագործական կամ միջին մասնագիտական կրթական ծրագիր իրականացնող ուսումնական հաստատությունից այլ արհեստագործական կամ միջին մասնագիտական կրթական ծրագիր իրականացնող ուսումնական հաստատություն տեղափոխվող </w:t>
      </w:r>
      <w:r w:rsidRPr="0072366A">
        <w:rPr>
          <w:rFonts w:ascii="GHEA Grapalat" w:hAnsi="GHEA Grapalat"/>
          <w:b/>
          <w:color w:val="000000"/>
          <w:sz w:val="22"/>
          <w:szCs w:val="22"/>
        </w:rPr>
        <w:t xml:space="preserve">մանկավարժական աշխատողի </w:t>
      </w:r>
      <w:r w:rsidRPr="0072366A">
        <w:rPr>
          <w:rFonts w:ascii="GHEA Grapalat" w:hAnsi="GHEA Grapalat"/>
          <w:b/>
          <w:sz w:val="22"/>
          <w:szCs w:val="22"/>
        </w:rPr>
        <w:t>տարակարգը պահպանվում է։»:</w:t>
      </w:r>
    </w:p>
    <w:p w:rsidR="00897ED9" w:rsidRPr="0072366A" w:rsidRDefault="00897ED9" w:rsidP="00D970C6">
      <w:pPr>
        <w:spacing w:after="0" w:line="276" w:lineRule="auto"/>
        <w:ind w:firstLine="375"/>
        <w:jc w:val="both"/>
        <w:rPr>
          <w:rFonts w:ascii="GHEA Grapalat" w:hAnsi="GHEA Grapalat"/>
        </w:rPr>
      </w:pPr>
    </w:p>
    <w:sectPr w:rsidR="00897ED9" w:rsidRPr="0072366A" w:rsidSect="005A1303">
      <w:pgSz w:w="12240" w:h="15840"/>
      <w:pgMar w:top="900" w:right="810" w:bottom="63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Grapalat-Bold">
    <w:panose1 w:val="020008030500000200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F05807"/>
    <w:multiLevelType w:val="hybridMultilevel"/>
    <w:tmpl w:val="02640E70"/>
    <w:lvl w:ilvl="0" w:tplc="6538A71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18341C"/>
    <w:multiLevelType w:val="hybridMultilevel"/>
    <w:tmpl w:val="D96A3F14"/>
    <w:lvl w:ilvl="0" w:tplc="374A8A3C">
      <w:start w:val="1"/>
      <w:numFmt w:val="decimal"/>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EE650E"/>
    <w:multiLevelType w:val="hybridMultilevel"/>
    <w:tmpl w:val="BA8E4E42"/>
    <w:lvl w:ilvl="0" w:tplc="B1BE66B2">
      <w:start w:val="1"/>
      <w:numFmt w:val="decimal"/>
      <w:lvlText w:val="%1)"/>
      <w:lvlJc w:val="left"/>
      <w:pPr>
        <w:ind w:left="1080" w:hanging="360"/>
      </w:pPr>
      <w:rPr>
        <w:b w:val="0"/>
        <w:i w:val="0"/>
        <w:strike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548C3AAC"/>
    <w:multiLevelType w:val="hybridMultilevel"/>
    <w:tmpl w:val="7A1AA2DE"/>
    <w:lvl w:ilvl="0" w:tplc="CC100576">
      <w:start w:val="1"/>
      <w:numFmt w:val="decimal"/>
      <w:lvlText w:val="%1."/>
      <w:lvlJc w:val="left"/>
      <w:pPr>
        <w:ind w:left="180" w:hanging="360"/>
      </w:pPr>
      <w:rPr>
        <w:rFonts w:eastAsia="GHEA Grapalat" w:cs="GHEA Grapalat" w:hint="default"/>
        <w:b w:val="0"/>
        <w:color w:val="auto"/>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4" w15:restartNumberingAfterBreak="0">
    <w:nsid w:val="55C47DFB"/>
    <w:multiLevelType w:val="multilevel"/>
    <w:tmpl w:val="3DF442F2"/>
    <w:lvl w:ilvl="0">
      <w:start w:val="1"/>
      <w:numFmt w:val="decimal"/>
      <w:lvlText w:val="%1)"/>
      <w:lvlJc w:val="left"/>
      <w:pPr>
        <w:tabs>
          <w:tab w:val="num" w:pos="927"/>
        </w:tabs>
        <w:ind w:left="927" w:hanging="360"/>
      </w:pPr>
      <w:rPr>
        <w:rFonts w:hint="default"/>
        <w:sz w:val="24"/>
        <w:szCs w:val="24"/>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5" w15:restartNumberingAfterBreak="0">
    <w:nsid w:val="5CD77105"/>
    <w:multiLevelType w:val="multilevel"/>
    <w:tmpl w:val="EF6CC64C"/>
    <w:lvl w:ilvl="0">
      <w:start w:val="1"/>
      <w:numFmt w:val="decimal"/>
      <w:lvlText w:val="%1)"/>
      <w:lvlJc w:val="left"/>
      <w:pPr>
        <w:tabs>
          <w:tab w:val="num" w:pos="720"/>
        </w:tabs>
        <w:ind w:left="720" w:hanging="360"/>
      </w:pPr>
      <w:rPr>
        <w:rFonts w:hint="default"/>
        <w:sz w:val="24"/>
        <w:szCs w:val="24"/>
      </w:rPr>
    </w:lvl>
    <w:lvl w:ilvl="1">
      <w:start w:val="23"/>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D77"/>
    <w:rsid w:val="000250C9"/>
    <w:rsid w:val="00060278"/>
    <w:rsid w:val="000D208C"/>
    <w:rsid w:val="0016397E"/>
    <w:rsid w:val="001947F7"/>
    <w:rsid w:val="001B6CA0"/>
    <w:rsid w:val="001E594A"/>
    <w:rsid w:val="00265C6A"/>
    <w:rsid w:val="00275334"/>
    <w:rsid w:val="002D2E5B"/>
    <w:rsid w:val="00314A49"/>
    <w:rsid w:val="00393D9B"/>
    <w:rsid w:val="003B12F2"/>
    <w:rsid w:val="003E32C1"/>
    <w:rsid w:val="00453D77"/>
    <w:rsid w:val="00454E57"/>
    <w:rsid w:val="0049516C"/>
    <w:rsid w:val="004D7F2F"/>
    <w:rsid w:val="004E5D3C"/>
    <w:rsid w:val="004F3123"/>
    <w:rsid w:val="004F4D36"/>
    <w:rsid w:val="005403B9"/>
    <w:rsid w:val="005A1303"/>
    <w:rsid w:val="00632A91"/>
    <w:rsid w:val="00643409"/>
    <w:rsid w:val="00677E7F"/>
    <w:rsid w:val="006C44F5"/>
    <w:rsid w:val="006F087A"/>
    <w:rsid w:val="0072366A"/>
    <w:rsid w:val="0073366A"/>
    <w:rsid w:val="008103ED"/>
    <w:rsid w:val="00814143"/>
    <w:rsid w:val="00862F91"/>
    <w:rsid w:val="00897ED9"/>
    <w:rsid w:val="0092283E"/>
    <w:rsid w:val="00961D7B"/>
    <w:rsid w:val="00A073FA"/>
    <w:rsid w:val="00A94361"/>
    <w:rsid w:val="00B83F34"/>
    <w:rsid w:val="00B87A80"/>
    <w:rsid w:val="00C851C6"/>
    <w:rsid w:val="00CC7BAD"/>
    <w:rsid w:val="00D122CC"/>
    <w:rsid w:val="00D71F9B"/>
    <w:rsid w:val="00D970C6"/>
    <w:rsid w:val="00DB25D6"/>
    <w:rsid w:val="00DC191D"/>
    <w:rsid w:val="00E32E0B"/>
    <w:rsid w:val="00E561CC"/>
    <w:rsid w:val="00F14F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9DA206-9CD0-40BE-943C-55931B183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howhide">
    <w:name w:val="showhide"/>
    <w:basedOn w:val="DefaultParagraphFont"/>
    <w:rsid w:val="00E561CC"/>
  </w:style>
  <w:style w:type="paragraph" w:styleId="NormalWeb">
    <w:name w:val="Normal (Web)"/>
    <w:basedOn w:val="Normal"/>
    <w:uiPriority w:val="99"/>
    <w:unhideWhenUsed/>
    <w:rsid w:val="00E561C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561CC"/>
    <w:rPr>
      <w:b/>
      <w:bCs/>
    </w:rPr>
  </w:style>
  <w:style w:type="character" w:styleId="Emphasis">
    <w:name w:val="Emphasis"/>
    <w:basedOn w:val="DefaultParagraphFont"/>
    <w:uiPriority w:val="20"/>
    <w:qFormat/>
    <w:rsid w:val="00E561CC"/>
    <w:rPr>
      <w:i/>
      <w:iCs/>
    </w:rPr>
  </w:style>
  <w:style w:type="character" w:styleId="Hyperlink">
    <w:name w:val="Hyperlink"/>
    <w:basedOn w:val="DefaultParagraphFont"/>
    <w:uiPriority w:val="99"/>
    <w:semiHidden/>
    <w:unhideWhenUsed/>
    <w:rsid w:val="00E561CC"/>
    <w:rPr>
      <w:color w:val="0000FF"/>
      <w:u w:val="single"/>
    </w:rPr>
  </w:style>
  <w:style w:type="paragraph" w:styleId="ListParagraph">
    <w:name w:val="List Paragraph"/>
    <w:basedOn w:val="Normal"/>
    <w:uiPriority w:val="34"/>
    <w:qFormat/>
    <w:rsid w:val="00F14FD2"/>
    <w:pPr>
      <w:spacing w:after="0" w:line="240" w:lineRule="auto"/>
      <w:ind w:left="720"/>
      <w:contextualSpacing/>
    </w:pPr>
    <w:rPr>
      <w:rFonts w:ascii="Times New Roman" w:eastAsia="Times New Roman" w:hAnsi="Times New Roman" w:cs="Times New Roman"/>
      <w:sz w:val="24"/>
      <w:szCs w:val="24"/>
      <w:lang w:val="hy-AM"/>
    </w:rPr>
  </w:style>
  <w:style w:type="character" w:customStyle="1" w:styleId="apple-converted-space">
    <w:name w:val="apple-converted-space"/>
    <w:basedOn w:val="DefaultParagraphFont"/>
    <w:rsid w:val="008103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501264">
      <w:bodyDiv w:val="1"/>
      <w:marLeft w:val="0"/>
      <w:marRight w:val="0"/>
      <w:marTop w:val="0"/>
      <w:marBottom w:val="0"/>
      <w:divBdr>
        <w:top w:val="none" w:sz="0" w:space="0" w:color="auto"/>
        <w:left w:val="none" w:sz="0" w:space="0" w:color="auto"/>
        <w:bottom w:val="none" w:sz="0" w:space="0" w:color="auto"/>
        <w:right w:val="none" w:sz="0" w:space="0" w:color="auto"/>
      </w:divBdr>
      <w:divsChild>
        <w:div w:id="2092045989">
          <w:marLeft w:val="0"/>
          <w:marRight w:val="0"/>
          <w:marTop w:val="0"/>
          <w:marBottom w:val="0"/>
          <w:divBdr>
            <w:top w:val="none" w:sz="0" w:space="0" w:color="auto"/>
            <w:left w:val="none" w:sz="0" w:space="0" w:color="auto"/>
            <w:bottom w:val="none" w:sz="0" w:space="0" w:color="auto"/>
            <w:right w:val="none" w:sz="0" w:space="0" w:color="auto"/>
          </w:divBdr>
        </w:div>
        <w:div w:id="1119766578">
          <w:marLeft w:val="0"/>
          <w:marRight w:val="0"/>
          <w:marTop w:val="0"/>
          <w:marBottom w:val="0"/>
          <w:divBdr>
            <w:top w:val="none" w:sz="0" w:space="0" w:color="auto"/>
            <w:left w:val="none" w:sz="0" w:space="0" w:color="auto"/>
            <w:bottom w:val="none" w:sz="0" w:space="0" w:color="auto"/>
            <w:right w:val="none" w:sz="0" w:space="0" w:color="auto"/>
          </w:divBdr>
        </w:div>
        <w:div w:id="861405959">
          <w:marLeft w:val="0"/>
          <w:marRight w:val="0"/>
          <w:marTop w:val="0"/>
          <w:marBottom w:val="0"/>
          <w:divBdr>
            <w:top w:val="none" w:sz="0" w:space="0" w:color="auto"/>
            <w:left w:val="none" w:sz="0" w:space="0" w:color="auto"/>
            <w:bottom w:val="none" w:sz="0" w:space="0" w:color="auto"/>
            <w:right w:val="none" w:sz="0" w:space="0" w:color="auto"/>
          </w:divBdr>
        </w:div>
        <w:div w:id="836071227">
          <w:marLeft w:val="0"/>
          <w:marRight w:val="0"/>
          <w:marTop w:val="0"/>
          <w:marBottom w:val="0"/>
          <w:divBdr>
            <w:top w:val="none" w:sz="0" w:space="0" w:color="auto"/>
            <w:left w:val="none" w:sz="0" w:space="0" w:color="auto"/>
            <w:bottom w:val="none" w:sz="0" w:space="0" w:color="auto"/>
            <w:right w:val="none" w:sz="0" w:space="0" w:color="auto"/>
          </w:divBdr>
        </w:div>
        <w:div w:id="1287199283">
          <w:marLeft w:val="0"/>
          <w:marRight w:val="0"/>
          <w:marTop w:val="0"/>
          <w:marBottom w:val="0"/>
          <w:divBdr>
            <w:top w:val="none" w:sz="0" w:space="0" w:color="auto"/>
            <w:left w:val="none" w:sz="0" w:space="0" w:color="auto"/>
            <w:bottom w:val="none" w:sz="0" w:space="0" w:color="auto"/>
            <w:right w:val="none" w:sz="0" w:space="0" w:color="auto"/>
          </w:divBdr>
        </w:div>
        <w:div w:id="723404795">
          <w:marLeft w:val="0"/>
          <w:marRight w:val="0"/>
          <w:marTop w:val="0"/>
          <w:marBottom w:val="0"/>
          <w:divBdr>
            <w:top w:val="none" w:sz="0" w:space="0" w:color="auto"/>
            <w:left w:val="none" w:sz="0" w:space="0" w:color="auto"/>
            <w:bottom w:val="none" w:sz="0" w:space="0" w:color="auto"/>
            <w:right w:val="none" w:sz="0" w:space="0" w:color="auto"/>
          </w:divBdr>
        </w:div>
        <w:div w:id="2110197518">
          <w:marLeft w:val="0"/>
          <w:marRight w:val="0"/>
          <w:marTop w:val="0"/>
          <w:marBottom w:val="0"/>
          <w:divBdr>
            <w:top w:val="none" w:sz="0" w:space="0" w:color="auto"/>
            <w:left w:val="none" w:sz="0" w:space="0" w:color="auto"/>
            <w:bottom w:val="none" w:sz="0" w:space="0" w:color="auto"/>
            <w:right w:val="none" w:sz="0" w:space="0" w:color="auto"/>
          </w:divBdr>
        </w:div>
        <w:div w:id="110822991">
          <w:marLeft w:val="0"/>
          <w:marRight w:val="0"/>
          <w:marTop w:val="0"/>
          <w:marBottom w:val="0"/>
          <w:divBdr>
            <w:top w:val="none" w:sz="0" w:space="0" w:color="auto"/>
            <w:left w:val="none" w:sz="0" w:space="0" w:color="auto"/>
            <w:bottom w:val="none" w:sz="0" w:space="0" w:color="auto"/>
            <w:right w:val="none" w:sz="0" w:space="0" w:color="auto"/>
          </w:divBdr>
        </w:div>
        <w:div w:id="2081127363">
          <w:marLeft w:val="0"/>
          <w:marRight w:val="0"/>
          <w:marTop w:val="0"/>
          <w:marBottom w:val="0"/>
          <w:divBdr>
            <w:top w:val="none" w:sz="0" w:space="0" w:color="auto"/>
            <w:left w:val="none" w:sz="0" w:space="0" w:color="auto"/>
            <w:bottom w:val="none" w:sz="0" w:space="0" w:color="auto"/>
            <w:right w:val="none" w:sz="0" w:space="0" w:color="auto"/>
          </w:divBdr>
        </w:div>
        <w:div w:id="102767355">
          <w:marLeft w:val="0"/>
          <w:marRight w:val="0"/>
          <w:marTop w:val="0"/>
          <w:marBottom w:val="0"/>
          <w:divBdr>
            <w:top w:val="none" w:sz="0" w:space="0" w:color="auto"/>
            <w:left w:val="none" w:sz="0" w:space="0" w:color="auto"/>
            <w:bottom w:val="none" w:sz="0" w:space="0" w:color="auto"/>
            <w:right w:val="none" w:sz="0" w:space="0" w:color="auto"/>
          </w:divBdr>
        </w:div>
        <w:div w:id="840703402">
          <w:marLeft w:val="0"/>
          <w:marRight w:val="0"/>
          <w:marTop w:val="0"/>
          <w:marBottom w:val="0"/>
          <w:divBdr>
            <w:top w:val="none" w:sz="0" w:space="0" w:color="auto"/>
            <w:left w:val="none" w:sz="0" w:space="0" w:color="auto"/>
            <w:bottom w:val="none" w:sz="0" w:space="0" w:color="auto"/>
            <w:right w:val="none" w:sz="0" w:space="0" w:color="auto"/>
          </w:divBdr>
        </w:div>
        <w:div w:id="1255626990">
          <w:marLeft w:val="0"/>
          <w:marRight w:val="0"/>
          <w:marTop w:val="0"/>
          <w:marBottom w:val="0"/>
          <w:divBdr>
            <w:top w:val="none" w:sz="0" w:space="0" w:color="auto"/>
            <w:left w:val="none" w:sz="0" w:space="0" w:color="auto"/>
            <w:bottom w:val="none" w:sz="0" w:space="0" w:color="auto"/>
            <w:right w:val="none" w:sz="0" w:space="0" w:color="auto"/>
          </w:divBdr>
        </w:div>
        <w:div w:id="1406344418">
          <w:marLeft w:val="0"/>
          <w:marRight w:val="0"/>
          <w:marTop w:val="0"/>
          <w:marBottom w:val="0"/>
          <w:divBdr>
            <w:top w:val="none" w:sz="0" w:space="0" w:color="auto"/>
            <w:left w:val="none" w:sz="0" w:space="0" w:color="auto"/>
            <w:bottom w:val="none" w:sz="0" w:space="0" w:color="auto"/>
            <w:right w:val="none" w:sz="0" w:space="0" w:color="auto"/>
          </w:divBdr>
        </w:div>
        <w:div w:id="475340496">
          <w:marLeft w:val="0"/>
          <w:marRight w:val="0"/>
          <w:marTop w:val="0"/>
          <w:marBottom w:val="0"/>
          <w:divBdr>
            <w:top w:val="none" w:sz="0" w:space="0" w:color="auto"/>
            <w:left w:val="none" w:sz="0" w:space="0" w:color="auto"/>
            <w:bottom w:val="none" w:sz="0" w:space="0" w:color="auto"/>
            <w:right w:val="none" w:sz="0" w:space="0" w:color="auto"/>
          </w:divBdr>
        </w:div>
        <w:div w:id="1650207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682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DocumentView.aspx?docid=149449" TargetMode="External"/><Relationship Id="rId12" Type="http://schemas.openxmlformats.org/officeDocument/2006/relationships/hyperlink" Target="https://www.arlis.am/DocumentView.aspx?docid=1488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DocumentView.aspx?docid=144695" TargetMode="External"/><Relationship Id="rId11" Type="http://schemas.openxmlformats.org/officeDocument/2006/relationships/hyperlink" Target="https://www.arlis.am/DocumentView.aspx?docid=161065" TargetMode="External"/><Relationship Id="rId5" Type="http://schemas.openxmlformats.org/officeDocument/2006/relationships/hyperlink" Target="https://www.arlis.am/DocumentView.aspx?docid=155204" TargetMode="External"/><Relationship Id="rId10" Type="http://schemas.openxmlformats.org/officeDocument/2006/relationships/hyperlink" Target="https://www.arlis.am/DocumentView.aspx?docid=145952" TargetMode="External"/><Relationship Id="rId4" Type="http://schemas.openxmlformats.org/officeDocument/2006/relationships/webSettings" Target="webSettings.xml"/><Relationship Id="rId9" Type="http://schemas.openxmlformats.org/officeDocument/2006/relationships/hyperlink" Target="https://www.arlis.am/DocumentView.aspx?docid=14595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5560</Words>
  <Characters>31697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5</cp:revision>
  <dcterms:created xsi:type="dcterms:W3CDTF">2022-08-12T00:40:00Z</dcterms:created>
  <dcterms:modified xsi:type="dcterms:W3CDTF">2022-08-12T01:33:00Z</dcterms:modified>
</cp:coreProperties>
</file>