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C46" w:rsidRPr="00DB0C46" w:rsidRDefault="00DB0C46" w:rsidP="00DB0C46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ԱՄՓՈՓԱԹԵՐԹ</w:t>
      </w:r>
      <w:r w:rsidRPr="00DB0C4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ՀԱՅԱՍՏԱՆԻ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ՀԱՆՐԱՊԵՏՈՒԹՅԱՆ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ԿԱՌԱՎԱՐՈՒԹՅԱՆ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 xml:space="preserve">2018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ԹՎԱԿԱՆԻ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ԱՊՐԻԼԻ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12-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Ի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№ 450-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Ն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ՈՐՈՇՄԱՆ</w:t>
      </w:r>
      <w:r w:rsidRPr="00DB0C46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ՄԵՋ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ԼՐԱՑՈՒՄ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ԿԱՏԱՐԵԼՈՒ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ՄԱՍԻՆ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ՆԱԽԱԳԾԻ</w:t>
      </w:r>
      <w:r w:rsidRPr="00DB0C46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DB0C46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ՎԵՐԱԲԵՐՅԱԼ</w:t>
      </w:r>
    </w:p>
    <w:tbl>
      <w:tblPr>
        <w:tblW w:w="14805" w:type="dxa"/>
        <w:tblInd w:w="-915" w:type="dxa"/>
        <w:shd w:val="clear" w:color="auto" w:fill="FBFBFB"/>
        <w:tblCellMar>
          <w:left w:w="0" w:type="dxa"/>
          <w:right w:w="0" w:type="dxa"/>
        </w:tblCellMar>
        <w:tblLook w:val="04A0"/>
      </w:tblPr>
      <w:tblGrid>
        <w:gridCol w:w="450"/>
        <w:gridCol w:w="2471"/>
        <w:gridCol w:w="6107"/>
        <w:gridCol w:w="3954"/>
        <w:gridCol w:w="1823"/>
      </w:tblGrid>
      <w:tr w:rsidR="00DB0C46" w:rsidRPr="00DB0C46" w:rsidTr="00DB0C46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47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հեղինակը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ստացման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Կատարված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DB0C46" w:rsidRPr="00DB0C46" w:rsidTr="00DB0C46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  <w:tr w:rsidR="00DB0C46" w:rsidRPr="00DB0C46" w:rsidTr="00DB0C46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Մարտիկ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Մարտիրոսյան</w:t>
            </w:r>
            <w:proofErr w:type="spellEnd"/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20.05.2022 11:35:58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Տարկետման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պայմանները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և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հիմքերը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փոփոխելը</w:t>
            </w:r>
            <w:proofErr w:type="spellEnd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՝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ավելացնելը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պակասեցնելը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հայտարարված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զորակոչի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ընթացքում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անթույլտարելի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: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Եթե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հիմքերը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վերացնելու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դեպքում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ողջամտորեն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կարող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կասկածներ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առաջանան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որ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դա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կատարվում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որոշակի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անձնանց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զորակոչելու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նպատակով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ապա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հիմքերը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ավելացնելու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դեպքում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կարող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առերևույթ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կասկած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առաջանալ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որ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դա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արվում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որոշակի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անձանց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տարկետում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տրամադրելու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համար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որն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իր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հերթին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կոռուցպիոն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դրսևորում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կարող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լինել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: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Ուստի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առաջարկվում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է</w:t>
            </w:r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նշված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փոփոխության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ուժի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մեջ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մտնելու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ժամկետը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սահմանել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հայտարարված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զորակոչի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ավարտից</w:t>
            </w:r>
            <w:proofErr w:type="spellEnd"/>
            <w:r w:rsidRPr="00DB0C46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DB0C46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հետո</w:t>
            </w:r>
            <w:proofErr w:type="spellEnd"/>
            <w:r w:rsidRPr="00DB0C46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: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4" w:history="1"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Ձեր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կողմից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ներկայացված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դիտարկումը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որոշման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նախագծի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վերաբերյալ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համարվում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է</w:t>
              </w:r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ընդունելի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և</w:t>
              </w:r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որոշման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նախագծում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կկատարվի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համապատասխան</w:t>
              </w:r>
              <w:proofErr w:type="spellEnd"/>
              <w:r w:rsidRPr="00DB0C46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DB0C46">
                <w:rPr>
                  <w:rFonts w:ascii="Sylfaen" w:eastAsia="Times New Roman" w:hAnsi="Sylfaen" w:cs="Sylfaen"/>
                  <w:color w:val="78808A"/>
                  <w:sz w:val="21"/>
                </w:rPr>
                <w:t>փոփոխություն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B0C46" w:rsidRPr="00DB0C46" w:rsidRDefault="00DB0C46" w:rsidP="00DB0C46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</w:tr>
    </w:tbl>
    <w:p w:rsidR="007D50BE" w:rsidRDefault="007D50BE"/>
    <w:sectPr w:rsidR="007D50BE" w:rsidSect="00DB0C4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0C46"/>
    <w:rsid w:val="007D50BE"/>
    <w:rsid w:val="00DB0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BE"/>
  </w:style>
  <w:style w:type="paragraph" w:styleId="4">
    <w:name w:val="heading 4"/>
    <w:basedOn w:val="a"/>
    <w:link w:val="40"/>
    <w:uiPriority w:val="9"/>
    <w:qFormat/>
    <w:rsid w:val="00DB0C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B0C4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B0C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risk-cms.e-draft.am/project/edit?id=43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2022-07-11T23:22:00Z</dcterms:created>
  <dcterms:modified xsi:type="dcterms:W3CDTF">2022-07-11T23:23:00Z</dcterms:modified>
</cp:coreProperties>
</file>