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E63" w:rsidRPr="00195709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195709">
        <w:rPr>
          <w:rFonts w:ascii="GHEA Grapalat" w:hAnsi="GHEA Grapalat"/>
          <w:b/>
          <w:bCs/>
        </w:rPr>
        <w:t>Ա Մ Փ Ո Փ Ա Թ Ե Ր Թ</w:t>
      </w:r>
    </w:p>
    <w:p w:rsidR="00335693" w:rsidRPr="00FD2651" w:rsidRDefault="00FD2651" w:rsidP="00FD26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FD2651">
        <w:rPr>
          <w:rFonts w:ascii="GHEA Grapalat" w:hAnsi="GHEA Grapalat" w:cs="Sylfaen"/>
          <w:b/>
          <w:color w:val="000000"/>
        </w:rPr>
        <w:t xml:space="preserve">ԵՎՐԱՍԻԱԿԱՆ ՏՆՏԵՍԱԿԱՆ ՄԻՈՒԹՅՈՒՆՈՒՄ ՓՈԽԱԴՐՈՒՄՆԵՐԻ ՀԵՏԱԳԾՄԱՆ ՀԱՄԱՐ ՆԱՎԻԳԱՑԻՈՆ ԿԱՊԱՐԱԿՆԻՔՆԵՐԻ ԿԻՐԱՌՄԱՆ ՄԱՍԻՆ </w:t>
      </w:r>
      <w:r w:rsidRPr="00FD2651">
        <w:rPr>
          <w:rFonts w:ascii="GHEA Grapalat" w:hAnsi="GHEA Grapalat"/>
          <w:b/>
        </w:rPr>
        <w:t xml:space="preserve">ՀԱՄԱՁԱՅՆԱԳՐԻ </w:t>
      </w:r>
      <w:r w:rsidRPr="00FD265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:rsidR="00335693" w:rsidRPr="00FD2651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</w:rPr>
      </w:pPr>
      <w:r w:rsidRPr="00FD2651">
        <w:rPr>
          <w:rFonts w:ascii="Sylfaen" w:eastAsia="Times New Roman" w:hAnsi="Sylfaen" w:cs="Times New Roman"/>
          <w:color w:val="000000"/>
          <w:sz w:val="21"/>
          <w:szCs w:val="21"/>
        </w:rPr>
        <w:t>       </w:t>
      </w:r>
    </w:p>
    <w:tbl>
      <w:tblPr>
        <w:tblW w:w="102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00"/>
        <w:gridCol w:w="1991"/>
        <w:gridCol w:w="1800"/>
      </w:tblGrid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937AD" w:rsidRDefault="00335693" w:rsidP="003937AD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 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>ՀՀ ԱՐՏԱՔԻՆ ԳՈՐԾԵՐԻ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213709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09</w:t>
            </w:r>
            <w:r w:rsidR="00335693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11</w:t>
            </w:r>
            <w:r w:rsidR="00335693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335693" w:rsidRPr="00AF3527">
              <w:rPr>
                <w:rFonts w:ascii="GHEA Grapalat" w:eastAsia="Times New Roman" w:hAnsi="GHEA Grapalat" w:cs="Times New Roman"/>
                <w:color w:val="000000"/>
              </w:rPr>
              <w:t>2021</w:t>
            </w:r>
            <w:r w:rsidR="00335693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35693" w:rsidRDefault="00335693" w:rsidP="00335693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1111/</w:t>
            </w:r>
            <w:r w:rsidR="00213709" w:rsidRPr="00AF3527">
              <w:rPr>
                <w:rFonts w:ascii="GHEA Grapalat" w:eastAsia="Times New Roman" w:hAnsi="GHEA Grapalat" w:cs="Times New Roman"/>
                <w:color w:val="000000"/>
              </w:rPr>
              <w:t>47347-21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B5FB5" w:rsidRPr="003937AD" w:rsidRDefault="008B5FB5" w:rsidP="00DB4EE8">
            <w:pPr>
              <w:spacing w:after="0"/>
              <w:ind w:right="150"/>
              <w:jc w:val="both"/>
              <w:rPr>
                <w:rFonts w:ascii="GHEA Grapalat" w:hAnsi="GHEA Grapalat" w:cs="Sylfaen"/>
              </w:rPr>
            </w:pPr>
            <w:r w:rsidRPr="003937AD">
              <w:rPr>
                <w:rFonts w:ascii="GHEA Grapalat" w:eastAsia="Times New Roman" w:hAnsi="GHEA Grapalat" w:cs="Sylfaen"/>
                <w:lang w:eastAsia="ru-RU"/>
              </w:rPr>
              <w:t>«Եվրասիական տնտեսական միությունում փոխադրումների հետագծման համար նավիգացիոն կապարակնիքների կիրառման մասին» համաձայնագր</w:t>
            </w:r>
            <w:bookmarkStart w:id="0" w:name="_GoBack"/>
            <w:bookmarkEnd w:id="0"/>
            <w:r w:rsidRPr="003937AD">
              <w:rPr>
                <w:rFonts w:ascii="GHEA Grapalat" w:eastAsia="Times New Roman" w:hAnsi="GHEA Grapalat" w:cs="Sylfaen"/>
                <w:lang w:eastAsia="ru-RU"/>
              </w:rPr>
              <w:t xml:space="preserve">ի նախագիծը համապատասխանում է </w:t>
            </w:r>
            <w:r w:rsidRPr="003937AD">
              <w:rPr>
                <w:rFonts w:ascii="GHEA Grapalat" w:hAnsi="GHEA Grapalat" w:cs="Sylfaen"/>
              </w:rPr>
              <w:t>Հայաստանի Հանրապետության վարած արտաքին քաղաքականությանը և ստանձնած միջազգային պարտավորություններին:</w:t>
            </w:r>
          </w:p>
          <w:p w:rsidR="00335693" w:rsidRPr="003937AD" w:rsidRDefault="008B5FB5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hAnsi="GHEA Grapalat" w:cs="Sylfaen"/>
              </w:rPr>
              <w:t xml:space="preserve">Ելնելով վերոնշյալից և ղեկավարվելով «Միջազգային պայմանագրերի մասին» ՀՀ օրենքի 7-րդ հոդվածի 1-ին մասի 3-րդ կետով՝ ՀՀ արտաքին գործերի նախարարությունը </w:t>
            </w:r>
            <w:r w:rsidRPr="003937AD">
              <w:rPr>
                <w:rFonts w:ascii="GHEA Grapalat" w:eastAsia="Times New Roman" w:hAnsi="GHEA Grapalat" w:cs="Sylfaen"/>
                <w:lang w:eastAsia="ru-RU"/>
              </w:rPr>
              <w:t>նպատակահարմար է գտնում «Եվրասիական տնտեսական միությունում փոխադրումների հետագծման համար նավիգացիոն կապարակնիքների կիրառման մասին» համաձայնագրի ստորագրումը</w:t>
            </w:r>
            <w:r w:rsidR="00D22BB0" w:rsidRPr="003937AD">
              <w:rPr>
                <w:rFonts w:ascii="GHEA Grapalat" w:eastAsia="Times New Roman" w:hAnsi="GHEA Grapalat" w:cs="Sylfaen"/>
                <w:lang w:eastAsia="ru-RU"/>
              </w:rPr>
              <w:t>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A21C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B5FB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3937AD" w:rsidRDefault="00A21CE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>ՀՀ ԱՐԴԱՐԱԴԱՏՈՒԹՅԱՆ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213709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02</w:t>
            </w:r>
            <w:r w:rsidR="00A21CE5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11</w:t>
            </w:r>
            <w:r w:rsidR="00A21CE5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.2021</w:t>
            </w:r>
            <w:r w:rsidR="00335693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35693" w:rsidRPr="003937AD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35693" w:rsidRPr="00AF3527" w:rsidRDefault="00335693" w:rsidP="002137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A21CE5" w:rsidRPr="00AF3527">
              <w:rPr>
                <w:rFonts w:ascii="GHEA Grapalat" w:eastAsia="Times New Roman" w:hAnsi="GHEA Grapalat" w:cs="Times New Roman"/>
                <w:color w:val="000000"/>
              </w:rPr>
              <w:t>01/14</w:t>
            </w:r>
            <w:r w:rsidR="00A21CE5" w:rsidRPr="00AF3527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="00A21CE5" w:rsidRPr="00AF3527">
              <w:rPr>
                <w:rFonts w:ascii="GHEA Grapalat" w:eastAsia="Times New Roman" w:hAnsi="GHEA Grapalat" w:cs="Times New Roman"/>
                <w:color w:val="000000"/>
              </w:rPr>
              <w:t>2/</w:t>
            </w:r>
            <w:r w:rsidR="00213709" w:rsidRPr="00AF3527">
              <w:rPr>
                <w:rFonts w:ascii="GHEA Grapalat" w:eastAsia="Times New Roman" w:hAnsi="GHEA Grapalat" w:cs="Times New Roman"/>
                <w:color w:val="000000"/>
              </w:rPr>
              <w:t>34743</w:t>
            </w:r>
            <w:r w:rsidR="00A21CE5" w:rsidRPr="00AF3527">
              <w:rPr>
                <w:rFonts w:ascii="GHEA Grapalat" w:eastAsia="Times New Roman" w:hAnsi="GHEA Grapalat" w:cs="Times New Roman"/>
                <w:color w:val="000000"/>
              </w:rPr>
              <w:t>-2021</w:t>
            </w:r>
          </w:p>
        </w:tc>
      </w:tr>
      <w:tr w:rsidR="00335693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49F" w:rsidRPr="003937AD" w:rsidRDefault="0014349F" w:rsidP="007248EC">
            <w:pPr>
              <w:spacing w:after="0"/>
              <w:ind w:right="150" w:firstLine="720"/>
              <w:jc w:val="both"/>
              <w:rPr>
                <w:rFonts w:ascii="GHEA Grapalat" w:hAnsi="GHEA Grapalat" w:cs="Sylfaen"/>
              </w:rPr>
            </w:pPr>
            <w:r w:rsidRPr="003937AD">
              <w:rPr>
                <w:rFonts w:ascii="GHEA Grapalat" w:hAnsi="GHEA Grapalat" w:cs="Sylfaen"/>
                <w:color w:val="000000" w:themeColor="text1"/>
              </w:rPr>
              <w:t xml:space="preserve">Համաձայնագրի նախագիծը </w:t>
            </w:r>
            <w:r w:rsidRPr="003937AD">
              <w:rPr>
                <w:rFonts w:ascii="GHEA Grapalat" w:hAnsi="GHEA Grapalat" w:cs="Sylfaen"/>
              </w:rPr>
              <w:t>չի պարունակում Հայաստանի Հանրապետության օրենքին հակասող նորմեր, սակայն, հաշվի առնելով այն հանգամանքը, որ նախագծով նախատեսվող համակարգը նախկինում չի կիրառվել Հայաստանի Հանրապետությունում և, հետևաբար, ներպետական օրենսդրության մեջ բացակայում է փոխադրումների հետագծմանը վերաբերող որևէ օրենսդրական կարգավորում, համաձայնագրի նախագիծը պարունակում է օրենքի փոփոխություն կամ նոր օրենքի ընդունում նախատեսող նորմեր:</w:t>
            </w:r>
          </w:p>
          <w:p w:rsidR="0014349F" w:rsidRPr="003937AD" w:rsidRDefault="0014349F" w:rsidP="007248EC">
            <w:pPr>
              <w:spacing w:after="0"/>
              <w:ind w:right="150" w:firstLine="720"/>
              <w:jc w:val="both"/>
              <w:rPr>
                <w:rFonts w:ascii="GHEA Grapalat" w:hAnsi="GHEA Grapalat" w:cs="Sylfaen"/>
              </w:rPr>
            </w:pPr>
            <w:r w:rsidRPr="003937AD">
              <w:rPr>
                <w:rFonts w:ascii="GHEA Grapalat" w:hAnsi="GHEA Grapalat" w:cs="Sylfaen"/>
              </w:rPr>
              <w:t xml:space="preserve">Միաժամանակ հայտնում ենք, որ </w:t>
            </w:r>
            <w:r w:rsidRPr="003937AD">
              <w:rPr>
                <w:rFonts w:ascii="GHEA Grapalat" w:hAnsi="GHEA Grapalat" w:cs="Sylfaen"/>
                <w:color w:val="000000" w:themeColor="text1"/>
              </w:rPr>
              <w:t>համաձայնագրի նախագիծը ներկայիս խմբագրությամբ</w:t>
            </w:r>
            <w:r w:rsidRPr="003937AD">
              <w:rPr>
                <w:rFonts w:ascii="GHEA Grapalat" w:hAnsi="GHEA Grapalat" w:cs="Sylfaen"/>
              </w:rPr>
              <w:t xml:space="preserve"> ենթակա է վավերացման: </w:t>
            </w:r>
          </w:p>
          <w:p w:rsidR="008D37F5" w:rsidRPr="003937AD" w:rsidRDefault="0014349F" w:rsidP="007248EC">
            <w:pPr>
              <w:ind w:right="150"/>
              <w:jc w:val="both"/>
              <w:rPr>
                <w:rFonts w:ascii="GHEA Grapalat" w:hAnsi="GHEA Grapalat" w:cs="Sylfaen"/>
                <w:color w:val="000000" w:themeColor="text1"/>
              </w:rPr>
            </w:pPr>
            <w:r w:rsidRPr="003937AD">
              <w:rPr>
                <w:rFonts w:ascii="GHEA Grapalat" w:hAnsi="GHEA Grapalat" w:cs="Sylfaen"/>
                <w:color w:val="000000" w:themeColor="text1"/>
              </w:rPr>
              <w:t>Ն</w:t>
            </w:r>
            <w:r w:rsidR="008D37F5" w:rsidRPr="003937AD">
              <w:rPr>
                <w:rFonts w:ascii="GHEA Grapalat" w:hAnsi="GHEA Grapalat" w:cs="Sylfaen"/>
                <w:color w:val="000000" w:themeColor="text1"/>
              </w:rPr>
              <w:t xml:space="preserve">ախագծի վերաբերյալ դիտողություններ և առաջարկություններ չունենք: </w:t>
            </w:r>
          </w:p>
          <w:p w:rsidR="00335693" w:rsidRPr="003937AD" w:rsidRDefault="00335693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335693" w:rsidRPr="003937AD" w:rsidRDefault="00335693" w:rsidP="00335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8D37F5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35693" w:rsidRPr="00AF3527" w:rsidRDefault="00335693" w:rsidP="003937AD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E3F1A" w:rsidRPr="003937AD" w:rsidRDefault="00DE3F1A" w:rsidP="003937AD">
            <w:pPr>
              <w:spacing w:after="0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lastRenderedPageBreak/>
              <w:t xml:space="preserve"> </w:t>
            </w:r>
            <w:r w:rsidR="004C5235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DB60B9" w:rsidRPr="003937AD">
              <w:rPr>
                <w:rFonts w:ascii="GHEA Grapalat" w:eastAsia="Times New Roman" w:hAnsi="GHEA Grapalat" w:cs="Times New Roman"/>
                <w:color w:val="000000"/>
              </w:rPr>
              <w:t>ԲԱՐՁՐ ՏԵԽՆՈԼՈԳԻԱԿԱՆ</w:t>
            </w:r>
          </w:p>
          <w:p w:rsidR="00DB60B9" w:rsidRPr="003937AD" w:rsidRDefault="00DB60B9" w:rsidP="003937AD">
            <w:pPr>
              <w:spacing w:after="0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>ԱՐԴՅՈՒՆԱԲԵՐՈՒԹՅԱՆ ՆԱԽԱՐԱՐՈՒԹՅՒՆ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AF3527" w:rsidRDefault="00DE3F1A" w:rsidP="004019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27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</w:rPr>
              <w:t>2021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7248EC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248EC" w:rsidRPr="003937AD" w:rsidRDefault="007248EC" w:rsidP="003937AD">
            <w:pPr>
              <w:spacing w:after="0"/>
              <w:ind w:left="6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248EC" w:rsidRPr="00AF3527" w:rsidRDefault="007248EC" w:rsidP="004019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AF3527" w:rsidRDefault="004C5235" w:rsidP="00DE3F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DE3F1A" w:rsidRPr="00AF3527">
              <w:rPr>
                <w:rFonts w:ascii="GHEA Grapalat" w:eastAsia="Times New Roman" w:hAnsi="GHEA Grapalat" w:cs="Times New Roman"/>
                <w:color w:val="000000"/>
              </w:rPr>
              <w:t>01/15</w:t>
            </w:r>
            <w:r w:rsidR="00DE3F1A" w:rsidRPr="00AF3527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="00DE3F1A" w:rsidRPr="00AF3527">
              <w:rPr>
                <w:rFonts w:ascii="GHEA Grapalat" w:eastAsia="Times New Roman" w:hAnsi="GHEA Grapalat" w:cs="Times New Roman"/>
                <w:color w:val="000000"/>
              </w:rPr>
              <w:t>1/6646-2021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937AD" w:rsidRDefault="004C5235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Calibri" w:eastAsia="Times New Roman" w:hAnsi="Calibri" w:cs="Calibri"/>
                <w:color w:val="000000"/>
              </w:rPr>
              <w:t> </w:t>
            </w:r>
            <w:r w:rsidR="007128BE" w:rsidRPr="003937AD">
              <w:rPr>
                <w:rFonts w:ascii="GHEA Grapalat" w:hAnsi="GHEA Grapalat" w:cs="Sylfaen"/>
              </w:rPr>
              <w:t>«Եվրասիական տնտեսական միությունում փոխադրումների հետագծելիության համար նավիգացիոն կնիքների կիրառման մասին» համաձայնագրի նախագծի</w:t>
            </w:r>
            <w:r w:rsidR="007128BE" w:rsidRPr="003937AD">
              <w:rPr>
                <w:rFonts w:ascii="GHEA Grapalat" w:eastAsia="Times New Roman" w:hAnsi="GHEA Grapalat"/>
              </w:rPr>
              <w:t xml:space="preserve"> վերաբերյալ</w:t>
            </w:r>
            <w:r w:rsidR="007128BE" w:rsidRPr="003937AD">
              <w:rPr>
                <w:rFonts w:ascii="GHEA Grapalat" w:hAnsi="GHEA Grapalat" w:cs="Sylfaen"/>
              </w:rPr>
              <w:t xml:space="preserve"> ՀՀ բարձր տեխնոլոգիական արդյունաբերության նախարարության իրավասության շրջանակներում առարկություններ և առաջարկություններ չկան։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937AD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7128BE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937AD" w:rsidRDefault="004C523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706878" w:rsidRPr="003937AD">
              <w:rPr>
                <w:rFonts w:ascii="GHEA Grapalat" w:eastAsia="Times New Roman" w:hAnsi="GHEA Grapalat" w:cs="Times New Roman"/>
                <w:color w:val="000000"/>
              </w:rPr>
              <w:t xml:space="preserve">ԷԿՈՆՈՄԻԿԱՅԻ 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>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AF3527" w:rsidRDefault="004C5235" w:rsidP="007068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706878" w:rsidRPr="00AF3527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11</w:t>
            </w: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.2021թ.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AF3527" w:rsidRDefault="004C5235" w:rsidP="007068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01/</w:t>
            </w:r>
            <w:r w:rsidR="00706878" w:rsidRPr="00AF3527">
              <w:rPr>
                <w:rFonts w:ascii="GHEA Grapalat" w:eastAsia="Times New Roman" w:hAnsi="GHEA Grapalat" w:cs="Times New Roman"/>
                <w:color w:val="000000"/>
              </w:rPr>
              <w:t>16056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-2021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937AD" w:rsidRDefault="004C5235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Calibri" w:eastAsia="Times New Roman" w:hAnsi="Calibri" w:cs="Calibri"/>
                <w:color w:val="000000"/>
              </w:rPr>
              <w:t> </w:t>
            </w:r>
            <w:r w:rsidR="00D22BB0" w:rsidRPr="003937AD">
              <w:rPr>
                <w:rFonts w:ascii="GHEA Grapalat" w:hAnsi="GHEA Grapalat"/>
              </w:rPr>
              <w:t xml:space="preserve">«Եվրասիական տնտեսական միությունում փոխադրումների հետագծելիության համար նավիգացիոն կապարակնիքների կիրառման մասին» Համաձայնագրի նախագծի վերաբերյալ </w:t>
            </w:r>
            <w:r w:rsidR="00D22BB0" w:rsidRPr="003937AD">
              <w:rPr>
                <w:rFonts w:ascii="GHEA Grapalat" w:hAnsi="GHEA Grapalat" w:cs="Arian AMU"/>
                <w:color w:val="000000"/>
                <w:shd w:val="clear" w:color="auto" w:fill="FFFFFF"/>
              </w:rPr>
              <w:t>առաջարկություններ և դիտողություններ չունենք։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937AD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D22BB0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937AD" w:rsidRDefault="004C5235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834E4E" w:rsidRPr="003937AD">
              <w:rPr>
                <w:rFonts w:ascii="GHEA Grapalat" w:eastAsia="Times New Roman" w:hAnsi="GHEA Grapalat" w:cs="Times New Roman"/>
                <w:color w:val="000000"/>
              </w:rPr>
              <w:t>ՖԻՆԱՆՍՆԵՐԻ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7248EC" w:rsidRDefault="004C5235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0</w:t>
            </w:r>
            <w:r w:rsidR="00834E4E" w:rsidRPr="00AF3527">
              <w:rPr>
                <w:rFonts w:ascii="GHEA Grapalat" w:eastAsia="Times New Roman" w:hAnsi="GHEA Grapalat" w:cs="Times New Roman"/>
                <w:color w:val="000000"/>
              </w:rPr>
              <w:t>4</w:t>
            </w:r>
            <w:r w:rsidRPr="007248E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11</w:t>
            </w:r>
            <w:r w:rsidRPr="007248EC">
              <w:rPr>
                <w:rFonts w:ascii="GHEA Grapalat" w:eastAsia="Times New Roman" w:hAnsi="GHEA Grapalat" w:cs="Times New Roman"/>
                <w:color w:val="000000"/>
              </w:rPr>
              <w:t>.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2021</w:t>
            </w:r>
            <w:r w:rsidRPr="007248EC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AF3527" w:rsidRDefault="004C5235" w:rsidP="00834E4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7248EC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834E4E" w:rsidRPr="00AF3527">
              <w:rPr>
                <w:rFonts w:ascii="GHEA Grapalat" w:eastAsia="Times New Roman" w:hAnsi="GHEA Grapalat" w:cs="Times New Roman"/>
                <w:color w:val="000000"/>
              </w:rPr>
              <w:t>01/5-1/17721-2021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3937AD" w:rsidRDefault="004C5235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Calibri" w:eastAsia="Times New Roman" w:hAnsi="Calibri" w:cs="Calibri"/>
                <w:color w:val="000000"/>
              </w:rPr>
              <w:t> </w:t>
            </w:r>
            <w:r w:rsidR="002F50D9" w:rsidRPr="003937AD">
              <w:rPr>
                <w:rFonts w:ascii="GHEA Grapalat" w:hAnsi="GHEA Grapalat"/>
              </w:rPr>
              <w:t xml:space="preserve">«Եվրասիական տնտեսական միությունում փոխադրումների հետագծելիության համար նավիգացիոն կապարակնիքների կիրառման մասին» համաձայնագրի նախագծում  (այսուհետ՝ Նախագիծ) առկա են դրույթներ որոնք </w:t>
            </w:r>
            <w:r w:rsidR="002F50D9" w:rsidRPr="003937AD">
              <w:rPr>
                <w:rFonts w:ascii="GHEA Grapalat" w:hAnsi="GHEA Grapalat" w:cs="Sylfaen"/>
              </w:rPr>
              <w:t>կարող են հանգեցնել Հայաստանի Հանրապետության համար ֆինանսական պարտավորությունների առաջացմանը, ինչպես նաև ՀՀ պետական բյուջեի ծախսերի ավելացմանը¸ որի չափը հնարավոր չէ գնահատել</w:t>
            </w:r>
            <w:r w:rsidR="002F50D9" w:rsidRPr="003937AD">
              <w:rPr>
                <w:rFonts w:ascii="GHEA Grapalat" w:hAnsi="GHEA Grapalat" w:cs="Sylfaen"/>
              </w:rPr>
              <w:t xml:space="preserve">։ </w:t>
            </w:r>
            <w:r w:rsidR="002F50D9" w:rsidRPr="003937AD">
              <w:rPr>
                <w:rFonts w:ascii="GHEA Grapalat" w:hAnsi="GHEA Grapalat"/>
              </w:rPr>
              <w:t>Միաժամանակ</w:t>
            </w:r>
            <w:r w:rsidR="002F50D9" w:rsidRPr="003937AD">
              <w:rPr>
                <w:rFonts w:ascii="GHEA Grapalat" w:hAnsi="GHEA Grapalat"/>
              </w:rPr>
              <w:t xml:space="preserve">, </w:t>
            </w:r>
            <w:r w:rsidR="002F50D9" w:rsidRPr="003937AD">
              <w:rPr>
                <w:rFonts w:ascii="GHEA Grapalat" w:hAnsi="GHEA Grapalat"/>
              </w:rPr>
              <w:t>Նախագիծը եկամուտների նվազեցում նախատեսող դրույթներ չի պարունակում: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3937AD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2F50D9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3937AD" w:rsidRDefault="004C5235" w:rsidP="003937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="00C24556" w:rsidRPr="003937AD">
              <w:rPr>
                <w:rFonts w:ascii="GHEA Grapalat" w:eastAsia="Times New Roman" w:hAnsi="GHEA Grapalat" w:cs="Times New Roman"/>
                <w:color w:val="000000"/>
              </w:rPr>
              <w:t>ՊԵՏԱԿԱՆ ԳՈՒՅՔԻ</w:t>
            </w:r>
          </w:p>
          <w:p w:rsidR="00C24556" w:rsidRPr="003937AD" w:rsidRDefault="00C24556" w:rsidP="003937AD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>ԿԱՌԱՎԱՐՄԱՆ ԿՈՄԻՏԵ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AF3527" w:rsidRDefault="00E91B05" w:rsidP="00C2455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08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="004C5235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.2021թ.</w:t>
            </w:r>
          </w:p>
        </w:tc>
      </w:tr>
      <w:tr w:rsidR="004C5235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C5235" w:rsidRPr="00AF3527" w:rsidRDefault="004C5235" w:rsidP="00E91B0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01/1</w:t>
            </w:r>
            <w:r w:rsidR="00C24556" w:rsidRPr="00AF3527">
              <w:rPr>
                <w:rFonts w:ascii="GHEA Grapalat" w:eastAsia="Times New Roman" w:hAnsi="GHEA Grapalat" w:cs="Times New Roman"/>
                <w:color w:val="000000"/>
              </w:rPr>
              <w:t>2</w:t>
            </w:r>
            <w:r w:rsidRPr="00AF3527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="00E91B05" w:rsidRPr="00AF3527">
              <w:rPr>
                <w:rFonts w:ascii="GHEA Grapalat" w:eastAsia="Times New Roman" w:hAnsi="GHEA Grapalat" w:cs="Times New Roman"/>
                <w:color w:val="000000"/>
              </w:rPr>
              <w:t>1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/</w:t>
            </w:r>
            <w:r w:rsidR="00E91B05" w:rsidRPr="00AF3527">
              <w:rPr>
                <w:rFonts w:ascii="GHEA Grapalat" w:eastAsia="Times New Roman" w:hAnsi="GHEA Grapalat" w:cs="Times New Roman"/>
                <w:color w:val="000000"/>
              </w:rPr>
              <w:t>8024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-2021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2484" w:rsidRPr="003937AD" w:rsidRDefault="00BB2484" w:rsidP="007248EC">
            <w:pPr>
              <w:widowControl w:val="0"/>
              <w:spacing w:after="0"/>
              <w:ind w:right="150"/>
              <w:jc w:val="both"/>
              <w:rPr>
                <w:rFonts w:ascii="GHEA Grapalat" w:hAnsi="GHEA Grapalat"/>
              </w:rPr>
            </w:pPr>
            <w:r w:rsidRPr="003937AD">
              <w:rPr>
                <w:rFonts w:ascii="GHEA Grapalat" w:hAnsi="GHEA Grapalat"/>
              </w:rPr>
              <w:t>«Եվրասիական տնտեսական միությունում փոխադրումների հետագծելիության համար նավիգացիոն կապարակնիքների կիրառման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:rsidR="004C5235" w:rsidRPr="003937AD" w:rsidRDefault="004C5235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C5235" w:rsidRPr="00BB2484" w:rsidRDefault="004C5235" w:rsidP="0040193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B2484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lastRenderedPageBreak/>
              <w:t> </w:t>
            </w:r>
            <w:r w:rsidR="00396658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5235" w:rsidRPr="00AF3527" w:rsidRDefault="004C5235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7B5B" w:rsidRPr="003937AD" w:rsidRDefault="004D7B5B" w:rsidP="003937AD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ՀՀ 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>ՏԱՐԱԾՔԱՅԻՆ ԿԱՌԱՎԱՐՄԱՆ</w:t>
            </w:r>
            <w:r w:rsidR="003937AD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>ԵՎ ԵՆԹԱԿԱՌՈՒՑՎԱԾՔՆԵՐԻ</w:t>
            </w: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ՆԱԽԱՐԱՐՈՒԹՅՈՒՆ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7B5B" w:rsidRPr="00AF3527" w:rsidRDefault="00C249D6" w:rsidP="004019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27</w:t>
            </w:r>
            <w:r w:rsidR="004D7B5B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Pr="00AF3527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="004D7B5B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4D7B5B" w:rsidRPr="00AF3527">
              <w:rPr>
                <w:rFonts w:ascii="GHEA Grapalat" w:eastAsia="Times New Roman" w:hAnsi="GHEA Grapalat" w:cs="Times New Roman"/>
                <w:color w:val="000000"/>
              </w:rPr>
              <w:t>2021</w:t>
            </w:r>
            <w:r w:rsidR="004D7B5B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թ.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D7B5B" w:rsidRPr="003937AD" w:rsidRDefault="004D7B5B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7B5B" w:rsidRPr="00AF3527" w:rsidRDefault="004D7B5B" w:rsidP="00C249D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C249D6" w:rsidRPr="00AF3527">
              <w:rPr>
                <w:rFonts w:ascii="GHEA Grapalat" w:eastAsia="Times New Roman" w:hAnsi="GHEA Grapalat" w:cs="Times New Roman"/>
                <w:color w:val="000000"/>
              </w:rPr>
              <w:t>ԳՍ//27911-2021</w:t>
            </w:r>
          </w:p>
        </w:tc>
      </w:tr>
      <w:tr w:rsidR="003937AD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7B5B" w:rsidRPr="003937AD" w:rsidRDefault="004D7B5B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937AD">
              <w:rPr>
                <w:rFonts w:ascii="GHEA Grapalat" w:hAnsi="GHEA Grapalat"/>
              </w:rPr>
              <w:t>ՀՀ տարածքային կառավարման և ենթակառուցվածքների նախարարությունն իր իրավասությունների շրջանակներում չի առարկում «Եվրասիական տնտեսական միությունում փոխադրումների հետագծելիության համար նավիգացիոն կապարակնիքների կիրառման մասին» համաձայնագրի ստորագրմանը</w:t>
            </w:r>
            <w:r w:rsidR="003937AD" w:rsidRPr="003937AD">
              <w:rPr>
                <w:rFonts w:ascii="GHEA Grapalat" w:hAnsi="GHEA Grapalat"/>
              </w:rPr>
              <w:t>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D7B5B" w:rsidRPr="003937AD" w:rsidRDefault="004D7B5B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7B5B" w:rsidRPr="00AF3527" w:rsidRDefault="004D7B5B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7B5B" w:rsidRPr="003937AD" w:rsidRDefault="004D7B5B" w:rsidP="009F4C36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GHEA Grapalat" w:eastAsia="Times New Roman" w:hAnsi="GHEA Grapalat" w:cs="Times New Roman"/>
                <w:color w:val="000000"/>
              </w:rPr>
              <w:t xml:space="preserve"> ՀՀ </w:t>
            </w:r>
            <w:r w:rsidR="00D662E0" w:rsidRPr="003937AD">
              <w:rPr>
                <w:rFonts w:ascii="GHEA Grapalat" w:eastAsia="Times New Roman" w:hAnsi="GHEA Grapalat" w:cs="Times New Roman"/>
                <w:color w:val="000000"/>
              </w:rPr>
              <w:t>ԱԶԳԱՅԻՆ ԱՆՎՏԱՆԳՈՒԹՅԱՆ ԾԱՌԱՅՈՒԹՅՈՒՆ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7B5B" w:rsidRPr="00AF3527" w:rsidRDefault="006B5D97" w:rsidP="0040193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en-US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</w:rPr>
              <w:t>01</w:t>
            </w:r>
            <w:r w:rsidR="004D7B5B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</w:t>
            </w:r>
            <w:r w:rsidR="004D7B5B" w:rsidRPr="00AF3527">
              <w:rPr>
                <w:rFonts w:ascii="GHEA Grapalat" w:eastAsia="Times New Roman" w:hAnsi="GHEA Grapalat" w:cs="Times New Roman"/>
                <w:color w:val="000000"/>
              </w:rPr>
              <w:t>11</w:t>
            </w:r>
            <w:r w:rsidR="004D7B5B"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>.2021թ.</w:t>
            </w:r>
          </w:p>
        </w:tc>
      </w:tr>
      <w:tr w:rsidR="004D7B5B" w:rsidRPr="00335693" w:rsidTr="00396658">
        <w:trPr>
          <w:tblCellSpacing w:w="0" w:type="dxa"/>
          <w:jc w:val="center"/>
        </w:trPr>
        <w:tc>
          <w:tcPr>
            <w:tcW w:w="849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D7B5B" w:rsidRPr="003937AD" w:rsidRDefault="004D7B5B" w:rsidP="003937AD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7B5B" w:rsidRPr="00AF3527" w:rsidRDefault="004D7B5B" w:rsidP="006B5D9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AF3527">
              <w:rPr>
                <w:rFonts w:ascii="GHEA Grapalat" w:eastAsia="Times New Roman" w:hAnsi="GHEA Grapalat" w:cs="Times New Roman"/>
                <w:color w:val="000000"/>
                <w:lang w:val="en-US"/>
              </w:rPr>
              <w:t xml:space="preserve">N </w:t>
            </w:r>
            <w:r w:rsidR="006B5D97" w:rsidRPr="00AF3527">
              <w:rPr>
                <w:rFonts w:ascii="GHEA Grapalat" w:eastAsia="Times New Roman" w:hAnsi="GHEA Grapalat" w:cs="Times New Roman"/>
                <w:color w:val="000000"/>
              </w:rPr>
              <w:t>12/2/3-4062</w:t>
            </w:r>
          </w:p>
        </w:tc>
      </w:tr>
      <w:tr w:rsidR="003937AD" w:rsidRPr="00335693" w:rsidTr="00396658">
        <w:trPr>
          <w:tblCellSpacing w:w="0" w:type="dxa"/>
          <w:jc w:val="center"/>
        </w:trPr>
        <w:tc>
          <w:tcPr>
            <w:tcW w:w="6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7B5B" w:rsidRPr="003937AD" w:rsidRDefault="004D7B5B" w:rsidP="007248EC">
            <w:pPr>
              <w:spacing w:after="0"/>
              <w:ind w:right="15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Calibri" w:eastAsia="Times New Roman" w:hAnsi="Calibri" w:cs="Calibri"/>
                <w:color w:val="000000"/>
              </w:rPr>
              <w:t> </w:t>
            </w:r>
            <w:r w:rsidR="00B32DC1" w:rsidRPr="003937AD">
              <w:rPr>
                <w:rFonts w:ascii="GHEA Grapalat" w:hAnsi="GHEA Grapalat"/>
              </w:rPr>
              <w:t>«Եվրասիական տնտեսական միությունում փոխադրումների հետագծելիության համար նավիգացիոն կապարակնիքների կիրառման մասին» համաձայնագրի</w:t>
            </w:r>
            <w:r w:rsidR="00B32DC1" w:rsidRPr="003937AD">
              <w:rPr>
                <w:rFonts w:ascii="GHEA Grapalat" w:hAnsi="GHEA Grapalat"/>
              </w:rPr>
              <w:t xml:space="preserve"> նախագծի վերաբերյալ դիտողություններ և առաջարկություններ </w:t>
            </w:r>
            <w:r w:rsidR="003937AD" w:rsidRPr="003937AD">
              <w:rPr>
                <w:rFonts w:ascii="GHEA Grapalat" w:hAnsi="GHEA Grapalat"/>
              </w:rPr>
              <w:t>չունենք։</w:t>
            </w:r>
          </w:p>
        </w:tc>
        <w:tc>
          <w:tcPr>
            <w:tcW w:w="19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D7B5B" w:rsidRPr="003937AD" w:rsidRDefault="004D7B5B" w:rsidP="0040193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3937AD">
              <w:rPr>
                <w:rFonts w:ascii="Calibri" w:eastAsia="Times New Roman" w:hAnsi="Calibri" w:cs="Calibri"/>
                <w:color w:val="000000"/>
              </w:rPr>
              <w:t> </w:t>
            </w:r>
            <w:r w:rsidR="003937AD" w:rsidRPr="003937AD">
              <w:rPr>
                <w:rFonts w:ascii="GHEA Grapalat" w:eastAsia="Times New Roman" w:hAnsi="GHEA Grapalat" w:cs="Times New Roman"/>
                <w:color w:val="000000"/>
              </w:rPr>
              <w:t>Ընդունվել  ի գիտություն</w:t>
            </w:r>
          </w:p>
        </w:tc>
        <w:tc>
          <w:tcPr>
            <w:tcW w:w="18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D7B5B" w:rsidRPr="00B32DC1" w:rsidRDefault="004D7B5B" w:rsidP="0040193B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 w:rsidRPr="00B32DC1"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</w:p>
        </w:tc>
      </w:tr>
    </w:tbl>
    <w:p w:rsidR="00B01DCA" w:rsidRPr="00335693" w:rsidRDefault="00B01DCA" w:rsidP="00335693">
      <w:pPr>
        <w:tabs>
          <w:tab w:val="left" w:pos="1680"/>
        </w:tabs>
        <w:rPr>
          <w:rFonts w:ascii="GHEA Grapalat" w:hAnsi="GHEA Grapalat"/>
        </w:rPr>
      </w:pPr>
    </w:p>
    <w:sectPr w:rsidR="00B01DCA" w:rsidRPr="0033569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13AF1"/>
    <w:multiLevelType w:val="hybridMultilevel"/>
    <w:tmpl w:val="EF063D14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F1432"/>
    <w:multiLevelType w:val="hybridMultilevel"/>
    <w:tmpl w:val="98D84146"/>
    <w:lvl w:ilvl="0" w:tplc="18A60F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CAD1A51"/>
    <w:multiLevelType w:val="hybridMultilevel"/>
    <w:tmpl w:val="EAA8EC36"/>
    <w:lvl w:ilvl="0" w:tplc="139CC27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E033B"/>
    <w:rsid w:val="0014349F"/>
    <w:rsid w:val="0017169C"/>
    <w:rsid w:val="00195709"/>
    <w:rsid w:val="00213709"/>
    <w:rsid w:val="002F50D9"/>
    <w:rsid w:val="00335693"/>
    <w:rsid w:val="003937AD"/>
    <w:rsid w:val="00396658"/>
    <w:rsid w:val="00415CD6"/>
    <w:rsid w:val="004C5235"/>
    <w:rsid w:val="004D7B5B"/>
    <w:rsid w:val="00560859"/>
    <w:rsid w:val="005F3E63"/>
    <w:rsid w:val="006B5D97"/>
    <w:rsid w:val="006E4C69"/>
    <w:rsid w:val="00706878"/>
    <w:rsid w:val="007128BE"/>
    <w:rsid w:val="007248EC"/>
    <w:rsid w:val="007D2088"/>
    <w:rsid w:val="00834E4E"/>
    <w:rsid w:val="0084580D"/>
    <w:rsid w:val="0085481E"/>
    <w:rsid w:val="008B5FB5"/>
    <w:rsid w:val="008D37F5"/>
    <w:rsid w:val="009F4C36"/>
    <w:rsid w:val="00A21CE5"/>
    <w:rsid w:val="00A363D5"/>
    <w:rsid w:val="00A94471"/>
    <w:rsid w:val="00AF3527"/>
    <w:rsid w:val="00B01DCA"/>
    <w:rsid w:val="00B32DC1"/>
    <w:rsid w:val="00BB2484"/>
    <w:rsid w:val="00C003FD"/>
    <w:rsid w:val="00C24556"/>
    <w:rsid w:val="00C249D6"/>
    <w:rsid w:val="00C33AAE"/>
    <w:rsid w:val="00D22BB0"/>
    <w:rsid w:val="00D662E0"/>
    <w:rsid w:val="00DB4EE8"/>
    <w:rsid w:val="00DB60B9"/>
    <w:rsid w:val="00DE3F1A"/>
    <w:rsid w:val="00E91B05"/>
    <w:rsid w:val="00F41F48"/>
    <w:rsid w:val="00FA625F"/>
    <w:rsid w:val="00FD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0AF4C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paragraph" w:styleId="ListParagraph">
    <w:name w:val="List Paragraph"/>
    <w:basedOn w:val="Normal"/>
    <w:uiPriority w:val="34"/>
    <w:qFormat/>
    <w:rsid w:val="00DB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https://mul2-taxservice.gov.am/tasks/972345/oneclick/3_ardir_ampopatert.docx?token=b89fef76ff3fa353c6877caf733175aa</cp:keywords>
  <dc:description/>
  <cp:lastModifiedBy>Astghik Meliksetyan</cp:lastModifiedBy>
  <cp:revision>44</cp:revision>
  <dcterms:created xsi:type="dcterms:W3CDTF">2018-11-09T12:32:00Z</dcterms:created>
  <dcterms:modified xsi:type="dcterms:W3CDTF">2022-08-11T06:49:00Z</dcterms:modified>
</cp:coreProperties>
</file>