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FD36" w14:textId="77777777" w:rsidR="00413914" w:rsidRPr="00936824" w:rsidRDefault="00413914" w:rsidP="00413914">
      <w:pPr>
        <w:jc w:val="right"/>
        <w:rPr>
          <w:rFonts w:ascii="GHEA Grapalat" w:hAnsi="GHEA Grapalat"/>
          <w:bCs/>
          <w:u w:val="single"/>
          <w:shd w:val="clear" w:color="auto" w:fill="FFFFFF"/>
        </w:rPr>
      </w:pPr>
      <w:r w:rsidRPr="00936824">
        <w:rPr>
          <w:rFonts w:ascii="GHEA Grapalat" w:hAnsi="GHEA Grapalat"/>
          <w:bCs/>
          <w:u w:val="single"/>
          <w:shd w:val="clear" w:color="auto" w:fill="FFFFFF"/>
        </w:rPr>
        <w:t>ՆԱԽԱԳԻԾ</w:t>
      </w:r>
    </w:p>
    <w:p w14:paraId="54570C35" w14:textId="77777777"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</w:p>
    <w:p w14:paraId="2A7C3661" w14:textId="77777777"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 w:rsidRPr="00936824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ՀԱՅԱՍՏԱՆԻ ՀԱՆՐԱՊԵՏՈՒԹՅԱՆ ԿԱՌԱՎԱՐՈՒԹՅՈՒՆ</w:t>
      </w:r>
    </w:p>
    <w:p w14:paraId="5D305869" w14:textId="77777777" w:rsidR="00413914" w:rsidRPr="00936824" w:rsidRDefault="00413914" w:rsidP="00413914">
      <w:pPr>
        <w:shd w:val="clear" w:color="auto" w:fill="FFFFFF"/>
        <w:jc w:val="center"/>
        <w:rPr>
          <w:rFonts w:ascii="GHEA Grapalat" w:hAnsi="GHEA Grapalat"/>
          <w:sz w:val="24"/>
          <w:szCs w:val="24"/>
        </w:rPr>
      </w:pPr>
    </w:p>
    <w:p w14:paraId="22BCA883" w14:textId="77777777"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 w:rsidRPr="00936824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Ո Ր Ո Շ ՈՒ Մ</w:t>
      </w:r>
    </w:p>
    <w:p w14:paraId="3A996070" w14:textId="77777777" w:rsidR="00413914" w:rsidRPr="00936824" w:rsidRDefault="00413914" w:rsidP="00413914">
      <w:pPr>
        <w:shd w:val="clear" w:color="auto" w:fill="FFFFFF"/>
        <w:jc w:val="center"/>
        <w:rPr>
          <w:rFonts w:ascii="GHEA Grapalat" w:hAnsi="GHEA Grapalat"/>
          <w:sz w:val="24"/>
          <w:szCs w:val="24"/>
        </w:rPr>
      </w:pPr>
      <w:r w:rsidRPr="00936824">
        <w:rPr>
          <w:rFonts w:ascii="Arial" w:hAnsi="Arial" w:cs="Arial"/>
          <w:sz w:val="24"/>
          <w:szCs w:val="24"/>
        </w:rPr>
        <w:t> </w:t>
      </w:r>
    </w:p>
    <w:p w14:paraId="29158108" w14:textId="4C0303E7" w:rsidR="00413914" w:rsidRPr="00936824" w:rsidRDefault="00413914" w:rsidP="00413914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</w:rPr>
      </w:pPr>
      <w:r w:rsidRPr="00936824">
        <w:rPr>
          <w:rFonts w:ascii="GHEA Grapalat" w:hAnsi="GHEA Grapalat" w:cs="Sylfaen"/>
          <w:b/>
          <w:lang w:val="af-ZA"/>
        </w:rPr>
        <w:t>___  _____________  202</w:t>
      </w:r>
      <w:r w:rsidR="00492AF7">
        <w:rPr>
          <w:rFonts w:ascii="GHEA Grapalat" w:hAnsi="GHEA Grapalat" w:cs="Sylfaen"/>
          <w:b/>
          <w:lang w:val="af-ZA"/>
        </w:rPr>
        <w:t>2</w:t>
      </w:r>
      <w:r w:rsidRPr="00936824">
        <w:rPr>
          <w:rFonts w:ascii="GHEA Grapalat" w:hAnsi="GHEA Grapalat" w:cs="Sylfaen"/>
          <w:b/>
          <w:lang w:val="af-ZA"/>
        </w:rPr>
        <w:t xml:space="preserve">  </w:t>
      </w:r>
      <w:r w:rsidRPr="00936824">
        <w:rPr>
          <w:rFonts w:ascii="GHEA Grapalat" w:hAnsi="GHEA Grapalat" w:cs="Sylfaen"/>
          <w:b/>
          <w:lang w:val="hy-AM"/>
        </w:rPr>
        <w:t>թվական</w:t>
      </w:r>
      <w:r w:rsidRPr="00936824">
        <w:rPr>
          <w:rFonts w:ascii="GHEA Grapalat" w:hAnsi="GHEA Grapalat" w:cs="Sylfaen"/>
          <w:b/>
          <w:lang w:val="af-ZA"/>
        </w:rPr>
        <w:t xml:space="preserve">  N  ____ </w:t>
      </w:r>
      <w:r w:rsidRPr="00936824">
        <w:rPr>
          <w:rFonts w:ascii="GHEA Grapalat" w:hAnsi="GHEA Grapalat" w:cs="Sylfaen"/>
          <w:b/>
          <w:lang w:val="ru-RU"/>
        </w:rPr>
        <w:t>Ն</w:t>
      </w:r>
    </w:p>
    <w:p w14:paraId="2132863F" w14:textId="77777777" w:rsidR="00CF0968" w:rsidRPr="00936824" w:rsidRDefault="00CF0968" w:rsidP="00FE512A">
      <w:pPr>
        <w:spacing w:line="360" w:lineRule="auto"/>
        <w:jc w:val="center"/>
        <w:rPr>
          <w:rFonts w:ascii="GHEA Grapalat" w:hAnsi="GHEA Grapalat"/>
          <w:sz w:val="24"/>
          <w:szCs w:val="22"/>
          <w:lang w:val="hy-AM"/>
        </w:rPr>
      </w:pPr>
    </w:p>
    <w:p w14:paraId="2A54D18A" w14:textId="652D6919" w:rsidR="006C7865" w:rsidRPr="00936824" w:rsidRDefault="0084245E" w:rsidP="006C7865">
      <w:pPr>
        <w:pStyle w:val="mechtex"/>
        <w:spacing w:line="360" w:lineRule="auto"/>
        <w:rPr>
          <w:rFonts w:ascii="GHEA Grapalat" w:hAnsi="GHEA Grapalat" w:cs="Sylfaen"/>
          <w:sz w:val="24"/>
          <w:szCs w:val="22"/>
          <w:lang w:val="hy-AM"/>
        </w:rPr>
      </w:pPr>
      <w:r>
        <w:rPr>
          <w:rFonts w:ascii="GHEA Grapalat" w:hAnsi="GHEA Grapalat" w:cs="Sylfaen"/>
          <w:sz w:val="24"/>
          <w:szCs w:val="22"/>
          <w:lang w:val="hy-AM"/>
        </w:rPr>
        <w:t>«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ՀԱՅԱՍՏԱՆԻ</w:t>
      </w:r>
      <w:r w:rsidR="00CF0968" w:rsidRPr="00936824">
        <w:rPr>
          <w:rFonts w:ascii="GHEA Grapalat" w:hAnsi="GHEA Grapalat"/>
          <w:sz w:val="24"/>
          <w:szCs w:val="22"/>
          <w:lang w:val="hy-AM"/>
        </w:rPr>
        <w:t xml:space="preserve"> 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ՀԱՆՐԱՊԵՏՈՒԹՅԱՆ</w:t>
      </w:r>
      <w:r w:rsidR="00200038" w:rsidRPr="00936824">
        <w:rPr>
          <w:rFonts w:ascii="GHEA Grapalat" w:hAnsi="GHEA Grapalat"/>
          <w:sz w:val="24"/>
          <w:szCs w:val="22"/>
          <w:lang w:val="hy-AM"/>
        </w:rPr>
        <w:t xml:space="preserve"> 202</w:t>
      </w:r>
      <w:r w:rsidR="00892CB0">
        <w:rPr>
          <w:rFonts w:ascii="GHEA Grapalat" w:hAnsi="GHEA Grapalat"/>
          <w:sz w:val="24"/>
          <w:szCs w:val="22"/>
        </w:rPr>
        <w:t>2</w:t>
      </w:r>
      <w:r w:rsidR="00CF0968" w:rsidRPr="00936824">
        <w:rPr>
          <w:rFonts w:ascii="GHEA Grapalat" w:hAnsi="GHEA Grapalat"/>
          <w:sz w:val="24"/>
          <w:szCs w:val="22"/>
          <w:lang w:val="hy-AM"/>
        </w:rPr>
        <w:t xml:space="preserve"> </w:t>
      </w:r>
      <w:r>
        <w:rPr>
          <w:rFonts w:ascii="GHEA Grapalat" w:hAnsi="GHEA Grapalat" w:cs="Sylfaen"/>
          <w:sz w:val="24"/>
          <w:szCs w:val="22"/>
          <w:lang w:val="hy-AM"/>
        </w:rPr>
        <w:t xml:space="preserve">ԹՎԱԿԱՆԻ ՊԵՏԱԿԱՆ ԲՅՈՒՋԵԻ ՄԱՍԻՆ» ՕՐԵՆՔՈՒՄ </w:t>
      </w:r>
      <w:r w:rsidR="006C7865" w:rsidRPr="00936824">
        <w:rPr>
          <w:rFonts w:ascii="GHEA Grapalat" w:hAnsi="GHEA Grapalat" w:cs="Sylfaen"/>
          <w:sz w:val="24"/>
          <w:szCs w:val="22"/>
          <w:lang w:val="hy-AM"/>
        </w:rPr>
        <w:t>ՎԵՐԱԲԱՇԽՈՒՄ</w:t>
      </w:r>
      <w:r w:rsidR="00595735">
        <w:rPr>
          <w:rFonts w:ascii="GHEA Grapalat" w:hAnsi="GHEA Grapalat" w:cs="Sylfaen"/>
          <w:sz w:val="24"/>
          <w:szCs w:val="22"/>
        </w:rPr>
        <w:t>, ՓՈՓՈԽՈՒԹՅՈՒՆՆԵՐ</w:t>
      </w:r>
      <w:r w:rsidR="006C7865" w:rsidRPr="00936824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EA39A5">
        <w:rPr>
          <w:rFonts w:ascii="GHEA Grapalat" w:hAnsi="GHEA Grapalat" w:cs="Sylfaen"/>
          <w:sz w:val="24"/>
          <w:szCs w:val="22"/>
        </w:rPr>
        <w:t xml:space="preserve"> 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ԵՎ ՀԱՅԱՍՏԱՆԻ ՀԱՆՐԱՊԵՏՈՒԹՅԱՆ ԿԱՌԱՎԱՐՈՒԹՅԱՆ</w:t>
      </w:r>
      <w:r w:rsidR="00200038" w:rsidRPr="00936824">
        <w:rPr>
          <w:rFonts w:ascii="GHEA Grapalat" w:hAnsi="GHEA Grapalat" w:cs="Sylfaen"/>
          <w:sz w:val="24"/>
          <w:szCs w:val="22"/>
          <w:lang w:val="hy-AM"/>
        </w:rPr>
        <w:t xml:space="preserve"> 20</w:t>
      </w:r>
      <w:r w:rsidR="00A56DDA" w:rsidRPr="00936824">
        <w:rPr>
          <w:rFonts w:ascii="GHEA Grapalat" w:hAnsi="GHEA Grapalat" w:cs="Sylfaen"/>
          <w:sz w:val="24"/>
          <w:szCs w:val="22"/>
        </w:rPr>
        <w:t>2</w:t>
      </w:r>
      <w:r w:rsidR="00892CB0">
        <w:rPr>
          <w:rFonts w:ascii="GHEA Grapalat" w:hAnsi="GHEA Grapalat" w:cs="Sylfaen"/>
          <w:sz w:val="24"/>
          <w:szCs w:val="22"/>
        </w:rPr>
        <w:t>1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 xml:space="preserve"> ԹՎԱԿԱՆԻ ԴԵԿՏԵՄԲԵՐԻ </w:t>
      </w:r>
      <w:r w:rsidR="00892CB0">
        <w:rPr>
          <w:rFonts w:ascii="GHEA Grapalat" w:hAnsi="GHEA Grapalat" w:cs="Sylfaen"/>
          <w:sz w:val="24"/>
          <w:szCs w:val="22"/>
        </w:rPr>
        <w:t>2</w:t>
      </w:r>
      <w:r w:rsidR="00A56DDA" w:rsidRPr="00936824">
        <w:rPr>
          <w:rFonts w:ascii="GHEA Grapalat" w:hAnsi="GHEA Grapalat" w:cs="Sylfaen"/>
          <w:sz w:val="24"/>
          <w:szCs w:val="22"/>
          <w:lang w:val="hy-AM"/>
        </w:rPr>
        <w:t>3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-Ի</w:t>
      </w:r>
      <w:r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200038" w:rsidRPr="00936824">
        <w:rPr>
          <w:rFonts w:ascii="GHEA Grapalat" w:hAnsi="GHEA Grapalat" w:cs="Sylfaen"/>
          <w:sz w:val="24"/>
          <w:szCs w:val="22"/>
          <w:lang w:val="hy-AM"/>
        </w:rPr>
        <w:t xml:space="preserve">N </w:t>
      </w:r>
      <w:r w:rsidR="00A56DDA" w:rsidRPr="00936824">
        <w:rPr>
          <w:rFonts w:ascii="GHEA Grapalat" w:hAnsi="GHEA Grapalat" w:cs="Sylfaen"/>
          <w:sz w:val="24"/>
          <w:szCs w:val="22"/>
        </w:rPr>
        <w:t>2</w:t>
      </w:r>
      <w:r w:rsidR="00892CB0">
        <w:rPr>
          <w:rFonts w:ascii="GHEA Grapalat" w:hAnsi="GHEA Grapalat" w:cs="Sylfaen"/>
          <w:sz w:val="24"/>
          <w:szCs w:val="22"/>
        </w:rPr>
        <w:t>1</w:t>
      </w:r>
      <w:r w:rsidR="00A56DDA" w:rsidRPr="00936824">
        <w:rPr>
          <w:rFonts w:ascii="GHEA Grapalat" w:hAnsi="GHEA Grapalat" w:cs="Sylfaen"/>
          <w:sz w:val="24"/>
          <w:szCs w:val="22"/>
        </w:rPr>
        <w:t>21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-Ն ՈՐՈՇՄԱՆ ՄԵՋ</w:t>
      </w:r>
      <w:r w:rsidR="00A7479F" w:rsidRPr="00936824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7576F4" w:rsidRPr="00936824">
        <w:rPr>
          <w:rFonts w:ascii="GHEA Grapalat" w:hAnsi="GHEA Grapalat" w:cs="Sylfaen"/>
          <w:sz w:val="24"/>
          <w:szCs w:val="22"/>
          <w:lang w:val="hy-AM"/>
        </w:rPr>
        <w:t>ՓՈՓՈԽՈՒԹՅՈՒՆՆԵՐ ԿԱՏԱՐԵԼՈՒ</w:t>
      </w:r>
      <w:r w:rsidR="005C4FE4" w:rsidRPr="00936824">
        <w:rPr>
          <w:rFonts w:ascii="GHEA Grapalat" w:hAnsi="GHEA Grapalat" w:cs="Sylfaen"/>
          <w:sz w:val="24"/>
          <w:szCs w:val="22"/>
          <w:lang w:val="hy-AM"/>
        </w:rPr>
        <w:t xml:space="preserve"> ՄԱՍԻՆ </w:t>
      </w:r>
    </w:p>
    <w:p w14:paraId="3918D419" w14:textId="41B01559" w:rsidR="00CF0968" w:rsidRPr="00936824" w:rsidRDefault="005C4FE4" w:rsidP="00FE512A">
      <w:pPr>
        <w:pStyle w:val="mechtex"/>
        <w:spacing w:line="360" w:lineRule="auto"/>
        <w:rPr>
          <w:rFonts w:ascii="GHEA Grapalat" w:hAnsi="GHEA Grapalat" w:cs="Sylfaen"/>
          <w:szCs w:val="22"/>
          <w:lang w:val="hy-AM"/>
        </w:rPr>
      </w:pPr>
      <w:r w:rsidRPr="00936824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CF0968" w:rsidRPr="00936824">
        <w:rPr>
          <w:rFonts w:ascii="GHEA Grapalat" w:hAnsi="GHEA Grapalat" w:cs="Sylfaen"/>
          <w:szCs w:val="22"/>
          <w:lang w:val="hy-AM"/>
        </w:rPr>
        <w:t>----------------------------------------------------------------------------------------------------------------</w:t>
      </w:r>
    </w:p>
    <w:p w14:paraId="396E3691" w14:textId="0851F2BE" w:rsidR="00CF0968" w:rsidRPr="00936824" w:rsidRDefault="009B5203" w:rsidP="009B5203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Հիմք ընդունելով «Հայաստանի Հանրապետության բյուջետային համակարգի</w:t>
      </w:r>
      <w:r w:rsidRPr="009F6461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մասին» օրենքի 23-րդ հոդված</w:t>
      </w:r>
      <w:r w:rsidR="000D10FC" w:rsidRPr="00936824">
        <w:rPr>
          <w:rFonts w:ascii="GHEA Grapalat" w:hAnsi="GHEA Grapalat" w:cs="Sylfaen"/>
          <w:sz w:val="24"/>
          <w:szCs w:val="24"/>
          <w:lang w:val="hy-AM" w:eastAsia="en-US"/>
        </w:rPr>
        <w:t>ի 3-րդ մաս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ը</w:t>
      </w:r>
      <w:r w:rsidR="009F6461">
        <w:rPr>
          <w:rFonts w:ascii="GHEA Grapalat" w:hAnsi="GHEA Grapalat" w:cs="Sylfaen"/>
          <w:sz w:val="24"/>
          <w:szCs w:val="24"/>
          <w:lang w:eastAsia="en-US"/>
        </w:rPr>
        <w:t xml:space="preserve">, </w:t>
      </w:r>
      <w:r w:rsidR="00850DF6" w:rsidRPr="009F6461">
        <w:rPr>
          <w:rFonts w:ascii="GHEA Grapalat" w:hAnsi="GHEA Grapalat" w:cs="Sylfaen"/>
          <w:sz w:val="24"/>
          <w:szCs w:val="24"/>
          <w:lang w:val="hy-AM" w:eastAsia="en-US"/>
        </w:rPr>
        <w:t>ինչպես նաև «Նորմատիվ իրավական ակտերի մասին» օրենքի 33-րդ հոդվածը</w:t>
      </w:r>
      <w:r w:rsidR="00021376" w:rsidRPr="009F6461">
        <w:rPr>
          <w:rFonts w:ascii="GHEA Grapalat" w:hAnsi="GHEA Grapalat" w:cs="Sylfaen"/>
          <w:sz w:val="24"/>
          <w:szCs w:val="24"/>
          <w:lang w:val="hy-AM" w:eastAsia="en-US"/>
        </w:rPr>
        <w:t xml:space="preserve"> և 34-րդ հոդվածի 1-ին մասը</w:t>
      </w:r>
      <w:r w:rsidRPr="009F6461">
        <w:rPr>
          <w:rFonts w:ascii="GHEA Grapalat" w:hAnsi="GHEA Grapalat" w:cs="Sylfaen"/>
          <w:sz w:val="24"/>
          <w:szCs w:val="24"/>
          <w:lang w:val="hy-AM" w:eastAsia="en-US"/>
        </w:rPr>
        <w:t xml:space="preserve">` </w:t>
      </w:r>
      <w:r w:rsidR="00CF0968" w:rsidRPr="009F6461">
        <w:rPr>
          <w:rFonts w:ascii="GHEA Grapalat" w:hAnsi="GHEA Grapalat" w:cs="Sylfaen"/>
          <w:sz w:val="24"/>
          <w:szCs w:val="24"/>
          <w:lang w:val="hy-AM" w:eastAsia="en-US"/>
        </w:rPr>
        <w:t>Հայ</w:t>
      </w:r>
      <w:r w:rsidR="003B5319" w:rsidRPr="009F6461">
        <w:rPr>
          <w:rFonts w:ascii="GHEA Grapalat" w:hAnsi="GHEA Grapalat" w:cs="Sylfaen"/>
          <w:sz w:val="24"/>
          <w:szCs w:val="24"/>
          <w:lang w:val="hy-AM" w:eastAsia="en-US"/>
        </w:rPr>
        <w:t>աստանի</w:t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Հանրա</w:t>
      </w:r>
      <w:r w:rsidR="00B35945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պե</w:t>
      </w:r>
      <w:r w:rsidR="00B35945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տության կառա</w:t>
      </w:r>
      <w:r w:rsidR="0002137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վա</w:t>
      </w:r>
      <w:r w:rsidR="0002137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րու</w:t>
      </w:r>
      <w:r w:rsidR="00CF096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թյունը </w:t>
      </w:r>
      <w:r w:rsidR="008C72B9" w:rsidRPr="00936824">
        <w:rPr>
          <w:rFonts w:ascii="GHEA Grapalat" w:hAnsi="GHEA Grapalat" w:cs="Sylfaen"/>
          <w:sz w:val="24"/>
          <w:szCs w:val="24"/>
          <w:lang w:eastAsia="en-US"/>
        </w:rPr>
        <w:t xml:space="preserve">   </w:t>
      </w:r>
      <w:r w:rsidR="008C72B9" w:rsidRPr="00936824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ո</w:t>
      </w:r>
      <w:r w:rsidR="00CF0968" w:rsidRPr="00936824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րոշում</w:t>
      </w:r>
      <w:r w:rsidR="008C72B9" w:rsidRPr="00936824">
        <w:rPr>
          <w:rFonts w:ascii="GHEA Grapalat" w:hAnsi="GHEA Grapalat" w:cs="Sylfaen"/>
          <w:b/>
          <w:i/>
          <w:sz w:val="24"/>
          <w:szCs w:val="24"/>
          <w:lang w:eastAsia="en-US"/>
        </w:rPr>
        <w:t xml:space="preserve"> </w:t>
      </w:r>
      <w:r w:rsidR="00CF0968" w:rsidRPr="00936824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է</w:t>
      </w:r>
      <w:r w:rsidR="00CF0968" w:rsidRPr="00936824">
        <w:rPr>
          <w:rFonts w:ascii="GHEA Grapalat" w:hAnsi="GHEA Grapalat" w:cs="Sylfaen"/>
          <w:sz w:val="24"/>
          <w:szCs w:val="24"/>
          <w:lang w:val="hy-AM" w:eastAsia="en-US"/>
        </w:rPr>
        <w:t>.</w:t>
      </w:r>
    </w:p>
    <w:p w14:paraId="54302121" w14:textId="6C480E2D" w:rsidR="00CF0968" w:rsidRDefault="00CF0968" w:rsidP="00322968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rPr>
          <w:rFonts w:ascii="GHEA Grapalat" w:hAnsi="GHEA Grapalat" w:cs="Sylfaen"/>
          <w:sz w:val="24"/>
          <w:szCs w:val="24"/>
          <w:lang w:val="hy-AM" w:eastAsia="en-US"/>
        </w:rPr>
      </w:pPr>
      <w:r w:rsidRPr="00936824">
        <w:rPr>
          <w:rFonts w:ascii="GHEA Grapalat" w:hAnsi="GHEA Grapalat"/>
          <w:sz w:val="24"/>
          <w:szCs w:val="24"/>
          <w:lang w:val="hy-AM" w:eastAsia="en-US"/>
        </w:rPr>
        <w:t>«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="00200038" w:rsidRPr="00936824">
        <w:rPr>
          <w:rFonts w:ascii="GHEA Grapalat" w:hAnsi="GHEA Grapalat"/>
          <w:sz w:val="24"/>
          <w:szCs w:val="24"/>
          <w:lang w:val="hy-AM" w:eastAsia="en-US"/>
        </w:rPr>
        <w:t xml:space="preserve"> 202</w:t>
      </w:r>
      <w:r w:rsidR="00892CB0">
        <w:rPr>
          <w:rFonts w:ascii="GHEA Grapalat" w:hAnsi="GHEA Grapalat"/>
          <w:sz w:val="24"/>
          <w:szCs w:val="24"/>
          <w:lang w:eastAsia="en-US"/>
        </w:rPr>
        <w:t>2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թվականի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պետական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բյուջեի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»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</w:t>
      </w:r>
      <w:r w:rsidR="00413914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յաս</w:t>
      </w:r>
      <w:r w:rsidR="0002137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413914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5C199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տանի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Pr="00F724A3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32AD3" w:rsidRPr="00F724A3">
        <w:rPr>
          <w:rFonts w:ascii="GHEA Grapalat" w:hAnsi="GHEA Grapalat" w:cs="Sylfaen"/>
          <w:sz w:val="24"/>
          <w:szCs w:val="24"/>
          <w:lang w:val="hy-AM" w:eastAsia="en-US"/>
        </w:rPr>
        <w:t>օրենքի</w:t>
      </w:r>
      <w:r w:rsidR="00732AD3" w:rsidRPr="00936824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N 1 հավելվածի N 2 աղյուսակում կատարել վերա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բաշ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խում</w:t>
      </w:r>
      <w:r w:rsidR="00595735">
        <w:rPr>
          <w:rFonts w:ascii="GHEA Grapalat" w:hAnsi="GHEA Grapalat" w:cs="Sylfaen"/>
          <w:sz w:val="24"/>
          <w:szCs w:val="24"/>
          <w:lang w:eastAsia="en-US"/>
        </w:rPr>
        <w:t xml:space="preserve">, </w:t>
      </w:r>
      <w:r w:rsidR="00595735">
        <w:rPr>
          <w:rFonts w:ascii="GHEA Grapalat" w:hAnsi="GHEA Grapalat" w:cs="Sylfaen"/>
          <w:sz w:val="24"/>
          <w:szCs w:val="24"/>
          <w:lang w:val="hy-AM" w:eastAsia="en-US"/>
        </w:rPr>
        <w:t xml:space="preserve">N 1 հավելվածի N 3 աղյուսակում 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և Հայաստանի Հան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րա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պետության կառավարության 20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>1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թվականի դեկտեմբերի 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>2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3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-ի «Հայաստանի Հան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րա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պե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տու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թյան 202</w:t>
      </w:r>
      <w:r w:rsidR="00892CB0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թվականի պե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տա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կան բյուջեի կատարումն ապահովող միջոցառումների մա</w:t>
      </w:r>
      <w:r w:rsidR="00772F01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սին» N 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>1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892CB0">
        <w:rPr>
          <w:rFonts w:ascii="GHEA Grapalat" w:hAnsi="GHEA Grapalat" w:cs="Sylfaen"/>
          <w:sz w:val="24"/>
          <w:szCs w:val="24"/>
          <w:lang w:eastAsia="en-US"/>
        </w:rPr>
        <w:t>1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-Ն որոշման NN </w:t>
      </w:r>
      <w:r w:rsidR="007533A7">
        <w:rPr>
          <w:rFonts w:ascii="GHEA Grapalat" w:hAnsi="GHEA Grapalat" w:cs="Sylfaen"/>
          <w:sz w:val="24"/>
          <w:szCs w:val="24"/>
          <w:lang w:eastAsia="en-US"/>
        </w:rPr>
        <w:t xml:space="preserve">1, 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3, 4, 5, 9, 9.1 և 10 հավելվածներում կատարել փոփոխություններ` համաձայն NN 1, 2, 3</w:t>
      </w:r>
      <w:r w:rsidR="00595735">
        <w:rPr>
          <w:rFonts w:ascii="GHEA Grapalat" w:hAnsi="GHEA Grapalat" w:cs="Sylfaen"/>
          <w:sz w:val="24"/>
          <w:szCs w:val="24"/>
          <w:lang w:eastAsia="en-US"/>
        </w:rPr>
        <w:t>, 4, 5</w:t>
      </w:r>
      <w:r w:rsidR="007533A7">
        <w:rPr>
          <w:rFonts w:ascii="GHEA Grapalat" w:hAnsi="GHEA Grapalat" w:cs="Sylfaen"/>
          <w:sz w:val="24"/>
          <w:szCs w:val="24"/>
          <w:lang w:eastAsia="en-US"/>
        </w:rPr>
        <w:t>,</w:t>
      </w:r>
      <w:r w:rsidR="00BA5850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7533A7">
        <w:rPr>
          <w:rFonts w:ascii="GHEA Grapalat" w:hAnsi="GHEA Grapalat" w:cs="Sylfaen"/>
          <w:sz w:val="24"/>
          <w:szCs w:val="24"/>
          <w:lang w:eastAsia="en-US"/>
        </w:rPr>
        <w:t xml:space="preserve">6 </w:t>
      </w:r>
      <w:r w:rsidR="00BA5850">
        <w:rPr>
          <w:rFonts w:ascii="GHEA Grapalat" w:hAnsi="GHEA Grapalat" w:cs="Sylfaen"/>
          <w:sz w:val="24"/>
          <w:szCs w:val="24"/>
          <w:lang w:eastAsia="en-US"/>
        </w:rPr>
        <w:t>և</w:t>
      </w:r>
      <w:r w:rsidR="007533A7">
        <w:rPr>
          <w:rFonts w:ascii="GHEA Grapalat" w:hAnsi="GHEA Grapalat" w:cs="Sylfaen"/>
          <w:sz w:val="24"/>
          <w:szCs w:val="24"/>
          <w:lang w:eastAsia="en-US"/>
        </w:rPr>
        <w:t xml:space="preserve"> 7</w:t>
      </w:r>
      <w:r w:rsidR="006474C2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CC3388">
        <w:rPr>
          <w:rFonts w:ascii="GHEA Grapalat" w:hAnsi="GHEA Grapalat" w:cs="Sylfaen"/>
          <w:sz w:val="24"/>
          <w:szCs w:val="24"/>
          <w:lang w:eastAsia="en-US"/>
        </w:rPr>
        <w:t xml:space="preserve"> 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հավելվածների։</w:t>
      </w:r>
    </w:p>
    <w:p w14:paraId="585939DA" w14:textId="003D197B" w:rsidR="00CF3294" w:rsidRPr="00093D0D" w:rsidRDefault="002E5C84" w:rsidP="00772F01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rPr>
          <w:rFonts w:ascii="GHEA Grapalat" w:hAnsi="GHEA Grapalat" w:cs="Sylfaen"/>
          <w:sz w:val="24"/>
          <w:szCs w:val="24"/>
          <w:lang w:val="hy-AM" w:eastAsia="en-US"/>
        </w:rPr>
      </w:pPr>
      <w:r w:rsidRPr="00093D0D">
        <w:rPr>
          <w:rFonts w:ascii="GHEA Grapalat" w:hAnsi="GHEA Grapalat" w:cs="Sylfaen"/>
          <w:sz w:val="24"/>
          <w:szCs w:val="24"/>
          <w:lang w:val="hy-AM" w:eastAsia="en-US"/>
        </w:rPr>
        <w:t>Սույն որոշումն ուժի մեջ է մտնում պաշտոնական հրապարակմանը հաջորդող օրվանից:</w:t>
      </w:r>
      <w:bookmarkStart w:id="0" w:name="_GoBack"/>
      <w:bookmarkEnd w:id="0"/>
    </w:p>
    <w:sectPr w:rsidR="00CF3294" w:rsidRPr="00093D0D" w:rsidSect="00744F81">
      <w:footerReference w:type="default" r:id="rId8"/>
      <w:pgSz w:w="12240" w:h="15840"/>
      <w:pgMar w:top="720" w:right="90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E690" w14:textId="77777777" w:rsidR="006B1435" w:rsidRDefault="006B1435" w:rsidP="00FE512A">
      <w:r>
        <w:separator/>
      </w:r>
    </w:p>
  </w:endnote>
  <w:endnote w:type="continuationSeparator" w:id="0">
    <w:p w14:paraId="51F1F366" w14:textId="77777777" w:rsidR="006B1435" w:rsidRDefault="006B1435" w:rsidP="00FE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7393E" w14:textId="77777777" w:rsidR="00AD0E69" w:rsidRDefault="00AD0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31D42" w14:textId="77777777" w:rsidR="006B1435" w:rsidRDefault="006B1435" w:rsidP="00FE512A">
      <w:r>
        <w:separator/>
      </w:r>
    </w:p>
  </w:footnote>
  <w:footnote w:type="continuationSeparator" w:id="0">
    <w:p w14:paraId="315F42EE" w14:textId="77777777" w:rsidR="006B1435" w:rsidRDefault="006B1435" w:rsidP="00FE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24B"/>
    <w:multiLevelType w:val="hybridMultilevel"/>
    <w:tmpl w:val="12DE4B12"/>
    <w:lvl w:ilvl="0" w:tplc="887C861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4303DE"/>
    <w:multiLevelType w:val="hybridMultilevel"/>
    <w:tmpl w:val="39A00BEC"/>
    <w:lvl w:ilvl="0" w:tplc="BA62D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56692"/>
    <w:multiLevelType w:val="hybridMultilevel"/>
    <w:tmpl w:val="9C40E7F6"/>
    <w:lvl w:ilvl="0" w:tplc="CDBE79B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0"/>
    <w:rsid w:val="00007CFE"/>
    <w:rsid w:val="00021376"/>
    <w:rsid w:val="00026722"/>
    <w:rsid w:val="00054B7D"/>
    <w:rsid w:val="0005739E"/>
    <w:rsid w:val="00077BFE"/>
    <w:rsid w:val="00093D0D"/>
    <w:rsid w:val="000A5D1D"/>
    <w:rsid w:val="000C40B3"/>
    <w:rsid w:val="000D10FC"/>
    <w:rsid w:val="000F6BF4"/>
    <w:rsid w:val="001222C8"/>
    <w:rsid w:val="001273B0"/>
    <w:rsid w:val="0013103F"/>
    <w:rsid w:val="001346AE"/>
    <w:rsid w:val="00134726"/>
    <w:rsid w:val="00144A95"/>
    <w:rsid w:val="001538A8"/>
    <w:rsid w:val="0019165C"/>
    <w:rsid w:val="001B4601"/>
    <w:rsid w:val="001C38CE"/>
    <w:rsid w:val="00200038"/>
    <w:rsid w:val="002114FE"/>
    <w:rsid w:val="002312D6"/>
    <w:rsid w:val="0025477C"/>
    <w:rsid w:val="00273509"/>
    <w:rsid w:val="00293F73"/>
    <w:rsid w:val="002A7A96"/>
    <w:rsid w:val="002B0BA0"/>
    <w:rsid w:val="002C15EA"/>
    <w:rsid w:val="002C1E18"/>
    <w:rsid w:val="002C56AC"/>
    <w:rsid w:val="002E5C84"/>
    <w:rsid w:val="002F75FC"/>
    <w:rsid w:val="00304045"/>
    <w:rsid w:val="00322968"/>
    <w:rsid w:val="0034346F"/>
    <w:rsid w:val="0037597A"/>
    <w:rsid w:val="003B5319"/>
    <w:rsid w:val="003C482A"/>
    <w:rsid w:val="003C7D52"/>
    <w:rsid w:val="00413914"/>
    <w:rsid w:val="00417B9D"/>
    <w:rsid w:val="00435503"/>
    <w:rsid w:val="00454AFD"/>
    <w:rsid w:val="00456FFB"/>
    <w:rsid w:val="00462872"/>
    <w:rsid w:val="004738CB"/>
    <w:rsid w:val="00474B32"/>
    <w:rsid w:val="00492731"/>
    <w:rsid w:val="00492AF7"/>
    <w:rsid w:val="00494834"/>
    <w:rsid w:val="004B19A6"/>
    <w:rsid w:val="004C1516"/>
    <w:rsid w:val="005131CF"/>
    <w:rsid w:val="00516E1B"/>
    <w:rsid w:val="00541BA7"/>
    <w:rsid w:val="00552BDD"/>
    <w:rsid w:val="00554170"/>
    <w:rsid w:val="005678FB"/>
    <w:rsid w:val="005846EE"/>
    <w:rsid w:val="00585FF2"/>
    <w:rsid w:val="00595735"/>
    <w:rsid w:val="005B0CBF"/>
    <w:rsid w:val="005B0D67"/>
    <w:rsid w:val="005C1996"/>
    <w:rsid w:val="005C4FE4"/>
    <w:rsid w:val="005D55D6"/>
    <w:rsid w:val="005E2B97"/>
    <w:rsid w:val="005F4145"/>
    <w:rsid w:val="00606773"/>
    <w:rsid w:val="00631679"/>
    <w:rsid w:val="006474C2"/>
    <w:rsid w:val="00652FBA"/>
    <w:rsid w:val="006540BE"/>
    <w:rsid w:val="006540C8"/>
    <w:rsid w:val="00654252"/>
    <w:rsid w:val="00663E29"/>
    <w:rsid w:val="00667EEF"/>
    <w:rsid w:val="006A60F7"/>
    <w:rsid w:val="006A7E77"/>
    <w:rsid w:val="006B1435"/>
    <w:rsid w:val="006C7865"/>
    <w:rsid w:val="006E31A6"/>
    <w:rsid w:val="00706273"/>
    <w:rsid w:val="00711A4E"/>
    <w:rsid w:val="0071593D"/>
    <w:rsid w:val="0072213B"/>
    <w:rsid w:val="00732AD3"/>
    <w:rsid w:val="00744E99"/>
    <w:rsid w:val="00744F81"/>
    <w:rsid w:val="0075121C"/>
    <w:rsid w:val="007533A7"/>
    <w:rsid w:val="007576F4"/>
    <w:rsid w:val="00767D20"/>
    <w:rsid w:val="00770370"/>
    <w:rsid w:val="00772F01"/>
    <w:rsid w:val="007757B1"/>
    <w:rsid w:val="007826C4"/>
    <w:rsid w:val="00793B88"/>
    <w:rsid w:val="007B1784"/>
    <w:rsid w:val="007C4118"/>
    <w:rsid w:val="007D16F6"/>
    <w:rsid w:val="007F36CE"/>
    <w:rsid w:val="007F563C"/>
    <w:rsid w:val="0084245E"/>
    <w:rsid w:val="00850DF6"/>
    <w:rsid w:val="00856C55"/>
    <w:rsid w:val="00886B64"/>
    <w:rsid w:val="00892CB0"/>
    <w:rsid w:val="008A503B"/>
    <w:rsid w:val="008C72B9"/>
    <w:rsid w:val="008E123A"/>
    <w:rsid w:val="008F2D30"/>
    <w:rsid w:val="00907F48"/>
    <w:rsid w:val="009155F3"/>
    <w:rsid w:val="00936824"/>
    <w:rsid w:val="00937577"/>
    <w:rsid w:val="00944747"/>
    <w:rsid w:val="00946494"/>
    <w:rsid w:val="00972C90"/>
    <w:rsid w:val="0098033F"/>
    <w:rsid w:val="00986C20"/>
    <w:rsid w:val="009B1D86"/>
    <w:rsid w:val="009B3DF7"/>
    <w:rsid w:val="009B5203"/>
    <w:rsid w:val="009D17A6"/>
    <w:rsid w:val="009D2D5D"/>
    <w:rsid w:val="009F6461"/>
    <w:rsid w:val="00A141DD"/>
    <w:rsid w:val="00A308E8"/>
    <w:rsid w:val="00A41619"/>
    <w:rsid w:val="00A5136E"/>
    <w:rsid w:val="00A56DDA"/>
    <w:rsid w:val="00A5726D"/>
    <w:rsid w:val="00A65900"/>
    <w:rsid w:val="00A7479F"/>
    <w:rsid w:val="00A872C0"/>
    <w:rsid w:val="00A9463A"/>
    <w:rsid w:val="00AC1C6D"/>
    <w:rsid w:val="00AC4084"/>
    <w:rsid w:val="00AC41F3"/>
    <w:rsid w:val="00AD0E69"/>
    <w:rsid w:val="00AD617B"/>
    <w:rsid w:val="00AE5259"/>
    <w:rsid w:val="00B172C4"/>
    <w:rsid w:val="00B35945"/>
    <w:rsid w:val="00B42E36"/>
    <w:rsid w:val="00B44C23"/>
    <w:rsid w:val="00B46FD3"/>
    <w:rsid w:val="00B57471"/>
    <w:rsid w:val="00B74C21"/>
    <w:rsid w:val="00B77678"/>
    <w:rsid w:val="00B814BD"/>
    <w:rsid w:val="00B847A6"/>
    <w:rsid w:val="00B84CC2"/>
    <w:rsid w:val="00B9286C"/>
    <w:rsid w:val="00B96736"/>
    <w:rsid w:val="00B96DC4"/>
    <w:rsid w:val="00BA5850"/>
    <w:rsid w:val="00BA763D"/>
    <w:rsid w:val="00BB08A3"/>
    <w:rsid w:val="00C03717"/>
    <w:rsid w:val="00C2590C"/>
    <w:rsid w:val="00C938DB"/>
    <w:rsid w:val="00CB0266"/>
    <w:rsid w:val="00CB7997"/>
    <w:rsid w:val="00CC3388"/>
    <w:rsid w:val="00CC5828"/>
    <w:rsid w:val="00CC5E4D"/>
    <w:rsid w:val="00CC6D7C"/>
    <w:rsid w:val="00CF0968"/>
    <w:rsid w:val="00CF3294"/>
    <w:rsid w:val="00D0244C"/>
    <w:rsid w:val="00D12622"/>
    <w:rsid w:val="00D23BD6"/>
    <w:rsid w:val="00D47A79"/>
    <w:rsid w:val="00D613F3"/>
    <w:rsid w:val="00D71D4A"/>
    <w:rsid w:val="00D75721"/>
    <w:rsid w:val="00DB20FC"/>
    <w:rsid w:val="00DD4BC0"/>
    <w:rsid w:val="00E006CF"/>
    <w:rsid w:val="00E07DE2"/>
    <w:rsid w:val="00E31EF3"/>
    <w:rsid w:val="00E37E6F"/>
    <w:rsid w:val="00E73BE0"/>
    <w:rsid w:val="00E82A45"/>
    <w:rsid w:val="00E84608"/>
    <w:rsid w:val="00E9328D"/>
    <w:rsid w:val="00EA39A5"/>
    <w:rsid w:val="00EA3A45"/>
    <w:rsid w:val="00EE14FB"/>
    <w:rsid w:val="00EF4FD1"/>
    <w:rsid w:val="00F04157"/>
    <w:rsid w:val="00F04A00"/>
    <w:rsid w:val="00F32D98"/>
    <w:rsid w:val="00F33B7F"/>
    <w:rsid w:val="00F724A3"/>
    <w:rsid w:val="00FA6229"/>
    <w:rsid w:val="00FB5F45"/>
    <w:rsid w:val="00FB7E31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2C27"/>
  <w15:docId w15:val="{EE269BF0-2A27-4475-9796-ED0C29B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CF096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CF0968"/>
    <w:pPr>
      <w:jc w:val="center"/>
    </w:pPr>
    <w:rPr>
      <w:sz w:val="22"/>
    </w:rPr>
  </w:style>
  <w:style w:type="character" w:customStyle="1" w:styleId="normChar">
    <w:name w:val="norm Char"/>
    <w:link w:val="norm"/>
    <w:locked/>
    <w:rsid w:val="00CF0968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CF0968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B0D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B84CC2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CF329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C018-F809-4967-8AB7-7A0E96AA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Razmik Karapetyan</dc:creator>
  <cp:keywords/>
  <dc:description/>
  <cp:lastModifiedBy>Armine S. Vardanyan</cp:lastModifiedBy>
  <cp:revision>4</cp:revision>
  <cp:lastPrinted>2020-02-27T14:38:00Z</cp:lastPrinted>
  <dcterms:created xsi:type="dcterms:W3CDTF">2022-07-26T06:02:00Z</dcterms:created>
  <dcterms:modified xsi:type="dcterms:W3CDTF">2022-07-26T06:57:00Z</dcterms:modified>
</cp:coreProperties>
</file>