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229" w:rsidRPr="00BD0256" w:rsidRDefault="00D060E8" w:rsidP="00BD0256">
      <w:pPr>
        <w:keepNext/>
        <w:tabs>
          <w:tab w:val="left" w:pos="2835"/>
        </w:tabs>
        <w:spacing w:after="0" w:line="360" w:lineRule="auto"/>
        <w:ind w:firstLine="720"/>
        <w:contextualSpacing/>
        <w:jc w:val="right"/>
        <w:rPr>
          <w:rFonts w:ascii="GHEA Grapalat" w:hAnsi="GHEA Grapalat"/>
          <w:b/>
          <w:bCs/>
          <w:color w:val="000000"/>
          <w:kern w:val="2"/>
          <w:sz w:val="24"/>
          <w:szCs w:val="24"/>
        </w:rPr>
      </w:pPr>
      <w:bookmarkStart w:id="0" w:name="_GoBack"/>
      <w:bookmarkEnd w:id="0"/>
      <w:r w:rsidRPr="00BD0256">
        <w:rPr>
          <w:rFonts w:ascii="GHEA Grapalat" w:hAnsi="GHEA Grapalat"/>
          <w:b/>
          <w:kern w:val="2"/>
          <w:sz w:val="24"/>
          <w:szCs w:val="24"/>
          <w:u w:val="single"/>
          <w:lang w:val="hy-AM"/>
        </w:rPr>
        <w:t>ՆԱԽԱԳԻԾ</w:t>
      </w:r>
    </w:p>
    <w:p w:rsidR="002E1229" w:rsidRPr="00BD0256" w:rsidRDefault="002E1229" w:rsidP="00BD0256">
      <w:pPr>
        <w:pStyle w:val="NormalWeb"/>
        <w:keepNext/>
        <w:shd w:val="clear" w:color="auto" w:fill="FFFFFF"/>
        <w:spacing w:before="0" w:beforeAutospacing="0" w:after="0" w:afterAutospacing="0" w:line="360" w:lineRule="auto"/>
        <w:ind w:firstLine="720"/>
        <w:contextualSpacing/>
        <w:jc w:val="center"/>
        <w:rPr>
          <w:rFonts w:ascii="GHEA Grapalat" w:hAnsi="GHEA Grapalat"/>
          <w:b/>
          <w:bCs/>
          <w:color w:val="000000"/>
          <w:kern w:val="2"/>
        </w:rPr>
      </w:pPr>
    </w:p>
    <w:p w:rsidR="002E1229" w:rsidRPr="00BD0256" w:rsidRDefault="00D060E8" w:rsidP="00BD0256">
      <w:pPr>
        <w:pStyle w:val="NormalWeb"/>
        <w:keepNext/>
        <w:shd w:val="clear" w:color="auto" w:fill="FFFFFF"/>
        <w:spacing w:before="0" w:beforeAutospacing="0" w:after="0" w:afterAutospacing="0" w:line="360" w:lineRule="auto"/>
        <w:ind w:firstLine="720"/>
        <w:contextualSpacing/>
        <w:jc w:val="center"/>
        <w:rPr>
          <w:rFonts w:ascii="GHEA Grapalat" w:hAnsi="GHEA Grapalat"/>
          <w:color w:val="000000"/>
          <w:kern w:val="2"/>
        </w:rPr>
      </w:pPr>
      <w:r w:rsidRPr="00BD0256">
        <w:rPr>
          <w:rFonts w:ascii="GHEA Grapalat" w:hAnsi="GHEA Grapalat"/>
          <w:b/>
          <w:bCs/>
          <w:color w:val="000000"/>
          <w:kern w:val="2"/>
        </w:rPr>
        <w:t>ՀԱՅԱՍՏԱՆԻ ՀԱՆՐԱՊԵՏՈՒԹՅԱՆ</w:t>
      </w:r>
    </w:p>
    <w:p w:rsidR="002E1229" w:rsidRPr="00BD0256" w:rsidRDefault="00D060E8" w:rsidP="00BD0256">
      <w:pPr>
        <w:pStyle w:val="NormalWeb"/>
        <w:keepNext/>
        <w:shd w:val="clear" w:color="auto" w:fill="FFFFFF"/>
        <w:spacing w:before="0" w:beforeAutospacing="0" w:after="0" w:afterAutospacing="0" w:line="360" w:lineRule="auto"/>
        <w:ind w:firstLine="720"/>
        <w:contextualSpacing/>
        <w:jc w:val="center"/>
        <w:rPr>
          <w:rFonts w:ascii="GHEA Grapalat" w:hAnsi="GHEA Grapalat"/>
          <w:b/>
          <w:bCs/>
          <w:color w:val="000000"/>
          <w:kern w:val="2"/>
        </w:rPr>
      </w:pPr>
      <w:r w:rsidRPr="00BD0256">
        <w:rPr>
          <w:rFonts w:ascii="GHEA Grapalat" w:hAnsi="GHEA Grapalat"/>
          <w:b/>
          <w:bCs/>
          <w:color w:val="000000"/>
          <w:kern w:val="2"/>
        </w:rPr>
        <w:t>Օ Ր Ե Ն Ք Ը</w:t>
      </w:r>
    </w:p>
    <w:p w:rsidR="002E1229" w:rsidRPr="00BD0256" w:rsidRDefault="002E1229" w:rsidP="00BD0256">
      <w:pPr>
        <w:pStyle w:val="NormalWeb"/>
        <w:keepNext/>
        <w:shd w:val="clear" w:color="auto" w:fill="FFFFFF"/>
        <w:spacing w:before="0" w:beforeAutospacing="0" w:after="0" w:afterAutospacing="0" w:line="360" w:lineRule="auto"/>
        <w:ind w:firstLine="720"/>
        <w:contextualSpacing/>
        <w:jc w:val="center"/>
        <w:rPr>
          <w:rFonts w:ascii="GHEA Grapalat" w:hAnsi="GHEA Grapalat"/>
          <w:color w:val="000000"/>
          <w:kern w:val="2"/>
        </w:rPr>
      </w:pPr>
    </w:p>
    <w:p w:rsidR="002E1229" w:rsidRPr="00BD0256" w:rsidRDefault="00D060E8" w:rsidP="00BD0256">
      <w:pPr>
        <w:pStyle w:val="NormalWeb"/>
        <w:keepNext/>
        <w:shd w:val="clear" w:color="auto" w:fill="FFFFFF"/>
        <w:spacing w:before="0" w:beforeAutospacing="0" w:after="0" w:afterAutospacing="0" w:line="360" w:lineRule="auto"/>
        <w:ind w:firstLine="720"/>
        <w:contextualSpacing/>
        <w:jc w:val="center"/>
        <w:rPr>
          <w:rFonts w:ascii="GHEA Grapalat" w:hAnsi="GHEA Grapalat"/>
          <w:b/>
          <w:color w:val="000000"/>
          <w:kern w:val="2"/>
        </w:rPr>
      </w:pPr>
      <w:r w:rsidRPr="00BD0256">
        <w:rPr>
          <w:rFonts w:ascii="GHEA Grapalat" w:hAnsi="GHEA Grapalat"/>
          <w:b/>
          <w:color w:val="000000"/>
          <w:kern w:val="2"/>
        </w:rPr>
        <w:t xml:space="preserve">«ՊԵՏԱԿԱՆ ՆՊԱՍՏՆԵՐԻ ՄԱՍԻՆ» ՀԱՅԱՍՏԱՆԻ ՀԱՆՐԱՊԵՏՈՒԹՅԱՆ ՕՐԵՆՔՈՒՄ </w:t>
      </w:r>
      <w:r w:rsidRPr="00BD0256">
        <w:rPr>
          <w:rFonts w:ascii="GHEA Grapalat" w:hAnsi="GHEA Grapalat"/>
          <w:b/>
          <w:color w:val="000000"/>
          <w:kern w:val="2"/>
          <w:lang w:val="hy-AM"/>
        </w:rPr>
        <w:t>ԼՐԱՑՈՒՄՆԵՐ</w:t>
      </w:r>
      <w:r w:rsidRPr="00BD0256">
        <w:rPr>
          <w:rFonts w:ascii="GHEA Grapalat" w:hAnsi="GHEA Grapalat"/>
          <w:b/>
          <w:color w:val="000000"/>
          <w:kern w:val="2"/>
        </w:rPr>
        <w:t xml:space="preserve"> </w:t>
      </w:r>
      <w:r w:rsidRPr="00BD0256">
        <w:rPr>
          <w:rFonts w:ascii="GHEA Grapalat" w:hAnsi="GHEA Grapalat"/>
          <w:b/>
          <w:color w:val="000000"/>
          <w:kern w:val="2"/>
          <w:lang w:val="hy-AM"/>
        </w:rPr>
        <w:t xml:space="preserve">ԵՎ ՓՈՓՈԽՈՒԹՅՈՒՆՆԵՐ </w:t>
      </w:r>
      <w:r w:rsidRPr="00BD0256">
        <w:rPr>
          <w:rFonts w:ascii="GHEA Grapalat" w:hAnsi="GHEA Grapalat"/>
          <w:b/>
          <w:color w:val="000000"/>
          <w:kern w:val="2"/>
        </w:rPr>
        <w:t>ԿԱՏԱՐԵԼՈՒ ՄԱՍԻՆ</w:t>
      </w:r>
    </w:p>
    <w:p w:rsidR="002E1229" w:rsidRPr="00BD0256" w:rsidRDefault="002E1229" w:rsidP="00BD0256">
      <w:pPr>
        <w:keepNext/>
        <w:shd w:val="clear" w:color="auto" w:fill="FFFFFF"/>
        <w:spacing w:after="0" w:line="360" w:lineRule="auto"/>
        <w:ind w:firstLine="720"/>
        <w:contextualSpacing/>
        <w:jc w:val="center"/>
        <w:rPr>
          <w:rFonts w:ascii="GHEA Grapalat" w:eastAsia="Times New Roman" w:hAnsi="GHEA Grapalat" w:cs="Times New Roman"/>
          <w:b/>
          <w:bCs/>
          <w:color w:val="000000"/>
          <w:kern w:val="2"/>
          <w:sz w:val="24"/>
          <w:szCs w:val="24"/>
        </w:rPr>
      </w:pPr>
    </w:p>
    <w:p w:rsidR="00F96875"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proofErr w:type="spellStart"/>
      <w:r w:rsidRPr="00BD0256">
        <w:rPr>
          <w:rStyle w:val="Strong"/>
          <w:rFonts w:ascii="GHEA Grapalat" w:hAnsi="GHEA Grapalat"/>
          <w:color w:val="000000"/>
          <w:kern w:val="2"/>
          <w:sz w:val="24"/>
          <w:szCs w:val="24"/>
          <w:shd w:val="clear" w:color="auto" w:fill="FFFFFF"/>
        </w:rPr>
        <w:t>Հոդված</w:t>
      </w:r>
      <w:proofErr w:type="spellEnd"/>
      <w:r w:rsidRPr="00BD0256">
        <w:rPr>
          <w:rStyle w:val="Strong"/>
          <w:rFonts w:ascii="GHEA Grapalat" w:hAnsi="GHEA Grapalat"/>
          <w:color w:val="000000"/>
          <w:kern w:val="2"/>
          <w:sz w:val="24"/>
          <w:szCs w:val="24"/>
          <w:shd w:val="clear" w:color="auto" w:fill="FFFFFF"/>
        </w:rPr>
        <w:t xml:space="preserve"> 1.</w:t>
      </w:r>
      <w:r w:rsidRPr="00BD0256">
        <w:rPr>
          <w:rStyle w:val="Strong"/>
          <w:rFonts w:ascii="GHEA Grapalat" w:hAnsi="GHEA Grapalat"/>
          <w:color w:val="000000"/>
          <w:kern w:val="2"/>
          <w:sz w:val="24"/>
          <w:szCs w:val="24"/>
          <w:shd w:val="clear" w:color="auto" w:fill="FFFFFF"/>
          <w:lang w:val="hy-AM"/>
        </w:rPr>
        <w:t xml:space="preserve"> </w:t>
      </w:r>
      <w:r w:rsidRPr="00BD0256">
        <w:rPr>
          <w:rStyle w:val="Strong"/>
          <w:rFonts w:ascii="GHEA Grapalat" w:hAnsi="GHEA Grapalat"/>
          <w:b w:val="0"/>
          <w:color w:val="000000"/>
          <w:kern w:val="2"/>
          <w:sz w:val="24"/>
          <w:szCs w:val="24"/>
          <w:shd w:val="clear" w:color="auto" w:fill="FFFFFF"/>
          <w:lang w:val="hy-AM"/>
        </w:rPr>
        <w:t>«Պետական նպաստների մասին» Հայաստանի Հանրապետության 2013 թվականի դեկտեմբերի 12-ի ՀՕ-154-Ն օրենքի (այսուհետ` Օրենք) 27-րդ հոդվածի 1.1-ին մաս</w:t>
      </w:r>
      <w:r w:rsidR="001C4CD5" w:rsidRPr="00BD0256">
        <w:rPr>
          <w:rStyle w:val="Strong"/>
          <w:rFonts w:ascii="GHEA Grapalat" w:hAnsi="GHEA Grapalat"/>
          <w:b w:val="0"/>
          <w:color w:val="000000"/>
          <w:kern w:val="2"/>
          <w:sz w:val="24"/>
          <w:szCs w:val="24"/>
          <w:shd w:val="clear" w:color="auto" w:fill="FFFFFF"/>
          <w:lang w:val="hy-AM"/>
        </w:rPr>
        <w:t xml:space="preserve">ը շարադրել </w:t>
      </w:r>
      <w:proofErr w:type="spellStart"/>
      <w:r w:rsidR="001C4CD5" w:rsidRPr="00BD0256">
        <w:rPr>
          <w:rStyle w:val="Strong"/>
          <w:rFonts w:ascii="GHEA Grapalat" w:hAnsi="GHEA Grapalat"/>
          <w:b w:val="0"/>
          <w:color w:val="000000"/>
          <w:kern w:val="2"/>
          <w:sz w:val="24"/>
          <w:szCs w:val="24"/>
          <w:shd w:val="clear" w:color="auto" w:fill="FFFFFF"/>
          <w:lang w:val="hy-AM"/>
        </w:rPr>
        <w:t>հետևյալ</w:t>
      </w:r>
      <w:proofErr w:type="spellEnd"/>
      <w:r w:rsidR="001C4CD5" w:rsidRPr="00BD0256">
        <w:rPr>
          <w:rStyle w:val="Strong"/>
          <w:rFonts w:ascii="GHEA Grapalat" w:hAnsi="GHEA Grapalat"/>
          <w:b w:val="0"/>
          <w:color w:val="000000"/>
          <w:kern w:val="2"/>
          <w:sz w:val="24"/>
          <w:szCs w:val="24"/>
          <w:shd w:val="clear" w:color="auto" w:fill="FFFFFF"/>
          <w:lang w:val="hy-AM"/>
        </w:rPr>
        <w:t xml:space="preserve"> խմբագրությամբ</w:t>
      </w:r>
      <w:r w:rsidR="00F96875" w:rsidRPr="00BD0256">
        <w:rPr>
          <w:rStyle w:val="Strong"/>
          <w:rFonts w:ascii="Cambria Math" w:hAnsi="Cambria Math" w:cs="Cambria Math"/>
          <w:b w:val="0"/>
          <w:color w:val="000000"/>
          <w:kern w:val="2"/>
          <w:sz w:val="24"/>
          <w:szCs w:val="24"/>
          <w:shd w:val="clear" w:color="auto" w:fill="FFFFFF"/>
          <w:lang w:val="hy-AM"/>
        </w:rPr>
        <w:t>․</w:t>
      </w:r>
    </w:p>
    <w:p w:rsidR="002E1229" w:rsidRPr="00BD0256" w:rsidRDefault="00F96875" w:rsidP="00BD0256">
      <w:pPr>
        <w:spacing w:after="0" w:line="360" w:lineRule="auto"/>
        <w:ind w:firstLine="720"/>
        <w:jc w:val="both"/>
        <w:rPr>
          <w:rStyle w:val="Strong"/>
          <w:rFonts w:ascii="GHEA Grapalat" w:hAnsi="GHEA Grapalat" w:cs="Cambria Math"/>
          <w:b w:val="0"/>
          <w:color w:val="000000"/>
          <w:kern w:val="2"/>
          <w:sz w:val="24"/>
          <w:szCs w:val="24"/>
          <w:shd w:val="clear" w:color="auto" w:fill="FFFFFF"/>
          <w:lang w:val="hy-AM"/>
        </w:rPr>
      </w:pPr>
      <w:r w:rsidRPr="00BD0256">
        <w:rPr>
          <w:rStyle w:val="Strong"/>
          <w:rFonts w:ascii="GHEA Grapalat" w:hAnsi="GHEA Grapalat"/>
          <w:b w:val="0"/>
          <w:color w:val="000000"/>
          <w:kern w:val="2"/>
          <w:sz w:val="24"/>
          <w:szCs w:val="24"/>
          <w:shd w:val="clear" w:color="auto" w:fill="FFFFFF"/>
          <w:lang w:val="hy-AM"/>
        </w:rPr>
        <w:t>«</w:t>
      </w:r>
      <w:r w:rsidR="001C4CD5" w:rsidRPr="00BD0256">
        <w:rPr>
          <w:rStyle w:val="Strong"/>
          <w:rFonts w:ascii="GHEA Grapalat" w:hAnsi="GHEA Grapalat"/>
          <w:b w:val="0"/>
          <w:color w:val="000000"/>
          <w:kern w:val="2"/>
          <w:sz w:val="24"/>
          <w:szCs w:val="24"/>
          <w:shd w:val="clear" w:color="auto" w:fill="FFFFFF"/>
          <w:lang w:val="hy-AM"/>
        </w:rPr>
        <w:t xml:space="preserve">1.1. Խնամքի նպաստի իրավունք ունի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(այսուհետ` գյուղական բնակավայրում բնակվող) ծնողը, </w:t>
      </w:r>
      <w:proofErr w:type="spellStart"/>
      <w:r w:rsidR="001C4CD5" w:rsidRPr="00BD0256">
        <w:rPr>
          <w:rStyle w:val="Strong"/>
          <w:rFonts w:ascii="GHEA Grapalat" w:hAnsi="GHEA Grapalat"/>
          <w:b w:val="0"/>
          <w:color w:val="000000"/>
          <w:kern w:val="2"/>
          <w:sz w:val="24"/>
          <w:szCs w:val="24"/>
          <w:shd w:val="clear" w:color="auto" w:fill="FFFFFF"/>
          <w:lang w:val="hy-AM"/>
        </w:rPr>
        <w:t>մինչև</w:t>
      </w:r>
      <w:proofErr w:type="spellEnd"/>
      <w:r w:rsidR="001C4CD5" w:rsidRPr="00BD0256">
        <w:rPr>
          <w:rStyle w:val="Strong"/>
          <w:rFonts w:ascii="GHEA Grapalat" w:hAnsi="GHEA Grapalat"/>
          <w:b w:val="0"/>
          <w:color w:val="000000"/>
          <w:kern w:val="2"/>
          <w:sz w:val="24"/>
          <w:szCs w:val="24"/>
          <w:shd w:val="clear" w:color="auto" w:fill="FFFFFF"/>
          <w:lang w:val="hy-AM"/>
        </w:rPr>
        <w:t xml:space="preserve"> երեխայի երկու տարեկանը լրանալը, եթե խնամքի նպաստի համար դիմելու օրվա դրությամբ առնվազն մեկ տարի անընդմեջ հաշվառված է գյուղական բնակավայրի հասցեով: Սույն մասով ծնողն ունի խնամքի նպաստի իրավունք, եթե խնամքի նպաստ նշանակելու համար դիմելու օրվա դրությամբ երեխան գտնվում է Հայաստանի Հանրապետությունում։</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b w:val="0"/>
          <w:color w:val="000000"/>
          <w:kern w:val="2"/>
          <w:sz w:val="24"/>
          <w:szCs w:val="24"/>
          <w:shd w:val="clear" w:color="auto" w:fill="FFFFFF"/>
          <w:lang w:val="hy-AM"/>
        </w:rPr>
        <w:t>Օտարերկրյա քաղաքացի ծնողն ունի խնամքի նպաստի իրավունք, եթե բավարարում է սույն հոդվածով սահմանված պայմաններին և երեխայի ծննդյան օրվա դրությամբ ծնողն առնվազն երեք տարի անընդմեջ հաշվառված է Հայաստանի Հանրապետությունում բնակության վայրի հասցեով:»։</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t xml:space="preserve">Հոդված 2. </w:t>
      </w:r>
      <w:r w:rsidRPr="00BD0256">
        <w:rPr>
          <w:rStyle w:val="Strong"/>
          <w:rFonts w:ascii="GHEA Grapalat" w:hAnsi="GHEA Grapalat"/>
          <w:b w:val="0"/>
          <w:color w:val="000000"/>
          <w:kern w:val="2"/>
          <w:sz w:val="24"/>
          <w:szCs w:val="24"/>
          <w:shd w:val="clear" w:color="auto" w:fill="FFFFFF"/>
          <w:lang w:val="hy-AM"/>
        </w:rPr>
        <w:t xml:space="preserve"> Օրենքի 28-րդ հոդվածի 2.1-ին մասի վերջին պարբերությունը շարադրել </w:t>
      </w:r>
      <w:proofErr w:type="spellStart"/>
      <w:r w:rsidRPr="00BD0256">
        <w:rPr>
          <w:rStyle w:val="Strong"/>
          <w:rFonts w:ascii="GHEA Grapalat" w:hAnsi="GHEA Grapalat"/>
          <w:b w:val="0"/>
          <w:color w:val="000000"/>
          <w:kern w:val="2"/>
          <w:sz w:val="24"/>
          <w:szCs w:val="24"/>
          <w:shd w:val="clear" w:color="auto" w:fill="FFFFFF"/>
          <w:lang w:val="hy-AM"/>
        </w:rPr>
        <w:t>հետևյալ</w:t>
      </w:r>
      <w:proofErr w:type="spellEnd"/>
      <w:r w:rsidRPr="00BD0256">
        <w:rPr>
          <w:rStyle w:val="Strong"/>
          <w:rFonts w:ascii="GHEA Grapalat" w:hAnsi="GHEA Grapalat"/>
          <w:b w:val="0"/>
          <w:color w:val="000000"/>
          <w:kern w:val="2"/>
          <w:sz w:val="24"/>
          <w:szCs w:val="24"/>
          <w:shd w:val="clear" w:color="auto" w:fill="FFFFFF"/>
          <w:lang w:val="hy-AM"/>
        </w:rPr>
        <w:t xml:space="preserve"> խմբագրությամբ</w:t>
      </w:r>
      <w:r w:rsidRPr="00BD0256">
        <w:rPr>
          <w:rStyle w:val="Strong"/>
          <w:rFonts w:ascii="Cambria Math" w:hAnsi="Cambria Math" w:cs="Cambria Math"/>
          <w:b w:val="0"/>
          <w:color w:val="000000"/>
          <w:kern w:val="2"/>
          <w:sz w:val="24"/>
          <w:szCs w:val="24"/>
          <w:shd w:val="clear" w:color="auto" w:fill="FFFFFF"/>
          <w:lang w:val="hy-AM"/>
        </w:rPr>
        <w:t>․</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b w:val="0"/>
          <w:color w:val="000000"/>
          <w:kern w:val="2"/>
          <w:sz w:val="24"/>
          <w:szCs w:val="24"/>
          <w:shd w:val="clear" w:color="auto" w:fill="FFFFFF"/>
          <w:lang w:val="hy-AM"/>
        </w:rPr>
        <w:t>«Օտարերկրյա քաղաքացի ծնողին խնամքի նպաստը նշանակվում է սույն հոդվածի 2-րդ մասի և 2.1-ին մասի 1-3-րդ կետերում նշված ժամկետների հաշվառմամբ, սակայն Հայաստանի Հանրապետությունում բնակության վայրի հասցեով հաշվառվելու երեք տարին լրանալու ամսվան հաջորդող ամսվա 1-ից ոչ շուտ:»:</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lastRenderedPageBreak/>
        <w:t xml:space="preserve">Հոդված 3. </w:t>
      </w:r>
      <w:r w:rsidRPr="00BD0256">
        <w:rPr>
          <w:rStyle w:val="Strong"/>
          <w:rFonts w:ascii="GHEA Grapalat" w:hAnsi="GHEA Grapalat"/>
          <w:b w:val="0"/>
          <w:color w:val="000000"/>
          <w:kern w:val="2"/>
          <w:sz w:val="24"/>
          <w:szCs w:val="24"/>
          <w:shd w:val="clear" w:color="auto" w:fill="FFFFFF"/>
          <w:lang w:val="hy-AM"/>
        </w:rPr>
        <w:t xml:space="preserve"> Օրենքի 28-րդ հոդվածի 5-րդ մասը «սույն» բառից հետո լրացնել «օրենքի 28.1-ին» բառերով։</w:t>
      </w:r>
    </w:p>
    <w:p w:rsidR="002E1229" w:rsidRPr="00BD0256" w:rsidRDefault="00D060E8" w:rsidP="00BD0256">
      <w:pPr>
        <w:spacing w:after="0" w:line="360" w:lineRule="auto"/>
        <w:ind w:firstLine="720"/>
        <w:jc w:val="both"/>
        <w:rPr>
          <w:rStyle w:val="Strong"/>
          <w:rFonts w:ascii="GHEA Grapalat" w:hAnsi="GHEA Grapalat"/>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t xml:space="preserve">Հոդված 4. </w:t>
      </w:r>
      <w:r w:rsidRPr="00BD0256">
        <w:rPr>
          <w:rStyle w:val="Strong"/>
          <w:rFonts w:ascii="GHEA Grapalat" w:hAnsi="GHEA Grapalat"/>
          <w:b w:val="0"/>
          <w:color w:val="000000"/>
          <w:kern w:val="2"/>
          <w:sz w:val="24"/>
          <w:szCs w:val="24"/>
          <w:shd w:val="clear" w:color="auto" w:fill="FFFFFF"/>
          <w:lang w:val="hy-AM"/>
        </w:rPr>
        <w:t xml:space="preserve">Օրենքի 28.1-ին հոդվածի 2-րդ մասում «4-րդ և 5-րդ կետերում» բառերը փոխարինել «4-րդ </w:t>
      </w:r>
      <w:proofErr w:type="spellStart"/>
      <w:r w:rsidRPr="00BD0256">
        <w:rPr>
          <w:rStyle w:val="Strong"/>
          <w:rFonts w:ascii="GHEA Grapalat" w:hAnsi="GHEA Grapalat"/>
          <w:b w:val="0"/>
          <w:color w:val="000000"/>
          <w:kern w:val="2"/>
          <w:sz w:val="24"/>
          <w:szCs w:val="24"/>
          <w:shd w:val="clear" w:color="auto" w:fill="FFFFFF"/>
          <w:lang w:val="hy-AM"/>
        </w:rPr>
        <w:t>կետում</w:t>
      </w:r>
      <w:proofErr w:type="spellEnd"/>
      <w:r w:rsidRPr="00BD0256">
        <w:rPr>
          <w:rStyle w:val="Strong"/>
          <w:rFonts w:ascii="GHEA Grapalat" w:hAnsi="GHEA Grapalat"/>
          <w:b w:val="0"/>
          <w:color w:val="000000"/>
          <w:kern w:val="2"/>
          <w:sz w:val="24"/>
          <w:szCs w:val="24"/>
          <w:shd w:val="clear" w:color="auto" w:fill="FFFFFF"/>
          <w:lang w:val="hy-AM"/>
        </w:rPr>
        <w:t>» բառերով։</w:t>
      </w:r>
    </w:p>
    <w:p w:rsidR="002E1229" w:rsidRPr="00BD0256" w:rsidRDefault="00D060E8" w:rsidP="00BD0256">
      <w:pPr>
        <w:spacing w:after="0" w:line="360" w:lineRule="auto"/>
        <w:ind w:firstLine="720"/>
        <w:jc w:val="both"/>
        <w:rPr>
          <w:rFonts w:ascii="GHEA Grapalat" w:eastAsia="Times New Roman" w:hAnsi="GHEA Grapalat" w:cs="Times New Roman"/>
          <w:b/>
          <w:sz w:val="24"/>
          <w:szCs w:val="24"/>
          <w:lang w:val="hy-AM"/>
        </w:rPr>
      </w:pPr>
      <w:r w:rsidRPr="00BD0256">
        <w:rPr>
          <w:rStyle w:val="Strong"/>
          <w:rFonts w:ascii="GHEA Grapalat" w:hAnsi="GHEA Grapalat"/>
          <w:color w:val="000000"/>
          <w:kern w:val="2"/>
          <w:sz w:val="24"/>
          <w:szCs w:val="24"/>
          <w:shd w:val="clear" w:color="auto" w:fill="FFFFFF"/>
          <w:lang w:val="hy-AM"/>
        </w:rPr>
        <w:t xml:space="preserve">Հոդված </w:t>
      </w:r>
      <w:r w:rsidR="00075A03" w:rsidRPr="00BD0256">
        <w:rPr>
          <w:rStyle w:val="Strong"/>
          <w:rFonts w:ascii="GHEA Grapalat" w:hAnsi="GHEA Grapalat"/>
          <w:color w:val="000000"/>
          <w:kern w:val="2"/>
          <w:sz w:val="24"/>
          <w:szCs w:val="24"/>
          <w:shd w:val="clear" w:color="auto" w:fill="FFFFFF"/>
          <w:lang w:val="hy-AM"/>
        </w:rPr>
        <w:t>6</w:t>
      </w:r>
      <w:r w:rsidRPr="00BD0256">
        <w:rPr>
          <w:rStyle w:val="Strong"/>
          <w:rFonts w:ascii="GHEA Grapalat" w:hAnsi="GHEA Grapalat"/>
          <w:color w:val="000000"/>
          <w:kern w:val="2"/>
          <w:sz w:val="24"/>
          <w:szCs w:val="24"/>
          <w:shd w:val="clear" w:color="auto" w:fill="FFFFFF"/>
          <w:lang w:val="hy-AM"/>
        </w:rPr>
        <w:t xml:space="preserve">. </w:t>
      </w:r>
      <w:r w:rsidRPr="00BD0256">
        <w:rPr>
          <w:rStyle w:val="Strong"/>
          <w:rFonts w:ascii="GHEA Grapalat" w:hAnsi="GHEA Grapalat"/>
          <w:b w:val="0"/>
          <w:color w:val="000000"/>
          <w:kern w:val="2"/>
          <w:sz w:val="24"/>
          <w:szCs w:val="24"/>
          <w:shd w:val="clear" w:color="auto" w:fill="FFFFFF"/>
          <w:lang w:val="hy-AM"/>
        </w:rPr>
        <w:t xml:space="preserve">Օրենքը լրացնել  </w:t>
      </w:r>
      <w:proofErr w:type="spellStart"/>
      <w:r w:rsidRPr="00BD0256">
        <w:rPr>
          <w:rStyle w:val="Strong"/>
          <w:rFonts w:ascii="GHEA Grapalat" w:hAnsi="GHEA Grapalat"/>
          <w:b w:val="0"/>
          <w:color w:val="000000"/>
          <w:kern w:val="2"/>
          <w:sz w:val="24"/>
          <w:szCs w:val="24"/>
          <w:shd w:val="clear" w:color="auto" w:fill="FFFFFF"/>
          <w:lang w:val="hy-AM"/>
        </w:rPr>
        <w:t>հետևյալ</w:t>
      </w:r>
      <w:proofErr w:type="spellEnd"/>
      <w:r w:rsidRPr="00BD0256">
        <w:rPr>
          <w:rStyle w:val="Strong"/>
          <w:rFonts w:ascii="GHEA Grapalat" w:hAnsi="GHEA Grapalat"/>
          <w:b w:val="0"/>
          <w:color w:val="000000"/>
          <w:kern w:val="2"/>
          <w:sz w:val="24"/>
          <w:szCs w:val="24"/>
          <w:shd w:val="clear" w:color="auto" w:fill="FFFFFF"/>
          <w:lang w:val="hy-AM"/>
        </w:rPr>
        <w:t xml:space="preserve"> բովանդակությամբ 7.1-ին գլխով</w:t>
      </w:r>
      <w:r w:rsidRPr="00BD0256">
        <w:rPr>
          <w:rStyle w:val="Strong"/>
          <w:rFonts w:ascii="Cambria Math" w:eastAsia="MS Gothic" w:hAnsi="Cambria Math" w:cs="Cambria Math"/>
          <w:b w:val="0"/>
          <w:color w:val="000000"/>
          <w:kern w:val="2"/>
          <w:sz w:val="24"/>
          <w:szCs w:val="24"/>
          <w:shd w:val="clear" w:color="auto" w:fill="FFFFFF"/>
          <w:lang w:val="hy-AM"/>
        </w:rPr>
        <w:t>․</w:t>
      </w:r>
    </w:p>
    <w:p w:rsidR="002E1229" w:rsidRPr="00BD0256" w:rsidRDefault="002E1229" w:rsidP="00BD0256">
      <w:pPr>
        <w:spacing w:after="0" w:line="360" w:lineRule="auto"/>
        <w:ind w:firstLine="720"/>
        <w:jc w:val="both"/>
        <w:rPr>
          <w:rFonts w:ascii="GHEA Grapalat" w:eastAsia="Times New Roman" w:hAnsi="GHEA Grapalat" w:cs="Times New Roman"/>
          <w:b/>
          <w:sz w:val="24"/>
          <w:szCs w:val="24"/>
          <w:lang w:val="hy-AM"/>
        </w:rPr>
      </w:pPr>
    </w:p>
    <w:p w:rsidR="002E1229" w:rsidRPr="00BD0256" w:rsidRDefault="00D060E8" w:rsidP="00BD0256">
      <w:pPr>
        <w:spacing w:after="0" w:line="360" w:lineRule="auto"/>
        <w:ind w:firstLine="720"/>
        <w:jc w:val="center"/>
        <w:rPr>
          <w:rFonts w:ascii="GHEA Grapalat" w:eastAsia="Times New Roman" w:hAnsi="GHEA Grapalat" w:cs="Times New Roman"/>
          <w:sz w:val="24"/>
          <w:szCs w:val="24"/>
          <w:lang w:val="hy-AM"/>
        </w:rPr>
      </w:pPr>
      <w:r w:rsidRPr="00BD0256">
        <w:rPr>
          <w:rFonts w:ascii="GHEA Grapalat" w:eastAsia="Times New Roman" w:hAnsi="GHEA Grapalat" w:cs="Times New Roman"/>
          <w:b/>
          <w:sz w:val="24"/>
          <w:szCs w:val="24"/>
          <w:lang w:val="hy-AM"/>
        </w:rPr>
        <w:t xml:space="preserve">«Գ Լ ՈՒ Խ </w:t>
      </w:r>
      <w:r w:rsidRPr="00BD0256">
        <w:rPr>
          <w:rFonts w:ascii="Calibri" w:eastAsia="Times New Roman" w:hAnsi="Calibri" w:cs="Calibri"/>
          <w:b/>
          <w:sz w:val="24"/>
          <w:szCs w:val="24"/>
          <w:lang w:val="hy-AM"/>
        </w:rPr>
        <w:t> </w:t>
      </w:r>
      <w:r w:rsidRPr="00BD0256">
        <w:rPr>
          <w:rFonts w:ascii="GHEA Grapalat" w:eastAsia="Times New Roman" w:hAnsi="GHEA Grapalat" w:cs="Times New Roman"/>
          <w:b/>
          <w:sz w:val="24"/>
          <w:szCs w:val="24"/>
          <w:lang w:val="hy-AM"/>
        </w:rPr>
        <w:t>7.1</w:t>
      </w:r>
    </w:p>
    <w:p w:rsidR="002E1229" w:rsidRPr="00BD0256" w:rsidRDefault="00D060E8" w:rsidP="00BD0256">
      <w:pPr>
        <w:spacing w:after="0" w:line="360" w:lineRule="auto"/>
        <w:ind w:firstLine="720"/>
        <w:jc w:val="center"/>
        <w:rPr>
          <w:rFonts w:ascii="GHEA Grapalat" w:eastAsia="Times New Roman" w:hAnsi="GHEA Grapalat" w:cs="Times New Roman"/>
          <w:b/>
          <w:i/>
          <w:iCs/>
          <w:sz w:val="24"/>
          <w:szCs w:val="24"/>
          <w:lang w:val="hy-AM"/>
        </w:rPr>
      </w:pPr>
      <w:r w:rsidRPr="00BD0256">
        <w:rPr>
          <w:rFonts w:ascii="GHEA Grapalat" w:eastAsia="Times New Roman" w:hAnsi="GHEA Grapalat" w:cs="Times New Roman"/>
          <w:b/>
          <w:i/>
          <w:iCs/>
          <w:sz w:val="24"/>
          <w:szCs w:val="24"/>
          <w:lang w:val="hy-AM"/>
        </w:rPr>
        <w:t>ՄԻՆՉԵՎ ԵՐԿՈՒ ՏԱՐԵԿԱՆ ԵՐԵԽԱՅԻ ԽՆԱՄՔԻ ՆՊԱՍՏԸ</w:t>
      </w:r>
    </w:p>
    <w:p w:rsidR="002E1229" w:rsidRPr="00BD0256" w:rsidRDefault="00D060E8" w:rsidP="00BD0256">
      <w:pPr>
        <w:spacing w:after="0" w:line="360" w:lineRule="auto"/>
        <w:ind w:firstLine="720"/>
        <w:jc w:val="center"/>
        <w:rPr>
          <w:rStyle w:val="Strong"/>
          <w:rFonts w:ascii="GHEA Grapalat" w:hAnsi="GHEA Grapalat"/>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t>(ՏՐՎՈՒՄ Է 2023 ԹՎԱԿԱՆԻ ՀՈՒՆՎԱՐԻ 1-ԻՆ ԵՎ ԴՐԱՆԻՑ ՀԵՏՈ ԾՆՎԱԾ ԵՐԵԽԱՅԻ ԾՆՈՂԻՆ)</w:t>
      </w:r>
    </w:p>
    <w:p w:rsidR="002E1229" w:rsidRPr="00BD0256" w:rsidRDefault="002E1229" w:rsidP="00BD0256">
      <w:pPr>
        <w:spacing w:after="0" w:line="360" w:lineRule="auto"/>
        <w:ind w:firstLine="720"/>
        <w:jc w:val="both"/>
        <w:rPr>
          <w:rStyle w:val="Strong"/>
          <w:rFonts w:ascii="GHEA Grapalat" w:hAnsi="GHEA Grapalat"/>
          <w:color w:val="000000"/>
          <w:kern w:val="2"/>
          <w:sz w:val="24"/>
          <w:szCs w:val="24"/>
          <w:shd w:val="clear" w:color="auto" w:fill="FFFFFF"/>
          <w:lang w:val="hy-AM"/>
        </w:rPr>
      </w:pPr>
    </w:p>
    <w:p w:rsidR="002E1229" w:rsidRPr="00BD0256" w:rsidRDefault="00D060E8" w:rsidP="00BD0256">
      <w:pPr>
        <w:spacing w:after="0" w:line="360" w:lineRule="auto"/>
        <w:ind w:firstLine="720"/>
        <w:jc w:val="both"/>
        <w:rPr>
          <w:rStyle w:val="Strong"/>
          <w:rFonts w:ascii="GHEA Grapalat" w:hAnsi="GHEA Grapalat"/>
          <w:color w:val="000000"/>
          <w:kern w:val="2"/>
          <w:sz w:val="24"/>
          <w:szCs w:val="24"/>
          <w:shd w:val="clear" w:color="auto" w:fill="FFFFFF"/>
          <w:lang w:val="hy-AM"/>
        </w:rPr>
      </w:pPr>
      <w:r w:rsidRPr="00BD0256">
        <w:rPr>
          <w:rFonts w:ascii="GHEA Grapalat" w:eastAsia="Times New Roman" w:hAnsi="GHEA Grapalat" w:cs="Times New Roman"/>
          <w:b/>
          <w:sz w:val="24"/>
          <w:szCs w:val="24"/>
          <w:lang w:val="hy-AM"/>
        </w:rPr>
        <w:t>Հոդված 28.2.</w:t>
      </w:r>
      <w:r w:rsidRPr="00BD0256">
        <w:rPr>
          <w:rStyle w:val="Strong"/>
          <w:rFonts w:ascii="GHEA Grapalat" w:hAnsi="GHEA Grapalat"/>
          <w:color w:val="000000"/>
          <w:kern w:val="2"/>
          <w:sz w:val="24"/>
          <w:szCs w:val="24"/>
          <w:shd w:val="clear" w:color="auto" w:fill="FFFFFF"/>
          <w:lang w:val="hy-AM"/>
        </w:rPr>
        <w:t xml:space="preserve"> Սույն գլխի դրույթների կիրառումը</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b w:val="0"/>
          <w:color w:val="000000"/>
          <w:kern w:val="2"/>
          <w:sz w:val="24"/>
          <w:szCs w:val="24"/>
          <w:shd w:val="clear" w:color="auto" w:fill="FFFFFF"/>
          <w:lang w:val="hy-AM"/>
        </w:rPr>
        <w:t>Սույն գլխի դրույթները կիրառվում են, երբ երեխան ծնվել է 2023 թվականի հունվարի 1-ին կամ դրանից հետո։</w:t>
      </w:r>
    </w:p>
    <w:p w:rsidR="002E1229" w:rsidRPr="00BD0256" w:rsidRDefault="002E1229"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b/>
          <w:sz w:val="24"/>
          <w:szCs w:val="24"/>
          <w:lang w:val="hy-AM"/>
        </w:rPr>
        <w:t xml:space="preserve">Հոդված 28.3. </w:t>
      </w:r>
      <w:proofErr w:type="spellStart"/>
      <w:r w:rsidRPr="00BD0256">
        <w:rPr>
          <w:rFonts w:ascii="GHEA Grapalat" w:eastAsia="Times New Roman" w:hAnsi="GHEA Grapalat" w:cs="Times New Roman"/>
          <w:b/>
          <w:sz w:val="24"/>
          <w:szCs w:val="24"/>
          <w:lang w:val="hy-AM"/>
        </w:rPr>
        <w:t>Մինչև</w:t>
      </w:r>
      <w:proofErr w:type="spellEnd"/>
      <w:r w:rsidRPr="00BD0256">
        <w:rPr>
          <w:rFonts w:ascii="GHEA Grapalat" w:eastAsia="Times New Roman" w:hAnsi="GHEA Grapalat" w:cs="Times New Roman"/>
          <w:b/>
          <w:sz w:val="24"/>
          <w:szCs w:val="24"/>
          <w:lang w:val="hy-AM"/>
        </w:rPr>
        <w:t xml:space="preserve"> երկու տարեկան երեխայի խնամքի նպաստի իրավունքը</w:t>
      </w:r>
    </w:p>
    <w:p w:rsidR="002E1229" w:rsidRPr="006C68C0" w:rsidRDefault="00D060E8" w:rsidP="006C68C0">
      <w:pPr>
        <w:pStyle w:val="ListParagraph"/>
        <w:numPr>
          <w:ilvl w:val="0"/>
          <w:numId w:val="20"/>
        </w:numPr>
        <w:tabs>
          <w:tab w:val="left" w:pos="1080"/>
        </w:tabs>
        <w:spacing w:after="0" w:line="360" w:lineRule="auto"/>
        <w:ind w:left="0" w:firstLine="720"/>
        <w:jc w:val="both"/>
        <w:rPr>
          <w:rFonts w:ascii="GHEA Grapalat" w:eastAsia="Times New Roman" w:hAnsi="GHEA Grapalat" w:cs="Times New Roman"/>
          <w:sz w:val="24"/>
          <w:szCs w:val="24"/>
          <w:lang w:val="hy-AM"/>
        </w:rPr>
      </w:pPr>
      <w:proofErr w:type="spellStart"/>
      <w:r w:rsidRPr="006C68C0">
        <w:rPr>
          <w:rFonts w:ascii="GHEA Grapalat" w:eastAsia="Times New Roman" w:hAnsi="GHEA Grapalat" w:cs="Times New Roman"/>
          <w:sz w:val="24"/>
          <w:szCs w:val="24"/>
          <w:lang w:val="hy-AM"/>
        </w:rPr>
        <w:t>Մինչև</w:t>
      </w:r>
      <w:proofErr w:type="spellEnd"/>
      <w:r w:rsidRPr="006C68C0">
        <w:rPr>
          <w:rFonts w:ascii="GHEA Grapalat" w:eastAsia="Times New Roman" w:hAnsi="GHEA Grapalat" w:cs="Times New Roman"/>
          <w:sz w:val="24"/>
          <w:szCs w:val="24"/>
          <w:lang w:val="hy-AM"/>
        </w:rPr>
        <w:t xml:space="preserve"> երկու տարեկան երեխայի խնամքի նպաստի (այսուհետ` խնամքի նպաստ) իրավունք ունի երեխայի ծնողներից մեկը, որդեգրողը կամ խնամակալը (այսուհետ` ծնող)՝ </w:t>
      </w:r>
      <w:proofErr w:type="spellStart"/>
      <w:r w:rsidRPr="006C68C0">
        <w:rPr>
          <w:rFonts w:ascii="GHEA Grapalat" w:eastAsia="Times New Roman" w:hAnsi="GHEA Grapalat" w:cs="Times New Roman"/>
          <w:sz w:val="24"/>
          <w:szCs w:val="24"/>
          <w:lang w:val="hy-AM"/>
        </w:rPr>
        <w:t>մինչև</w:t>
      </w:r>
      <w:proofErr w:type="spellEnd"/>
      <w:r w:rsidRPr="006C68C0">
        <w:rPr>
          <w:rFonts w:ascii="GHEA Grapalat" w:eastAsia="Times New Roman" w:hAnsi="GHEA Grapalat" w:cs="Times New Roman"/>
          <w:sz w:val="24"/>
          <w:szCs w:val="24"/>
          <w:lang w:val="hy-AM"/>
        </w:rPr>
        <w:t xml:space="preserve"> երեխայի երկու տարեկանը լրանալու ամիսը՝ ներառյալ, եթե</w:t>
      </w:r>
      <w:r w:rsidR="00A8166D" w:rsidRPr="006C68C0">
        <w:rPr>
          <w:rFonts w:ascii="GHEA Grapalat" w:eastAsia="Times New Roman" w:hAnsi="GHEA Grapalat" w:cs="Times New Roman"/>
          <w:sz w:val="24"/>
          <w:szCs w:val="24"/>
          <w:lang w:val="hy-AM"/>
        </w:rPr>
        <w:t xml:space="preserve"> խնամքի նպաստի համար դիմելու օրվա դրությամբ </w:t>
      </w:r>
      <w:r w:rsidRPr="006C68C0">
        <w:rPr>
          <w:rFonts w:ascii="GHEA Grapalat" w:eastAsia="Times New Roman" w:hAnsi="GHEA Grapalat" w:cs="Times New Roman"/>
          <w:sz w:val="24"/>
          <w:szCs w:val="24"/>
          <w:lang w:val="hy-AM"/>
        </w:rPr>
        <w:t>՝</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1 ծնողը և երեխան Հայաստանի Հանրապետության բնակչության պետական ռեգիստրում հաշվառված են Հայաստանի Հանրապետությունում բնակության վայրի հասցեով,</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2 երեխան գտնվում է Հայաստանի Հանրապետությունում,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3 երեխան չի գտնվում բնակչության սոցիալական պաշտպանության կազմակերպությունում (մանկատանը) կամ չունի առանց ծնողական խնամքի մնացած երեխայի կարգավիճակ:</w:t>
      </w:r>
    </w:p>
    <w:p w:rsidR="002E1229" w:rsidRPr="00BD0256" w:rsidRDefault="00D060E8" w:rsidP="006C68C0">
      <w:pPr>
        <w:pStyle w:val="ListParagraph"/>
        <w:numPr>
          <w:ilvl w:val="0"/>
          <w:numId w:val="20"/>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Օտարերկրյա քաղաքացի ծնողն ունի խնամքի նպաստի իրավունք, եթե բավարարում է սույն հոդվածով սահմանված պայմաններին և երեխայի ծննդյան օրվա </w:t>
      </w:r>
      <w:r w:rsidRPr="00BD0256">
        <w:rPr>
          <w:rFonts w:ascii="GHEA Grapalat" w:eastAsia="Times New Roman" w:hAnsi="GHEA Grapalat" w:cs="Times New Roman"/>
          <w:sz w:val="24"/>
          <w:szCs w:val="24"/>
          <w:lang w:val="hy-AM"/>
        </w:rPr>
        <w:lastRenderedPageBreak/>
        <w:t>դրությամբ ծնողն առնվազն երեք տարի անընդմեջ հաշվառված է Հայաստանի Հանրապետությունում բնակության վայրի հասցեով:</w:t>
      </w:r>
    </w:p>
    <w:p w:rsidR="002E1229" w:rsidRPr="00BD0256" w:rsidRDefault="00D060E8" w:rsidP="006C68C0">
      <w:pPr>
        <w:pStyle w:val="ListParagraph"/>
        <w:numPr>
          <w:ilvl w:val="0"/>
          <w:numId w:val="20"/>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Եթե ծնողը խնամքի տակ ունի մեկից ավելի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երկու տարեկան երեխա, ապա խնամքի նպաստը նշանակվում և վճարվում է յուրաքանչյուր երեխայի համար:</w:t>
      </w:r>
    </w:p>
    <w:p w:rsidR="002E1229" w:rsidRPr="00BD0256" w:rsidRDefault="00D060E8" w:rsidP="006C68C0">
      <w:pPr>
        <w:pStyle w:val="ListParagraph"/>
        <w:numPr>
          <w:ilvl w:val="0"/>
          <w:numId w:val="20"/>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Խնամքի նպաստի չափը սահմանում է Հայաստանի Հանրապետության կառավարությունը՝ </w:t>
      </w:r>
    </w:p>
    <w:p w:rsidR="006C68C0" w:rsidRDefault="00D060E8" w:rsidP="00C752FE">
      <w:pPr>
        <w:pStyle w:val="ListParagraph"/>
        <w:numPr>
          <w:ilvl w:val="0"/>
          <w:numId w:val="21"/>
        </w:numPr>
        <w:spacing w:after="0" w:line="360" w:lineRule="auto"/>
        <w:ind w:left="0" w:firstLine="720"/>
        <w:jc w:val="both"/>
        <w:rPr>
          <w:rFonts w:ascii="GHEA Grapalat" w:eastAsia="Times New Roman" w:hAnsi="GHEA Grapalat" w:cs="Times New Roman"/>
          <w:sz w:val="24"/>
          <w:szCs w:val="24"/>
          <w:lang w:val="hy-AM"/>
        </w:rPr>
      </w:pPr>
      <w:r w:rsidRPr="006C68C0">
        <w:rPr>
          <w:rFonts w:ascii="GHEA Grapalat" w:eastAsia="Times New Roman" w:hAnsi="GHEA Grapalat" w:cs="Times New Roman"/>
          <w:sz w:val="24"/>
          <w:szCs w:val="24"/>
          <w:lang w:val="hy-AM"/>
        </w:rPr>
        <w:t>խնամքի արձակուրդում գտնվող ծնողի համար՝ տոկոսով «Նվազագույն ամսական աշխատավարձի մասին» Հայաստանի Հանրապետության օրենքի 1-ին հոդվածով սահմանված չափի նկատմամբ,</w:t>
      </w:r>
    </w:p>
    <w:p w:rsidR="002E1229" w:rsidRPr="006C68C0" w:rsidRDefault="00D060E8" w:rsidP="00C752FE">
      <w:pPr>
        <w:pStyle w:val="ListParagraph"/>
        <w:numPr>
          <w:ilvl w:val="0"/>
          <w:numId w:val="21"/>
        </w:numPr>
        <w:spacing w:after="0" w:line="360" w:lineRule="auto"/>
        <w:ind w:left="0" w:firstLine="720"/>
        <w:jc w:val="both"/>
        <w:rPr>
          <w:rFonts w:ascii="GHEA Grapalat" w:eastAsia="Times New Roman" w:hAnsi="GHEA Grapalat" w:cs="Times New Roman"/>
          <w:sz w:val="24"/>
          <w:szCs w:val="24"/>
          <w:lang w:val="hy-AM"/>
        </w:rPr>
      </w:pPr>
      <w:r w:rsidRPr="006C68C0">
        <w:rPr>
          <w:rFonts w:ascii="GHEA Grapalat" w:eastAsia="Times New Roman" w:hAnsi="GHEA Grapalat" w:cs="Times New Roman"/>
          <w:sz w:val="24"/>
          <w:szCs w:val="24"/>
          <w:lang w:val="hy-AM"/>
        </w:rPr>
        <w:t>խնամքի արձակուրդում չգտնվող ծնողի համար՝ խնամքի արձակուրդում գտնվող ծնողի համար սահմանված չափի 85 տոկոսը չգերազանցող չափով։</w:t>
      </w:r>
    </w:p>
    <w:p w:rsidR="005335DC" w:rsidRPr="00BD0256" w:rsidRDefault="00146AA3" w:rsidP="006C68C0">
      <w:pPr>
        <w:pStyle w:val="ListParagraph"/>
        <w:numPr>
          <w:ilvl w:val="0"/>
          <w:numId w:val="20"/>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Հայաստանի Հանրապետության աշխատանքային օրենսգրքով սահմանված կարգով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երեք տարեկան երեխայի խնամքի արձակուրդում (այսուհետ` խնամքի արձակուրդ) գտնվող ծնողի</w:t>
      </w:r>
      <w:r w:rsidR="007C0FB5" w:rsidRPr="00BD0256">
        <w:rPr>
          <w:rFonts w:ascii="GHEA Grapalat" w:eastAsia="Times New Roman" w:hAnsi="GHEA Grapalat" w:cs="Times New Roman"/>
          <w:sz w:val="24"/>
          <w:szCs w:val="24"/>
          <w:lang w:val="hy-AM"/>
        </w:rPr>
        <w:t>ն</w:t>
      </w:r>
      <w:r w:rsidRPr="00BD0256">
        <w:rPr>
          <w:rFonts w:ascii="GHEA Grapalat" w:eastAsia="Times New Roman" w:hAnsi="GHEA Grapalat" w:cs="Times New Roman"/>
          <w:sz w:val="24"/>
          <w:szCs w:val="24"/>
          <w:lang w:val="hy-AM"/>
        </w:rPr>
        <w:t xml:space="preserve"> (այսուհետ` խնամքի արձակուրդում գտնվող գյուղաբնակ ծնող)</w:t>
      </w:r>
      <w:r w:rsidR="00BE751F" w:rsidRPr="00BD0256">
        <w:rPr>
          <w:rFonts w:ascii="GHEA Grapalat" w:eastAsia="Times New Roman" w:hAnsi="GHEA Grapalat" w:cs="Times New Roman"/>
          <w:sz w:val="24"/>
          <w:szCs w:val="24"/>
          <w:lang w:val="hy-AM"/>
        </w:rPr>
        <w:t xml:space="preserve"> </w:t>
      </w:r>
      <w:r w:rsidR="003339A5" w:rsidRPr="00BD0256">
        <w:rPr>
          <w:rFonts w:ascii="GHEA Grapalat" w:eastAsia="Times New Roman" w:hAnsi="GHEA Grapalat" w:cs="Times New Roman"/>
          <w:sz w:val="24"/>
          <w:szCs w:val="24"/>
          <w:lang w:val="hy-AM"/>
        </w:rPr>
        <w:t>խնամքի նպաստ</w:t>
      </w:r>
      <w:r w:rsidR="00935512" w:rsidRPr="00BD0256">
        <w:rPr>
          <w:rFonts w:ascii="GHEA Grapalat" w:eastAsia="Times New Roman" w:hAnsi="GHEA Grapalat" w:cs="Times New Roman"/>
          <w:sz w:val="24"/>
          <w:szCs w:val="24"/>
          <w:lang w:val="hy-AM"/>
        </w:rPr>
        <w:t>ը</w:t>
      </w:r>
      <w:r w:rsidR="003339A5" w:rsidRPr="00BD0256">
        <w:rPr>
          <w:rFonts w:ascii="GHEA Grapalat" w:eastAsia="Times New Roman" w:hAnsi="GHEA Grapalat" w:cs="Times New Roman"/>
          <w:sz w:val="24"/>
          <w:szCs w:val="24"/>
          <w:lang w:val="hy-AM"/>
        </w:rPr>
        <w:t xml:space="preserve"> վճարվում է </w:t>
      </w:r>
      <w:r w:rsidR="00935512" w:rsidRPr="00BD0256">
        <w:rPr>
          <w:rFonts w:ascii="GHEA Grapalat" w:eastAsia="Times New Roman" w:hAnsi="GHEA Grapalat" w:cs="Times New Roman"/>
          <w:sz w:val="24"/>
          <w:szCs w:val="24"/>
          <w:lang w:val="hy-AM"/>
        </w:rPr>
        <w:t>սույն հոդվածի 4-րդ մասի 1-ին և 2-րդ կետերով սահմանված չափերով</w:t>
      </w:r>
      <w:r w:rsidR="00582A52" w:rsidRPr="00BD0256">
        <w:rPr>
          <w:rFonts w:ascii="GHEA Grapalat" w:eastAsia="Times New Roman" w:hAnsi="GHEA Grapalat" w:cs="Times New Roman"/>
          <w:sz w:val="24"/>
          <w:szCs w:val="24"/>
          <w:lang w:val="hy-AM"/>
        </w:rPr>
        <w:t xml:space="preserve"> միաժամանակ</w:t>
      </w:r>
      <w:r w:rsidR="00C064D7" w:rsidRPr="00BD0256">
        <w:rPr>
          <w:rFonts w:ascii="GHEA Grapalat" w:eastAsia="Times New Roman" w:hAnsi="GHEA Grapalat" w:cs="Times New Roman"/>
          <w:sz w:val="24"/>
          <w:szCs w:val="24"/>
          <w:lang w:val="hy-AM"/>
        </w:rPr>
        <w:t>, եթե</w:t>
      </w:r>
      <w:r w:rsidR="007812D4" w:rsidRPr="00BD0256">
        <w:rPr>
          <w:rFonts w:ascii="GHEA Grapalat" w:eastAsia="Times New Roman" w:hAnsi="GHEA Grapalat" w:cs="Times New Roman"/>
          <w:sz w:val="24"/>
          <w:szCs w:val="24"/>
          <w:lang w:val="hy-AM"/>
        </w:rPr>
        <w:t xml:space="preserve"> խնամքի նպաստ նշանակել</w:t>
      </w:r>
      <w:r w:rsidR="006C68C0">
        <w:rPr>
          <w:rFonts w:ascii="GHEA Grapalat" w:eastAsia="Times New Roman" w:hAnsi="GHEA Grapalat" w:cs="Times New Roman"/>
          <w:sz w:val="24"/>
          <w:szCs w:val="24"/>
          <w:lang w:val="hy-AM"/>
        </w:rPr>
        <w:t>ու համար դիմելու օրվա դրությամբ</w:t>
      </w:r>
      <w:r w:rsidR="005335DC" w:rsidRPr="00BD0256">
        <w:rPr>
          <w:rFonts w:ascii="GHEA Grapalat" w:eastAsia="Times New Roman" w:hAnsi="GHEA Grapalat" w:cs="Times New Roman"/>
          <w:sz w:val="24"/>
          <w:szCs w:val="24"/>
          <w:lang w:val="hy-AM"/>
        </w:rPr>
        <w:t xml:space="preserve">՝ </w:t>
      </w:r>
    </w:p>
    <w:p w:rsidR="00CD1882" w:rsidRPr="00BD0256" w:rsidRDefault="00CD1882"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1) </w:t>
      </w:r>
      <w:r w:rsidR="00146AA3" w:rsidRPr="00BD0256">
        <w:rPr>
          <w:rFonts w:ascii="GHEA Grapalat" w:eastAsia="Times New Roman" w:hAnsi="GHEA Grapalat" w:cs="Times New Roman"/>
          <w:sz w:val="24"/>
          <w:szCs w:val="24"/>
          <w:lang w:val="hy-AM"/>
        </w:rPr>
        <w:t xml:space="preserve">առնվազն մեկ տարի անընդմեջ </w:t>
      </w:r>
      <w:r w:rsidR="00582A52" w:rsidRPr="00BD0256">
        <w:rPr>
          <w:rFonts w:ascii="GHEA Grapalat" w:eastAsia="Times New Roman" w:hAnsi="GHEA Grapalat" w:cs="Times New Roman"/>
          <w:sz w:val="24"/>
          <w:szCs w:val="24"/>
          <w:lang w:val="hy-AM"/>
        </w:rPr>
        <w:t>ծնողը</w:t>
      </w:r>
      <w:r w:rsidR="00146AA3" w:rsidRPr="00BD0256">
        <w:rPr>
          <w:rFonts w:ascii="GHEA Grapalat" w:eastAsia="Times New Roman" w:hAnsi="GHEA Grapalat" w:cs="Times New Roman"/>
          <w:sz w:val="24"/>
          <w:szCs w:val="24"/>
          <w:lang w:val="hy-AM"/>
        </w:rPr>
        <w:t xml:space="preserve"> հաշվառված է գյուղական բնակավայրի հասցեով</w:t>
      </w:r>
      <w:r w:rsidR="001B358C" w:rsidRPr="00BD0256">
        <w:rPr>
          <w:rFonts w:ascii="GHEA Grapalat" w:eastAsia="Times New Roman" w:hAnsi="GHEA Grapalat" w:cs="Times New Roman"/>
          <w:sz w:val="24"/>
          <w:szCs w:val="24"/>
          <w:lang w:val="hy-AM"/>
        </w:rPr>
        <w:t>,</w:t>
      </w:r>
      <w:r w:rsidR="00146AA3" w:rsidRPr="00BD0256">
        <w:rPr>
          <w:rFonts w:ascii="GHEA Grapalat" w:eastAsia="Times New Roman" w:hAnsi="GHEA Grapalat" w:cs="Times New Roman"/>
          <w:sz w:val="24"/>
          <w:szCs w:val="24"/>
          <w:lang w:val="hy-AM"/>
        </w:rPr>
        <w:t xml:space="preserve"> և </w:t>
      </w:r>
    </w:p>
    <w:p w:rsidR="002E1229" w:rsidRPr="00BD0256" w:rsidRDefault="00146AA3"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2) խնամքի նպաստի համար դիմելու օրվա դրությամբ երեխան հաշվառված է գյուղական բնակավայրի հասցեով։</w:t>
      </w:r>
    </w:p>
    <w:p w:rsidR="002E1229" w:rsidRDefault="00D060E8" w:rsidP="006C68C0">
      <w:pPr>
        <w:pStyle w:val="ListParagraph"/>
        <w:numPr>
          <w:ilvl w:val="0"/>
          <w:numId w:val="20"/>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Խնամքի արձակուրդում գտնվող ծնողին խնամքի նպաստ նշանակելու վճարելու համար հիմք են հանդիսանում «Եկամտային հարկի, շահութահարկի և սոցիալական վճարի </w:t>
      </w:r>
      <w:proofErr w:type="spellStart"/>
      <w:r w:rsidRPr="00BD0256">
        <w:rPr>
          <w:rFonts w:ascii="GHEA Grapalat" w:eastAsia="Times New Roman" w:hAnsi="GHEA Grapalat" w:cs="Times New Roman"/>
          <w:sz w:val="24"/>
          <w:szCs w:val="24"/>
          <w:lang w:val="hy-AM"/>
        </w:rPr>
        <w:t>անձնավորված</w:t>
      </w:r>
      <w:proofErr w:type="spellEnd"/>
      <w:r w:rsidRPr="00BD0256">
        <w:rPr>
          <w:rFonts w:ascii="GHEA Grapalat" w:eastAsia="Times New Roman" w:hAnsi="GHEA Grapalat" w:cs="Times New Roman"/>
          <w:sz w:val="24"/>
          <w:szCs w:val="24"/>
          <w:lang w:val="hy-AM"/>
        </w:rPr>
        <w:t xml:space="preserve"> հաշվառման մասին» օրենքով սահմանված</w:t>
      </w:r>
      <w:r w:rsidRPr="006C68C0">
        <w:rPr>
          <w:rFonts w:ascii="Calibri" w:eastAsia="Times New Roman" w:hAnsi="Calibri" w:cs="Calibri"/>
          <w:sz w:val="24"/>
          <w:szCs w:val="24"/>
          <w:lang w:val="hy-AM"/>
        </w:rPr>
        <w:t> </w:t>
      </w:r>
      <w:r w:rsidRPr="00BD0256">
        <w:rPr>
          <w:rFonts w:ascii="GHEA Grapalat" w:eastAsia="Times New Roman" w:hAnsi="GHEA Grapalat" w:cs="Times New Roman"/>
          <w:sz w:val="24"/>
          <w:szCs w:val="24"/>
          <w:lang w:val="hy-AM"/>
        </w:rPr>
        <w:t xml:space="preserve">տեղեկատվական բազայի տվյալները ծնողի՝ խնամքի արձակուրդում գտնվելու վերաբերյալ: Խնամքի արձակուրդում գտնվող ծնողին վերաբերող տեղեկատվությունը Հայաստանի Հանրապետության օրենսդրությամբ որպես սահմանափակ օգտագործման ենթակա տեղեկատվություն </w:t>
      </w:r>
      <w:r w:rsidRPr="00BD0256">
        <w:rPr>
          <w:rFonts w:ascii="GHEA Grapalat" w:eastAsia="Times New Roman" w:hAnsi="GHEA Grapalat" w:cs="Times New Roman"/>
          <w:sz w:val="24"/>
          <w:szCs w:val="24"/>
          <w:lang w:val="hy-AM"/>
        </w:rPr>
        <w:lastRenderedPageBreak/>
        <w:t>սահմանված լինելու դեպքում խնամքի նպաստ նշանակելու առանձնահատկությունները սահմանում է Հայաստանի Հանրապետության կառավարությունը:</w:t>
      </w:r>
    </w:p>
    <w:p w:rsidR="006C68C0" w:rsidRDefault="006C68C0" w:rsidP="00BD0256">
      <w:pPr>
        <w:spacing w:after="0" w:line="360" w:lineRule="auto"/>
        <w:ind w:firstLine="720"/>
        <w:jc w:val="both"/>
        <w:rPr>
          <w:rFonts w:ascii="GHEA Grapalat" w:eastAsia="Times New Roman" w:hAnsi="GHEA Grapalat" w:cs="Times New Roman"/>
          <w:sz w:val="24"/>
          <w:szCs w:val="24"/>
          <w:lang w:val="hy-AM"/>
        </w:rPr>
      </w:pPr>
    </w:p>
    <w:p w:rsidR="006C68C0" w:rsidRPr="006C68C0" w:rsidRDefault="006C68C0" w:rsidP="006C68C0">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Հոդված 28.4</w:t>
      </w:r>
      <w:r w:rsidRPr="00BD0256">
        <w:rPr>
          <w:rFonts w:ascii="GHEA Grapalat" w:eastAsia="Times New Roman" w:hAnsi="GHEA Grapalat" w:cs="Times New Roman"/>
          <w:b/>
          <w:sz w:val="24"/>
          <w:szCs w:val="24"/>
          <w:lang w:val="hy-AM"/>
        </w:rPr>
        <w:t xml:space="preserve">. </w:t>
      </w:r>
      <w:r w:rsidRPr="006C68C0">
        <w:rPr>
          <w:rFonts w:ascii="GHEA Grapalat" w:eastAsia="Times New Roman" w:hAnsi="GHEA Grapalat" w:cs="Times New Roman"/>
          <w:b/>
          <w:sz w:val="24"/>
          <w:szCs w:val="24"/>
          <w:lang w:val="hy-AM"/>
        </w:rPr>
        <w:t>Խնամքի նպաստ նշանակելը և վճարելը</w:t>
      </w:r>
    </w:p>
    <w:p w:rsidR="002E1229" w:rsidRPr="00E30E47"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E30E47">
        <w:rPr>
          <w:rFonts w:ascii="GHEA Grapalat" w:eastAsia="Times New Roman" w:hAnsi="GHEA Grapalat" w:cs="Times New Roman"/>
          <w:sz w:val="24"/>
          <w:szCs w:val="24"/>
          <w:lang w:val="hy-AM"/>
        </w:rPr>
        <w:t>Խնամքի նպաստը նշանակվում և վճարվում է (ծնողը խնամքի նպաստ ստանալու իրավունք է ձեռք բերում) դիմումը, ծնողի և երեխայի (երեխաների) անձը հաստատող փաստաթղթերը տվյալները, իսկ Հայաստանի Հանրապետության կառավարության սահմանած դեպքերում նաև մյուս անհրաժեշտ փաստաթղթերը տարածքային կենտրոն ներկայացվելուց հետո` ըստ Հայաստանի Հանրապետության բնակչության պետական ռեգիստրում առկա` խնամքի նպաստի իրավունք ունեցող անձի՝ Հայաստանի Հանրապետությունում հաշվառման հասցեի մասին տվյալների:</w:t>
      </w:r>
    </w:p>
    <w:p w:rsidR="00664B2A" w:rsidRPr="00E30E47" w:rsidRDefault="00664B2A"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E30E47">
        <w:rPr>
          <w:rFonts w:ascii="GHEA Grapalat" w:eastAsia="Times New Roman" w:hAnsi="GHEA Grapalat" w:cs="Times New Roman"/>
          <w:sz w:val="24"/>
          <w:szCs w:val="24"/>
          <w:lang w:val="hy-AM"/>
        </w:rPr>
        <w:t>Խնամքի արձակուրդում գտնվող ծնողին խնամքի նպաստը նշանակվում է դիմումը խնամքի արձակուրդում գտնվելու ընթացքում ներկայացվելու դեպքում՝</w:t>
      </w:r>
    </w:p>
    <w:p w:rsidR="00664B2A" w:rsidRPr="00BD0256" w:rsidRDefault="00664B2A" w:rsidP="00E30E47">
      <w:pPr>
        <w:pStyle w:val="ListParagraph"/>
        <w:numPr>
          <w:ilvl w:val="0"/>
          <w:numId w:val="23"/>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խնամքի արձակուրդն սկսելու ամսվան հաջորդող ամսվա 1-ից, եթե դիմումը և անհրաժեշտ փաստաթղթերը ներկայացվել են խնամքի արձակուրդն սկսելու ամսվան հաջորդող տասներկու ամսվա ընթացքում.</w:t>
      </w:r>
    </w:p>
    <w:p w:rsidR="00664B2A" w:rsidRPr="00E30E47" w:rsidRDefault="00664B2A" w:rsidP="00E30E47">
      <w:pPr>
        <w:pStyle w:val="ListParagraph"/>
        <w:numPr>
          <w:ilvl w:val="0"/>
          <w:numId w:val="23"/>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E30E47">
        <w:rPr>
          <w:rFonts w:ascii="GHEA Grapalat" w:eastAsia="Times New Roman" w:hAnsi="GHEA Grapalat" w:cs="Times New Roman"/>
          <w:sz w:val="24"/>
          <w:szCs w:val="24"/>
          <w:lang w:val="hy-AM"/>
        </w:rPr>
        <w:t xml:space="preserve">դիմելու ամսվան հաջորդող ամսվա 1-ից, եթե դիմումը և անհրաժեշտ փաստաթղթերը ներկայացվել են սույն մասի 1-ին </w:t>
      </w:r>
      <w:proofErr w:type="spellStart"/>
      <w:r w:rsidRPr="00E30E47">
        <w:rPr>
          <w:rFonts w:ascii="GHEA Grapalat" w:eastAsia="Times New Roman" w:hAnsi="GHEA Grapalat" w:cs="Times New Roman"/>
          <w:sz w:val="24"/>
          <w:szCs w:val="24"/>
          <w:lang w:val="hy-AM"/>
        </w:rPr>
        <w:t>կետում</w:t>
      </w:r>
      <w:proofErr w:type="spellEnd"/>
      <w:r w:rsidRPr="00E30E47">
        <w:rPr>
          <w:rFonts w:ascii="GHEA Grapalat" w:eastAsia="Times New Roman" w:hAnsi="GHEA Grapalat" w:cs="Times New Roman"/>
          <w:sz w:val="24"/>
          <w:szCs w:val="24"/>
          <w:lang w:val="hy-AM"/>
        </w:rPr>
        <w:t xml:space="preserve"> նշված ժամկետը լրանալուց հետո:</w:t>
      </w:r>
    </w:p>
    <w:p w:rsidR="002E1229" w:rsidRPr="00BD0256" w:rsidRDefault="00664B2A"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Խնամքի արձակուրդում չգտնվող ծնողին խնամքի </w:t>
      </w:r>
      <w:r w:rsidR="00D060E8" w:rsidRPr="00BD0256">
        <w:rPr>
          <w:rFonts w:ascii="GHEA Grapalat" w:eastAsia="Times New Roman" w:hAnsi="GHEA Grapalat" w:cs="Times New Roman"/>
          <w:sz w:val="24"/>
          <w:szCs w:val="24"/>
          <w:lang w:val="hy-AM"/>
        </w:rPr>
        <w:t xml:space="preserve">նպաստը նշանակվում է դիմումը </w:t>
      </w:r>
      <w:proofErr w:type="spellStart"/>
      <w:r w:rsidR="00D060E8" w:rsidRPr="00BD0256">
        <w:rPr>
          <w:rFonts w:ascii="GHEA Grapalat" w:eastAsia="Times New Roman" w:hAnsi="GHEA Grapalat" w:cs="Times New Roman"/>
          <w:sz w:val="24"/>
          <w:szCs w:val="24"/>
          <w:lang w:val="hy-AM"/>
        </w:rPr>
        <w:t>մինչև</w:t>
      </w:r>
      <w:proofErr w:type="spellEnd"/>
      <w:r w:rsidR="00D060E8" w:rsidRPr="00BD0256">
        <w:rPr>
          <w:rFonts w:ascii="GHEA Grapalat" w:eastAsia="Times New Roman" w:hAnsi="GHEA Grapalat" w:cs="Times New Roman"/>
          <w:sz w:val="24"/>
          <w:szCs w:val="24"/>
          <w:lang w:val="hy-AM"/>
        </w:rPr>
        <w:t xml:space="preserve"> երեխայի երկու տարին լրանալը ներկայացվելու դեպքում`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1) երեխայի 70 </w:t>
      </w:r>
      <w:proofErr w:type="spellStart"/>
      <w:r w:rsidRPr="00BD0256">
        <w:rPr>
          <w:rFonts w:ascii="GHEA Grapalat" w:eastAsia="Times New Roman" w:hAnsi="GHEA Grapalat" w:cs="Times New Roman"/>
          <w:sz w:val="24"/>
          <w:szCs w:val="24"/>
          <w:lang w:val="hy-AM"/>
        </w:rPr>
        <w:t>օրականը</w:t>
      </w:r>
      <w:proofErr w:type="spellEnd"/>
      <w:r w:rsidRPr="00BD0256">
        <w:rPr>
          <w:rFonts w:ascii="GHEA Grapalat" w:eastAsia="Times New Roman" w:hAnsi="GHEA Grapalat" w:cs="Times New Roman"/>
          <w:sz w:val="24"/>
          <w:szCs w:val="24"/>
          <w:lang w:val="hy-AM"/>
        </w:rPr>
        <w:t xml:space="preserve"> լրանալու ամսվան հաջորդող ամսվա 1-ից, եթե դիմումն ու անհրաժեշտ փաստաթղթերը տվյալները ներկայացվել են երեխայի 70 </w:t>
      </w:r>
      <w:proofErr w:type="spellStart"/>
      <w:r w:rsidRPr="00BD0256">
        <w:rPr>
          <w:rFonts w:ascii="GHEA Grapalat" w:eastAsia="Times New Roman" w:hAnsi="GHEA Grapalat" w:cs="Times New Roman"/>
          <w:sz w:val="24"/>
          <w:szCs w:val="24"/>
          <w:lang w:val="hy-AM"/>
        </w:rPr>
        <w:t>օրականը</w:t>
      </w:r>
      <w:proofErr w:type="spellEnd"/>
      <w:r w:rsidRPr="00BD0256">
        <w:rPr>
          <w:rFonts w:ascii="GHEA Grapalat" w:eastAsia="Times New Roman" w:hAnsi="GHEA Grapalat" w:cs="Times New Roman"/>
          <w:sz w:val="24"/>
          <w:szCs w:val="24"/>
          <w:lang w:val="hy-AM"/>
        </w:rPr>
        <w:t xml:space="preserve"> լրանալու ամսվան հաջորդող տասներկու ամսվա ընթացքում.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2) դիմելու ամսվան հաջորդող ամսվա 1-ից, եթե դիմումը և անհրաժեշտ փաստաթղթերը տվյալները ներկայացվել են սույն մասի 1-ին </w:t>
      </w:r>
      <w:proofErr w:type="spellStart"/>
      <w:r w:rsidRPr="00BD0256">
        <w:rPr>
          <w:rFonts w:ascii="GHEA Grapalat" w:eastAsia="Times New Roman" w:hAnsi="GHEA Grapalat" w:cs="Times New Roman"/>
          <w:sz w:val="24"/>
          <w:szCs w:val="24"/>
          <w:lang w:val="hy-AM"/>
        </w:rPr>
        <w:t>կետում</w:t>
      </w:r>
      <w:proofErr w:type="spellEnd"/>
      <w:r w:rsidRPr="00BD0256">
        <w:rPr>
          <w:rFonts w:ascii="GHEA Grapalat" w:eastAsia="Times New Roman" w:hAnsi="GHEA Grapalat" w:cs="Times New Roman"/>
          <w:sz w:val="24"/>
          <w:szCs w:val="24"/>
          <w:lang w:val="hy-AM"/>
        </w:rPr>
        <w:t xml:space="preserve"> նշված տասներկուամսյա ժամկետը լրանալուց հետո:</w:t>
      </w:r>
    </w:p>
    <w:p w:rsidR="002E1229" w:rsidRPr="00BD0256" w:rsidRDefault="00242C8E"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Խնամքի արձակուրդում գտնվող գյուղաբնակ</w:t>
      </w:r>
      <w:r w:rsidR="00D060E8" w:rsidRPr="00BD0256">
        <w:rPr>
          <w:rFonts w:ascii="GHEA Grapalat" w:eastAsia="Times New Roman" w:hAnsi="GHEA Grapalat" w:cs="Times New Roman"/>
          <w:sz w:val="24"/>
          <w:szCs w:val="24"/>
          <w:lang w:val="hy-AM"/>
        </w:rPr>
        <w:t xml:space="preserve"> ծնողին խնամքի նպաստը նշանակվում է դիմումը </w:t>
      </w:r>
      <w:r w:rsidR="00A85CE0" w:rsidRPr="00BD0256">
        <w:rPr>
          <w:rFonts w:ascii="GHEA Grapalat" w:eastAsia="Times New Roman" w:hAnsi="GHEA Grapalat" w:cs="Times New Roman"/>
          <w:sz w:val="24"/>
          <w:szCs w:val="24"/>
          <w:lang w:val="hy-AM"/>
        </w:rPr>
        <w:t xml:space="preserve">խնամքի արձակուրդում գտնվելու ընթացքում </w:t>
      </w:r>
      <w:r w:rsidR="00D060E8" w:rsidRPr="00BD0256">
        <w:rPr>
          <w:rFonts w:ascii="GHEA Grapalat" w:eastAsia="Times New Roman" w:hAnsi="GHEA Grapalat" w:cs="Times New Roman"/>
          <w:sz w:val="24"/>
          <w:szCs w:val="24"/>
          <w:lang w:val="hy-AM"/>
        </w:rPr>
        <w:t>ներկայացվելու դեպքում`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lastRenderedPageBreak/>
        <w:t xml:space="preserve">1) </w:t>
      </w:r>
      <w:r w:rsidR="006F58E9" w:rsidRPr="00BD0256">
        <w:rPr>
          <w:rFonts w:ascii="GHEA Grapalat" w:eastAsia="Times New Roman" w:hAnsi="GHEA Grapalat" w:cs="Times New Roman"/>
          <w:sz w:val="24"/>
          <w:szCs w:val="24"/>
          <w:lang w:val="hy-AM"/>
        </w:rPr>
        <w:t>խնամքի արձակուրդն սկսելու ամսվան հաջորդող ամսվա 1-ից</w:t>
      </w:r>
      <w:r w:rsidRPr="00BD0256">
        <w:rPr>
          <w:rFonts w:ascii="GHEA Grapalat" w:eastAsia="Times New Roman" w:hAnsi="GHEA Grapalat" w:cs="Times New Roman"/>
          <w:sz w:val="24"/>
          <w:szCs w:val="24"/>
          <w:lang w:val="hy-AM"/>
        </w:rPr>
        <w:t xml:space="preserve">, եթե ծնողի` գյուղական բնակավայրի հասցեով հաշվառվելու մեկ տարին </w:t>
      </w:r>
      <w:r w:rsidR="003C6158" w:rsidRPr="00BD0256">
        <w:rPr>
          <w:rFonts w:ascii="GHEA Grapalat" w:eastAsia="Times New Roman" w:hAnsi="GHEA Grapalat" w:cs="Times New Roman"/>
          <w:sz w:val="24"/>
          <w:szCs w:val="24"/>
          <w:lang w:val="hy-AM"/>
        </w:rPr>
        <w:t xml:space="preserve">լրացել է </w:t>
      </w:r>
      <w:r w:rsidR="00507287" w:rsidRPr="00BD0256">
        <w:rPr>
          <w:rFonts w:ascii="GHEA Grapalat" w:eastAsia="Times New Roman" w:hAnsi="GHEA Grapalat" w:cs="Times New Roman"/>
          <w:sz w:val="24"/>
          <w:szCs w:val="24"/>
          <w:lang w:val="hy-AM"/>
        </w:rPr>
        <w:t>դիմելու</w:t>
      </w:r>
      <w:r w:rsidR="003C6158" w:rsidRPr="00BD0256">
        <w:rPr>
          <w:rFonts w:ascii="GHEA Grapalat" w:eastAsia="Times New Roman" w:hAnsi="GHEA Grapalat" w:cs="Times New Roman"/>
          <w:sz w:val="24"/>
          <w:szCs w:val="24"/>
          <w:lang w:val="hy-AM"/>
        </w:rPr>
        <w:t xml:space="preserve"> </w:t>
      </w:r>
      <w:r w:rsidRPr="00BD0256">
        <w:rPr>
          <w:rFonts w:ascii="GHEA Grapalat" w:eastAsia="Times New Roman" w:hAnsi="GHEA Grapalat" w:cs="Times New Roman"/>
          <w:sz w:val="24"/>
          <w:szCs w:val="24"/>
          <w:lang w:val="hy-AM"/>
        </w:rPr>
        <w:t>օր</w:t>
      </w:r>
      <w:r w:rsidR="003C6158" w:rsidRPr="00BD0256">
        <w:rPr>
          <w:rFonts w:ascii="GHEA Grapalat" w:eastAsia="Times New Roman" w:hAnsi="GHEA Grapalat" w:cs="Times New Roman"/>
          <w:sz w:val="24"/>
          <w:szCs w:val="24"/>
          <w:lang w:val="hy-AM"/>
        </w:rPr>
        <w:t>վա դրությամբ</w:t>
      </w:r>
      <w:r w:rsidRPr="00BD0256">
        <w:rPr>
          <w:rFonts w:ascii="GHEA Grapalat" w:eastAsia="Times New Roman" w:hAnsi="GHEA Grapalat" w:cs="Times New Roman"/>
          <w:sz w:val="24"/>
          <w:szCs w:val="24"/>
          <w:lang w:val="hy-AM"/>
        </w:rPr>
        <w:t xml:space="preserve">, և դիմումն ու անհրաժեշտ փաստաթղթերը ներկայացվել </w:t>
      </w:r>
      <w:r w:rsidR="003C6158" w:rsidRPr="00BD0256">
        <w:rPr>
          <w:rFonts w:ascii="GHEA Grapalat" w:eastAsia="Times New Roman" w:hAnsi="GHEA Grapalat" w:cs="Times New Roman"/>
          <w:sz w:val="24"/>
          <w:szCs w:val="24"/>
          <w:lang w:val="hy-AM"/>
        </w:rPr>
        <w:t xml:space="preserve">խնամքի արձակուրդն սկսելու </w:t>
      </w:r>
      <w:r w:rsidRPr="00BD0256">
        <w:rPr>
          <w:rFonts w:ascii="GHEA Grapalat" w:eastAsia="Times New Roman" w:hAnsi="GHEA Grapalat" w:cs="Times New Roman"/>
          <w:sz w:val="24"/>
          <w:szCs w:val="24"/>
          <w:lang w:val="hy-AM"/>
        </w:rPr>
        <w:t>ամսվան հաջորդող տասներկու ամսվա ընթացքում.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2) </w:t>
      </w:r>
      <w:r w:rsidR="003C6158" w:rsidRPr="00BD0256">
        <w:rPr>
          <w:rFonts w:ascii="GHEA Grapalat" w:eastAsia="Times New Roman" w:hAnsi="GHEA Grapalat" w:cs="Times New Roman"/>
          <w:sz w:val="24"/>
          <w:szCs w:val="24"/>
          <w:lang w:val="hy-AM"/>
        </w:rPr>
        <w:t>դիմելու ամսվան հաջորդող ամսվա 1-ից</w:t>
      </w:r>
      <w:r w:rsidRPr="00BD0256">
        <w:rPr>
          <w:rFonts w:ascii="GHEA Grapalat" w:eastAsia="Times New Roman" w:hAnsi="GHEA Grapalat" w:cs="Times New Roman"/>
          <w:sz w:val="24"/>
          <w:szCs w:val="24"/>
          <w:lang w:val="hy-AM"/>
        </w:rPr>
        <w:t xml:space="preserve">, եթե ծնողի` գյուղական բնակավայրի հասցեով հաշվառվելու մեկ տարին </w:t>
      </w:r>
      <w:r w:rsidR="00B32277" w:rsidRPr="00BD0256">
        <w:rPr>
          <w:rFonts w:ascii="GHEA Grapalat" w:eastAsia="Times New Roman" w:hAnsi="GHEA Grapalat" w:cs="Times New Roman"/>
          <w:sz w:val="24"/>
          <w:szCs w:val="24"/>
          <w:lang w:val="hy-AM"/>
        </w:rPr>
        <w:t>լրացել է</w:t>
      </w:r>
      <w:r w:rsidR="00543493" w:rsidRPr="00BD0256">
        <w:rPr>
          <w:rFonts w:ascii="GHEA Grapalat" w:eastAsia="Times New Roman" w:hAnsi="GHEA Grapalat" w:cs="Times New Roman"/>
          <w:sz w:val="24"/>
          <w:szCs w:val="24"/>
          <w:lang w:val="hy-AM"/>
        </w:rPr>
        <w:t xml:space="preserve"> </w:t>
      </w:r>
      <w:r w:rsidR="00507287" w:rsidRPr="00BD0256">
        <w:rPr>
          <w:rFonts w:ascii="GHEA Grapalat" w:eastAsia="Times New Roman" w:hAnsi="GHEA Grapalat" w:cs="Times New Roman"/>
          <w:sz w:val="24"/>
          <w:szCs w:val="24"/>
          <w:lang w:val="hy-AM"/>
        </w:rPr>
        <w:t>դիմելու</w:t>
      </w:r>
      <w:r w:rsidR="001A3C5C" w:rsidRPr="00BD0256">
        <w:rPr>
          <w:rFonts w:ascii="GHEA Grapalat" w:eastAsia="Times New Roman" w:hAnsi="GHEA Grapalat" w:cs="Times New Roman"/>
          <w:sz w:val="24"/>
          <w:szCs w:val="24"/>
          <w:lang w:val="hy-AM"/>
        </w:rPr>
        <w:t xml:space="preserve"> օրվա դրությամբ</w:t>
      </w:r>
      <w:r w:rsidRPr="00BD0256">
        <w:rPr>
          <w:rFonts w:ascii="GHEA Grapalat" w:eastAsia="Times New Roman" w:hAnsi="GHEA Grapalat" w:cs="Times New Roman"/>
          <w:sz w:val="24"/>
          <w:szCs w:val="24"/>
          <w:lang w:val="hy-AM"/>
        </w:rPr>
        <w:t xml:space="preserve">, և դիմումն ու անհրաժեշտ փաստաթղթերը ներկայացվել են </w:t>
      </w:r>
      <w:r w:rsidR="00B32277" w:rsidRPr="00BD0256">
        <w:rPr>
          <w:rFonts w:ascii="GHEA Grapalat" w:eastAsia="Times New Roman" w:hAnsi="GHEA Grapalat" w:cs="Times New Roman"/>
          <w:sz w:val="24"/>
          <w:szCs w:val="24"/>
          <w:lang w:val="hy-AM"/>
        </w:rPr>
        <w:t xml:space="preserve">սույն մասի 1-ին </w:t>
      </w:r>
      <w:proofErr w:type="spellStart"/>
      <w:r w:rsidR="00B32277" w:rsidRPr="00BD0256">
        <w:rPr>
          <w:rFonts w:ascii="GHEA Grapalat" w:eastAsia="Times New Roman" w:hAnsi="GHEA Grapalat" w:cs="Times New Roman"/>
          <w:sz w:val="24"/>
          <w:szCs w:val="24"/>
          <w:lang w:val="hy-AM"/>
        </w:rPr>
        <w:t>կետում</w:t>
      </w:r>
      <w:proofErr w:type="spellEnd"/>
      <w:r w:rsidR="00B32277" w:rsidRPr="00BD0256">
        <w:rPr>
          <w:rFonts w:ascii="GHEA Grapalat" w:eastAsia="Times New Roman" w:hAnsi="GHEA Grapalat" w:cs="Times New Roman"/>
          <w:sz w:val="24"/>
          <w:szCs w:val="24"/>
          <w:lang w:val="hy-AM"/>
        </w:rPr>
        <w:t xml:space="preserve"> նշված ժամկետը լրանալուց հետո</w:t>
      </w:r>
      <w:r w:rsidRPr="00BD0256">
        <w:rPr>
          <w:rFonts w:ascii="GHEA Grapalat" w:eastAsia="Times New Roman" w:hAnsi="GHEA Grapalat" w:cs="Times New Roman"/>
          <w:sz w:val="24"/>
          <w:szCs w:val="24"/>
          <w:lang w:val="hy-AM"/>
        </w:rPr>
        <w:t>:</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Օտարերկրյա քաղաքացի ծնողին խնամքի նպաստը նշանակվում է սույն հոդվածի 2-րդ</w:t>
      </w:r>
      <w:r w:rsidR="00836837" w:rsidRPr="00BD0256">
        <w:rPr>
          <w:rFonts w:ascii="GHEA Grapalat" w:eastAsia="Times New Roman" w:hAnsi="GHEA Grapalat" w:cs="Times New Roman"/>
          <w:sz w:val="24"/>
          <w:szCs w:val="24"/>
          <w:lang w:val="hy-AM"/>
        </w:rPr>
        <w:t>,</w:t>
      </w:r>
      <w:r w:rsidRPr="00BD0256">
        <w:rPr>
          <w:rFonts w:ascii="GHEA Grapalat" w:eastAsia="Times New Roman" w:hAnsi="GHEA Grapalat" w:cs="Times New Roman"/>
          <w:sz w:val="24"/>
          <w:szCs w:val="24"/>
          <w:lang w:val="hy-AM"/>
        </w:rPr>
        <w:t xml:space="preserve"> 3-րդ </w:t>
      </w:r>
      <w:r w:rsidR="00836837" w:rsidRPr="00BD0256">
        <w:rPr>
          <w:rFonts w:ascii="GHEA Grapalat" w:eastAsia="Times New Roman" w:hAnsi="GHEA Grapalat" w:cs="Times New Roman"/>
          <w:sz w:val="24"/>
          <w:szCs w:val="24"/>
          <w:lang w:val="hy-AM"/>
        </w:rPr>
        <w:t xml:space="preserve">և 4-րդ </w:t>
      </w:r>
      <w:r w:rsidRPr="00BD0256">
        <w:rPr>
          <w:rFonts w:ascii="GHEA Grapalat" w:eastAsia="Times New Roman" w:hAnsi="GHEA Grapalat" w:cs="Times New Roman"/>
          <w:sz w:val="24"/>
          <w:szCs w:val="24"/>
          <w:lang w:val="hy-AM"/>
        </w:rPr>
        <w:t>մասերում նշված ժամկետների հաշվառմամբ, սակայն Հայաստանի Հանրապետությունում բնակության վայրի հասցեով հաշվառվելու երեք տարին լրանալու ամսվան հաջորդող ամսվա 1-ից ոչ շուտ:</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Եթե խնամքի նպաստ</w:t>
      </w:r>
      <w:r w:rsidR="00836837" w:rsidRPr="00BD0256">
        <w:rPr>
          <w:rFonts w:ascii="GHEA Grapalat" w:eastAsia="Times New Roman" w:hAnsi="GHEA Grapalat" w:cs="Times New Roman"/>
          <w:sz w:val="24"/>
          <w:szCs w:val="24"/>
          <w:lang w:val="hy-AM"/>
        </w:rPr>
        <w:t xml:space="preserve">ը նշանակվել է </w:t>
      </w:r>
      <w:r w:rsidRPr="00BD0256">
        <w:rPr>
          <w:rFonts w:ascii="GHEA Grapalat" w:eastAsia="Times New Roman" w:hAnsi="GHEA Grapalat" w:cs="Times New Roman"/>
          <w:sz w:val="24"/>
          <w:szCs w:val="24"/>
          <w:lang w:val="hy-AM"/>
        </w:rPr>
        <w:t>խնամքի արձակուրդում գտնվող ծնողի համար սահմանված չափով</w:t>
      </w:r>
      <w:r w:rsidR="00CC7FED" w:rsidRPr="00BD0256">
        <w:rPr>
          <w:rFonts w:ascii="GHEA Grapalat" w:eastAsia="Times New Roman" w:hAnsi="GHEA Grapalat" w:cs="Times New Roman"/>
          <w:sz w:val="24"/>
          <w:szCs w:val="24"/>
          <w:lang w:val="hy-AM"/>
        </w:rPr>
        <w:t xml:space="preserve">, ապա </w:t>
      </w:r>
      <w:r w:rsidRPr="00BD0256">
        <w:rPr>
          <w:rFonts w:ascii="GHEA Grapalat" w:eastAsia="Times New Roman" w:hAnsi="GHEA Grapalat" w:cs="Times New Roman"/>
          <w:sz w:val="24"/>
          <w:szCs w:val="24"/>
          <w:lang w:val="hy-AM"/>
        </w:rPr>
        <w:t xml:space="preserve">այդ չափով </w:t>
      </w:r>
      <w:r w:rsidR="00F05F01" w:rsidRPr="00BD0256">
        <w:rPr>
          <w:rFonts w:ascii="GHEA Grapalat" w:eastAsia="Times New Roman" w:hAnsi="GHEA Grapalat" w:cs="Times New Roman"/>
          <w:sz w:val="24"/>
          <w:szCs w:val="24"/>
          <w:lang w:val="hy-AM"/>
        </w:rPr>
        <w:t xml:space="preserve">խնամքի նպաստը </w:t>
      </w:r>
      <w:r w:rsidRPr="00BD0256">
        <w:rPr>
          <w:rFonts w:ascii="GHEA Grapalat" w:eastAsia="Times New Roman" w:hAnsi="GHEA Grapalat" w:cs="Times New Roman"/>
          <w:sz w:val="24"/>
          <w:szCs w:val="24"/>
          <w:lang w:val="hy-AM"/>
        </w:rPr>
        <w:t xml:space="preserve">վճարվում է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արձակուրդն ավարտվելու ամիսը՝ ներառյալ, բայց ոչ ավելի, քան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նպաստ ստանալու իրավունքը դադարեցնելը: Խնամքի նպաստ նշանակ</w:t>
      </w:r>
      <w:r w:rsidR="00F05F01" w:rsidRPr="00BD0256">
        <w:rPr>
          <w:rFonts w:ascii="GHEA Grapalat" w:eastAsia="Times New Roman" w:hAnsi="GHEA Grapalat" w:cs="Times New Roman"/>
          <w:sz w:val="24"/>
          <w:szCs w:val="24"/>
          <w:lang w:val="hy-AM"/>
        </w:rPr>
        <w:t>ելու</w:t>
      </w:r>
      <w:r w:rsidRPr="00BD0256">
        <w:rPr>
          <w:rFonts w:ascii="GHEA Grapalat" w:eastAsia="Times New Roman" w:hAnsi="GHEA Grapalat" w:cs="Times New Roman"/>
          <w:sz w:val="24"/>
          <w:szCs w:val="24"/>
          <w:lang w:val="hy-AM"/>
        </w:rPr>
        <w:t xml:space="preserve"> համար դիմելու ամսվան  նախորդող՝ խնամքի նպաստի իրավունք ունենալու ամիսների համար խնամքի նպաստը վճարվում է սույն հոդվածի </w:t>
      </w:r>
      <w:r w:rsidR="00E33B3E" w:rsidRPr="00F664B0">
        <w:rPr>
          <w:rFonts w:ascii="GHEA Grapalat" w:eastAsia="Times New Roman" w:hAnsi="GHEA Grapalat" w:cs="Times New Roman"/>
          <w:sz w:val="24"/>
          <w:szCs w:val="24"/>
          <w:lang w:val="hy-AM"/>
        </w:rPr>
        <w:t>10</w:t>
      </w:r>
      <w:r w:rsidRPr="00F664B0">
        <w:rPr>
          <w:rFonts w:ascii="GHEA Grapalat" w:eastAsia="Times New Roman" w:hAnsi="GHEA Grapalat" w:cs="Times New Roman"/>
          <w:sz w:val="24"/>
          <w:szCs w:val="24"/>
          <w:lang w:val="hy-AM"/>
        </w:rPr>
        <w:t>-րդ մաս</w:t>
      </w:r>
      <w:r w:rsidR="00F664B0" w:rsidRPr="00F664B0">
        <w:rPr>
          <w:rFonts w:ascii="GHEA Grapalat" w:eastAsia="Times New Roman" w:hAnsi="GHEA Grapalat" w:cs="Times New Roman"/>
          <w:sz w:val="24"/>
          <w:szCs w:val="24"/>
          <w:lang w:val="hy-AM"/>
        </w:rPr>
        <w:t>ի համաձայն</w:t>
      </w:r>
      <w:r w:rsidRPr="00BD0256">
        <w:rPr>
          <w:rFonts w:ascii="GHEA Grapalat" w:eastAsia="Times New Roman" w:hAnsi="GHEA Grapalat" w:cs="Times New Roman"/>
          <w:sz w:val="24"/>
          <w:szCs w:val="24"/>
          <w:lang w:val="hy-AM"/>
        </w:rPr>
        <w:t xml:space="preserve">։ Սույն </w:t>
      </w:r>
      <w:r w:rsidR="00E8077B" w:rsidRPr="00BD0256">
        <w:rPr>
          <w:rFonts w:ascii="GHEA Grapalat" w:eastAsia="Times New Roman" w:hAnsi="GHEA Grapalat" w:cs="Times New Roman"/>
          <w:sz w:val="24"/>
          <w:szCs w:val="24"/>
          <w:lang w:val="hy-AM"/>
        </w:rPr>
        <w:t>հոդվածում</w:t>
      </w:r>
      <w:r w:rsidRPr="00BD0256">
        <w:rPr>
          <w:rFonts w:ascii="GHEA Grapalat" w:eastAsia="Times New Roman" w:hAnsi="GHEA Grapalat" w:cs="Times New Roman"/>
          <w:sz w:val="24"/>
          <w:szCs w:val="24"/>
          <w:lang w:val="hy-AM"/>
        </w:rPr>
        <w:t xml:space="preserve"> խնամքի արձակուրդն ավարտվելու օր է համարվում աշխատանքը վերսկսելու օրվան նախորդող օրը։</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Մեկից ավելի գործատուների մոտ Հայաստանի Հանրապետության աշխատանքային օրենսգրքի հիման վրա վարձու աշխատանք կատարող անձին խնամքի նպաստը </w:t>
      </w:r>
      <w:r w:rsidR="001E2983" w:rsidRPr="00BD0256">
        <w:rPr>
          <w:rFonts w:ascii="GHEA Grapalat" w:eastAsia="Times New Roman" w:hAnsi="GHEA Grapalat" w:cs="Times New Roman"/>
          <w:sz w:val="24"/>
          <w:szCs w:val="24"/>
          <w:lang w:val="hy-AM"/>
        </w:rPr>
        <w:t xml:space="preserve">նշանակվում է 28.3-րդ կետի 4-րդ մասի 1-ին կետով </w:t>
      </w:r>
      <w:r w:rsidRPr="00BD0256">
        <w:rPr>
          <w:rFonts w:ascii="GHEA Grapalat" w:eastAsia="Times New Roman" w:hAnsi="GHEA Grapalat" w:cs="Times New Roman"/>
          <w:sz w:val="24"/>
          <w:szCs w:val="24"/>
          <w:lang w:val="hy-AM"/>
        </w:rPr>
        <w:t xml:space="preserve">սահմանված չափով, եթե այդ գործատուներից </w:t>
      </w:r>
      <w:proofErr w:type="spellStart"/>
      <w:r w:rsidRPr="00BD0256">
        <w:rPr>
          <w:rFonts w:ascii="GHEA Grapalat" w:eastAsia="Times New Roman" w:hAnsi="GHEA Grapalat" w:cs="Times New Roman"/>
          <w:sz w:val="24"/>
          <w:szCs w:val="24"/>
          <w:lang w:val="hy-AM"/>
        </w:rPr>
        <w:t>որևէ</w:t>
      </w:r>
      <w:proofErr w:type="spellEnd"/>
      <w:r w:rsidRPr="00BD0256">
        <w:rPr>
          <w:rFonts w:ascii="GHEA Grapalat" w:eastAsia="Times New Roman" w:hAnsi="GHEA Grapalat" w:cs="Times New Roman"/>
          <w:sz w:val="24"/>
          <w:szCs w:val="24"/>
          <w:lang w:val="hy-AM"/>
        </w:rPr>
        <w:t xml:space="preserve"> մեկի մոտ ծնողը գտնվում է խնամքի արձակուրդում և վճարվում է սույն հոդվածի </w:t>
      </w:r>
      <w:r w:rsidR="00507287" w:rsidRPr="00BD0256">
        <w:rPr>
          <w:rFonts w:ascii="GHEA Grapalat" w:eastAsia="Times New Roman" w:hAnsi="GHEA Grapalat" w:cs="Times New Roman"/>
          <w:sz w:val="24"/>
          <w:szCs w:val="24"/>
          <w:lang w:val="hy-AM"/>
        </w:rPr>
        <w:t>6</w:t>
      </w:r>
      <w:r w:rsidRPr="00BD0256">
        <w:rPr>
          <w:rFonts w:ascii="GHEA Grapalat" w:eastAsia="Times New Roman" w:hAnsi="GHEA Grapalat" w:cs="Times New Roman"/>
          <w:sz w:val="24"/>
          <w:szCs w:val="24"/>
          <w:lang w:val="hy-AM"/>
        </w:rPr>
        <w:t>-րդ մասով սահմանված կարգով:</w:t>
      </w:r>
    </w:p>
    <w:p w:rsidR="002E1229" w:rsidRPr="00F664B0"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Եթե խնամքի նպաստ</w:t>
      </w:r>
      <w:r w:rsidR="00A21076" w:rsidRPr="00BD0256">
        <w:rPr>
          <w:rFonts w:ascii="GHEA Grapalat" w:eastAsia="Times New Roman" w:hAnsi="GHEA Grapalat" w:cs="Times New Roman"/>
          <w:sz w:val="24"/>
          <w:szCs w:val="24"/>
          <w:lang w:val="hy-AM"/>
        </w:rPr>
        <w:t>ը</w:t>
      </w:r>
      <w:r w:rsidRPr="00BD0256">
        <w:rPr>
          <w:rFonts w:ascii="GHEA Grapalat" w:eastAsia="Times New Roman" w:hAnsi="GHEA Grapalat" w:cs="Times New Roman"/>
          <w:sz w:val="24"/>
          <w:szCs w:val="24"/>
          <w:lang w:val="hy-AM"/>
        </w:rPr>
        <w:t xml:space="preserve"> նշանակ</w:t>
      </w:r>
      <w:r w:rsidR="00A21076" w:rsidRPr="00BD0256">
        <w:rPr>
          <w:rFonts w:ascii="GHEA Grapalat" w:eastAsia="Times New Roman" w:hAnsi="GHEA Grapalat" w:cs="Times New Roman"/>
          <w:sz w:val="24"/>
          <w:szCs w:val="24"/>
          <w:lang w:val="hy-AM"/>
        </w:rPr>
        <w:t>վ</w:t>
      </w:r>
      <w:r w:rsidRPr="00BD0256">
        <w:rPr>
          <w:rFonts w:ascii="GHEA Grapalat" w:eastAsia="Times New Roman" w:hAnsi="GHEA Grapalat" w:cs="Times New Roman"/>
          <w:sz w:val="24"/>
          <w:szCs w:val="24"/>
          <w:lang w:val="hy-AM"/>
        </w:rPr>
        <w:t>ել</w:t>
      </w:r>
      <w:r w:rsidR="00A21076" w:rsidRPr="00BD0256">
        <w:rPr>
          <w:rFonts w:ascii="GHEA Grapalat" w:eastAsia="Times New Roman" w:hAnsi="GHEA Grapalat" w:cs="Times New Roman"/>
          <w:sz w:val="24"/>
          <w:szCs w:val="24"/>
          <w:lang w:val="hy-AM"/>
        </w:rPr>
        <w:t xml:space="preserve"> է </w:t>
      </w:r>
      <w:r w:rsidRPr="00BD0256">
        <w:rPr>
          <w:rFonts w:ascii="GHEA Grapalat" w:eastAsia="Times New Roman" w:hAnsi="GHEA Grapalat" w:cs="Times New Roman"/>
          <w:sz w:val="24"/>
          <w:szCs w:val="24"/>
          <w:lang w:val="hy-AM"/>
        </w:rPr>
        <w:t xml:space="preserve"> խնամքի արձակուրդում չգտնվող ծնողի համար սահմանված չափով</w:t>
      </w:r>
      <w:r w:rsidR="00A21076" w:rsidRPr="00BD0256">
        <w:rPr>
          <w:rFonts w:ascii="GHEA Grapalat" w:eastAsia="Times New Roman" w:hAnsi="GHEA Grapalat" w:cs="Times New Roman"/>
          <w:sz w:val="24"/>
          <w:szCs w:val="24"/>
          <w:lang w:val="hy-AM"/>
        </w:rPr>
        <w:t>, ապա</w:t>
      </w:r>
      <w:r w:rsidRPr="00BD0256">
        <w:rPr>
          <w:rFonts w:ascii="GHEA Grapalat" w:eastAsia="Times New Roman" w:hAnsi="GHEA Grapalat" w:cs="Times New Roman"/>
          <w:sz w:val="24"/>
          <w:szCs w:val="24"/>
          <w:lang w:val="hy-AM"/>
        </w:rPr>
        <w:t xml:space="preserve"> այդ չափով </w:t>
      </w:r>
      <w:r w:rsidR="00F05F01" w:rsidRPr="00BD0256">
        <w:rPr>
          <w:rFonts w:ascii="GHEA Grapalat" w:eastAsia="Times New Roman" w:hAnsi="GHEA Grapalat" w:cs="Times New Roman"/>
          <w:sz w:val="24"/>
          <w:szCs w:val="24"/>
          <w:lang w:val="hy-AM"/>
        </w:rPr>
        <w:t xml:space="preserve">խնամքի նպաստը </w:t>
      </w:r>
      <w:r w:rsidRPr="00BD0256">
        <w:rPr>
          <w:rFonts w:ascii="GHEA Grapalat" w:eastAsia="Times New Roman" w:hAnsi="GHEA Grapalat" w:cs="Times New Roman"/>
          <w:sz w:val="24"/>
          <w:szCs w:val="24"/>
          <w:lang w:val="hy-AM"/>
        </w:rPr>
        <w:t xml:space="preserve">վճարվում է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արձակուրդը սկսվելու ամիսը՝ ներառյալ, բայց ոչ ավելի, քան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նպաստ ստանալու իրավունքը դադարեցնելը։ Խնամքի նպաստի նշանակման համար </w:t>
      </w:r>
      <w:r w:rsidRPr="00BD0256">
        <w:rPr>
          <w:rFonts w:ascii="GHEA Grapalat" w:eastAsia="Times New Roman" w:hAnsi="GHEA Grapalat" w:cs="Times New Roman"/>
          <w:sz w:val="24"/>
          <w:szCs w:val="24"/>
          <w:lang w:val="hy-AM"/>
        </w:rPr>
        <w:lastRenderedPageBreak/>
        <w:t xml:space="preserve">դիմելու ամսվան  նախորդող՝ խնամքի նպաստի իրավունք ունենալու ամիսների համար խնամքի նպաստը վճարվում է սույն </w:t>
      </w:r>
      <w:r w:rsidRPr="00F664B0">
        <w:rPr>
          <w:rFonts w:ascii="GHEA Grapalat" w:eastAsia="Times New Roman" w:hAnsi="GHEA Grapalat" w:cs="Times New Roman"/>
          <w:sz w:val="24"/>
          <w:szCs w:val="24"/>
          <w:lang w:val="hy-AM"/>
        </w:rPr>
        <w:t xml:space="preserve">հոդվածի </w:t>
      </w:r>
      <w:r w:rsidR="00F664B0" w:rsidRPr="00F664B0">
        <w:rPr>
          <w:rFonts w:ascii="GHEA Grapalat" w:eastAsia="Times New Roman" w:hAnsi="GHEA Grapalat" w:cs="Times New Roman"/>
          <w:sz w:val="24"/>
          <w:szCs w:val="24"/>
          <w:lang w:val="hy-AM"/>
        </w:rPr>
        <w:t>10-րդ մասի համաձայն</w:t>
      </w:r>
      <w:r w:rsidRPr="00F664B0">
        <w:rPr>
          <w:rFonts w:ascii="GHEA Grapalat" w:eastAsia="Times New Roman" w:hAnsi="GHEA Grapalat" w:cs="Times New Roman"/>
          <w:sz w:val="24"/>
          <w:szCs w:val="24"/>
          <w:lang w:val="hy-AM"/>
        </w:rPr>
        <w:t xml:space="preserve">։ </w:t>
      </w:r>
    </w:p>
    <w:p w:rsidR="00E33B3E" w:rsidRPr="00F664B0" w:rsidRDefault="00E33B3E"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Եթե խնամքի նպաստը նշանակվել է  խնամքի արձակուրդում գտնվող գյուղաբնակ ծնողին, ապա այդ չափով խնամքի նպաստը վճարվում է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արձակուրդը </w:t>
      </w:r>
      <w:r w:rsidR="008076BA" w:rsidRPr="00BD0256">
        <w:rPr>
          <w:rFonts w:ascii="GHEA Grapalat" w:eastAsia="Times New Roman" w:hAnsi="GHEA Grapalat" w:cs="Times New Roman"/>
          <w:sz w:val="24"/>
          <w:szCs w:val="24"/>
          <w:lang w:val="hy-AM"/>
        </w:rPr>
        <w:t>ընդհատվելու</w:t>
      </w:r>
      <w:r w:rsidRPr="00BD0256">
        <w:rPr>
          <w:rFonts w:ascii="GHEA Grapalat" w:eastAsia="Times New Roman" w:hAnsi="GHEA Grapalat" w:cs="Times New Roman"/>
          <w:sz w:val="24"/>
          <w:szCs w:val="24"/>
          <w:lang w:val="hy-AM"/>
        </w:rPr>
        <w:t xml:space="preserve"> </w:t>
      </w:r>
      <w:r w:rsidR="00E8077B" w:rsidRPr="00BD0256">
        <w:rPr>
          <w:rFonts w:ascii="GHEA Grapalat" w:eastAsia="Times New Roman" w:hAnsi="GHEA Grapalat" w:cs="Times New Roman"/>
          <w:sz w:val="24"/>
          <w:szCs w:val="24"/>
          <w:lang w:val="hy-AM"/>
        </w:rPr>
        <w:t>կամ գյուղական բնակավայրի հաշվառումից դուրս գալու ամիսը</w:t>
      </w:r>
      <w:r w:rsidRPr="00BD0256">
        <w:rPr>
          <w:rFonts w:ascii="GHEA Grapalat" w:eastAsia="Times New Roman" w:hAnsi="GHEA Grapalat" w:cs="Times New Roman"/>
          <w:sz w:val="24"/>
          <w:szCs w:val="24"/>
          <w:lang w:val="hy-AM"/>
        </w:rPr>
        <w:t xml:space="preserve">՝ ներառյալ, բայց ոչ ավելի, քան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նպաստ ստանալու իրավունքը դադարեցնելը։ Խնամքի նպաստի նշանակման համար դիմելու ամսվան  նախորդող՝ խնամքի նպաստի իրավունք ունենալու ամիսների համար խնամքի նպաստը վճարվում </w:t>
      </w:r>
      <w:r w:rsidRPr="00F664B0">
        <w:rPr>
          <w:rFonts w:ascii="GHEA Grapalat" w:eastAsia="Times New Roman" w:hAnsi="GHEA Grapalat" w:cs="Times New Roman"/>
          <w:sz w:val="24"/>
          <w:szCs w:val="24"/>
          <w:lang w:val="hy-AM"/>
        </w:rPr>
        <w:t xml:space="preserve">է սույն հոդվածի </w:t>
      </w:r>
      <w:r w:rsidR="00F664B0" w:rsidRPr="00F664B0">
        <w:rPr>
          <w:rFonts w:ascii="GHEA Grapalat" w:eastAsia="Times New Roman" w:hAnsi="GHEA Grapalat" w:cs="Times New Roman"/>
          <w:sz w:val="24"/>
          <w:szCs w:val="24"/>
          <w:lang w:val="hy-AM"/>
        </w:rPr>
        <w:t xml:space="preserve">11-րդ մասի համաձայն </w:t>
      </w:r>
      <w:r w:rsidRPr="00F664B0">
        <w:rPr>
          <w:rFonts w:ascii="GHEA Grapalat" w:eastAsia="Times New Roman" w:hAnsi="GHEA Grapalat" w:cs="Times New Roman"/>
          <w:sz w:val="24"/>
          <w:szCs w:val="24"/>
          <w:lang w:val="hy-AM"/>
        </w:rPr>
        <w:t>։</w:t>
      </w:r>
    </w:p>
    <w:p w:rsidR="002E1229" w:rsidRPr="00BD0256" w:rsidRDefault="002912B5"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Եթե խնամքի նպաստ նշանակվել է ս</w:t>
      </w:r>
      <w:r w:rsidR="00AF1905" w:rsidRPr="00BD0256">
        <w:rPr>
          <w:rFonts w:ascii="GHEA Grapalat" w:eastAsia="Times New Roman" w:hAnsi="GHEA Grapalat" w:cs="Times New Roman"/>
          <w:sz w:val="24"/>
          <w:szCs w:val="24"/>
          <w:lang w:val="hy-AM"/>
        </w:rPr>
        <w:t xml:space="preserve">ույն օրենքի 28.3-րդ կետի </w:t>
      </w:r>
      <w:r w:rsidRPr="00BD0256">
        <w:rPr>
          <w:rFonts w:ascii="GHEA Grapalat" w:eastAsia="Times New Roman" w:hAnsi="GHEA Grapalat" w:cs="Times New Roman"/>
          <w:sz w:val="24"/>
          <w:szCs w:val="24"/>
          <w:lang w:val="hy-AM"/>
        </w:rPr>
        <w:t xml:space="preserve">4-րդ մասով սահմանված չափերից </w:t>
      </w:r>
      <w:proofErr w:type="spellStart"/>
      <w:r w:rsidRPr="00BD0256">
        <w:rPr>
          <w:rFonts w:ascii="GHEA Grapalat" w:eastAsia="Times New Roman" w:hAnsi="GHEA Grapalat" w:cs="Times New Roman"/>
          <w:sz w:val="24"/>
          <w:szCs w:val="24"/>
          <w:lang w:val="hy-AM"/>
        </w:rPr>
        <w:t>որևէ</w:t>
      </w:r>
      <w:proofErr w:type="spellEnd"/>
      <w:r w:rsidRPr="00BD0256">
        <w:rPr>
          <w:rFonts w:ascii="GHEA Grapalat" w:eastAsia="Times New Roman" w:hAnsi="GHEA Grapalat" w:cs="Times New Roman"/>
          <w:sz w:val="24"/>
          <w:szCs w:val="24"/>
          <w:lang w:val="hy-AM"/>
        </w:rPr>
        <w:t xml:space="preserve"> մեկով, ապա խ</w:t>
      </w:r>
      <w:r w:rsidR="00D060E8" w:rsidRPr="00BD0256">
        <w:rPr>
          <w:rFonts w:ascii="GHEA Grapalat" w:eastAsia="Times New Roman" w:hAnsi="GHEA Grapalat" w:cs="Times New Roman"/>
          <w:sz w:val="24"/>
          <w:szCs w:val="24"/>
          <w:lang w:val="hy-AM"/>
        </w:rPr>
        <w:t>նամքի նպաստ նշանակելու համար դիմելու ամսվան  նախորդող՝ խնամքի նպաստի իրավունք ունենալու ամիսների համար խնամքի նպաստը վճարվում է՝</w:t>
      </w:r>
    </w:p>
    <w:p w:rsidR="002E1229" w:rsidRPr="00BD0256" w:rsidRDefault="00E30E47" w:rsidP="00BD0256">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00AF3C62" w:rsidRPr="00BD0256">
        <w:rPr>
          <w:rFonts w:ascii="GHEA Grapalat" w:eastAsia="Times New Roman" w:hAnsi="GHEA Grapalat" w:cs="Times New Roman"/>
          <w:sz w:val="24"/>
          <w:szCs w:val="24"/>
          <w:lang w:val="hy-AM"/>
        </w:rPr>
        <w:t xml:space="preserve">28.3-րդ կետի 4-րդ մասի 1-ին կետով </w:t>
      </w:r>
      <w:r w:rsidR="00D060E8" w:rsidRPr="00BD0256">
        <w:rPr>
          <w:rFonts w:ascii="GHEA Grapalat" w:eastAsia="Times New Roman" w:hAnsi="GHEA Grapalat" w:cs="Times New Roman"/>
          <w:sz w:val="24"/>
          <w:szCs w:val="24"/>
          <w:lang w:val="hy-AM"/>
        </w:rPr>
        <w:t xml:space="preserve"> սահմանված չափով, եթե տվյալ ամսվա 1-ի դրությամբ ծնողը գտնվել է խնամքի արձակուրդում և չի հանդիսանում </w:t>
      </w:r>
      <w:r w:rsidR="00242C8E" w:rsidRPr="00BD0256">
        <w:rPr>
          <w:rFonts w:ascii="GHEA Grapalat" w:eastAsia="Times New Roman" w:hAnsi="GHEA Grapalat" w:cs="Times New Roman"/>
          <w:sz w:val="24"/>
          <w:szCs w:val="24"/>
          <w:lang w:val="hy-AM"/>
        </w:rPr>
        <w:t>խնամքի արձակուրդում գտնվող գյուղաբնակ</w:t>
      </w:r>
      <w:r w:rsidR="00242C8E" w:rsidRPr="00BD0256">
        <w:rPr>
          <w:rFonts w:ascii="GHEA Grapalat" w:eastAsia="Times New Roman" w:hAnsi="GHEA Grapalat" w:cs="Times New Roman"/>
          <w:b/>
          <w:sz w:val="24"/>
          <w:szCs w:val="24"/>
          <w:lang w:val="hy-AM"/>
        </w:rPr>
        <w:t xml:space="preserve"> </w:t>
      </w:r>
      <w:r w:rsidR="00D060E8" w:rsidRPr="00BD0256">
        <w:rPr>
          <w:rFonts w:ascii="GHEA Grapalat" w:eastAsia="Times New Roman" w:hAnsi="GHEA Grapalat" w:cs="Times New Roman"/>
          <w:sz w:val="24"/>
          <w:szCs w:val="24"/>
          <w:lang w:val="hy-AM"/>
        </w:rPr>
        <w:t xml:space="preserve"> ծնող,</w:t>
      </w:r>
    </w:p>
    <w:p w:rsidR="002E1229" w:rsidRPr="00BD0256" w:rsidRDefault="00E30E47" w:rsidP="00BD0256">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00AF3C62" w:rsidRPr="00BD0256">
        <w:rPr>
          <w:rFonts w:ascii="GHEA Grapalat" w:eastAsia="Times New Roman" w:hAnsi="GHEA Grapalat" w:cs="Times New Roman"/>
          <w:sz w:val="24"/>
          <w:szCs w:val="24"/>
          <w:lang w:val="hy-AM"/>
        </w:rPr>
        <w:t xml:space="preserve">28.3-րդ կետի 4-րդ մասի 2-րդ կետով </w:t>
      </w:r>
      <w:r w:rsidR="00D060E8" w:rsidRPr="00BD0256">
        <w:rPr>
          <w:rFonts w:ascii="GHEA Grapalat" w:eastAsia="Times New Roman" w:hAnsi="GHEA Grapalat" w:cs="Times New Roman"/>
          <w:sz w:val="24"/>
          <w:szCs w:val="24"/>
          <w:lang w:val="hy-AM"/>
        </w:rPr>
        <w:t xml:space="preserve">սահմանված չափով, եթե տվյալ ամսվա 1-ի դրությամբ ծնողը չի գտնվել խնամքի արձակուրդում: </w:t>
      </w:r>
    </w:p>
    <w:p w:rsidR="002912B5" w:rsidRPr="00BD0256" w:rsidRDefault="002912B5"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Եթե խնամքի նպաստ նշանակվել է </w:t>
      </w:r>
      <w:r w:rsidR="00193F8F" w:rsidRPr="00BD0256">
        <w:rPr>
          <w:rFonts w:ascii="GHEA Grapalat" w:eastAsia="Times New Roman" w:hAnsi="GHEA Grapalat" w:cs="Times New Roman"/>
          <w:sz w:val="24"/>
          <w:szCs w:val="24"/>
          <w:lang w:val="hy-AM"/>
        </w:rPr>
        <w:t>խնամքի արձակուրդում գտնվող գյուղաբնակ ծնողին</w:t>
      </w:r>
      <w:r w:rsidRPr="00BD0256">
        <w:rPr>
          <w:rFonts w:ascii="GHEA Grapalat" w:eastAsia="Times New Roman" w:hAnsi="GHEA Grapalat" w:cs="Times New Roman"/>
          <w:sz w:val="24"/>
          <w:szCs w:val="24"/>
          <w:lang w:val="hy-AM"/>
        </w:rPr>
        <w:t>, ապա խնամքի նպաստ նշանակելու համար դիմելու ամսվան  նախորդող՝ խնամքի նպաստի իրավունք ունենալու ամիսների համար խնամքի նպաստը վճարվում է՝</w:t>
      </w:r>
    </w:p>
    <w:p w:rsidR="00F128A7" w:rsidRPr="00BD0256" w:rsidRDefault="00572160" w:rsidP="00BD0256">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00F128A7" w:rsidRPr="00BD0256">
        <w:rPr>
          <w:rFonts w:ascii="GHEA Grapalat" w:eastAsia="Times New Roman" w:hAnsi="GHEA Grapalat" w:cs="Times New Roman"/>
          <w:sz w:val="24"/>
          <w:szCs w:val="24"/>
          <w:lang w:val="hy-AM"/>
        </w:rPr>
        <w:t>28.3-րդ կետի 5-րդ մասով սահմանված չափով, եթե տվյալ ամսվա 1-ի դրությամբ ծնողը գտնվել է խնամքի արձակուրդում,</w:t>
      </w:r>
    </w:p>
    <w:p w:rsidR="00D3516B" w:rsidRPr="00BD0256" w:rsidRDefault="00572160" w:rsidP="00BD0256">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003831C1" w:rsidRPr="00BD0256">
        <w:rPr>
          <w:rFonts w:ascii="GHEA Grapalat" w:eastAsia="Times New Roman" w:hAnsi="GHEA Grapalat" w:cs="Times New Roman"/>
          <w:sz w:val="24"/>
          <w:szCs w:val="24"/>
          <w:lang w:val="hy-AM"/>
        </w:rPr>
        <w:t xml:space="preserve">28.3-րդ կետի 4-րդ մասի 2-րդ կետով սահմանված </w:t>
      </w:r>
      <w:r w:rsidR="00D3516B" w:rsidRPr="00BD0256">
        <w:rPr>
          <w:rFonts w:ascii="GHEA Grapalat" w:eastAsia="Times New Roman" w:hAnsi="GHEA Grapalat" w:cs="Times New Roman"/>
          <w:sz w:val="24"/>
          <w:szCs w:val="24"/>
          <w:lang w:val="hy-AM"/>
        </w:rPr>
        <w:t xml:space="preserve">չափով, եթե տվյալ ամսվա 1-ի դրությամբ ծնողը </w:t>
      </w:r>
      <w:r w:rsidR="003831C1" w:rsidRPr="00BD0256">
        <w:rPr>
          <w:rFonts w:ascii="GHEA Grapalat" w:eastAsia="Times New Roman" w:hAnsi="GHEA Grapalat" w:cs="Times New Roman"/>
          <w:sz w:val="24"/>
          <w:szCs w:val="24"/>
          <w:lang w:val="hy-AM"/>
        </w:rPr>
        <w:t xml:space="preserve">չի </w:t>
      </w:r>
      <w:r w:rsidR="00D3516B" w:rsidRPr="00BD0256">
        <w:rPr>
          <w:rFonts w:ascii="GHEA Grapalat" w:eastAsia="Times New Roman" w:hAnsi="GHEA Grapalat" w:cs="Times New Roman"/>
          <w:sz w:val="24"/>
          <w:szCs w:val="24"/>
          <w:lang w:val="hy-AM"/>
        </w:rPr>
        <w:t>գտնվել խնամքի արձակուրդում</w:t>
      </w:r>
      <w:r w:rsidR="003831C1" w:rsidRPr="00BD0256">
        <w:rPr>
          <w:rFonts w:ascii="GHEA Grapalat" w:eastAsia="Times New Roman" w:hAnsi="GHEA Grapalat" w:cs="Times New Roman"/>
          <w:sz w:val="24"/>
          <w:szCs w:val="24"/>
          <w:lang w:val="hy-AM"/>
        </w:rPr>
        <w:t>։</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Խնամքի նպաստը նշանակվում և վճարվում է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երեխայի երկու տարին լրանալը, բայց ոչ ավելի, քան </w:t>
      </w:r>
      <w:proofErr w:type="spellStart"/>
      <w:r w:rsidRPr="00BD0256">
        <w:rPr>
          <w:rFonts w:ascii="GHEA Grapalat" w:eastAsia="Times New Roman" w:hAnsi="GHEA Grapalat" w:cs="Times New Roman"/>
          <w:sz w:val="24"/>
          <w:szCs w:val="24"/>
          <w:lang w:val="hy-AM"/>
        </w:rPr>
        <w:t>մինչև</w:t>
      </w:r>
      <w:proofErr w:type="spellEnd"/>
      <w:r w:rsidRPr="00BD0256">
        <w:rPr>
          <w:rFonts w:ascii="GHEA Grapalat" w:eastAsia="Times New Roman" w:hAnsi="GHEA Grapalat" w:cs="Times New Roman"/>
          <w:sz w:val="24"/>
          <w:szCs w:val="24"/>
          <w:lang w:val="hy-AM"/>
        </w:rPr>
        <w:t xml:space="preserve"> խնամքի նպաստ ստանալու իրավունքը դադարելը:</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Եթե խնամքի նպաստը նշանակվել է վճարվում է խնամքի արձակուրդում գտնվող ծնողի</w:t>
      </w:r>
      <w:r w:rsidR="000434A1" w:rsidRPr="00BD0256">
        <w:rPr>
          <w:rFonts w:ascii="GHEA Grapalat" w:eastAsia="Times New Roman" w:hAnsi="GHEA Grapalat" w:cs="Times New Roman"/>
          <w:sz w:val="24"/>
          <w:szCs w:val="24"/>
          <w:lang w:val="hy-AM"/>
        </w:rPr>
        <w:t>ն</w:t>
      </w:r>
      <w:r w:rsidRPr="00BD0256">
        <w:rPr>
          <w:rFonts w:ascii="GHEA Grapalat" w:eastAsia="Times New Roman" w:hAnsi="GHEA Grapalat" w:cs="Times New Roman"/>
          <w:sz w:val="24"/>
          <w:szCs w:val="24"/>
          <w:lang w:val="hy-AM"/>
        </w:rPr>
        <w:t xml:space="preserve"> (</w:t>
      </w:r>
      <w:r w:rsidR="000434A1" w:rsidRPr="00BD0256">
        <w:rPr>
          <w:rFonts w:ascii="GHEA Grapalat" w:eastAsia="Times New Roman" w:hAnsi="GHEA Grapalat" w:cs="Times New Roman"/>
          <w:sz w:val="24"/>
          <w:szCs w:val="24"/>
          <w:lang w:val="hy-AM"/>
        </w:rPr>
        <w:t xml:space="preserve">այդ թվում՝ </w:t>
      </w:r>
      <w:r w:rsidR="00242C8E" w:rsidRPr="00BD0256">
        <w:rPr>
          <w:rFonts w:ascii="GHEA Grapalat" w:eastAsia="Times New Roman" w:hAnsi="GHEA Grapalat" w:cs="Times New Roman"/>
          <w:sz w:val="24"/>
          <w:szCs w:val="24"/>
          <w:lang w:val="hy-AM"/>
        </w:rPr>
        <w:t>խնամքի արձակուրդում գտնվող գյուղաբնակ</w:t>
      </w:r>
      <w:r w:rsidRPr="00BD0256">
        <w:rPr>
          <w:rFonts w:ascii="GHEA Grapalat" w:eastAsia="Times New Roman" w:hAnsi="GHEA Grapalat" w:cs="Times New Roman"/>
          <w:sz w:val="24"/>
          <w:szCs w:val="24"/>
          <w:lang w:val="hy-AM"/>
        </w:rPr>
        <w:t xml:space="preserve"> ծնող</w:t>
      </w:r>
      <w:r w:rsidR="000434A1" w:rsidRPr="00BD0256">
        <w:rPr>
          <w:rFonts w:ascii="GHEA Grapalat" w:eastAsia="Times New Roman" w:hAnsi="GHEA Grapalat" w:cs="Times New Roman"/>
          <w:sz w:val="24"/>
          <w:szCs w:val="24"/>
          <w:lang w:val="hy-AM"/>
        </w:rPr>
        <w:t>ին</w:t>
      </w:r>
      <w:r w:rsidRPr="00BD0256">
        <w:rPr>
          <w:rFonts w:ascii="GHEA Grapalat" w:eastAsia="Times New Roman" w:hAnsi="GHEA Grapalat" w:cs="Times New Roman"/>
          <w:sz w:val="24"/>
          <w:szCs w:val="24"/>
          <w:lang w:val="hy-AM"/>
        </w:rPr>
        <w:t xml:space="preserve">) և խնամքի նպաստ նշանակելուց հետո խնամքի </w:t>
      </w:r>
      <w:r w:rsidR="00C60533" w:rsidRPr="00BD0256">
        <w:rPr>
          <w:rFonts w:ascii="GHEA Grapalat" w:eastAsia="Times New Roman" w:hAnsi="GHEA Grapalat" w:cs="Times New Roman"/>
          <w:sz w:val="24"/>
          <w:szCs w:val="24"/>
          <w:lang w:val="hy-AM"/>
        </w:rPr>
        <w:t xml:space="preserve">արձակուրդն </w:t>
      </w:r>
      <w:r w:rsidRPr="00BD0256">
        <w:rPr>
          <w:rFonts w:ascii="GHEA Grapalat" w:eastAsia="Times New Roman" w:hAnsi="GHEA Grapalat" w:cs="Times New Roman"/>
          <w:sz w:val="24"/>
          <w:szCs w:val="24"/>
          <w:lang w:val="hy-AM"/>
        </w:rPr>
        <w:t xml:space="preserve">ընդհատվել է, ապա խնամքի </w:t>
      </w:r>
      <w:r w:rsidRPr="00BD0256">
        <w:rPr>
          <w:rFonts w:ascii="GHEA Grapalat" w:eastAsia="Times New Roman" w:hAnsi="GHEA Grapalat" w:cs="Times New Roman"/>
          <w:sz w:val="24"/>
          <w:szCs w:val="24"/>
          <w:lang w:val="hy-AM"/>
        </w:rPr>
        <w:lastRenderedPageBreak/>
        <w:t>արձակուրդն ավարտվելու ամսվան հաջորդող՝ խնամքի նպաստի իրավունք ունենա</w:t>
      </w:r>
      <w:r w:rsidR="00A81EFF">
        <w:rPr>
          <w:rFonts w:ascii="GHEA Grapalat" w:eastAsia="Times New Roman" w:hAnsi="GHEA Grapalat" w:cs="Times New Roman"/>
          <w:sz w:val="24"/>
          <w:szCs w:val="24"/>
          <w:lang w:val="hy-AM"/>
        </w:rPr>
        <w:t>լու ամիսների համար խնամքի նպաստի</w:t>
      </w:r>
      <w:r w:rsidR="00684DD7" w:rsidRPr="00BD0256">
        <w:rPr>
          <w:rFonts w:ascii="GHEA Grapalat" w:eastAsia="Times New Roman" w:hAnsi="GHEA Grapalat" w:cs="Times New Roman"/>
          <w:sz w:val="24"/>
          <w:szCs w:val="24"/>
          <w:lang w:val="hy-AM"/>
        </w:rPr>
        <w:t xml:space="preserve"> չափը ինքնաշխատ եղանակով փոխվում է և</w:t>
      </w:r>
      <w:r w:rsidRPr="00BD0256">
        <w:rPr>
          <w:rFonts w:ascii="GHEA Grapalat" w:eastAsia="Times New Roman" w:hAnsi="GHEA Grapalat" w:cs="Times New Roman"/>
          <w:sz w:val="24"/>
          <w:szCs w:val="24"/>
          <w:lang w:val="hy-AM"/>
        </w:rPr>
        <w:t xml:space="preserve"> վճարվում է խնամքի արձակուրդում չգտնվող ծնողի համար սահմանված չափով: </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Եթե խնամքի նպաստը նշանակվել է վճարվում է խնամքի արձակուրդում չգտնվող ծնողի համար սահմանված չափով և խնամքի նպաստ նշանակելուց հետո ծնողը ձեռք է բերել խնամքի արձակուրդում գտնվող ծնողի կարգավիճակ, ապա խնամքի արձակուրդում գտնվելու ամսվան հաջորդող՝ խնամքի նպաստի իրավունք ունենալու ամիսների համար խնամքի նպաստը </w:t>
      </w:r>
      <w:r w:rsidR="00684DD7" w:rsidRPr="00BD0256">
        <w:rPr>
          <w:rFonts w:ascii="GHEA Grapalat" w:eastAsia="Times New Roman" w:hAnsi="GHEA Grapalat" w:cs="Times New Roman"/>
          <w:sz w:val="24"/>
          <w:szCs w:val="24"/>
          <w:lang w:val="hy-AM"/>
        </w:rPr>
        <w:t xml:space="preserve">չափը ինքնաշխատ եղանակով փոխվում է և </w:t>
      </w:r>
      <w:r w:rsidRPr="00BD0256">
        <w:rPr>
          <w:rFonts w:ascii="GHEA Grapalat" w:eastAsia="Times New Roman" w:hAnsi="GHEA Grapalat" w:cs="Times New Roman"/>
          <w:sz w:val="24"/>
          <w:szCs w:val="24"/>
          <w:lang w:val="hy-AM"/>
        </w:rPr>
        <w:t xml:space="preserve">վճարվում է խնամքի արձակուրդում գտնվող ծնողի համար  սահմանված չափով: </w:t>
      </w:r>
    </w:p>
    <w:p w:rsidR="00EF24DF" w:rsidRPr="00BD0256" w:rsidRDefault="00EF24DF"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Եթե խնամքի նպաստը նշանակվել է վճարվում է խնամքի արձակուրդում գտնվող գյուղաբնակ ծնողի համար սահմանված չափով և խնամքի նպաստ նշանակելուց հետո ծնողը  կամ երեխան </w:t>
      </w:r>
      <w:r w:rsidR="00580A2A" w:rsidRPr="00BD0256">
        <w:rPr>
          <w:rFonts w:ascii="GHEA Grapalat" w:eastAsia="Times New Roman" w:hAnsi="GHEA Grapalat" w:cs="Times New Roman"/>
          <w:sz w:val="24"/>
          <w:szCs w:val="24"/>
          <w:lang w:val="hy-AM"/>
        </w:rPr>
        <w:t>դուրս են եկել</w:t>
      </w:r>
      <w:r w:rsidRPr="00BD0256">
        <w:rPr>
          <w:rFonts w:ascii="GHEA Grapalat" w:eastAsia="Times New Roman" w:hAnsi="GHEA Grapalat" w:cs="Times New Roman"/>
          <w:sz w:val="24"/>
          <w:szCs w:val="24"/>
          <w:lang w:val="hy-AM"/>
        </w:rPr>
        <w:t xml:space="preserve"> գյուղական բնակավայրի հասցեով</w:t>
      </w:r>
      <w:r w:rsidR="00580A2A" w:rsidRPr="00BD0256">
        <w:rPr>
          <w:rFonts w:ascii="GHEA Grapalat" w:eastAsia="Times New Roman" w:hAnsi="GHEA Grapalat" w:cs="Times New Roman"/>
          <w:sz w:val="24"/>
          <w:szCs w:val="24"/>
          <w:lang w:val="hy-AM"/>
        </w:rPr>
        <w:t xml:space="preserve"> հաշվառումից</w:t>
      </w:r>
      <w:r w:rsidRPr="00BD0256">
        <w:rPr>
          <w:rFonts w:ascii="GHEA Grapalat" w:eastAsia="Times New Roman" w:hAnsi="GHEA Grapalat" w:cs="Times New Roman"/>
          <w:sz w:val="24"/>
          <w:szCs w:val="24"/>
          <w:lang w:val="hy-AM"/>
        </w:rPr>
        <w:t xml:space="preserve">, ապա </w:t>
      </w:r>
      <w:r w:rsidR="00580A2A" w:rsidRPr="00BD0256">
        <w:rPr>
          <w:rFonts w:ascii="GHEA Grapalat" w:eastAsia="Times New Roman" w:hAnsi="GHEA Grapalat" w:cs="Times New Roman"/>
          <w:sz w:val="24"/>
          <w:szCs w:val="24"/>
          <w:lang w:val="hy-AM"/>
        </w:rPr>
        <w:t xml:space="preserve"> հաշվառումից դուրս գալու ա</w:t>
      </w:r>
      <w:r w:rsidRPr="00BD0256">
        <w:rPr>
          <w:rFonts w:ascii="GHEA Grapalat" w:eastAsia="Times New Roman" w:hAnsi="GHEA Grapalat" w:cs="Times New Roman"/>
          <w:sz w:val="24"/>
          <w:szCs w:val="24"/>
          <w:lang w:val="hy-AM"/>
        </w:rPr>
        <w:t xml:space="preserve">մսվան հաջորդող՝ խնամքի նպաստի իրավունք ունենալու ամիսների համար </w:t>
      </w:r>
      <w:r w:rsidR="0043133C" w:rsidRPr="00BD0256">
        <w:rPr>
          <w:rFonts w:ascii="GHEA Grapalat" w:eastAsia="Times New Roman" w:hAnsi="GHEA Grapalat" w:cs="Times New Roman"/>
          <w:sz w:val="24"/>
          <w:szCs w:val="24"/>
          <w:lang w:val="hy-AM"/>
        </w:rPr>
        <w:t xml:space="preserve">խնամքի նպաստի չափը ինքնաշխատ եղանակով փոխվում է և </w:t>
      </w:r>
      <w:r w:rsidRPr="00BD0256">
        <w:rPr>
          <w:rFonts w:ascii="GHEA Grapalat" w:eastAsia="Times New Roman" w:hAnsi="GHEA Grapalat" w:cs="Times New Roman"/>
          <w:sz w:val="24"/>
          <w:szCs w:val="24"/>
          <w:lang w:val="hy-AM"/>
        </w:rPr>
        <w:t>վճարվում է խնամքի արձակուրդում չգտնվող ծնողի համար սահմանված չափով:</w:t>
      </w:r>
    </w:p>
    <w:p w:rsidR="009C46C8" w:rsidRPr="00BD0256" w:rsidRDefault="009C46C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Եթե խնամքի նպաստը նշանակվել է վճարվում է խնամքի արձակուրդում գտնվող խնամքի նպաստ նշանակելուց հետո լրանում է </w:t>
      </w:r>
      <w:r w:rsidR="00FD1463" w:rsidRPr="00BD0256">
        <w:rPr>
          <w:rFonts w:ascii="GHEA Grapalat" w:eastAsia="Times New Roman" w:hAnsi="GHEA Grapalat" w:cs="Times New Roman"/>
          <w:sz w:val="24"/>
          <w:szCs w:val="24"/>
          <w:lang w:val="hy-AM"/>
        </w:rPr>
        <w:t>գյուղական բնակավայրի հասցեով հաշվառվելու մեկ տարին</w:t>
      </w:r>
      <w:r w:rsidR="00D84A92" w:rsidRPr="00BD0256">
        <w:rPr>
          <w:rFonts w:ascii="GHEA Grapalat" w:eastAsia="Times New Roman" w:hAnsi="GHEA Grapalat" w:cs="Times New Roman"/>
          <w:sz w:val="24"/>
          <w:szCs w:val="24"/>
          <w:lang w:val="hy-AM"/>
        </w:rPr>
        <w:t xml:space="preserve"> կամ նշանակվել է վճարվում է խնամքի արձակուրդում չգտնվող ծնողին և խնամքի նպաստ նշանակելուց հետո ծնողը </w:t>
      </w:r>
      <w:r w:rsidR="00CB1FA0" w:rsidRPr="00BD0256">
        <w:rPr>
          <w:rFonts w:ascii="GHEA Grapalat" w:eastAsia="Times New Roman" w:hAnsi="GHEA Grapalat" w:cs="Times New Roman"/>
          <w:sz w:val="24"/>
          <w:szCs w:val="24"/>
          <w:lang w:val="hy-AM"/>
        </w:rPr>
        <w:t>ձեռք է բերել խնամքի արձակուրդում գտնվող ծնողի կարգավիճակ</w:t>
      </w:r>
      <w:r w:rsidR="00FD1463" w:rsidRPr="00BD0256">
        <w:rPr>
          <w:rFonts w:ascii="GHEA Grapalat" w:eastAsia="Times New Roman" w:hAnsi="GHEA Grapalat" w:cs="Times New Roman"/>
          <w:sz w:val="24"/>
          <w:szCs w:val="24"/>
          <w:lang w:val="hy-AM"/>
        </w:rPr>
        <w:t>, ապա այդ հանգամանքն</w:t>
      </w:r>
      <w:r w:rsidR="00CB1FA0" w:rsidRPr="00BD0256">
        <w:rPr>
          <w:rFonts w:ascii="GHEA Grapalat" w:eastAsia="Times New Roman" w:hAnsi="GHEA Grapalat" w:cs="Times New Roman"/>
          <w:sz w:val="24"/>
          <w:szCs w:val="24"/>
          <w:lang w:val="hy-AM"/>
        </w:rPr>
        <w:t>երն</w:t>
      </w:r>
      <w:r w:rsidR="00FD1463" w:rsidRPr="00BD0256">
        <w:rPr>
          <w:rFonts w:ascii="GHEA Grapalat" w:eastAsia="Times New Roman" w:hAnsi="GHEA Grapalat" w:cs="Times New Roman"/>
          <w:sz w:val="24"/>
          <w:szCs w:val="24"/>
          <w:lang w:val="hy-AM"/>
        </w:rPr>
        <w:t xml:space="preserve"> </w:t>
      </w:r>
      <w:r w:rsidR="00CB1FA0" w:rsidRPr="00BD0256">
        <w:rPr>
          <w:rFonts w:ascii="GHEA Grapalat" w:eastAsia="Times New Roman" w:hAnsi="GHEA Grapalat" w:cs="Times New Roman"/>
          <w:sz w:val="24"/>
          <w:szCs w:val="24"/>
          <w:lang w:val="hy-AM"/>
        </w:rPr>
        <w:t>առաջանալու</w:t>
      </w:r>
      <w:r w:rsidR="00FD1463" w:rsidRPr="00BD0256">
        <w:rPr>
          <w:rFonts w:ascii="GHEA Grapalat" w:eastAsia="Times New Roman" w:hAnsi="GHEA Grapalat" w:cs="Times New Roman"/>
          <w:sz w:val="24"/>
          <w:szCs w:val="24"/>
          <w:lang w:val="hy-AM"/>
        </w:rPr>
        <w:t xml:space="preserve"> գալու</w:t>
      </w:r>
      <w:r w:rsidR="00192D58" w:rsidRPr="00BD0256">
        <w:rPr>
          <w:rFonts w:ascii="GHEA Grapalat" w:eastAsia="Times New Roman" w:hAnsi="GHEA Grapalat" w:cs="Times New Roman"/>
          <w:sz w:val="24"/>
          <w:szCs w:val="24"/>
          <w:lang w:val="hy-AM"/>
        </w:rPr>
        <w:t xml:space="preserve"> ամսվան հաջորդող</w:t>
      </w:r>
      <w:r w:rsidR="00FD1463" w:rsidRPr="00BD0256">
        <w:rPr>
          <w:rFonts w:ascii="GHEA Grapalat" w:eastAsia="Times New Roman" w:hAnsi="GHEA Grapalat" w:cs="Times New Roman"/>
          <w:sz w:val="24"/>
          <w:szCs w:val="24"/>
          <w:lang w:val="hy-AM"/>
        </w:rPr>
        <w:t>՝ խնամքի նպաստի իրավունք ունենալու ամիսների համար խնամքի նպաստի չափը ինքնաշխատ եղանակով փոխվում է և վճարվում է խնամքի արձակուրդում գտնվող գյուղաբնակ ծնողի համար սահմանված չափով։</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Սույն հոդվածի 1-ին մասում նշված դիմումը և անհրաժեշտ փաստաթղթերը տվյալները ներկայացվելուց հետո՝ 10 աշխատանքային օրվա ընթացքում, տարածքային կենտրոնը ճշտում է ներկայացված տվյալների հավաստիությունը և որոշում է ընդունում նշանակել խնամքի նպաստ կամ մերժել խնամքի նպաստի նշանակումը: </w:t>
      </w:r>
      <w:r w:rsidR="00192D58" w:rsidRPr="00BD0256">
        <w:rPr>
          <w:rFonts w:ascii="GHEA Grapalat" w:eastAsia="Times New Roman" w:hAnsi="GHEA Grapalat" w:cs="Times New Roman"/>
          <w:sz w:val="24"/>
          <w:szCs w:val="24"/>
          <w:lang w:val="hy-AM"/>
        </w:rPr>
        <w:t>Ընդունած որոշման, իսկ խ</w:t>
      </w:r>
      <w:r w:rsidRPr="00BD0256">
        <w:rPr>
          <w:rFonts w:ascii="GHEA Grapalat" w:eastAsia="Times New Roman" w:hAnsi="GHEA Grapalat" w:cs="Times New Roman"/>
          <w:sz w:val="24"/>
          <w:szCs w:val="24"/>
          <w:lang w:val="hy-AM"/>
        </w:rPr>
        <w:t>նամքի նպաստի նշանակումը մերժելու դեպքում</w:t>
      </w:r>
      <w:r w:rsidR="00192D58" w:rsidRPr="00BD0256">
        <w:rPr>
          <w:rFonts w:ascii="GHEA Grapalat" w:eastAsia="Times New Roman" w:hAnsi="GHEA Grapalat" w:cs="Times New Roman"/>
          <w:sz w:val="24"/>
          <w:szCs w:val="24"/>
          <w:lang w:val="hy-AM"/>
        </w:rPr>
        <w:t xml:space="preserve">՝ նաև </w:t>
      </w:r>
      <w:r w:rsidRPr="00BD0256">
        <w:rPr>
          <w:rFonts w:ascii="GHEA Grapalat" w:eastAsia="Times New Roman" w:hAnsi="GHEA Grapalat" w:cs="Times New Roman"/>
          <w:sz w:val="24"/>
          <w:szCs w:val="24"/>
          <w:lang w:val="hy-AM"/>
        </w:rPr>
        <w:t xml:space="preserve"> </w:t>
      </w:r>
      <w:r w:rsidR="00192D58" w:rsidRPr="00BD0256">
        <w:rPr>
          <w:rFonts w:ascii="GHEA Grapalat" w:eastAsia="Times New Roman" w:hAnsi="GHEA Grapalat" w:cs="Times New Roman"/>
          <w:sz w:val="24"/>
          <w:szCs w:val="24"/>
          <w:lang w:val="hy-AM"/>
        </w:rPr>
        <w:t xml:space="preserve">մերժման հիմքերի վերաբերյալ </w:t>
      </w:r>
      <w:r w:rsidRPr="00BD0256">
        <w:rPr>
          <w:rFonts w:ascii="GHEA Grapalat" w:eastAsia="Times New Roman" w:hAnsi="GHEA Grapalat" w:cs="Times New Roman"/>
          <w:sz w:val="24"/>
          <w:szCs w:val="24"/>
          <w:lang w:val="hy-AM"/>
        </w:rPr>
        <w:t xml:space="preserve">հինգ աշխատանքային օրվա ընթացքում </w:t>
      </w:r>
      <w:r w:rsidR="00D814AB" w:rsidRPr="00BD0256">
        <w:rPr>
          <w:rFonts w:ascii="GHEA Grapalat" w:eastAsia="Times New Roman" w:hAnsi="GHEA Grapalat" w:cs="Times New Roman"/>
          <w:sz w:val="24"/>
          <w:szCs w:val="24"/>
          <w:lang w:val="hy-AM"/>
        </w:rPr>
        <w:t xml:space="preserve">տարածքային կենտրոնը </w:t>
      </w:r>
      <w:r w:rsidRPr="00BD0256">
        <w:rPr>
          <w:rFonts w:ascii="GHEA Grapalat" w:eastAsia="Times New Roman" w:hAnsi="GHEA Grapalat" w:cs="Times New Roman"/>
          <w:sz w:val="24"/>
          <w:szCs w:val="24"/>
          <w:lang w:val="hy-AM"/>
        </w:rPr>
        <w:t xml:space="preserve">ծանուցում է </w:t>
      </w:r>
      <w:r w:rsidR="00192D58" w:rsidRPr="00BD0256">
        <w:rPr>
          <w:rFonts w:ascii="GHEA Grapalat" w:eastAsia="Times New Roman" w:hAnsi="GHEA Grapalat" w:cs="Times New Roman"/>
          <w:sz w:val="24"/>
          <w:szCs w:val="24"/>
          <w:lang w:val="hy-AM"/>
        </w:rPr>
        <w:t>դիմումում նշված էլեկտրոնային փոստի հասցեին</w:t>
      </w:r>
      <w:r w:rsidRPr="00BD0256">
        <w:rPr>
          <w:rFonts w:ascii="GHEA Grapalat" w:eastAsia="Times New Roman" w:hAnsi="GHEA Grapalat" w:cs="Times New Roman"/>
          <w:sz w:val="24"/>
          <w:szCs w:val="24"/>
          <w:lang w:val="hy-AM"/>
        </w:rPr>
        <w:t>:</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lastRenderedPageBreak/>
        <w:t>Տարածքային կենտրոնը մերժում է խնամքի նպաստ նշանակելը, եթե՝</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1) ծնողը չունի խնամքի նպաստի իրավունք</w:t>
      </w:r>
      <w:r w:rsidR="00503C4E" w:rsidRPr="00BD0256">
        <w:rPr>
          <w:rFonts w:ascii="GHEA Grapalat" w:eastAsia="Times New Roman" w:hAnsi="GHEA Grapalat" w:cs="Times New Roman"/>
          <w:sz w:val="24"/>
          <w:szCs w:val="24"/>
          <w:lang w:val="hy-AM"/>
        </w:rPr>
        <w:t xml:space="preserve"> (չի բավարարում սույն օրենքի 28.1-ին հոդվածի 1-ին մասում նշված պայմաններին)</w:t>
      </w:r>
      <w:r w:rsidRPr="00BD0256">
        <w:rPr>
          <w:rFonts w:ascii="GHEA Grapalat" w:eastAsia="Times New Roman" w:hAnsi="GHEA Grapalat" w:cs="Times New Roman"/>
          <w:sz w:val="24"/>
          <w:szCs w:val="24"/>
          <w:lang w:val="hy-AM"/>
        </w:rPr>
        <w:t xml:space="preserve"> կամ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2) չեն ներկայացվել անհրաժեշտ փաստաթղթերը (տվյալները):</w:t>
      </w:r>
    </w:p>
    <w:p w:rsidR="002E1229" w:rsidRPr="00BD0256" w:rsidRDefault="00D060E8" w:rsidP="00572160">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Յուրաքանչյուր ամսվա խնամքի նպաստը վճարվում է տվյալ ամսվա ընթացքում` անկանխիկ եղանակով: Եթե ծնողը առաջին կամ երկրորդ խմբի հաշմանդամ է, ապա խնամքի նպաստը վճարվում է անկանխիկ կամ կանխիկ եղանակով` ծնողի դիմումի հիման վրա:</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Խնամքի նպաստը կանխիկ եղանակով վճարելը գումարի տրամադրումն է անձամբ ծնողին կամ նրա փոխարեն խնամքի նպաստը ստանալու՝ օրենքով այդ իրավունքն ունեցող անձին:</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Խնամքի նպաստը կանխիկ եղանակով վճարվում է նաև ծնողի տված և նոտարի վավերացրած լիազորագրով, եթե լիազորագրով խնամքի նպաստը վճարելու մասին գրավոր դիմումը և լիազորագիրը ներկայացվում են տարածքային բաժին:</w:t>
      </w:r>
    </w:p>
    <w:p w:rsidR="002E1229" w:rsidRPr="00BD0256"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t xml:space="preserve">Խնամքի նպաստը լիազորագրով անընդմեջ կարող է վճարվել տասներկու ամսից ոչ ավելի ժամանակահատվածում` սկսած խնամքի նպաստը լիազորագրով վճարելու ամսից, բայց ոչ ավելի, քան լիազորագրի գործողությունը դադարելը: </w:t>
      </w:r>
      <w:proofErr w:type="spellStart"/>
      <w:r w:rsidRPr="00BD0256">
        <w:rPr>
          <w:rFonts w:ascii="GHEA Grapalat" w:eastAsia="Times New Roman" w:hAnsi="GHEA Grapalat" w:cs="Times New Roman"/>
          <w:sz w:val="24"/>
          <w:szCs w:val="24"/>
          <w:lang w:val="hy-AM"/>
        </w:rPr>
        <w:t>Վերալիազորման</w:t>
      </w:r>
      <w:proofErr w:type="spellEnd"/>
      <w:r w:rsidRPr="00BD0256">
        <w:rPr>
          <w:rFonts w:ascii="GHEA Grapalat" w:eastAsia="Times New Roman" w:hAnsi="GHEA Grapalat" w:cs="Times New Roman"/>
          <w:sz w:val="24"/>
          <w:szCs w:val="24"/>
          <w:lang w:val="hy-AM"/>
        </w:rPr>
        <w:t xml:space="preserve"> կարգով տրված լիազորագրով խնամքի նպաստ չի վճարվում:</w:t>
      </w:r>
    </w:p>
    <w:p w:rsidR="002E1229" w:rsidRPr="00E30E47"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E30E47">
        <w:rPr>
          <w:rFonts w:ascii="GHEA Grapalat" w:eastAsia="Times New Roman" w:hAnsi="GHEA Grapalat" w:cs="Times New Roman"/>
          <w:sz w:val="24"/>
          <w:szCs w:val="24"/>
          <w:lang w:val="hy-AM"/>
        </w:rPr>
        <w:t xml:space="preserve">Լիազորագիրը տալու ամսվան հաջորդող տասներկուերորդ ամսվանից հետո խնամքի նպաստը տվյալ լիազորագրով չի վճարվում: </w:t>
      </w:r>
    </w:p>
    <w:p w:rsidR="002E1229" w:rsidRDefault="00D060E8" w:rsidP="00E30E47">
      <w:pPr>
        <w:pStyle w:val="ListParagraph"/>
        <w:numPr>
          <w:ilvl w:val="0"/>
          <w:numId w:val="2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E30E47">
        <w:rPr>
          <w:rFonts w:ascii="GHEA Grapalat" w:eastAsia="Times New Roman" w:hAnsi="GHEA Grapalat" w:cs="Times New Roman"/>
          <w:sz w:val="24"/>
          <w:szCs w:val="24"/>
          <w:lang w:val="hy-AM"/>
        </w:rPr>
        <w:t xml:space="preserve">Խնամքի նպաստն անկանխիկ եղանակով վճարելը նպաստի գումարը ծնողի անվամբ Հայաստանի Հանրապետության քաղաքացիական օրենսգրքով սահմանված կարգով բացված սոցիալական ապահովության հաշվին կամ Հայաստանի Հանրապետության փոստային կապի ազգային օպերատորի (այսուհետ՝ Ազգային օպերատոր) անկանխիկ փոստային վճարային ծառայությունների միջոցով խնամքի նպաստի գումարը ծնողի հաշվարկային հաշվին </w:t>
      </w:r>
      <w:proofErr w:type="spellStart"/>
      <w:r w:rsidRPr="00E30E47">
        <w:rPr>
          <w:rFonts w:ascii="GHEA Grapalat" w:eastAsia="Times New Roman" w:hAnsi="GHEA Grapalat" w:cs="Times New Roman"/>
          <w:sz w:val="24"/>
          <w:szCs w:val="24"/>
          <w:lang w:val="hy-AM"/>
        </w:rPr>
        <w:t>փոխանցելն</w:t>
      </w:r>
      <w:proofErr w:type="spellEnd"/>
      <w:r w:rsidRPr="00E30E47">
        <w:rPr>
          <w:rFonts w:ascii="GHEA Grapalat" w:eastAsia="Times New Roman" w:hAnsi="GHEA Grapalat" w:cs="Times New Roman"/>
          <w:sz w:val="24"/>
          <w:szCs w:val="24"/>
          <w:lang w:val="hy-AM"/>
        </w:rPr>
        <w:t xml:space="preserve"> է:</w:t>
      </w:r>
      <w:r w:rsidR="00B2732B" w:rsidRPr="00BD0256">
        <w:rPr>
          <w:rFonts w:ascii="GHEA Grapalat" w:eastAsia="Times New Roman" w:hAnsi="GHEA Grapalat" w:cs="Times New Roman"/>
          <w:sz w:val="24"/>
          <w:szCs w:val="24"/>
          <w:lang w:val="hy-AM"/>
        </w:rPr>
        <w:t xml:space="preserve"> </w:t>
      </w:r>
      <w:r w:rsidRPr="00E30E47">
        <w:rPr>
          <w:rFonts w:ascii="GHEA Grapalat" w:eastAsia="Times New Roman" w:hAnsi="GHEA Grapalat" w:cs="Times New Roman"/>
          <w:sz w:val="24"/>
          <w:szCs w:val="24"/>
          <w:lang w:val="hy-AM"/>
        </w:rPr>
        <w:t xml:space="preserve">Խնամքի նպաստ նշանակելը մերժելու կարգը սահմանում է Հայաստանի Հանրապետության կառավարությունը, իսկ խնամքի նպաստ նշանակելու դիմումում ներառվող տվյալների կազմն ու բովանդակությունը, խնամքի նպաստ նշանակելու և վճարելու համար անհրաժեշտ փաստաթղթերի ցանկը սահմանում է սոցիալական աջակցության </w:t>
      </w:r>
      <w:r w:rsidRPr="00E30E47">
        <w:rPr>
          <w:rFonts w:ascii="GHEA Grapalat" w:eastAsia="Times New Roman" w:hAnsi="GHEA Grapalat" w:cs="Times New Roman"/>
          <w:sz w:val="24"/>
          <w:szCs w:val="24"/>
          <w:lang w:val="hy-AM"/>
        </w:rPr>
        <w:lastRenderedPageBreak/>
        <w:t>բնագավառում Հայաստանի Հանրապետության կառավարության լիազորած պետական կառավարման մարմինը։</w:t>
      </w:r>
    </w:p>
    <w:p w:rsidR="00572160" w:rsidRDefault="00572160" w:rsidP="00572160">
      <w:pPr>
        <w:pStyle w:val="ListParagraph"/>
        <w:tabs>
          <w:tab w:val="left" w:pos="1080"/>
        </w:tabs>
        <w:spacing w:after="0" w:line="360" w:lineRule="auto"/>
        <w:jc w:val="both"/>
        <w:rPr>
          <w:rFonts w:ascii="GHEA Grapalat" w:eastAsia="Times New Roman" w:hAnsi="GHEA Grapalat" w:cs="Times New Roman"/>
          <w:sz w:val="24"/>
          <w:szCs w:val="24"/>
          <w:lang w:val="hy-AM"/>
        </w:rPr>
      </w:pPr>
    </w:p>
    <w:p w:rsidR="00572160" w:rsidRPr="00572160" w:rsidRDefault="00572160" w:rsidP="00572160">
      <w:pPr>
        <w:pStyle w:val="ListParagraph"/>
        <w:tabs>
          <w:tab w:val="left" w:pos="1080"/>
        </w:tabs>
        <w:spacing w:after="0" w:line="360" w:lineRule="auto"/>
        <w:ind w:left="2700" w:hanging="1980"/>
        <w:jc w:val="both"/>
        <w:rPr>
          <w:rFonts w:ascii="GHEA Grapalat" w:eastAsia="Times New Roman" w:hAnsi="GHEA Grapalat" w:cs="Times New Roman"/>
          <w:sz w:val="24"/>
          <w:szCs w:val="24"/>
          <w:lang w:val="hy-AM"/>
        </w:rPr>
      </w:pPr>
      <w:r w:rsidRPr="00572160">
        <w:rPr>
          <w:rFonts w:ascii="GHEA Grapalat" w:eastAsia="Times New Roman" w:hAnsi="GHEA Grapalat" w:cs="Times New Roman"/>
          <w:b/>
          <w:sz w:val="24"/>
          <w:szCs w:val="24"/>
          <w:lang w:val="hy-AM"/>
        </w:rPr>
        <w:t>Հոդված 28.</w:t>
      </w:r>
      <w:r w:rsidRPr="00BD0256">
        <w:rPr>
          <w:rFonts w:ascii="GHEA Grapalat" w:eastAsia="Times New Roman" w:hAnsi="GHEA Grapalat" w:cs="Times New Roman"/>
          <w:b/>
          <w:sz w:val="24"/>
          <w:szCs w:val="24"/>
          <w:lang w:val="hy-AM"/>
        </w:rPr>
        <w:t>5</w:t>
      </w:r>
      <w:r w:rsidRPr="00572160">
        <w:rPr>
          <w:rFonts w:ascii="GHEA Grapalat" w:eastAsia="Times New Roman" w:hAnsi="GHEA Grapalat" w:cs="Times New Roman"/>
          <w:b/>
          <w:sz w:val="24"/>
          <w:szCs w:val="24"/>
          <w:lang w:val="hy-AM"/>
        </w:rPr>
        <w:t>. Խնամքի նպաստ ստանալու իրավունքը</w:t>
      </w:r>
      <w:r>
        <w:rPr>
          <w:rFonts w:ascii="GHEA Grapalat" w:eastAsia="Times New Roman" w:hAnsi="GHEA Grapalat" w:cs="Times New Roman"/>
          <w:b/>
          <w:sz w:val="24"/>
          <w:szCs w:val="24"/>
          <w:lang w:val="hy-AM"/>
        </w:rPr>
        <w:t xml:space="preserve"> </w:t>
      </w:r>
      <w:r w:rsidRPr="00572160">
        <w:rPr>
          <w:rFonts w:ascii="GHEA Grapalat" w:eastAsia="Times New Roman" w:hAnsi="GHEA Grapalat" w:cs="Times New Roman"/>
          <w:b/>
          <w:sz w:val="24"/>
          <w:szCs w:val="24"/>
          <w:lang w:val="hy-AM"/>
        </w:rPr>
        <w:t>դադարեցնելը և վերականգնելը, խնամքի նպաստ</w:t>
      </w:r>
      <w:r>
        <w:rPr>
          <w:rFonts w:ascii="GHEA Grapalat" w:eastAsia="Times New Roman" w:hAnsi="GHEA Grapalat" w:cs="Times New Roman"/>
          <w:b/>
          <w:sz w:val="24"/>
          <w:szCs w:val="24"/>
          <w:lang w:val="hy-AM"/>
        </w:rPr>
        <w:t xml:space="preserve"> </w:t>
      </w:r>
      <w:r w:rsidRPr="00572160">
        <w:rPr>
          <w:rFonts w:ascii="GHEA Grapalat" w:eastAsia="Times New Roman" w:hAnsi="GHEA Grapalat" w:cs="Times New Roman"/>
          <w:b/>
          <w:sz w:val="24"/>
          <w:szCs w:val="24"/>
          <w:lang w:val="hy-AM"/>
        </w:rPr>
        <w:t>վճարելը դադարեցնելը և վերսկսելը, չվճարված խնամքի նպաստի գումարը վճարելը</w:t>
      </w:r>
    </w:p>
    <w:p w:rsidR="00572160" w:rsidRPr="0061042C" w:rsidRDefault="00572160" w:rsidP="00BD0256">
      <w:pPr>
        <w:spacing w:after="0" w:line="360" w:lineRule="auto"/>
        <w:ind w:firstLine="720"/>
        <w:jc w:val="both"/>
        <w:rPr>
          <w:rFonts w:ascii="GHEA Grapalat" w:eastAsia="Times New Roman" w:hAnsi="GHEA Grapalat" w:cs="Times New Roman"/>
          <w:sz w:val="24"/>
          <w:szCs w:val="24"/>
          <w:lang w:val="hy-AM"/>
        </w:rPr>
      </w:pPr>
    </w:p>
    <w:p w:rsidR="002E1229" w:rsidRPr="0061042C" w:rsidRDefault="00D060E8" w:rsidP="00572160">
      <w:pPr>
        <w:pStyle w:val="ListParagraph"/>
        <w:numPr>
          <w:ilvl w:val="0"/>
          <w:numId w:val="24"/>
        </w:numPr>
        <w:spacing w:after="0" w:line="360" w:lineRule="auto"/>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Խնամքի նպաստ ստանալու իրավունքը դադարում է՝</w:t>
      </w:r>
    </w:p>
    <w:p w:rsidR="002E1229" w:rsidRPr="0061042C" w:rsidRDefault="00D060E8" w:rsidP="00572160">
      <w:pPr>
        <w:pStyle w:val="ListParagraph"/>
        <w:numPr>
          <w:ilvl w:val="0"/>
          <w:numId w:val="25"/>
        </w:numPr>
        <w:spacing w:after="0" w:line="360" w:lineRule="auto"/>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երեխայի երկու տարեկանը լրանալու դեպքում.</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երեխայի՝ բնակչության սոցիալական պաշտպանության կազմակերպություն ընդունվելու կամ առանց ծնողական խնամքի մնացած երեխայի կարգավիճակ ձեռք բերելու դեպքում.</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անձին Հայաստանի Հանրապետության օրենքի խախտմամբ խնամքի նպաստ նշանակված լինելու դեպքում.</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Հայաստանի Հանրապետության բնակչության պետական ռեգիստրում առկա տվյալների համաձայն՝ երեխայի կամ ծնողի օտարերկրյա պետության բնակության վայրի հասցեով հաշվառվելու դեպքում.</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 xml:space="preserve">Հայաստանի Հանրապետության քաղաքացիություն ունեցող ծնողի՝ Հայաստանի Հանրապետության քաղաքացիությունը դադարելու դեպքում, </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օտարերկրյա քաղաքացու կամ քաղաքացիություն չունեցող կամ փախստականի կարգավիճակ ունեցող ծնողի՝ Հայաստանի Հանրապետությունում բնակվելու իրավունքի ժամկետը լրանալու կամ բնակվելու իրավունքը դադարելու</w:t>
      </w:r>
      <w:r w:rsidRPr="0061042C">
        <w:rPr>
          <w:rFonts w:ascii="Calibri" w:eastAsia="Times New Roman" w:hAnsi="Calibri" w:cs="Calibri"/>
          <w:sz w:val="24"/>
          <w:szCs w:val="24"/>
          <w:lang w:val="hy-AM"/>
        </w:rPr>
        <w:t> </w:t>
      </w:r>
      <w:r w:rsidRPr="0061042C">
        <w:rPr>
          <w:rFonts w:ascii="GHEA Grapalat" w:eastAsia="Times New Roman" w:hAnsi="GHEA Grapalat" w:cs="Times New Roman"/>
          <w:sz w:val="24"/>
          <w:szCs w:val="24"/>
          <w:lang w:val="hy-AM"/>
        </w:rPr>
        <w:t>կամ Հայաստանի Հանրապետության բնակության վայրի (հասցեի) հաշվառումից դուրս գալու դեպքում.</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երեխայի կամ ծնողի մահվան դեպքերում</w:t>
      </w:r>
      <w:r w:rsidRPr="0061042C">
        <w:rPr>
          <w:rFonts w:ascii="Cambria Math" w:eastAsia="Times New Roman" w:hAnsi="Cambria Math" w:cs="Cambria Math"/>
          <w:sz w:val="24"/>
          <w:szCs w:val="24"/>
          <w:lang w:val="hy-AM"/>
        </w:rPr>
        <w:t>․</w:t>
      </w:r>
    </w:p>
    <w:p w:rsidR="002E1229" w:rsidRPr="0061042C" w:rsidRDefault="00D060E8" w:rsidP="00572160">
      <w:pPr>
        <w:pStyle w:val="ListParagraph"/>
        <w:numPr>
          <w:ilvl w:val="0"/>
          <w:numId w:val="25"/>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երեխայի՝ Հայաստանի Հանրապետությունից անընդմեջ տասներկու ամիս և ավելի ժամկետով բացակայելու դեպքում:</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Խնամքի նպաստ ստանալու իրավունքը դադարում է սույն հոդվածի 1-ին մասով սահմանված համապատասխան հանգամանքն առաջանալու (հայտնաբերվելու) օրվան հաջորդող ամսվա 1-ից:</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Խնամքի նպաստ վճարելը դադարեցվում է՝</w:t>
      </w:r>
    </w:p>
    <w:p w:rsidR="002E1229" w:rsidRPr="0061042C" w:rsidRDefault="00D060E8" w:rsidP="00BD0256">
      <w:pPr>
        <w:spacing w:after="0" w:line="360" w:lineRule="auto"/>
        <w:ind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lastRenderedPageBreak/>
        <w:t>1) ծնողի` խնամքի նպաստ ստանալու իրավունքը դադարելու դեպքում՝ խնամքի նպաստ ստանալու իրավունքը դադարելու օրվանից.</w:t>
      </w:r>
    </w:p>
    <w:p w:rsidR="002E1229" w:rsidRPr="0061042C" w:rsidRDefault="00D060E8" w:rsidP="00BD0256">
      <w:pPr>
        <w:spacing w:after="0" w:line="360" w:lineRule="auto"/>
        <w:ind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2) խնամքի նպաստը լիազորագրով վճարվելու դեպքում (ներկայացվել է խնամքի նպաստը լիազորագրով վճարելու դիմում)՝ լիազորագրի գործողության ժամկետը լրանալու ամսվան հաջորդող ամսվա 1-ից կամ լիազորագիրը տալու ամսվան հաջորդող տասներկուերորդ ամսվանից հետո՝ այդ ժամկետը լրանալու օրվան հաջորդող ամսվա 1-ից.</w:t>
      </w:r>
    </w:p>
    <w:p w:rsidR="002E1229" w:rsidRPr="0061042C" w:rsidRDefault="00D060E8" w:rsidP="00BD0256">
      <w:pPr>
        <w:spacing w:after="0" w:line="360" w:lineRule="auto"/>
        <w:ind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 xml:space="preserve">3) ծնողին կամ նրա լիազորած անձին տասներկու ամիս անընդմեջ խնամքի նպաստ չվճարելու դեպքում՝ տասներկուերորդ ամիսը լրանալու ամսվան հաջորդող ամսվա 1-ից: </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Ծնողի մահվան դեպքում երեխայի մյուս ծնողին նշանակվում է խնամքի նպաստ, եթե դիմումը ներկայացնելու օրվա դրությամբ այդ ծնողն ունի խնամքի նպաստի իրավունք: Այս դեպքում սույն օրենքի 28.4-րդ հոդվածի 2-րդ</w:t>
      </w:r>
      <w:r w:rsidR="00824244" w:rsidRPr="0061042C">
        <w:rPr>
          <w:rFonts w:ascii="GHEA Grapalat" w:eastAsia="Times New Roman" w:hAnsi="GHEA Grapalat" w:cs="Times New Roman"/>
          <w:sz w:val="24"/>
          <w:szCs w:val="24"/>
          <w:lang w:val="hy-AM"/>
        </w:rPr>
        <w:t>, 3-րդ և 4-րդ</w:t>
      </w:r>
      <w:r w:rsidRPr="0061042C">
        <w:rPr>
          <w:rFonts w:ascii="GHEA Grapalat" w:eastAsia="Times New Roman" w:hAnsi="GHEA Grapalat" w:cs="Times New Roman"/>
          <w:sz w:val="24"/>
          <w:szCs w:val="24"/>
          <w:lang w:val="hy-AM"/>
        </w:rPr>
        <w:t xml:space="preserve"> մաս</w:t>
      </w:r>
      <w:r w:rsidR="00824244" w:rsidRPr="0061042C">
        <w:rPr>
          <w:rFonts w:ascii="GHEA Grapalat" w:eastAsia="Times New Roman" w:hAnsi="GHEA Grapalat" w:cs="Times New Roman"/>
          <w:sz w:val="24"/>
          <w:szCs w:val="24"/>
          <w:lang w:val="hy-AM"/>
        </w:rPr>
        <w:t>եր</w:t>
      </w:r>
      <w:r w:rsidRPr="0061042C">
        <w:rPr>
          <w:rFonts w:ascii="GHEA Grapalat" w:eastAsia="Times New Roman" w:hAnsi="GHEA Grapalat" w:cs="Times New Roman"/>
          <w:sz w:val="24"/>
          <w:szCs w:val="24"/>
          <w:lang w:val="hy-AM"/>
        </w:rPr>
        <w:t xml:space="preserve">ով սահմանված </w:t>
      </w:r>
      <w:r w:rsidR="004A5041" w:rsidRPr="0061042C">
        <w:rPr>
          <w:rFonts w:ascii="GHEA Grapalat" w:eastAsia="Times New Roman" w:hAnsi="GHEA Grapalat" w:cs="Times New Roman"/>
          <w:sz w:val="24"/>
          <w:szCs w:val="24"/>
          <w:lang w:val="hy-AM"/>
        </w:rPr>
        <w:t xml:space="preserve">12 ամսյա </w:t>
      </w:r>
      <w:r w:rsidRPr="0061042C">
        <w:rPr>
          <w:rFonts w:ascii="GHEA Grapalat" w:eastAsia="Times New Roman" w:hAnsi="GHEA Grapalat" w:cs="Times New Roman"/>
          <w:sz w:val="24"/>
          <w:szCs w:val="24"/>
          <w:lang w:val="hy-AM"/>
        </w:rPr>
        <w:t>ժամկետները կիրառվում են ծնողի մահվան ամսվանից:</w:t>
      </w:r>
    </w:p>
    <w:p w:rsidR="002E1229" w:rsidRPr="0061042C" w:rsidRDefault="00D15357"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w:t>
      </w:r>
      <w:r w:rsidR="00D060E8" w:rsidRPr="0061042C">
        <w:rPr>
          <w:rFonts w:ascii="GHEA Grapalat" w:eastAsia="Times New Roman" w:hAnsi="GHEA Grapalat" w:cs="Times New Roman"/>
          <w:sz w:val="24"/>
          <w:szCs w:val="24"/>
          <w:lang w:val="hy-AM"/>
        </w:rPr>
        <w:t>նամքի նպաստ ստանալու իրավունքը դադարելու դեպքում խնամքի նպաստ ստանալու իրավունքը չի վերականգնվում: Այս դեպքում նույն երեխայի համար խնամքի նպաստի իրավունք կրկին ձեռք բերելու դեպքում խնամքի նպաստ նշանակվում է դիմելու և անհրաժեշտ փաստաթղթեր ներկայացնելու ամսվան հաջորդող ամսվա 1-ից:</w:t>
      </w:r>
    </w:p>
    <w:p w:rsidR="002E1229" w:rsidRPr="0061042C" w:rsidRDefault="00824244"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Խնամքի նպաստը վճարելը վերսկսվում է</w:t>
      </w:r>
      <w:r w:rsidR="00414F13" w:rsidRPr="0061042C">
        <w:rPr>
          <w:rFonts w:ascii="GHEA Grapalat" w:eastAsia="Times New Roman" w:hAnsi="GHEA Grapalat" w:cs="Times New Roman"/>
          <w:sz w:val="24"/>
          <w:szCs w:val="24"/>
          <w:lang w:val="hy-AM"/>
        </w:rPr>
        <w:t xml:space="preserve"> </w:t>
      </w:r>
      <w:r w:rsidR="00D060E8" w:rsidRPr="0061042C">
        <w:rPr>
          <w:rFonts w:ascii="GHEA Grapalat" w:eastAsia="Times New Roman" w:hAnsi="GHEA Grapalat" w:cs="Times New Roman"/>
          <w:sz w:val="24"/>
          <w:szCs w:val="24"/>
          <w:lang w:val="hy-AM"/>
        </w:rPr>
        <w:t xml:space="preserve">սույն հոդվածի 3-րդ մասի 2-րդ, 3-րդ կետերով սահմանված հիմքերով դադարեցվելու դեպքում՝ խնամքի նպաստ վճարելը վերսկսելու  դիմումի հիման վրա, դիմումը ներկայացնելու հաջորդ ամսվա 1-ից: </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Խնամքի նպաստ վճարելը վերսկսվում է, եթե ծնողը դիմելու օրվա դրությամբ ունի խնամքի նպաստի իրավունք:</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 xml:space="preserve">Չվճարված խնամքի նպաստի գումարը վճարվում է դիմելու ամսվան հաջորդող ամսվա խնամքի նպաստի գումարի հետ` </w:t>
      </w:r>
      <w:proofErr w:type="spellStart"/>
      <w:r w:rsidRPr="0061042C">
        <w:rPr>
          <w:rFonts w:ascii="GHEA Grapalat" w:eastAsia="Times New Roman" w:hAnsi="GHEA Grapalat" w:cs="Times New Roman"/>
          <w:sz w:val="24"/>
          <w:szCs w:val="24"/>
          <w:lang w:val="hy-AM"/>
        </w:rPr>
        <w:t>մինչև</w:t>
      </w:r>
      <w:proofErr w:type="spellEnd"/>
      <w:r w:rsidRPr="0061042C">
        <w:rPr>
          <w:rFonts w:ascii="GHEA Grapalat" w:eastAsia="Times New Roman" w:hAnsi="GHEA Grapalat" w:cs="Times New Roman"/>
          <w:sz w:val="24"/>
          <w:szCs w:val="24"/>
          <w:lang w:val="hy-AM"/>
        </w:rPr>
        <w:t xml:space="preserve"> սույն օրենքով սահմանված կարգով խնամքի նպաստը վճարելը դադարեցնելը: Եթե խնամքի նպաստ վճարելը դադարեցվել է, ապա չվճարված խնամքի նպաստի գումարը վճարվում է դիմումի հիման վրա՝ դիմումը ներկայացնելու ամսվան նախորդող ամբողջ ժամանակահատվածի այն ամիսների համար, որոնց ընթացքում անձն ունեցել է խնամքի նպաստ ստանալու իրավունք: Խնամքի նպաստ վճարելը վերսկսելու դեպքում չվճարված խնամքի նպաստի գումարը (այդ թվում՝ դիմելու ամսվա խնամքի նպաստի գումարը) վճարվում է միանվագ` Հայաստանի Հանրապետության օրենսդրությամբ սահմանված ժամկետում: Չվճարված նպաստի </w:t>
      </w:r>
      <w:r w:rsidRPr="0061042C">
        <w:rPr>
          <w:rFonts w:ascii="GHEA Grapalat" w:eastAsia="Times New Roman" w:hAnsi="GHEA Grapalat" w:cs="Times New Roman"/>
          <w:sz w:val="24"/>
          <w:szCs w:val="24"/>
          <w:lang w:val="hy-AM"/>
        </w:rPr>
        <w:lastRenderedPageBreak/>
        <w:t xml:space="preserve">գումարը նախորդող  ժամանակահատվածի ամիսների համար վճարվում է սույն օրենքի 28.4-րդ հոդվածի </w:t>
      </w:r>
      <w:r w:rsidR="00064936" w:rsidRPr="0061042C">
        <w:rPr>
          <w:rFonts w:ascii="GHEA Grapalat" w:eastAsia="Times New Roman" w:hAnsi="GHEA Grapalat" w:cs="Times New Roman"/>
          <w:sz w:val="24"/>
          <w:szCs w:val="24"/>
          <w:lang w:val="hy-AM"/>
        </w:rPr>
        <w:t>10</w:t>
      </w:r>
      <w:r w:rsidRPr="0061042C">
        <w:rPr>
          <w:rFonts w:ascii="GHEA Grapalat" w:eastAsia="Times New Roman" w:hAnsi="GHEA Grapalat" w:cs="Times New Roman"/>
          <w:sz w:val="24"/>
          <w:szCs w:val="24"/>
          <w:lang w:val="hy-AM"/>
        </w:rPr>
        <w:t xml:space="preserve">-րդ </w:t>
      </w:r>
      <w:r w:rsidR="00064936" w:rsidRPr="0061042C">
        <w:rPr>
          <w:rFonts w:ascii="GHEA Grapalat" w:eastAsia="Times New Roman" w:hAnsi="GHEA Grapalat" w:cs="Times New Roman"/>
          <w:sz w:val="24"/>
          <w:szCs w:val="24"/>
          <w:lang w:val="hy-AM"/>
        </w:rPr>
        <w:t xml:space="preserve">և 11-րդ </w:t>
      </w:r>
      <w:r w:rsidRPr="0061042C">
        <w:rPr>
          <w:rFonts w:ascii="GHEA Grapalat" w:eastAsia="Times New Roman" w:hAnsi="GHEA Grapalat" w:cs="Times New Roman"/>
          <w:sz w:val="24"/>
          <w:szCs w:val="24"/>
          <w:lang w:val="hy-AM"/>
        </w:rPr>
        <w:t>մաս</w:t>
      </w:r>
      <w:r w:rsidR="00064936" w:rsidRPr="0061042C">
        <w:rPr>
          <w:rFonts w:ascii="GHEA Grapalat" w:eastAsia="Times New Roman" w:hAnsi="GHEA Grapalat" w:cs="Times New Roman"/>
          <w:sz w:val="24"/>
          <w:szCs w:val="24"/>
          <w:lang w:val="hy-AM"/>
        </w:rPr>
        <w:t>եր</w:t>
      </w:r>
      <w:r w:rsidRPr="0061042C">
        <w:rPr>
          <w:rFonts w:ascii="GHEA Grapalat" w:eastAsia="Times New Roman" w:hAnsi="GHEA Grapalat" w:cs="Times New Roman"/>
          <w:sz w:val="24"/>
          <w:szCs w:val="24"/>
          <w:lang w:val="hy-AM"/>
        </w:rPr>
        <w:t xml:space="preserve">ով սահմանված չափով։ </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 xml:space="preserve">Խնամքի նպաստ ստանալու իրավունքը դադարեցնելուց հետո չվճարված խնամքի նպաստի գումարը վճարվում է ծնողի դիմումի հիման վրա, դիմումը </w:t>
      </w:r>
      <w:proofErr w:type="spellStart"/>
      <w:r w:rsidRPr="0061042C">
        <w:rPr>
          <w:rFonts w:ascii="GHEA Grapalat" w:eastAsia="Times New Roman" w:hAnsi="GHEA Grapalat" w:cs="Times New Roman"/>
          <w:sz w:val="24"/>
          <w:szCs w:val="24"/>
          <w:lang w:val="hy-AM"/>
        </w:rPr>
        <w:t>մինչև</w:t>
      </w:r>
      <w:proofErr w:type="spellEnd"/>
      <w:r w:rsidRPr="0061042C">
        <w:rPr>
          <w:rFonts w:ascii="GHEA Grapalat" w:eastAsia="Times New Roman" w:hAnsi="GHEA Grapalat" w:cs="Times New Roman"/>
          <w:sz w:val="24"/>
          <w:szCs w:val="24"/>
          <w:lang w:val="hy-AM"/>
        </w:rPr>
        <w:t xml:space="preserve"> երեխայի երեք տարեկանը լրանալը ներկայացնելու դեպքում՝ անկանխիկ եղանակով</w:t>
      </w:r>
      <w:r w:rsidR="00C9601D" w:rsidRPr="0061042C">
        <w:rPr>
          <w:rFonts w:ascii="GHEA Grapalat" w:eastAsia="Times New Roman" w:hAnsi="GHEA Grapalat" w:cs="Times New Roman"/>
          <w:sz w:val="24"/>
          <w:szCs w:val="24"/>
          <w:lang w:val="hy-AM"/>
        </w:rPr>
        <w:t>,</w:t>
      </w:r>
      <w:r w:rsidRPr="0061042C">
        <w:rPr>
          <w:rFonts w:ascii="GHEA Grapalat" w:eastAsia="Times New Roman" w:hAnsi="GHEA Grapalat" w:cs="Times New Roman"/>
          <w:sz w:val="24"/>
          <w:szCs w:val="24"/>
          <w:lang w:val="hy-AM"/>
        </w:rPr>
        <w:t xml:space="preserve"> դիմելու ամսվան հաջորդող ամսվա ընթացքում:</w:t>
      </w:r>
      <w:r w:rsidRPr="0061042C">
        <w:rPr>
          <w:rFonts w:ascii="Calibri" w:eastAsia="Times New Roman" w:hAnsi="Calibri" w:cs="Calibri"/>
          <w:sz w:val="24"/>
          <w:szCs w:val="24"/>
          <w:lang w:val="hy-AM"/>
        </w:rPr>
        <w:t> </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 xml:space="preserve">Նշանակված, սակայն ծնողի մահվան պատճառով չվճարված խնամքի նպաստի գումարը վճարվում է երեխայի օրինական ներկայացուցչին (ծնողին, խնամակալին, </w:t>
      </w:r>
      <w:proofErr w:type="spellStart"/>
      <w:r w:rsidRPr="0061042C">
        <w:rPr>
          <w:rFonts w:ascii="GHEA Grapalat" w:eastAsia="Times New Roman" w:hAnsi="GHEA Grapalat" w:cs="Times New Roman"/>
          <w:sz w:val="24"/>
          <w:szCs w:val="24"/>
          <w:lang w:val="hy-AM"/>
        </w:rPr>
        <w:t>որդեգրողին</w:t>
      </w:r>
      <w:proofErr w:type="spellEnd"/>
      <w:r w:rsidRPr="0061042C">
        <w:rPr>
          <w:rFonts w:ascii="GHEA Grapalat" w:eastAsia="Times New Roman" w:hAnsi="GHEA Grapalat" w:cs="Times New Roman"/>
          <w:sz w:val="24"/>
          <w:szCs w:val="24"/>
          <w:lang w:val="hy-AM"/>
        </w:rPr>
        <w:t xml:space="preserve">), եթե խնամքի նպաստն ստանալու համար երեխայի օրինական ներկայացուցիչը դիմել է ոչ ուշ, քան խնամքի նպաստի իրավունք ունեցող ծնողի մահվանից հետո՝ վեց ամսվա ընթացքում: </w:t>
      </w:r>
      <w:r w:rsidR="009444F0" w:rsidRPr="009444F0">
        <w:rPr>
          <w:rFonts w:ascii="Arial Unicode" w:hAnsi="Arial Unicode"/>
          <w:color w:val="000000"/>
          <w:sz w:val="21"/>
          <w:szCs w:val="21"/>
          <w:shd w:val="clear" w:color="auto" w:fill="FFFFFF"/>
          <w:lang w:val="hy-AM"/>
        </w:rPr>
        <w:t xml:space="preserve"> </w:t>
      </w:r>
      <w:r w:rsidR="009444F0" w:rsidRPr="009444F0">
        <w:rPr>
          <w:rFonts w:ascii="GHEA Grapalat" w:eastAsia="Times New Roman" w:hAnsi="GHEA Grapalat" w:cs="Times New Roman"/>
          <w:sz w:val="24"/>
          <w:szCs w:val="24"/>
          <w:lang w:val="hy-AM"/>
        </w:rPr>
        <w:t xml:space="preserve">Վեցամսյա ժամկետում չդիմելու դեպքում </w:t>
      </w:r>
      <w:r w:rsidR="00842C32">
        <w:rPr>
          <w:rFonts w:ascii="GHEA Grapalat" w:eastAsia="Times New Roman" w:hAnsi="GHEA Grapalat" w:cs="Times New Roman"/>
          <w:sz w:val="24"/>
          <w:szCs w:val="24"/>
          <w:lang w:val="hy-AM"/>
        </w:rPr>
        <w:t>ծնողի</w:t>
      </w:r>
      <w:r w:rsidR="009444F0" w:rsidRPr="009444F0">
        <w:rPr>
          <w:rFonts w:ascii="GHEA Grapalat" w:eastAsia="Times New Roman" w:hAnsi="GHEA Grapalat" w:cs="Times New Roman"/>
          <w:sz w:val="24"/>
          <w:szCs w:val="24"/>
          <w:lang w:val="hy-AM"/>
        </w:rPr>
        <w:t xml:space="preserve"> մահվան պատճառով չվճարված </w:t>
      </w:r>
      <w:r w:rsidR="00842C32" w:rsidRPr="0061042C">
        <w:rPr>
          <w:rFonts w:ascii="GHEA Grapalat" w:eastAsia="Times New Roman" w:hAnsi="GHEA Grapalat" w:cs="Times New Roman"/>
          <w:sz w:val="24"/>
          <w:szCs w:val="24"/>
          <w:lang w:val="hy-AM"/>
        </w:rPr>
        <w:t xml:space="preserve">խնամքի նպաստի </w:t>
      </w:r>
      <w:r w:rsidR="009444F0" w:rsidRPr="009444F0">
        <w:rPr>
          <w:rFonts w:ascii="GHEA Grapalat" w:eastAsia="Times New Roman" w:hAnsi="GHEA Grapalat" w:cs="Times New Roman"/>
          <w:sz w:val="24"/>
          <w:szCs w:val="24"/>
          <w:lang w:val="hy-AM"/>
        </w:rPr>
        <w:t>գումարը ենթակա է ժառանգման:</w:t>
      </w:r>
    </w:p>
    <w:p w:rsidR="002E1229" w:rsidRPr="0061042C" w:rsidRDefault="00D060E8" w:rsidP="00572160">
      <w:pPr>
        <w:pStyle w:val="ListParagraph"/>
        <w:numPr>
          <w:ilvl w:val="0"/>
          <w:numId w:val="24"/>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61042C">
        <w:rPr>
          <w:rFonts w:ascii="GHEA Grapalat" w:eastAsia="Times New Roman" w:hAnsi="GHEA Grapalat" w:cs="Times New Roman"/>
          <w:sz w:val="24"/>
          <w:szCs w:val="24"/>
          <w:lang w:val="hy-AM"/>
        </w:rPr>
        <w:t>Խնամքի նպաստ ստանալու իրավունքը դադարեցնելու, վերականգնելու, խնամքի նպաստ վճարելը դադարեցնելու, վերսկսելու և չվճարված խնամքի նպաստը վճարելու պայմաններն ու կարգը սահմանում է Հայաստանի Հանրապետության կառավարությունը, իսկ համապատասխան դիմումին կից ներկայացվող անհրաժեշտ փաստաթղթերի տվյալների ցանկը՝ սոցիալական աջակցության բնագավառում Հայաստանի Հանրապետության կառավարության լիազորած պետական կառավարման մարմինը:»:</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t xml:space="preserve">Հոդված 6. </w:t>
      </w:r>
      <w:r w:rsidRPr="00BD0256">
        <w:rPr>
          <w:rStyle w:val="Strong"/>
          <w:rFonts w:ascii="GHEA Grapalat" w:hAnsi="GHEA Grapalat"/>
          <w:b w:val="0"/>
          <w:color w:val="000000"/>
          <w:kern w:val="2"/>
          <w:sz w:val="24"/>
          <w:szCs w:val="24"/>
          <w:shd w:val="clear" w:color="auto" w:fill="FFFFFF"/>
          <w:lang w:val="hy-AM"/>
        </w:rPr>
        <w:t>Սույն օրենքն ուժի մեջ է մտնում 2023 թվականի հունվարի 1-ից։</w:t>
      </w:r>
      <w:r w:rsidRPr="00BD0256">
        <w:rPr>
          <w:rStyle w:val="Strong"/>
          <w:rFonts w:ascii="GHEA Grapalat" w:hAnsi="GHEA Grapalat"/>
          <w:b w:val="0"/>
          <w:kern w:val="2"/>
          <w:sz w:val="24"/>
          <w:szCs w:val="24"/>
          <w:lang w:val="hy-AM"/>
        </w:rPr>
        <w:t xml:space="preserve"> </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t>Հոդված 7.</w:t>
      </w:r>
      <w:r w:rsidRPr="00BD0256">
        <w:rPr>
          <w:rStyle w:val="Strong"/>
          <w:rFonts w:ascii="GHEA Grapalat" w:hAnsi="GHEA Grapalat"/>
          <w:b w:val="0"/>
          <w:color w:val="000000"/>
          <w:kern w:val="2"/>
          <w:sz w:val="24"/>
          <w:szCs w:val="24"/>
          <w:shd w:val="clear" w:color="auto" w:fill="FFFFFF"/>
          <w:lang w:val="hy-AM"/>
        </w:rPr>
        <w:t xml:space="preserve"> Օրենքի 7-րդ գլխի դրույթները կիրառվում են, երբ երեխան ծնվել է </w:t>
      </w:r>
      <w:proofErr w:type="spellStart"/>
      <w:r w:rsidRPr="00BD0256">
        <w:rPr>
          <w:rStyle w:val="Strong"/>
          <w:rFonts w:ascii="GHEA Grapalat" w:hAnsi="GHEA Grapalat"/>
          <w:b w:val="0"/>
          <w:color w:val="000000"/>
          <w:kern w:val="2"/>
          <w:sz w:val="24"/>
          <w:szCs w:val="24"/>
          <w:shd w:val="clear" w:color="auto" w:fill="FFFFFF"/>
          <w:lang w:val="hy-AM"/>
        </w:rPr>
        <w:t>մինչև</w:t>
      </w:r>
      <w:proofErr w:type="spellEnd"/>
      <w:r w:rsidRPr="00BD0256">
        <w:rPr>
          <w:rStyle w:val="Strong"/>
          <w:rFonts w:ascii="GHEA Grapalat" w:hAnsi="GHEA Grapalat"/>
          <w:b w:val="0"/>
          <w:color w:val="000000"/>
          <w:kern w:val="2"/>
          <w:sz w:val="24"/>
          <w:szCs w:val="24"/>
          <w:shd w:val="clear" w:color="auto" w:fill="FFFFFF"/>
          <w:lang w:val="hy-AM"/>
        </w:rPr>
        <w:t xml:space="preserve"> 2023 թվականի հունվարի 1-ը։ Այս դեպքում Օրենքի 27-րդ հոդվածի 1.1-ին մասով սահմանված կարգավորումը կիրառվում է, եթե </w:t>
      </w:r>
      <w:r w:rsidR="007D0F24" w:rsidRPr="00BD0256">
        <w:rPr>
          <w:rStyle w:val="Strong"/>
          <w:rFonts w:ascii="GHEA Grapalat" w:hAnsi="GHEA Grapalat"/>
          <w:b w:val="0"/>
          <w:color w:val="000000"/>
          <w:kern w:val="2"/>
          <w:sz w:val="24"/>
          <w:szCs w:val="24"/>
          <w:shd w:val="clear" w:color="auto" w:fill="FFFFFF"/>
          <w:lang w:val="hy-AM"/>
        </w:rPr>
        <w:t xml:space="preserve">դիմումը ներկայացվել </w:t>
      </w:r>
      <w:r w:rsidRPr="00BD0256">
        <w:rPr>
          <w:rStyle w:val="Strong"/>
          <w:rFonts w:ascii="GHEA Grapalat" w:hAnsi="GHEA Grapalat"/>
          <w:b w:val="0"/>
          <w:color w:val="000000"/>
          <w:kern w:val="2"/>
          <w:sz w:val="24"/>
          <w:szCs w:val="24"/>
          <w:shd w:val="clear" w:color="auto" w:fill="FFFFFF"/>
          <w:lang w:val="hy-AM"/>
        </w:rPr>
        <w:t xml:space="preserve">է </w:t>
      </w:r>
      <w:proofErr w:type="spellStart"/>
      <w:r w:rsidRPr="00BD0256">
        <w:rPr>
          <w:rStyle w:val="Strong"/>
          <w:rFonts w:ascii="GHEA Grapalat" w:hAnsi="GHEA Grapalat"/>
          <w:b w:val="0"/>
          <w:color w:val="000000"/>
          <w:kern w:val="2"/>
          <w:sz w:val="24"/>
          <w:szCs w:val="24"/>
          <w:shd w:val="clear" w:color="auto" w:fill="FFFFFF"/>
          <w:lang w:val="hy-AM"/>
        </w:rPr>
        <w:t>մինչև</w:t>
      </w:r>
      <w:proofErr w:type="spellEnd"/>
      <w:r w:rsidRPr="00BD0256">
        <w:rPr>
          <w:rStyle w:val="Strong"/>
          <w:rFonts w:ascii="GHEA Grapalat" w:hAnsi="GHEA Grapalat"/>
          <w:b w:val="0"/>
          <w:color w:val="000000"/>
          <w:kern w:val="2"/>
          <w:sz w:val="24"/>
          <w:szCs w:val="24"/>
          <w:shd w:val="clear" w:color="auto" w:fill="FFFFFF"/>
          <w:lang w:val="hy-AM"/>
        </w:rPr>
        <w:t xml:space="preserve"> 2023 թվականի դեկտեմբերի 31-ը: </w:t>
      </w:r>
      <w:r w:rsidR="004D166B">
        <w:rPr>
          <w:rStyle w:val="Strong"/>
          <w:rFonts w:ascii="GHEA Grapalat" w:hAnsi="GHEA Grapalat"/>
          <w:b w:val="0"/>
          <w:sz w:val="24"/>
          <w:szCs w:val="24"/>
          <w:lang w:val="hy-AM"/>
        </w:rPr>
        <w:t xml:space="preserve">Սույն օրենքից բխող այլ իրավական ակտերն </w:t>
      </w:r>
      <w:r w:rsidR="004D166B" w:rsidRPr="001D04B4">
        <w:rPr>
          <w:rStyle w:val="Strong"/>
          <w:rFonts w:ascii="GHEA Grapalat" w:hAnsi="GHEA Grapalat"/>
          <w:b w:val="0"/>
          <w:sz w:val="24"/>
          <w:szCs w:val="24"/>
          <w:lang w:val="hy-AM"/>
        </w:rPr>
        <w:t xml:space="preserve">ընդունվում </w:t>
      </w:r>
      <w:r w:rsidR="004D166B">
        <w:rPr>
          <w:rStyle w:val="Strong"/>
          <w:rFonts w:ascii="GHEA Grapalat" w:hAnsi="GHEA Grapalat"/>
          <w:b w:val="0"/>
          <w:sz w:val="24"/>
          <w:szCs w:val="24"/>
          <w:lang w:val="hy-AM"/>
        </w:rPr>
        <w:t>են</w:t>
      </w:r>
      <w:r w:rsidR="004D166B" w:rsidRPr="001D04B4">
        <w:rPr>
          <w:rStyle w:val="Strong"/>
          <w:rFonts w:ascii="GHEA Grapalat" w:hAnsi="GHEA Grapalat"/>
          <w:b w:val="0"/>
          <w:sz w:val="24"/>
          <w:szCs w:val="24"/>
          <w:lang w:val="hy-AM"/>
        </w:rPr>
        <w:t xml:space="preserve"> սույն օրենքն ուժի մեջ մտնելուց հետո՝ </w:t>
      </w:r>
      <w:r w:rsidR="004D166B" w:rsidRPr="00A9524D">
        <w:rPr>
          <w:rStyle w:val="Strong"/>
          <w:rFonts w:ascii="GHEA Grapalat" w:hAnsi="GHEA Grapalat"/>
          <w:b w:val="0"/>
          <w:sz w:val="24"/>
          <w:szCs w:val="24"/>
          <w:lang w:val="hy-AM"/>
        </w:rPr>
        <w:t>եռ</w:t>
      </w:r>
      <w:r w:rsidR="004D166B" w:rsidRPr="001D04B4">
        <w:rPr>
          <w:rStyle w:val="Strong"/>
          <w:rFonts w:ascii="GHEA Grapalat" w:hAnsi="GHEA Grapalat"/>
          <w:b w:val="0"/>
          <w:sz w:val="24"/>
          <w:szCs w:val="24"/>
          <w:lang w:val="hy-AM"/>
        </w:rPr>
        <w:t>ամսյա ժամկետում:</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color w:val="000000"/>
          <w:kern w:val="2"/>
          <w:sz w:val="24"/>
          <w:szCs w:val="24"/>
          <w:shd w:val="clear" w:color="auto" w:fill="FFFFFF"/>
          <w:lang w:val="hy-AM"/>
        </w:rPr>
        <w:t>Հոդված 8.</w:t>
      </w:r>
      <w:r w:rsidRPr="00BD0256">
        <w:rPr>
          <w:rStyle w:val="Strong"/>
          <w:rFonts w:ascii="GHEA Grapalat" w:hAnsi="GHEA Grapalat"/>
          <w:b w:val="0"/>
          <w:color w:val="000000"/>
          <w:kern w:val="2"/>
          <w:sz w:val="24"/>
          <w:szCs w:val="24"/>
          <w:shd w:val="clear" w:color="auto" w:fill="FFFFFF"/>
          <w:lang w:val="hy-AM"/>
        </w:rPr>
        <w:t xml:space="preserve"> Օրենքի 7-րդ գլուխը </w:t>
      </w:r>
      <w:r w:rsidR="00520205" w:rsidRPr="00BD0256">
        <w:rPr>
          <w:rStyle w:val="Strong"/>
          <w:rFonts w:ascii="GHEA Grapalat" w:hAnsi="GHEA Grapalat"/>
          <w:b w:val="0"/>
          <w:color w:val="000000"/>
          <w:kern w:val="2"/>
          <w:sz w:val="24"/>
          <w:szCs w:val="24"/>
          <w:shd w:val="clear" w:color="auto" w:fill="FFFFFF"/>
          <w:lang w:val="hy-AM"/>
        </w:rPr>
        <w:t xml:space="preserve">2025 </w:t>
      </w:r>
      <w:r w:rsidRPr="00BD0256">
        <w:rPr>
          <w:rStyle w:val="Strong"/>
          <w:rFonts w:ascii="GHEA Grapalat" w:hAnsi="GHEA Grapalat"/>
          <w:b w:val="0"/>
          <w:color w:val="000000"/>
          <w:kern w:val="2"/>
          <w:sz w:val="24"/>
          <w:szCs w:val="24"/>
          <w:shd w:val="clear" w:color="auto" w:fill="FFFFFF"/>
          <w:lang w:val="hy-AM"/>
        </w:rPr>
        <w:t>թվականի հունվարի 1-ից ճանաչել ուժը կորցրած։</w:t>
      </w:r>
      <w:r w:rsidRPr="00BD0256">
        <w:rPr>
          <w:rFonts w:ascii="GHEA Grapalat" w:hAnsi="GHEA Grapalat"/>
          <w:sz w:val="24"/>
          <w:szCs w:val="24"/>
          <w:shd w:val="clear" w:color="auto" w:fill="FFFFFF"/>
          <w:lang w:val="hy-AM"/>
        </w:rPr>
        <w:t xml:space="preserve"> </w:t>
      </w:r>
      <w:r w:rsidRPr="00BD0256">
        <w:rPr>
          <w:rStyle w:val="Strong"/>
          <w:rFonts w:ascii="GHEA Grapalat" w:hAnsi="GHEA Grapalat"/>
          <w:b w:val="0"/>
          <w:color w:val="000000"/>
          <w:kern w:val="2"/>
          <w:sz w:val="24"/>
          <w:szCs w:val="24"/>
          <w:shd w:val="clear" w:color="auto" w:fill="FFFFFF"/>
          <w:lang w:val="hy-AM"/>
        </w:rPr>
        <w:br w:type="page"/>
      </w:r>
    </w:p>
    <w:p w:rsidR="002E1229" w:rsidRPr="00BD0256" w:rsidRDefault="00D060E8" w:rsidP="00572160">
      <w:pPr>
        <w:spacing w:after="0" w:line="360" w:lineRule="auto"/>
        <w:ind w:firstLine="720"/>
        <w:jc w:val="center"/>
        <w:rPr>
          <w:rFonts w:ascii="GHEA Grapalat" w:hAnsi="GHEA Grapalat"/>
          <w:sz w:val="24"/>
          <w:szCs w:val="24"/>
          <w:shd w:val="clear" w:color="auto" w:fill="FFFFFF"/>
          <w:lang w:val="hy-AM"/>
        </w:rPr>
      </w:pPr>
      <w:r w:rsidRPr="00BD0256">
        <w:rPr>
          <w:rFonts w:ascii="GHEA Grapalat" w:hAnsi="GHEA Grapalat"/>
          <w:b/>
          <w:sz w:val="24"/>
          <w:szCs w:val="24"/>
          <w:lang w:val="hy-AM"/>
        </w:rPr>
        <w:lastRenderedPageBreak/>
        <w:t>Հիմնավորում</w:t>
      </w:r>
    </w:p>
    <w:p w:rsidR="002E1229" w:rsidRPr="00BD0256" w:rsidRDefault="00D060E8" w:rsidP="00572160">
      <w:pPr>
        <w:spacing w:after="0" w:line="360" w:lineRule="auto"/>
        <w:ind w:firstLine="720"/>
        <w:jc w:val="center"/>
        <w:rPr>
          <w:rFonts w:ascii="GHEA Grapalat" w:hAnsi="GHEA Grapalat"/>
          <w:b/>
          <w:sz w:val="24"/>
          <w:szCs w:val="24"/>
          <w:lang w:val="hy-AM"/>
        </w:rPr>
      </w:pPr>
      <w:r w:rsidRPr="00BD0256">
        <w:rPr>
          <w:rFonts w:ascii="GHEA Grapalat" w:hAnsi="GHEA Grapalat"/>
          <w:b/>
          <w:sz w:val="24"/>
          <w:szCs w:val="24"/>
          <w:lang w:val="hy-AM"/>
        </w:rPr>
        <w:t>««Պետական նպաստների մասին» օրենքում լրացումներ և փոփոխություններ կատարելու մասին» օրենքի նախագծի ընդունման</w:t>
      </w:r>
    </w:p>
    <w:p w:rsidR="002E1229" w:rsidRPr="00BD0256" w:rsidRDefault="002E1229" w:rsidP="00BD0256">
      <w:pPr>
        <w:spacing w:after="0" w:line="360" w:lineRule="auto"/>
        <w:ind w:firstLine="720"/>
        <w:jc w:val="both"/>
        <w:rPr>
          <w:rFonts w:ascii="GHEA Grapalat" w:hAnsi="GHEA Grapalat"/>
          <w:b/>
          <w:sz w:val="24"/>
          <w:szCs w:val="24"/>
          <w:lang w:val="hy-AM"/>
        </w:rPr>
      </w:pP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1. Իրավական ակտի անհրաժեշտությունը (նպատակը)</w:t>
      </w:r>
    </w:p>
    <w:p w:rsidR="002E1229" w:rsidRPr="00BD0256" w:rsidRDefault="00D060E8"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sz w:val="24"/>
          <w:szCs w:val="24"/>
          <w:lang w:val="hy-AM"/>
        </w:rPr>
        <w:t xml:space="preserve">Նախագծի ընդունման անհրաժեշտությունը պայմանավորված է Կառավարության 2021 թվականի նոյեմբերի 18-ի N 1902-Լ որոշմամբ հաստատված՝ ՀՀ կառավարության 2021-2026 թվականների գործունեության միջոցառումների ցանկի </w:t>
      </w:r>
      <w:r w:rsidRPr="00BD0256">
        <w:rPr>
          <w:rFonts w:ascii="GHEA Grapalat" w:hAnsi="GHEA Grapalat"/>
          <w:sz w:val="24"/>
          <w:szCs w:val="24"/>
          <w:lang w:val="hy-AM"/>
        </w:rPr>
        <w:t xml:space="preserve">«Աշխատանքի և սոցիալական հարցերի նախարարություն» բաժնի </w:t>
      </w:r>
      <w:r w:rsidRPr="00BD0256">
        <w:rPr>
          <w:rFonts w:ascii="GHEA Grapalat" w:hAnsi="GHEA Grapalat" w:cs="Sylfaen"/>
          <w:sz w:val="24"/>
          <w:szCs w:val="24"/>
          <w:lang w:val="hy-AM"/>
        </w:rPr>
        <w:t>17.2-րդ կետով։</w:t>
      </w: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1.1. Կարգավորման հարաբերությունների ներկա վիճակը և առկա խնդիրները</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Օրենքի գործող </w:t>
      </w:r>
      <w:proofErr w:type="spellStart"/>
      <w:r w:rsidRPr="00BD0256">
        <w:rPr>
          <w:rFonts w:ascii="GHEA Grapalat" w:eastAsia="Times New Roman" w:hAnsi="GHEA Grapalat" w:cs="Sylfaen"/>
          <w:sz w:val="24"/>
          <w:szCs w:val="24"/>
          <w:lang w:val="hy-AM" w:eastAsia="ru-RU"/>
        </w:rPr>
        <w:t>կարգավորումների</w:t>
      </w:r>
      <w:proofErr w:type="spellEnd"/>
      <w:r w:rsidRPr="00BD0256">
        <w:rPr>
          <w:rFonts w:ascii="GHEA Grapalat" w:eastAsia="Times New Roman" w:hAnsi="GHEA Grapalat" w:cs="Sylfaen"/>
          <w:sz w:val="24"/>
          <w:szCs w:val="24"/>
          <w:lang w:val="hy-AM" w:eastAsia="ru-RU"/>
        </w:rPr>
        <w:t xml:space="preserve"> համաձայն՝ խնամքի նպաստ նշանակվում է խնամքի արձակուրդում գտնվող վարձու աշխատողին, ինչպես նաև երեխայի ծննդյան կամ դիմելու օրվա դրությամբ առնվազն մեկ տարի գյուղական բնակավայրի հաշվառում ունեցող և փաստացի բնակվող ծնողին (այսուհետ՝ գյուղաբնակ ծնող)՝ անկախ աշխատելու հանգամանքից։ </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Առաջիկա տարիներին </w:t>
      </w:r>
      <w:proofErr w:type="spellStart"/>
      <w:r w:rsidRPr="00BD0256">
        <w:rPr>
          <w:rFonts w:ascii="GHEA Grapalat" w:eastAsia="Times New Roman" w:hAnsi="GHEA Grapalat" w:cs="Sylfaen"/>
          <w:sz w:val="24"/>
          <w:szCs w:val="24"/>
          <w:lang w:val="hy-AM" w:eastAsia="ru-RU"/>
        </w:rPr>
        <w:t>ծնելիության</w:t>
      </w:r>
      <w:proofErr w:type="spellEnd"/>
      <w:r w:rsidRPr="00BD0256">
        <w:rPr>
          <w:rFonts w:ascii="GHEA Grapalat" w:eastAsia="Times New Roman" w:hAnsi="GHEA Grapalat" w:cs="Sylfaen"/>
          <w:sz w:val="24"/>
          <w:szCs w:val="24"/>
          <w:lang w:val="hy-AM" w:eastAsia="ru-RU"/>
        </w:rPr>
        <w:t xml:space="preserve"> կայուն աճ ապահովելու, իսկ երկարաժամկետ հեռանկարում՝ հանրապետության բնակչության թվի էական աճ գրանցելու նախադրյալների ստեղծման նպատակով Կառավարության 2021 թվականի նոյեմբերի 18-ի N 1902-Լ որոշման հավելվածի «Աշխատանքի և սոցիալական հարցերի նախարարություն» բաժնի 17.2-րդ կետով նախատեսված է, որ 2023թ. հունվարի 1-ից </w:t>
      </w:r>
      <w:proofErr w:type="spellStart"/>
      <w:r w:rsidRPr="00BD0256">
        <w:rPr>
          <w:rFonts w:ascii="GHEA Grapalat" w:eastAsia="Times New Roman" w:hAnsi="GHEA Grapalat" w:cs="Sylfaen"/>
          <w:sz w:val="24"/>
          <w:szCs w:val="24"/>
          <w:lang w:val="hy-AM" w:eastAsia="ru-RU"/>
        </w:rPr>
        <w:t>մինչև</w:t>
      </w:r>
      <w:proofErr w:type="spellEnd"/>
      <w:r w:rsidRPr="00BD0256">
        <w:rPr>
          <w:rFonts w:ascii="GHEA Grapalat" w:eastAsia="Times New Roman" w:hAnsi="GHEA Grapalat" w:cs="Sylfaen"/>
          <w:sz w:val="24"/>
          <w:szCs w:val="24"/>
          <w:lang w:val="hy-AM" w:eastAsia="ru-RU"/>
        </w:rPr>
        <w:t xml:space="preserve"> 2 տարեկան երեխայի խնամքի նպաստ նշանակվում է բոլոր մայրերին՝ անկախ նրանց հաշվառման (բնակության) վայրի։</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Այս դեպքում պետական աջակցությունը հասանելի կլինի </w:t>
      </w:r>
      <w:proofErr w:type="spellStart"/>
      <w:r w:rsidRPr="00BD0256">
        <w:rPr>
          <w:rFonts w:ascii="GHEA Grapalat" w:eastAsia="Times New Roman" w:hAnsi="GHEA Grapalat" w:cs="Sylfaen"/>
          <w:sz w:val="24"/>
          <w:szCs w:val="24"/>
          <w:lang w:val="hy-AM" w:eastAsia="ru-RU"/>
        </w:rPr>
        <w:t>մինչև</w:t>
      </w:r>
      <w:proofErr w:type="spellEnd"/>
      <w:r w:rsidRPr="00BD0256">
        <w:rPr>
          <w:rFonts w:ascii="GHEA Grapalat" w:eastAsia="Times New Roman" w:hAnsi="GHEA Grapalat" w:cs="Sylfaen"/>
          <w:sz w:val="24"/>
          <w:szCs w:val="24"/>
          <w:lang w:val="hy-AM" w:eastAsia="ru-RU"/>
        </w:rPr>
        <w:t xml:space="preserve"> 2 տարեկան երեխայի խնամքով զբաղված բոլոր ծնողներին՝ անկախ նրանց աշխատելու կամ գյուղաբնակ լինելու հանգամանքից։</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Նման մոտեցման հիմքում ընկած է 2 փաստ։ 2020 թվականի հուլիսի 1-ից հետո, երբ խնամքի նպաստի իրավունք տրվեց նաև չաշխատող՝ գյուղաբնակ ծնողներին, քաղաքաբնակ ծնողները արտահայտեցին իրենց դժգոհությունը՝ փաստարկելով, որ քաղաքներում եր</w:t>
      </w:r>
      <w:r w:rsidR="00646C8B" w:rsidRPr="00BD0256">
        <w:rPr>
          <w:rFonts w:ascii="GHEA Grapalat" w:eastAsia="Times New Roman" w:hAnsi="GHEA Grapalat" w:cs="Sylfaen"/>
          <w:sz w:val="24"/>
          <w:szCs w:val="24"/>
          <w:lang w:val="hy-AM" w:eastAsia="ru-RU"/>
        </w:rPr>
        <w:t>ե</w:t>
      </w:r>
      <w:r w:rsidRPr="00BD0256">
        <w:rPr>
          <w:rFonts w:ascii="GHEA Grapalat" w:eastAsia="Times New Roman" w:hAnsi="GHEA Grapalat" w:cs="Sylfaen"/>
          <w:sz w:val="24"/>
          <w:szCs w:val="24"/>
          <w:lang w:val="hy-AM" w:eastAsia="ru-RU"/>
        </w:rPr>
        <w:t xml:space="preserve">խային խնամելը նույնպես </w:t>
      </w:r>
      <w:proofErr w:type="spellStart"/>
      <w:r w:rsidRPr="00BD0256">
        <w:rPr>
          <w:rFonts w:ascii="GHEA Grapalat" w:eastAsia="Times New Roman" w:hAnsi="GHEA Grapalat" w:cs="Sylfaen"/>
          <w:sz w:val="24"/>
          <w:szCs w:val="24"/>
          <w:lang w:val="hy-AM" w:eastAsia="ru-RU"/>
        </w:rPr>
        <w:t>ծախսատար</w:t>
      </w:r>
      <w:proofErr w:type="spellEnd"/>
      <w:r w:rsidRPr="00BD0256">
        <w:rPr>
          <w:rFonts w:ascii="GHEA Grapalat" w:eastAsia="Times New Roman" w:hAnsi="GHEA Grapalat" w:cs="Sylfaen"/>
          <w:sz w:val="24"/>
          <w:szCs w:val="24"/>
          <w:lang w:val="hy-AM" w:eastAsia="ru-RU"/>
        </w:rPr>
        <w:t xml:space="preserve"> է և արժանի է պետական հոգածության։</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lastRenderedPageBreak/>
        <w:t xml:space="preserve">Բացի այդ, նախորդ տարիների </w:t>
      </w:r>
      <w:proofErr w:type="spellStart"/>
      <w:r w:rsidRPr="00BD0256">
        <w:rPr>
          <w:rFonts w:ascii="GHEA Grapalat" w:eastAsia="Times New Roman" w:hAnsi="GHEA Grapalat" w:cs="Sylfaen"/>
          <w:sz w:val="24"/>
          <w:szCs w:val="24"/>
          <w:lang w:val="hy-AM" w:eastAsia="ru-RU"/>
        </w:rPr>
        <w:t>իրավակիրառ</w:t>
      </w:r>
      <w:proofErr w:type="spellEnd"/>
      <w:r w:rsidRPr="00BD0256">
        <w:rPr>
          <w:rFonts w:ascii="GHEA Grapalat" w:eastAsia="Times New Roman" w:hAnsi="GHEA Grapalat" w:cs="Sylfaen"/>
          <w:sz w:val="24"/>
          <w:szCs w:val="24"/>
          <w:lang w:val="hy-AM" w:eastAsia="ru-RU"/>
        </w:rPr>
        <w:t xml:space="preserve"> պրակտիկան ցույց տվեց, որ գյուղաբնակ ծնողի համար խնամքի նպաստի իրավունքի իրացման առանձնահատկություն սահմանելը չի ծառայում իր նպատակին, քանի որ գործնականում քաղաքացիների հաշվառման և փաստացի բնակության վայրերը տարբեր են։ Ըստ այդմ, խնամքի նպաստի նոր գաղափարախոսությունից (այս նպաստի իրավունք տրվում է բոլոր ծնողներին՝ անկախ հաշվառման կամ փաստացի բնակության վայրից) ելնելով՝ նշված առանձնահատկությունը նպատակահարմար է վերանայել (հանել)։</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Միաժամանակ, հաշվի առնելով այն հանգամանքը, որ փոխվում է խնամքի նպաստի գաղափարախոսությունը, անհրաժեշտություն է առաջանում վերանայել խնամքի իրավունքի իրացման՝ նշանակման, վճարման, ստանալու իրավունքը դադարեցնելու և վերականգնելու, վճարումը դադարեցնելու և վերսկսելու պայմանները, </w:t>
      </w:r>
      <w:r w:rsidR="00646C8B" w:rsidRPr="00BD0256">
        <w:rPr>
          <w:rFonts w:ascii="GHEA Grapalat" w:eastAsia="Times New Roman" w:hAnsi="GHEA Grapalat" w:cs="Sylfaen"/>
          <w:sz w:val="24"/>
          <w:szCs w:val="24"/>
          <w:lang w:val="hy-AM" w:eastAsia="ru-RU"/>
        </w:rPr>
        <w:t xml:space="preserve">սահմանել </w:t>
      </w:r>
      <w:r w:rsidRPr="00BD0256">
        <w:rPr>
          <w:rFonts w:ascii="GHEA Grapalat" w:eastAsia="Times New Roman" w:hAnsi="GHEA Grapalat" w:cs="Sylfaen"/>
          <w:sz w:val="24"/>
          <w:szCs w:val="24"/>
          <w:lang w:val="hy-AM" w:eastAsia="ru-RU"/>
        </w:rPr>
        <w:t xml:space="preserve">տարբերակված չափեր։ </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Գործող </w:t>
      </w:r>
      <w:proofErr w:type="spellStart"/>
      <w:r w:rsidRPr="00BD0256">
        <w:rPr>
          <w:rFonts w:ascii="GHEA Grapalat" w:eastAsia="Times New Roman" w:hAnsi="GHEA Grapalat" w:cs="Sylfaen"/>
          <w:sz w:val="24"/>
          <w:szCs w:val="24"/>
          <w:lang w:val="hy-AM" w:eastAsia="ru-RU"/>
        </w:rPr>
        <w:t>իրավակարգավորումներով</w:t>
      </w:r>
      <w:proofErr w:type="spellEnd"/>
      <w:r w:rsidRPr="00BD0256">
        <w:rPr>
          <w:rFonts w:ascii="GHEA Grapalat" w:eastAsia="Times New Roman" w:hAnsi="GHEA Grapalat" w:cs="Sylfaen"/>
          <w:sz w:val="24"/>
          <w:szCs w:val="24"/>
          <w:lang w:val="hy-AM" w:eastAsia="ru-RU"/>
        </w:rPr>
        <w:t xml:space="preserve"> խնամքի նպաստի չափը սահմանում է Կառավարությունը։ Քանի որ խնամքի արձակուրդում գտնվող ծնողը կորցնում է իր եկամուտը մասը, նպատակահարմար է խնամքի արձակուրդում գտնվող ծնողի համար խնամքի նպաստի չափը սահմանել ավելի բարձր։</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Հարկ է նշել, որ համանման մոտեցում կիրառված է մայրության նպաստի համակարգում՝ աշխատող ծնողի մայրության նպաստը հաշվարկվում է եկամտից, իսկ չաշխատող </w:t>
      </w:r>
      <w:proofErr w:type="spellStart"/>
      <w:r w:rsidRPr="00BD0256">
        <w:rPr>
          <w:rFonts w:ascii="GHEA Grapalat" w:eastAsia="Times New Roman" w:hAnsi="GHEA Grapalat" w:cs="Sylfaen"/>
          <w:sz w:val="24"/>
          <w:szCs w:val="24"/>
          <w:lang w:val="hy-AM" w:eastAsia="ru-RU"/>
        </w:rPr>
        <w:t>ծնողինը</w:t>
      </w:r>
      <w:proofErr w:type="spellEnd"/>
      <w:r w:rsidRPr="00BD0256">
        <w:rPr>
          <w:rFonts w:ascii="GHEA Grapalat" w:eastAsia="Times New Roman" w:hAnsi="GHEA Grapalat" w:cs="Sylfaen"/>
          <w:sz w:val="24"/>
          <w:szCs w:val="24"/>
          <w:lang w:val="hy-AM" w:eastAsia="ru-RU"/>
        </w:rPr>
        <w:t xml:space="preserve">՝ նվազագույն ամսական աշխատավարձի 50 տոկոսից։ </w:t>
      </w:r>
    </w:p>
    <w:p w:rsidR="002E1229" w:rsidRPr="00BD0256" w:rsidRDefault="00D060E8" w:rsidP="00BD0256">
      <w:pPr>
        <w:spacing w:after="0" w:line="360" w:lineRule="auto"/>
        <w:ind w:firstLine="720"/>
        <w:jc w:val="both"/>
        <w:rPr>
          <w:rFonts w:ascii="GHEA Grapalat" w:eastAsia="Times New Roman" w:hAnsi="GHEA Grapalat" w:cs="Sylfaen"/>
          <w:sz w:val="24"/>
          <w:szCs w:val="24"/>
          <w:lang w:val="hy-AM" w:eastAsia="ru-RU"/>
        </w:rPr>
      </w:pPr>
      <w:r w:rsidRPr="00BD0256">
        <w:rPr>
          <w:rFonts w:ascii="GHEA Grapalat" w:eastAsia="Times New Roman" w:hAnsi="GHEA Grapalat" w:cs="Sylfaen"/>
          <w:sz w:val="24"/>
          <w:szCs w:val="24"/>
          <w:lang w:val="hy-AM" w:eastAsia="ru-RU"/>
        </w:rPr>
        <w:t xml:space="preserve">Ըստ այդմ, անհրաժեշտություն է առաջացել համապատասխան փոփոխություններ կատարել «Պետական նպաստների մասին» օրենքում։ </w:t>
      </w:r>
    </w:p>
    <w:p w:rsidR="002E1229" w:rsidRPr="00BD0256" w:rsidRDefault="002E1229" w:rsidP="00BD0256">
      <w:pPr>
        <w:spacing w:after="0" w:line="360" w:lineRule="auto"/>
        <w:ind w:firstLine="720"/>
        <w:jc w:val="both"/>
        <w:rPr>
          <w:rFonts w:ascii="GHEA Grapalat" w:eastAsia="Times New Roman" w:hAnsi="GHEA Grapalat" w:cs="Sylfaen"/>
          <w:sz w:val="24"/>
          <w:szCs w:val="24"/>
          <w:lang w:val="hy-AM" w:eastAsia="ru-RU"/>
        </w:rPr>
      </w:pP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1.2. Առկա խնդրի առաջարկվող լուծումը</w:t>
      </w:r>
    </w:p>
    <w:p w:rsidR="002E1229" w:rsidRPr="00BD0256" w:rsidRDefault="00D060E8"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sz w:val="24"/>
          <w:szCs w:val="24"/>
          <w:lang w:val="hy-AM"/>
        </w:rPr>
        <w:t>Առաջարկվում է ընդունել «</w:t>
      </w:r>
      <w:r w:rsidRPr="00BD0256">
        <w:rPr>
          <w:rFonts w:ascii="GHEA Grapalat" w:hAnsi="GHEA Grapalat"/>
          <w:sz w:val="24"/>
          <w:szCs w:val="24"/>
          <w:lang w:val="hy-AM"/>
        </w:rPr>
        <w:t>«Պետական նպաստների մասին» օրենքում լրացումներ կատարելու մասին» օրենքի նախագիծը</w:t>
      </w:r>
      <w:r w:rsidRPr="00BD0256">
        <w:rPr>
          <w:rFonts w:ascii="GHEA Grapalat" w:hAnsi="GHEA Grapalat" w:cs="Sylfaen"/>
          <w:sz w:val="24"/>
          <w:szCs w:val="24"/>
          <w:lang w:val="hy-AM"/>
        </w:rPr>
        <w:t xml:space="preserve">։ </w:t>
      </w:r>
    </w:p>
    <w:p w:rsidR="002E1229" w:rsidRPr="00BD0256" w:rsidRDefault="002E1229" w:rsidP="00BD0256">
      <w:pPr>
        <w:spacing w:after="0" w:line="360" w:lineRule="auto"/>
        <w:ind w:firstLine="720"/>
        <w:jc w:val="both"/>
        <w:rPr>
          <w:rFonts w:ascii="GHEA Grapalat" w:hAnsi="GHEA Grapalat" w:cs="Sylfaen"/>
          <w:sz w:val="24"/>
          <w:szCs w:val="24"/>
          <w:lang w:val="hy-AM"/>
        </w:rPr>
      </w:pP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2. Կարգավորման առարկան</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Fonts w:ascii="GHEA Grapalat" w:hAnsi="GHEA Grapalat" w:cs="Sylfaen"/>
          <w:sz w:val="24"/>
          <w:szCs w:val="24"/>
          <w:lang w:val="hy-AM"/>
        </w:rPr>
        <w:t xml:space="preserve">Ներկայացվող նախագծով առաջարկվում է խնամքի նպաստ նշանակել ՀՀ-ում բնակության վայրի հասցեով հաշվառում ունեցող և </w:t>
      </w:r>
      <w:proofErr w:type="spellStart"/>
      <w:r w:rsidRPr="00BD0256">
        <w:rPr>
          <w:rFonts w:ascii="GHEA Grapalat" w:hAnsi="GHEA Grapalat" w:cs="Sylfaen"/>
          <w:sz w:val="24"/>
          <w:szCs w:val="24"/>
          <w:lang w:val="hy-AM"/>
        </w:rPr>
        <w:t>մինչև</w:t>
      </w:r>
      <w:proofErr w:type="spellEnd"/>
      <w:r w:rsidRPr="00BD0256">
        <w:rPr>
          <w:rFonts w:ascii="GHEA Grapalat" w:hAnsi="GHEA Grapalat" w:cs="Sylfaen"/>
          <w:sz w:val="24"/>
          <w:szCs w:val="24"/>
          <w:lang w:val="hy-AM"/>
        </w:rPr>
        <w:t xml:space="preserve"> երկու տարեկան երեխա խնամող ծնողին՝ անկախ հաշվառման վայրից և վարձու աշխատող հանդիսանալու հանգամանքից: </w:t>
      </w:r>
      <w:r w:rsidRPr="00BD0256">
        <w:rPr>
          <w:rFonts w:ascii="GHEA Grapalat" w:hAnsi="GHEA Grapalat" w:cs="Sylfaen"/>
          <w:sz w:val="24"/>
          <w:szCs w:val="24"/>
          <w:lang w:val="hy-AM"/>
        </w:rPr>
        <w:lastRenderedPageBreak/>
        <w:t xml:space="preserve">Օրենքի գործողությունը տարածվելու է </w:t>
      </w:r>
      <w:r w:rsidRPr="00BD0256">
        <w:rPr>
          <w:rStyle w:val="Strong"/>
          <w:rFonts w:ascii="GHEA Grapalat" w:hAnsi="GHEA Grapalat"/>
          <w:b w:val="0"/>
          <w:color w:val="000000"/>
          <w:kern w:val="2"/>
          <w:sz w:val="24"/>
          <w:szCs w:val="24"/>
          <w:shd w:val="clear" w:color="auto" w:fill="FFFFFF"/>
          <w:lang w:val="hy-AM"/>
        </w:rPr>
        <w:t xml:space="preserve">այն դեպքերի վրա, երբ երեխան ծնվել է 2023 թվականի հունվարի 1-ին կամ դրանից հետո։ Ընդ որում, վարձու աշխատողների և գյուղաբնակ ծնողի համար գործող օրենսդրական </w:t>
      </w:r>
      <w:proofErr w:type="spellStart"/>
      <w:r w:rsidRPr="00BD0256">
        <w:rPr>
          <w:rStyle w:val="Strong"/>
          <w:rFonts w:ascii="GHEA Grapalat" w:hAnsi="GHEA Grapalat"/>
          <w:b w:val="0"/>
          <w:color w:val="000000"/>
          <w:kern w:val="2"/>
          <w:sz w:val="24"/>
          <w:szCs w:val="24"/>
          <w:shd w:val="clear" w:color="auto" w:fill="FFFFFF"/>
          <w:lang w:val="hy-AM"/>
        </w:rPr>
        <w:t>կարգավորումները</w:t>
      </w:r>
      <w:proofErr w:type="spellEnd"/>
      <w:r w:rsidRPr="00BD0256">
        <w:rPr>
          <w:rStyle w:val="Strong"/>
          <w:rFonts w:ascii="GHEA Grapalat" w:hAnsi="GHEA Grapalat"/>
          <w:b w:val="0"/>
          <w:color w:val="000000"/>
          <w:kern w:val="2"/>
          <w:sz w:val="24"/>
          <w:szCs w:val="24"/>
          <w:shd w:val="clear" w:color="auto" w:fill="FFFFFF"/>
          <w:lang w:val="hy-AM"/>
        </w:rPr>
        <w:t xml:space="preserve"> գործելու են, եթե</w:t>
      </w:r>
      <w:r w:rsidR="00BD0256" w:rsidRPr="00BD0256">
        <w:rPr>
          <w:rStyle w:val="Strong"/>
          <w:rFonts w:ascii="GHEA Grapalat" w:hAnsi="GHEA Grapalat"/>
          <w:b w:val="0"/>
          <w:color w:val="000000"/>
          <w:kern w:val="2"/>
          <w:sz w:val="24"/>
          <w:szCs w:val="24"/>
          <w:shd w:val="clear" w:color="auto" w:fill="FFFFFF"/>
          <w:lang w:val="hy-AM"/>
        </w:rPr>
        <w:t xml:space="preserve"> </w:t>
      </w:r>
      <w:r w:rsidRPr="00BD0256">
        <w:rPr>
          <w:rStyle w:val="Strong"/>
          <w:rFonts w:ascii="GHEA Grapalat" w:hAnsi="GHEA Grapalat"/>
          <w:b w:val="0"/>
          <w:color w:val="000000"/>
          <w:kern w:val="2"/>
          <w:sz w:val="24"/>
          <w:szCs w:val="24"/>
          <w:shd w:val="clear" w:color="auto" w:fill="FFFFFF"/>
          <w:lang w:val="hy-AM"/>
        </w:rPr>
        <w:t xml:space="preserve">երեխան ծնվել է </w:t>
      </w:r>
      <w:proofErr w:type="spellStart"/>
      <w:r w:rsidRPr="00BD0256">
        <w:rPr>
          <w:rStyle w:val="Strong"/>
          <w:rFonts w:ascii="GHEA Grapalat" w:hAnsi="GHEA Grapalat"/>
          <w:b w:val="0"/>
          <w:color w:val="000000"/>
          <w:kern w:val="2"/>
          <w:sz w:val="24"/>
          <w:szCs w:val="24"/>
          <w:shd w:val="clear" w:color="auto" w:fill="FFFFFF"/>
          <w:lang w:val="hy-AM"/>
        </w:rPr>
        <w:t>մինչև</w:t>
      </w:r>
      <w:proofErr w:type="spellEnd"/>
      <w:r w:rsidRPr="00BD0256">
        <w:rPr>
          <w:rStyle w:val="Strong"/>
          <w:rFonts w:ascii="GHEA Grapalat" w:hAnsi="GHEA Grapalat"/>
          <w:b w:val="0"/>
          <w:color w:val="000000"/>
          <w:kern w:val="2"/>
          <w:sz w:val="24"/>
          <w:szCs w:val="24"/>
          <w:shd w:val="clear" w:color="auto" w:fill="FFFFFF"/>
          <w:lang w:val="hy-AM"/>
        </w:rPr>
        <w:t xml:space="preserve"> 2023 թվականի հունվարի 1-ը, իսկ </w:t>
      </w:r>
      <w:proofErr w:type="spellStart"/>
      <w:r w:rsidRPr="00BD0256">
        <w:rPr>
          <w:rStyle w:val="Strong"/>
          <w:rFonts w:ascii="GHEA Grapalat" w:hAnsi="GHEA Grapalat"/>
          <w:b w:val="0"/>
          <w:color w:val="000000"/>
          <w:kern w:val="2"/>
          <w:sz w:val="24"/>
          <w:szCs w:val="24"/>
          <w:shd w:val="clear" w:color="auto" w:fill="FFFFFF"/>
          <w:lang w:val="hy-AM"/>
        </w:rPr>
        <w:t>գյուղաբանկ</w:t>
      </w:r>
      <w:proofErr w:type="spellEnd"/>
      <w:r w:rsidRPr="00BD0256">
        <w:rPr>
          <w:rStyle w:val="Strong"/>
          <w:rFonts w:ascii="GHEA Grapalat" w:hAnsi="GHEA Grapalat"/>
          <w:b w:val="0"/>
          <w:color w:val="000000"/>
          <w:kern w:val="2"/>
          <w:sz w:val="24"/>
          <w:szCs w:val="24"/>
          <w:shd w:val="clear" w:color="auto" w:fill="FFFFFF"/>
          <w:lang w:val="hy-AM"/>
        </w:rPr>
        <w:t xml:space="preserve"> ծնողի դեպքում՝ նաև եթե </w:t>
      </w:r>
      <w:r w:rsidR="00341162" w:rsidRPr="00BD0256">
        <w:rPr>
          <w:rStyle w:val="Strong"/>
          <w:rFonts w:ascii="GHEA Grapalat" w:hAnsi="GHEA Grapalat"/>
          <w:b w:val="0"/>
          <w:color w:val="000000"/>
          <w:kern w:val="2"/>
          <w:sz w:val="24"/>
          <w:szCs w:val="24"/>
          <w:shd w:val="clear" w:color="auto" w:fill="FFFFFF"/>
          <w:lang w:val="hy-AM"/>
        </w:rPr>
        <w:t xml:space="preserve">դիմումը ներկայացվել է </w:t>
      </w:r>
      <w:proofErr w:type="spellStart"/>
      <w:r w:rsidR="00341162" w:rsidRPr="00BD0256">
        <w:rPr>
          <w:rStyle w:val="Strong"/>
          <w:rFonts w:ascii="GHEA Grapalat" w:hAnsi="GHEA Grapalat"/>
          <w:b w:val="0"/>
          <w:color w:val="000000"/>
          <w:kern w:val="2"/>
          <w:sz w:val="24"/>
          <w:szCs w:val="24"/>
          <w:shd w:val="clear" w:color="auto" w:fill="FFFFFF"/>
          <w:lang w:val="hy-AM"/>
        </w:rPr>
        <w:t>մինչև</w:t>
      </w:r>
      <w:proofErr w:type="spellEnd"/>
      <w:r w:rsidR="00341162" w:rsidRPr="00BD0256">
        <w:rPr>
          <w:rStyle w:val="Strong"/>
          <w:rFonts w:ascii="GHEA Grapalat" w:hAnsi="GHEA Grapalat"/>
          <w:b w:val="0"/>
          <w:color w:val="000000"/>
          <w:kern w:val="2"/>
          <w:sz w:val="24"/>
          <w:szCs w:val="24"/>
          <w:shd w:val="clear" w:color="auto" w:fill="FFFFFF"/>
          <w:lang w:val="hy-AM"/>
        </w:rPr>
        <w:t xml:space="preserve"> </w:t>
      </w:r>
      <w:r w:rsidRPr="00BD0256">
        <w:rPr>
          <w:rStyle w:val="Strong"/>
          <w:rFonts w:ascii="GHEA Grapalat" w:hAnsi="GHEA Grapalat"/>
          <w:b w:val="0"/>
          <w:color w:val="000000"/>
          <w:kern w:val="2"/>
          <w:sz w:val="24"/>
          <w:szCs w:val="24"/>
          <w:shd w:val="clear" w:color="auto" w:fill="FFFFFF"/>
          <w:lang w:val="hy-AM"/>
        </w:rPr>
        <w:t>2023 թվականի դեկտեմբերի 31-</w:t>
      </w:r>
      <w:r w:rsidR="00341162" w:rsidRPr="00BD0256">
        <w:rPr>
          <w:rStyle w:val="Strong"/>
          <w:rFonts w:ascii="GHEA Grapalat" w:hAnsi="GHEA Grapalat"/>
          <w:b w:val="0"/>
          <w:color w:val="000000"/>
          <w:kern w:val="2"/>
          <w:sz w:val="24"/>
          <w:szCs w:val="24"/>
          <w:shd w:val="clear" w:color="auto" w:fill="FFFFFF"/>
          <w:lang w:val="hy-AM"/>
        </w:rPr>
        <w:t>ը</w:t>
      </w:r>
      <w:r w:rsidRPr="00BD0256">
        <w:rPr>
          <w:rStyle w:val="Strong"/>
          <w:rFonts w:ascii="GHEA Grapalat" w:hAnsi="GHEA Grapalat"/>
          <w:b w:val="0"/>
          <w:color w:val="000000"/>
          <w:kern w:val="2"/>
          <w:sz w:val="24"/>
          <w:szCs w:val="24"/>
          <w:shd w:val="clear" w:color="auto" w:fill="FFFFFF"/>
          <w:lang w:val="hy-AM"/>
        </w:rPr>
        <w:t>։</w:t>
      </w:r>
    </w:p>
    <w:p w:rsidR="002E1229" w:rsidRPr="00BD0256" w:rsidRDefault="00D060E8" w:rsidP="00BD0256">
      <w:pPr>
        <w:spacing w:after="0" w:line="360" w:lineRule="auto"/>
        <w:ind w:firstLine="720"/>
        <w:jc w:val="both"/>
        <w:rPr>
          <w:rStyle w:val="Strong"/>
          <w:rFonts w:ascii="GHEA Grapalat" w:hAnsi="GHEA Grapalat"/>
          <w:b w:val="0"/>
          <w:color w:val="000000"/>
          <w:kern w:val="2"/>
          <w:sz w:val="24"/>
          <w:szCs w:val="24"/>
          <w:shd w:val="clear" w:color="auto" w:fill="FFFFFF"/>
          <w:lang w:val="hy-AM"/>
        </w:rPr>
      </w:pPr>
      <w:r w:rsidRPr="00BD0256">
        <w:rPr>
          <w:rStyle w:val="Strong"/>
          <w:rFonts w:ascii="GHEA Grapalat" w:hAnsi="GHEA Grapalat"/>
          <w:b w:val="0"/>
          <w:color w:val="000000"/>
          <w:kern w:val="2"/>
          <w:sz w:val="24"/>
          <w:szCs w:val="24"/>
          <w:shd w:val="clear" w:color="auto" w:fill="FFFFFF"/>
          <w:lang w:val="hy-AM"/>
        </w:rPr>
        <w:t>Նախագծով առաջարկվում է</w:t>
      </w:r>
      <w:r w:rsidR="00341162" w:rsidRPr="00BD0256">
        <w:rPr>
          <w:rStyle w:val="Strong"/>
          <w:rFonts w:ascii="GHEA Grapalat" w:hAnsi="GHEA Grapalat"/>
          <w:b w:val="0"/>
          <w:color w:val="000000"/>
          <w:kern w:val="2"/>
          <w:sz w:val="24"/>
          <w:szCs w:val="24"/>
          <w:shd w:val="clear" w:color="auto" w:fill="FFFFFF"/>
          <w:lang w:val="hy-AM"/>
        </w:rPr>
        <w:t xml:space="preserve"> սահմանել</w:t>
      </w:r>
      <w:r w:rsidRPr="00BD0256">
        <w:rPr>
          <w:rStyle w:val="Strong"/>
          <w:rFonts w:ascii="GHEA Grapalat" w:hAnsi="GHEA Grapalat"/>
          <w:b w:val="0"/>
          <w:color w:val="000000"/>
          <w:kern w:val="2"/>
          <w:sz w:val="24"/>
          <w:szCs w:val="24"/>
          <w:shd w:val="clear" w:color="auto" w:fill="FFFFFF"/>
          <w:lang w:val="hy-AM"/>
        </w:rPr>
        <w:t xml:space="preserve">, որ </w:t>
      </w:r>
      <w:r w:rsidRPr="00BD0256">
        <w:rPr>
          <w:rFonts w:ascii="GHEA Grapalat" w:hAnsi="GHEA Grapalat" w:cs="Sylfaen"/>
          <w:sz w:val="24"/>
          <w:szCs w:val="24"/>
          <w:lang w:val="hy-AM"/>
        </w:rPr>
        <w:t>խնամքի նպաստի չափը սահմանում է Հայաստանի Հանրապետության կառավարությունը</w:t>
      </w:r>
      <w:r w:rsidRPr="00BD0256">
        <w:rPr>
          <w:rStyle w:val="Strong"/>
          <w:rFonts w:ascii="GHEA Grapalat" w:hAnsi="GHEA Grapalat"/>
          <w:b w:val="0"/>
          <w:color w:val="000000"/>
          <w:kern w:val="2"/>
          <w:sz w:val="24"/>
          <w:szCs w:val="24"/>
          <w:shd w:val="clear" w:color="auto" w:fill="FFFFFF"/>
          <w:lang w:val="hy-AM"/>
        </w:rPr>
        <w:t>՝</w:t>
      </w:r>
    </w:p>
    <w:p w:rsidR="002E1229" w:rsidRPr="00BD0256" w:rsidRDefault="00D060E8"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sz w:val="24"/>
          <w:szCs w:val="24"/>
          <w:lang w:val="hy-AM"/>
        </w:rPr>
        <w:t xml:space="preserve">1 </w:t>
      </w:r>
      <w:r w:rsidRPr="00BD0256">
        <w:rPr>
          <w:rFonts w:ascii="GHEA Grapalat" w:hAnsi="GHEA Grapalat" w:cs="Sylfaen"/>
          <w:b/>
          <w:sz w:val="24"/>
          <w:szCs w:val="24"/>
          <w:lang w:val="hy-AM"/>
        </w:rPr>
        <w:t>խնամքի արձակուրդում գտնվող ծնողին</w:t>
      </w:r>
      <w:r w:rsidRPr="00BD0256">
        <w:rPr>
          <w:rFonts w:ascii="GHEA Grapalat" w:hAnsi="GHEA Grapalat" w:cs="Sylfaen"/>
          <w:sz w:val="24"/>
          <w:szCs w:val="24"/>
          <w:lang w:val="hy-AM"/>
        </w:rPr>
        <w:t>՝ տոկոսով «Նվազագույն ամսական աշխատավարձի մասին» օրենքի 1-ին հոդվածով սահմանված չափի նկատմամբ,</w:t>
      </w:r>
    </w:p>
    <w:p w:rsidR="00341162" w:rsidRPr="00BD0256" w:rsidRDefault="00D060E8"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sz w:val="24"/>
          <w:szCs w:val="24"/>
          <w:lang w:val="hy-AM"/>
        </w:rPr>
        <w:t xml:space="preserve">2 </w:t>
      </w:r>
      <w:r w:rsidRPr="00BD0256">
        <w:rPr>
          <w:rFonts w:ascii="GHEA Grapalat" w:hAnsi="GHEA Grapalat" w:cs="Sylfaen"/>
          <w:b/>
          <w:sz w:val="24"/>
          <w:szCs w:val="24"/>
          <w:lang w:val="hy-AM"/>
        </w:rPr>
        <w:t xml:space="preserve">խնամքի արձակուրդում չգտնվող ծնողին՝ </w:t>
      </w:r>
      <w:r w:rsidRPr="00BD0256">
        <w:rPr>
          <w:rFonts w:ascii="GHEA Grapalat" w:hAnsi="GHEA Grapalat" w:cs="Sylfaen"/>
          <w:sz w:val="24"/>
          <w:szCs w:val="24"/>
          <w:lang w:val="hy-AM"/>
        </w:rPr>
        <w:t>խնամքի արձակուրդում գտնվող ծնողի համար սահմանված չափի 85 տոկոսը չգերազանցող չափով</w:t>
      </w:r>
      <w:r w:rsidR="00341162" w:rsidRPr="00BD0256">
        <w:rPr>
          <w:rFonts w:ascii="GHEA Grapalat" w:hAnsi="GHEA Grapalat" w:cs="Sylfaen"/>
          <w:sz w:val="24"/>
          <w:szCs w:val="24"/>
          <w:lang w:val="hy-AM"/>
        </w:rPr>
        <w:t xml:space="preserve">։ </w:t>
      </w:r>
    </w:p>
    <w:p w:rsidR="002E1229" w:rsidRPr="00BD0256" w:rsidRDefault="001C6EA2"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b/>
          <w:sz w:val="24"/>
          <w:szCs w:val="24"/>
          <w:lang w:val="hy-AM"/>
        </w:rPr>
        <w:t>Խ</w:t>
      </w:r>
      <w:r w:rsidR="00341162" w:rsidRPr="00BD0256">
        <w:rPr>
          <w:rFonts w:ascii="GHEA Grapalat" w:hAnsi="GHEA Grapalat" w:cs="Sylfaen"/>
          <w:b/>
          <w:sz w:val="24"/>
          <w:szCs w:val="24"/>
          <w:lang w:val="hy-AM"/>
        </w:rPr>
        <w:t>նամքի արձակուրդում գտնվող գյուղաբնակ ծնողին</w:t>
      </w:r>
      <w:r w:rsidRPr="00BD0256">
        <w:rPr>
          <w:rFonts w:ascii="GHEA Grapalat" w:hAnsi="GHEA Grapalat" w:cs="Sylfaen"/>
          <w:b/>
          <w:sz w:val="24"/>
          <w:szCs w:val="24"/>
          <w:lang w:val="hy-AM"/>
        </w:rPr>
        <w:t xml:space="preserve"> </w:t>
      </w:r>
      <w:r w:rsidRPr="00BD0256">
        <w:rPr>
          <w:rFonts w:ascii="GHEA Grapalat" w:hAnsi="GHEA Grapalat" w:cs="Sylfaen"/>
          <w:sz w:val="24"/>
          <w:szCs w:val="24"/>
          <w:lang w:val="hy-AM"/>
        </w:rPr>
        <w:t xml:space="preserve">խնամքի նպաստ կվճարվի խնամքի արձակուրդում գտնվող և չգտնվող </w:t>
      </w:r>
      <w:proofErr w:type="spellStart"/>
      <w:r w:rsidRPr="00BD0256">
        <w:rPr>
          <w:rFonts w:ascii="GHEA Grapalat" w:hAnsi="GHEA Grapalat" w:cs="Sylfaen"/>
          <w:sz w:val="24"/>
          <w:szCs w:val="24"/>
          <w:lang w:val="hy-AM"/>
        </w:rPr>
        <w:t>ծնողերի</w:t>
      </w:r>
      <w:proofErr w:type="spellEnd"/>
      <w:r w:rsidRPr="00BD0256">
        <w:rPr>
          <w:rFonts w:ascii="GHEA Grapalat" w:hAnsi="GHEA Grapalat" w:cs="Sylfaen"/>
          <w:sz w:val="24"/>
          <w:szCs w:val="24"/>
          <w:lang w:val="hy-AM"/>
        </w:rPr>
        <w:t xml:space="preserve"> համար սահմանված չափերի հանրագումարի չափով։</w:t>
      </w:r>
    </w:p>
    <w:p w:rsidR="002E1229" w:rsidRPr="00BD0256" w:rsidRDefault="00D060E8"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sz w:val="24"/>
          <w:szCs w:val="24"/>
          <w:lang w:val="hy-AM"/>
        </w:rPr>
        <w:t xml:space="preserve">Պահպանելով գործող </w:t>
      </w:r>
      <w:proofErr w:type="spellStart"/>
      <w:r w:rsidRPr="00BD0256">
        <w:rPr>
          <w:rFonts w:ascii="GHEA Grapalat" w:hAnsi="GHEA Grapalat" w:cs="Sylfaen"/>
          <w:sz w:val="24"/>
          <w:szCs w:val="24"/>
          <w:lang w:val="hy-AM"/>
        </w:rPr>
        <w:t>կարգավորումներով</w:t>
      </w:r>
      <w:proofErr w:type="spellEnd"/>
      <w:r w:rsidRPr="00BD0256">
        <w:rPr>
          <w:rFonts w:ascii="GHEA Grapalat" w:hAnsi="GHEA Grapalat" w:cs="Sylfaen"/>
          <w:sz w:val="24"/>
          <w:szCs w:val="24"/>
          <w:lang w:val="hy-AM"/>
        </w:rPr>
        <w:t xml:space="preserve"> սահմանված՝ խնամքի նպաստի իրավունք տվող </w:t>
      </w:r>
      <w:proofErr w:type="spellStart"/>
      <w:r w:rsidRPr="00BD0256">
        <w:rPr>
          <w:rFonts w:ascii="GHEA Grapalat" w:hAnsi="GHEA Grapalat" w:cs="Sylfaen"/>
          <w:sz w:val="24"/>
          <w:szCs w:val="24"/>
          <w:lang w:val="hy-AM"/>
        </w:rPr>
        <w:t>հիմանական</w:t>
      </w:r>
      <w:proofErr w:type="spellEnd"/>
      <w:r w:rsidRPr="00BD0256">
        <w:rPr>
          <w:rFonts w:ascii="GHEA Grapalat" w:hAnsi="GHEA Grapalat" w:cs="Sylfaen"/>
          <w:sz w:val="24"/>
          <w:szCs w:val="24"/>
          <w:lang w:val="hy-AM"/>
        </w:rPr>
        <w:t xml:space="preserve"> պայմանները և ժամկետները՝ նախագծով առաջարկվում է վերանայել խնամքի նպաստի իրավունքի իրացման մյուս պայմանները՝ դրանք </w:t>
      </w:r>
      <w:proofErr w:type="spellStart"/>
      <w:r w:rsidRPr="00BD0256">
        <w:rPr>
          <w:rFonts w:ascii="GHEA Grapalat" w:hAnsi="GHEA Grapalat" w:cs="Sylfaen"/>
          <w:sz w:val="24"/>
          <w:szCs w:val="24"/>
          <w:lang w:val="hy-AM"/>
        </w:rPr>
        <w:t>չփոխկապակցելով</w:t>
      </w:r>
      <w:proofErr w:type="spellEnd"/>
      <w:r w:rsidRPr="00BD0256">
        <w:rPr>
          <w:rFonts w:ascii="GHEA Grapalat" w:hAnsi="GHEA Grapalat" w:cs="Sylfaen"/>
          <w:sz w:val="24"/>
          <w:szCs w:val="24"/>
          <w:lang w:val="hy-AM"/>
        </w:rPr>
        <w:t xml:space="preserve"> աշխատանքից ազատվելու կամ բնակության վայրը փոխելու հետ։ </w:t>
      </w:r>
    </w:p>
    <w:p w:rsidR="002E1229" w:rsidRPr="00BD0256" w:rsidRDefault="002E1229" w:rsidP="00BD0256">
      <w:pPr>
        <w:spacing w:after="0" w:line="360" w:lineRule="auto"/>
        <w:ind w:firstLine="720"/>
        <w:jc w:val="both"/>
        <w:rPr>
          <w:rFonts w:ascii="GHEA Grapalat" w:hAnsi="GHEA Grapalat" w:cs="Sylfaen"/>
          <w:b/>
          <w:sz w:val="24"/>
          <w:szCs w:val="24"/>
          <w:lang w:val="hy-AM"/>
        </w:rPr>
      </w:pP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3. Իրավական ակտի կիրառման դեպքում ակնկալվող արդյունքը</w:t>
      </w:r>
    </w:p>
    <w:p w:rsidR="002E1229" w:rsidRPr="00BD0256" w:rsidRDefault="00D060E8" w:rsidP="00BD0256">
      <w:pPr>
        <w:spacing w:after="0" w:line="360" w:lineRule="auto"/>
        <w:ind w:firstLine="720"/>
        <w:jc w:val="both"/>
        <w:rPr>
          <w:rFonts w:ascii="GHEA Grapalat" w:hAnsi="GHEA Grapalat" w:cs="Sylfaen"/>
          <w:sz w:val="24"/>
          <w:szCs w:val="24"/>
          <w:lang w:val="hy-AM"/>
        </w:rPr>
      </w:pPr>
      <w:r w:rsidRPr="00BD0256">
        <w:rPr>
          <w:rFonts w:ascii="GHEA Grapalat" w:hAnsi="GHEA Grapalat" w:cs="Sylfaen"/>
          <w:sz w:val="24"/>
          <w:szCs w:val="24"/>
          <w:lang w:val="hy-AM"/>
        </w:rPr>
        <w:t xml:space="preserve">Նախագիծն ընդունվելու դեպքում կապահովվի ՀՀ կառավարության 2021-2026 թվականների գործունեության միջոցառումների ցանկի </w:t>
      </w:r>
      <w:r w:rsidRPr="00BD0256">
        <w:rPr>
          <w:rFonts w:ascii="GHEA Grapalat" w:hAnsi="GHEA Grapalat"/>
          <w:sz w:val="24"/>
          <w:szCs w:val="24"/>
          <w:lang w:val="hy-AM"/>
        </w:rPr>
        <w:t xml:space="preserve">«Աշխատանքի և սոցիալական հարցերի նախարարություն» բաժնի </w:t>
      </w:r>
      <w:r w:rsidRPr="00BD0256">
        <w:rPr>
          <w:rFonts w:ascii="GHEA Grapalat" w:hAnsi="GHEA Grapalat" w:cs="Sylfaen"/>
          <w:sz w:val="24"/>
          <w:szCs w:val="24"/>
          <w:lang w:val="hy-AM"/>
        </w:rPr>
        <w:t>17.2-րդ կետի կատարումը։</w:t>
      </w:r>
    </w:p>
    <w:p w:rsidR="002E1229" w:rsidRPr="00BD0256" w:rsidRDefault="002E1229" w:rsidP="00BD0256">
      <w:pPr>
        <w:spacing w:after="0" w:line="360" w:lineRule="auto"/>
        <w:ind w:firstLine="720"/>
        <w:jc w:val="both"/>
        <w:rPr>
          <w:rFonts w:ascii="GHEA Grapalat" w:hAnsi="GHEA Grapalat" w:cs="Sylfaen"/>
          <w:sz w:val="24"/>
          <w:szCs w:val="24"/>
          <w:lang w:val="hy-AM"/>
        </w:rPr>
      </w:pP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4. Կապը ռազմավարական փաստաթղթերի հետ</w:t>
      </w:r>
    </w:p>
    <w:p w:rsidR="002E1229" w:rsidRPr="00BD0256" w:rsidRDefault="00D060E8" w:rsidP="00BD0256">
      <w:pPr>
        <w:spacing w:after="0" w:line="360" w:lineRule="auto"/>
        <w:ind w:firstLine="720"/>
        <w:jc w:val="both"/>
        <w:rPr>
          <w:rFonts w:ascii="GHEA Grapalat" w:hAnsi="GHEA Grapalat"/>
          <w:sz w:val="24"/>
          <w:szCs w:val="24"/>
          <w:lang w:val="hy-AM"/>
        </w:rPr>
      </w:pPr>
      <w:r w:rsidRPr="00BD0256">
        <w:rPr>
          <w:rFonts w:ascii="GHEA Grapalat" w:hAnsi="GHEA Grapalat"/>
          <w:sz w:val="24"/>
          <w:szCs w:val="24"/>
          <w:lang w:val="hy-AM"/>
        </w:rPr>
        <w:t>««Պետական նպաստների մասին» օրենքում փոփոխություններ կատարելու մասին» օրենքի նախագիծը բխում է Կառավարության 2021-2026 թթ. ծրագրից, մասնավորապես՝ Կառավարության 2021 թվականի նոյեմբերի 18-ի N 1902-Լ որոշման հավելվածի «Աշխատանքի և սոցիալական հարցերի նախարարություն» բաժնի 17.2-րդ կետից։</w:t>
      </w:r>
    </w:p>
    <w:p w:rsidR="002E1229" w:rsidRPr="00BD0256" w:rsidRDefault="00D060E8" w:rsidP="00BD0256">
      <w:pPr>
        <w:spacing w:after="0" w:line="360" w:lineRule="auto"/>
        <w:ind w:firstLine="720"/>
        <w:jc w:val="both"/>
        <w:rPr>
          <w:rFonts w:ascii="GHEA Grapalat" w:hAnsi="GHEA Grapalat"/>
          <w:sz w:val="24"/>
          <w:szCs w:val="24"/>
          <w:lang w:val="hy-AM"/>
        </w:rPr>
      </w:pPr>
      <w:r w:rsidRPr="00BD0256">
        <w:rPr>
          <w:rFonts w:ascii="GHEA Grapalat" w:hAnsi="GHEA Grapalat"/>
          <w:sz w:val="24"/>
          <w:szCs w:val="24"/>
          <w:lang w:val="hy-AM"/>
        </w:rPr>
        <w:lastRenderedPageBreak/>
        <w:t>Արդյունքում, 2023 թվականի հունվարի 1-ին և դրանից հետո ծնված երեխաների ծնողների</w:t>
      </w:r>
      <w:r w:rsidR="001C6EA2" w:rsidRPr="00BD0256">
        <w:rPr>
          <w:rFonts w:ascii="GHEA Grapalat" w:hAnsi="GHEA Grapalat"/>
          <w:sz w:val="24"/>
          <w:szCs w:val="24"/>
          <w:lang w:val="hy-AM"/>
        </w:rPr>
        <w:t>ն նշանակվելու է խնամքի նպաստ անկախ բնակության վա</w:t>
      </w:r>
      <w:r w:rsidR="002511BA" w:rsidRPr="00BD0256">
        <w:rPr>
          <w:rFonts w:ascii="GHEA Grapalat" w:hAnsi="GHEA Grapalat"/>
          <w:sz w:val="24"/>
          <w:szCs w:val="24"/>
          <w:lang w:val="hy-AM"/>
        </w:rPr>
        <w:t>յ</w:t>
      </w:r>
      <w:r w:rsidR="001C6EA2" w:rsidRPr="00BD0256">
        <w:rPr>
          <w:rFonts w:ascii="GHEA Grapalat" w:hAnsi="GHEA Grapalat"/>
          <w:sz w:val="24"/>
          <w:szCs w:val="24"/>
          <w:lang w:val="hy-AM"/>
        </w:rPr>
        <w:t xml:space="preserve">րի </w:t>
      </w:r>
      <w:r w:rsidR="002511BA" w:rsidRPr="00BD0256">
        <w:rPr>
          <w:rFonts w:ascii="GHEA Grapalat" w:hAnsi="GHEA Grapalat"/>
          <w:sz w:val="24"/>
          <w:szCs w:val="24"/>
          <w:lang w:val="hy-AM"/>
        </w:rPr>
        <w:t xml:space="preserve">հասցեից։ Այսինքն, ի տարբերություն գործող </w:t>
      </w:r>
      <w:proofErr w:type="spellStart"/>
      <w:r w:rsidR="002511BA" w:rsidRPr="00BD0256">
        <w:rPr>
          <w:rFonts w:ascii="GHEA Grapalat" w:hAnsi="GHEA Grapalat"/>
          <w:sz w:val="24"/>
          <w:szCs w:val="24"/>
          <w:lang w:val="hy-AM"/>
        </w:rPr>
        <w:t>կարգավորումների</w:t>
      </w:r>
      <w:proofErr w:type="spellEnd"/>
      <w:r w:rsidR="002511BA" w:rsidRPr="00BD0256">
        <w:rPr>
          <w:rFonts w:ascii="GHEA Grapalat" w:hAnsi="GHEA Grapalat"/>
          <w:sz w:val="24"/>
          <w:szCs w:val="24"/>
          <w:lang w:val="hy-AM"/>
        </w:rPr>
        <w:t>, խնամքի նպաստ նաև քաղաքաբնակ չաշխատող մայրերի</w:t>
      </w:r>
      <w:r w:rsidRPr="00BD0256">
        <w:rPr>
          <w:rFonts w:ascii="GHEA Grapalat" w:hAnsi="GHEA Grapalat"/>
          <w:sz w:val="24"/>
          <w:szCs w:val="24"/>
          <w:lang w:val="hy-AM"/>
        </w:rPr>
        <w:t>:</w:t>
      </w:r>
    </w:p>
    <w:p w:rsidR="002E1229" w:rsidRPr="00BD0256" w:rsidRDefault="002E1229" w:rsidP="00BD0256">
      <w:pPr>
        <w:spacing w:after="0" w:line="360" w:lineRule="auto"/>
        <w:ind w:firstLine="720"/>
        <w:jc w:val="both"/>
        <w:rPr>
          <w:rFonts w:ascii="GHEA Grapalat" w:hAnsi="GHEA Grapalat" w:cs="Sylfaen"/>
          <w:sz w:val="24"/>
          <w:szCs w:val="24"/>
          <w:lang w:val="hy-AM"/>
        </w:rPr>
      </w:pPr>
    </w:p>
    <w:p w:rsidR="002E1229" w:rsidRPr="00BD0256" w:rsidRDefault="00D060E8" w:rsidP="00BD0256">
      <w:pPr>
        <w:spacing w:after="0" w:line="360" w:lineRule="auto"/>
        <w:ind w:firstLine="720"/>
        <w:jc w:val="both"/>
        <w:rPr>
          <w:rFonts w:ascii="GHEA Grapalat" w:hAnsi="GHEA Grapalat" w:cs="Sylfaen"/>
          <w:b/>
          <w:sz w:val="24"/>
          <w:szCs w:val="24"/>
          <w:lang w:val="hy-AM"/>
        </w:rPr>
      </w:pPr>
      <w:r w:rsidRPr="00BD0256">
        <w:rPr>
          <w:rFonts w:ascii="GHEA Grapalat" w:hAnsi="GHEA Grapalat" w:cs="Sylfaen"/>
          <w:b/>
          <w:sz w:val="24"/>
          <w:szCs w:val="24"/>
          <w:lang w:val="hy-AM"/>
        </w:rPr>
        <w:t>5. Տեղեկանք</w:t>
      </w:r>
    </w:p>
    <w:p w:rsidR="002E1229" w:rsidRPr="00BD0256" w:rsidRDefault="00D060E8" w:rsidP="00BD0256">
      <w:pPr>
        <w:spacing w:after="0" w:line="360" w:lineRule="auto"/>
        <w:ind w:firstLine="720"/>
        <w:jc w:val="both"/>
        <w:rPr>
          <w:rFonts w:ascii="GHEA Grapalat" w:hAnsi="GHEA Grapalat"/>
          <w:sz w:val="24"/>
          <w:szCs w:val="24"/>
          <w:lang w:val="hy-AM"/>
        </w:rPr>
      </w:pPr>
      <w:r w:rsidRPr="00BD0256">
        <w:rPr>
          <w:rFonts w:ascii="GHEA Grapalat" w:hAnsi="GHEA Grapalat"/>
          <w:sz w:val="24"/>
          <w:szCs w:val="24"/>
          <w:lang w:val="hy-AM"/>
        </w:rPr>
        <w:t>Նախագծի ընդունման դեպքում Հայաստանի Հանրապետության 202</w:t>
      </w:r>
      <w:r w:rsidR="00BF31E5" w:rsidRPr="00BD0256">
        <w:rPr>
          <w:rFonts w:ascii="GHEA Grapalat" w:hAnsi="GHEA Grapalat"/>
          <w:sz w:val="24"/>
          <w:szCs w:val="24"/>
          <w:lang w:val="hy-AM"/>
        </w:rPr>
        <w:t>3</w:t>
      </w:r>
      <w:r w:rsidRPr="00BD0256">
        <w:rPr>
          <w:rFonts w:ascii="GHEA Grapalat" w:hAnsi="GHEA Grapalat"/>
          <w:sz w:val="24"/>
          <w:szCs w:val="24"/>
          <w:lang w:val="hy-AM"/>
        </w:rPr>
        <w:t xml:space="preserve"> թվականի պետական բյուջեի ծախսերը ներկայացված են ՀՀ 2023-2025 թվականների ՄԺԾԾ հայտով</w:t>
      </w:r>
      <w:r w:rsidR="00BF31E5" w:rsidRPr="00BD0256">
        <w:rPr>
          <w:rFonts w:ascii="GHEA Grapalat" w:hAnsi="GHEA Grapalat"/>
          <w:sz w:val="24"/>
          <w:szCs w:val="24"/>
          <w:lang w:val="hy-AM"/>
        </w:rPr>
        <w:t>՝ 17.6 մլրդ դրամի չափով</w:t>
      </w:r>
      <w:r w:rsidRPr="00BD0256">
        <w:rPr>
          <w:rFonts w:ascii="GHEA Grapalat" w:hAnsi="GHEA Grapalat"/>
          <w:sz w:val="24"/>
          <w:szCs w:val="24"/>
          <w:lang w:val="hy-AM"/>
        </w:rPr>
        <w:t>։</w:t>
      </w:r>
      <w:r w:rsidR="00BF31E5" w:rsidRPr="00BD0256">
        <w:rPr>
          <w:rFonts w:ascii="GHEA Grapalat" w:hAnsi="GHEA Grapalat"/>
          <w:sz w:val="24"/>
          <w:szCs w:val="24"/>
          <w:lang w:val="hy-AM"/>
        </w:rPr>
        <w:t xml:space="preserve"> Ճշգրտված փաստացի տվյալներով, նվազագույն ամսական </w:t>
      </w:r>
      <w:r w:rsidR="00923E2E" w:rsidRPr="00BD0256">
        <w:rPr>
          <w:rFonts w:ascii="GHEA Grapalat" w:hAnsi="GHEA Grapalat"/>
          <w:sz w:val="24"/>
          <w:szCs w:val="24"/>
          <w:lang w:val="hy-AM"/>
        </w:rPr>
        <w:t>աշ</w:t>
      </w:r>
      <w:r w:rsidR="00BF31E5" w:rsidRPr="00BD0256">
        <w:rPr>
          <w:rFonts w:ascii="GHEA Grapalat" w:hAnsi="GHEA Grapalat"/>
          <w:sz w:val="24"/>
          <w:szCs w:val="24"/>
          <w:lang w:val="hy-AM"/>
        </w:rPr>
        <w:t>խատավարձը 75000 դրամ սահմանելո</w:t>
      </w:r>
      <w:r w:rsidR="00923E2E" w:rsidRPr="00BD0256">
        <w:rPr>
          <w:rFonts w:ascii="GHEA Grapalat" w:hAnsi="GHEA Grapalat"/>
          <w:sz w:val="24"/>
          <w:szCs w:val="24"/>
          <w:lang w:val="hy-AM"/>
        </w:rPr>
        <w:t xml:space="preserve">ւ դեպքում կպահանջվի հատկացնել </w:t>
      </w:r>
      <w:r w:rsidR="00BF31E5" w:rsidRPr="00BD0256">
        <w:rPr>
          <w:rFonts w:ascii="GHEA Grapalat" w:hAnsi="GHEA Grapalat"/>
          <w:sz w:val="24"/>
          <w:szCs w:val="24"/>
          <w:lang w:val="hy-AM"/>
        </w:rPr>
        <w:t xml:space="preserve"> </w:t>
      </w:r>
      <w:r w:rsidR="00923E2E" w:rsidRPr="00BD0256">
        <w:rPr>
          <w:rFonts w:ascii="GHEA Grapalat" w:hAnsi="GHEA Grapalat"/>
          <w:sz w:val="24"/>
          <w:szCs w:val="24"/>
          <w:lang w:val="hy-AM"/>
        </w:rPr>
        <w:t>20.</w:t>
      </w:r>
      <w:r w:rsidR="00572160">
        <w:rPr>
          <w:rFonts w:ascii="GHEA Grapalat" w:hAnsi="GHEA Grapalat"/>
          <w:sz w:val="24"/>
          <w:szCs w:val="24"/>
          <w:lang w:val="hy-AM"/>
        </w:rPr>
        <w:t>4</w:t>
      </w:r>
      <w:r w:rsidR="00923E2E" w:rsidRPr="00BD0256">
        <w:rPr>
          <w:rFonts w:ascii="GHEA Grapalat" w:hAnsi="GHEA Grapalat"/>
          <w:sz w:val="24"/>
          <w:szCs w:val="24"/>
          <w:lang w:val="hy-AM"/>
        </w:rPr>
        <w:t xml:space="preserve"> մլրդ դրամ։</w:t>
      </w:r>
    </w:p>
    <w:p w:rsidR="002E1229" w:rsidRPr="00BD0256" w:rsidRDefault="00D060E8" w:rsidP="00BD0256">
      <w:pPr>
        <w:spacing w:after="0" w:line="360" w:lineRule="auto"/>
        <w:ind w:firstLine="720"/>
        <w:jc w:val="both"/>
        <w:rPr>
          <w:rFonts w:ascii="GHEA Grapalat" w:eastAsia="Times New Roman" w:hAnsi="GHEA Grapalat" w:cs="Times New Roman"/>
          <w:sz w:val="24"/>
          <w:szCs w:val="24"/>
          <w:lang w:val="hy-AM"/>
        </w:rPr>
      </w:pPr>
      <w:r w:rsidRPr="00BD0256">
        <w:rPr>
          <w:rFonts w:ascii="GHEA Grapalat" w:eastAsia="Times New Roman" w:hAnsi="GHEA Grapalat" w:cs="Times New Roman"/>
          <w:sz w:val="24"/>
          <w:szCs w:val="24"/>
          <w:lang w:val="hy-AM"/>
        </w:rPr>
        <w:br w:type="page"/>
      </w:r>
    </w:p>
    <w:p w:rsidR="002E1229" w:rsidRPr="00BD0256" w:rsidRDefault="002E1229" w:rsidP="00BD0256">
      <w:pPr>
        <w:spacing w:after="0" w:line="360" w:lineRule="auto"/>
        <w:ind w:firstLine="720"/>
        <w:jc w:val="both"/>
        <w:rPr>
          <w:rFonts w:ascii="GHEA Grapalat" w:eastAsia="Times New Roman" w:hAnsi="GHEA Grapalat" w:cs="Times New Roman"/>
          <w:sz w:val="24"/>
          <w:szCs w:val="24"/>
          <w:lang w:val="hy-AM"/>
        </w:rPr>
        <w:sectPr w:rsidR="002E1229" w:rsidRPr="00BD0256" w:rsidSect="00572160">
          <w:pgSz w:w="11906" w:h="16838" w:code="9"/>
          <w:pgMar w:top="1080" w:right="746" w:bottom="1080" w:left="1166" w:header="720" w:footer="720" w:gutter="0"/>
          <w:cols w:space="720"/>
          <w:docGrid w:linePitch="360"/>
        </w:sectPr>
      </w:pPr>
    </w:p>
    <w:p w:rsidR="002E1229" w:rsidRPr="00BD0256" w:rsidRDefault="00D060E8" w:rsidP="00BD0256">
      <w:pPr>
        <w:spacing w:after="0" w:line="240" w:lineRule="auto"/>
        <w:contextualSpacing/>
        <w:jc w:val="center"/>
        <w:rPr>
          <w:rFonts w:ascii="GHEA Grapalat" w:eastAsia="Times New Roman" w:hAnsi="GHEA Grapalat" w:cs="Times New Roman"/>
          <w:b/>
          <w:kern w:val="2"/>
          <w:sz w:val="24"/>
          <w:szCs w:val="24"/>
          <w:lang w:val="hy-AM"/>
        </w:rPr>
      </w:pPr>
      <w:r w:rsidRPr="00BD0256">
        <w:rPr>
          <w:rFonts w:ascii="GHEA Grapalat" w:eastAsia="Times New Roman" w:hAnsi="GHEA Grapalat" w:cs="Times New Roman"/>
          <w:b/>
          <w:kern w:val="2"/>
          <w:sz w:val="24"/>
          <w:szCs w:val="24"/>
          <w:lang w:val="hy-AM"/>
        </w:rPr>
        <w:lastRenderedPageBreak/>
        <w:t>Տեղեկանք</w:t>
      </w:r>
    </w:p>
    <w:p w:rsidR="002E1229" w:rsidRPr="00BD0256" w:rsidRDefault="00D060E8" w:rsidP="00BD0256">
      <w:pPr>
        <w:spacing w:after="0" w:line="240" w:lineRule="auto"/>
        <w:contextualSpacing/>
        <w:jc w:val="center"/>
        <w:rPr>
          <w:rFonts w:ascii="GHEA Grapalat" w:eastAsia="Times New Roman" w:hAnsi="GHEA Grapalat" w:cs="Times New Roman"/>
          <w:kern w:val="2"/>
          <w:sz w:val="24"/>
          <w:szCs w:val="24"/>
          <w:lang w:val="hy-AM"/>
        </w:rPr>
      </w:pPr>
      <w:proofErr w:type="spellStart"/>
      <w:r w:rsidRPr="00BD0256">
        <w:rPr>
          <w:rFonts w:ascii="GHEA Grapalat" w:eastAsia="Times New Roman" w:hAnsi="GHEA Grapalat" w:cs="Times New Roman"/>
          <w:b/>
          <w:kern w:val="2"/>
          <w:sz w:val="24"/>
          <w:szCs w:val="24"/>
          <w:lang w:val="hy-AM"/>
        </w:rPr>
        <w:t>Մինչև</w:t>
      </w:r>
      <w:proofErr w:type="spellEnd"/>
      <w:r w:rsidRPr="00BD0256">
        <w:rPr>
          <w:rFonts w:ascii="GHEA Grapalat" w:eastAsia="Times New Roman" w:hAnsi="GHEA Grapalat" w:cs="Times New Roman"/>
          <w:b/>
          <w:kern w:val="2"/>
          <w:sz w:val="24"/>
          <w:szCs w:val="24"/>
          <w:lang w:val="hy-AM"/>
        </w:rPr>
        <w:t xml:space="preserve"> 2 տարեկան երեխայի ծննդյան միանվագ նպաստի գծով ծախսերի 2022թ</w:t>
      </w:r>
      <w:r w:rsidRPr="00BD0256">
        <w:rPr>
          <w:rFonts w:ascii="Cambria Math" w:eastAsia="Times New Roman" w:hAnsi="Cambria Math" w:cs="Cambria Math"/>
          <w:b/>
          <w:kern w:val="2"/>
          <w:sz w:val="24"/>
          <w:szCs w:val="24"/>
          <w:lang w:val="hy-AM"/>
        </w:rPr>
        <w:t>․</w:t>
      </w:r>
      <w:r w:rsidRPr="00BD0256">
        <w:rPr>
          <w:rFonts w:ascii="GHEA Grapalat" w:eastAsia="Times New Roman" w:hAnsi="GHEA Grapalat" w:cs="Times New Roman"/>
          <w:b/>
          <w:kern w:val="2"/>
          <w:sz w:val="24"/>
          <w:szCs w:val="24"/>
          <w:lang w:val="hy-AM"/>
        </w:rPr>
        <w:t xml:space="preserve"> </w:t>
      </w:r>
      <w:r w:rsidRPr="00BD0256">
        <w:rPr>
          <w:rFonts w:ascii="GHEA Grapalat" w:eastAsia="Times New Roman" w:hAnsi="GHEA Grapalat" w:cs="GHEA Grapalat"/>
          <w:b/>
          <w:kern w:val="2"/>
          <w:sz w:val="24"/>
          <w:szCs w:val="24"/>
          <w:lang w:val="hy-AM"/>
        </w:rPr>
        <w:t>փաստացի</w:t>
      </w:r>
      <w:r w:rsidRPr="00BD0256">
        <w:rPr>
          <w:rFonts w:ascii="GHEA Grapalat" w:eastAsia="Times New Roman" w:hAnsi="GHEA Grapalat" w:cs="Times New Roman"/>
          <w:b/>
          <w:kern w:val="2"/>
          <w:sz w:val="24"/>
          <w:szCs w:val="24"/>
          <w:lang w:val="hy-AM"/>
        </w:rPr>
        <w:t xml:space="preserve"> (29.06.2022 </w:t>
      </w:r>
      <w:r w:rsidRPr="00BD0256">
        <w:rPr>
          <w:rFonts w:ascii="GHEA Grapalat" w:eastAsia="Times New Roman" w:hAnsi="GHEA Grapalat" w:cs="GHEA Grapalat"/>
          <w:b/>
          <w:kern w:val="2"/>
          <w:sz w:val="24"/>
          <w:szCs w:val="24"/>
          <w:lang w:val="hy-AM"/>
        </w:rPr>
        <w:t>դրությամբ</w:t>
      </w:r>
      <w:r w:rsidRPr="00BD0256">
        <w:rPr>
          <w:rFonts w:ascii="GHEA Grapalat" w:eastAsia="Times New Roman" w:hAnsi="GHEA Grapalat" w:cs="Times New Roman"/>
          <w:b/>
          <w:kern w:val="2"/>
          <w:sz w:val="24"/>
          <w:szCs w:val="24"/>
          <w:lang w:val="hy-AM"/>
        </w:rPr>
        <w:t xml:space="preserve">), </w:t>
      </w:r>
      <w:r w:rsidRPr="00BD0256">
        <w:rPr>
          <w:rFonts w:ascii="GHEA Grapalat" w:eastAsia="Times New Roman" w:hAnsi="GHEA Grapalat" w:cs="GHEA Grapalat"/>
          <w:b/>
          <w:kern w:val="2"/>
          <w:sz w:val="24"/>
          <w:szCs w:val="24"/>
          <w:lang w:val="hy-AM"/>
        </w:rPr>
        <w:t>սպասողական</w:t>
      </w:r>
      <w:r w:rsidRPr="00BD0256">
        <w:rPr>
          <w:rFonts w:ascii="GHEA Grapalat" w:eastAsia="Times New Roman" w:hAnsi="GHEA Grapalat" w:cs="Times New Roman"/>
          <w:b/>
          <w:kern w:val="2"/>
          <w:sz w:val="24"/>
          <w:szCs w:val="24"/>
          <w:lang w:val="hy-AM"/>
        </w:rPr>
        <w:t xml:space="preserve"> </w:t>
      </w:r>
      <w:r w:rsidRPr="00BD0256">
        <w:rPr>
          <w:rFonts w:ascii="GHEA Grapalat" w:eastAsia="Times New Roman" w:hAnsi="GHEA Grapalat" w:cs="GHEA Grapalat"/>
          <w:b/>
          <w:kern w:val="2"/>
          <w:sz w:val="24"/>
          <w:szCs w:val="24"/>
          <w:lang w:val="hy-AM"/>
        </w:rPr>
        <w:t>և</w:t>
      </w:r>
      <w:r w:rsidRPr="00BD0256">
        <w:rPr>
          <w:rFonts w:ascii="GHEA Grapalat" w:eastAsia="Times New Roman" w:hAnsi="GHEA Grapalat" w:cs="Times New Roman"/>
          <w:b/>
          <w:kern w:val="2"/>
          <w:sz w:val="24"/>
          <w:szCs w:val="24"/>
          <w:lang w:val="hy-AM"/>
        </w:rPr>
        <w:t xml:space="preserve"> 2023</w:t>
      </w:r>
      <w:r w:rsidRPr="00BD0256">
        <w:rPr>
          <w:rFonts w:ascii="GHEA Grapalat" w:eastAsia="Times New Roman" w:hAnsi="GHEA Grapalat" w:cs="GHEA Grapalat"/>
          <w:b/>
          <w:kern w:val="2"/>
          <w:sz w:val="24"/>
          <w:szCs w:val="24"/>
          <w:lang w:val="hy-AM"/>
        </w:rPr>
        <w:t>թ</w:t>
      </w:r>
      <w:r w:rsidRPr="00BD0256">
        <w:rPr>
          <w:rFonts w:ascii="GHEA Grapalat" w:eastAsia="Times New Roman" w:hAnsi="GHEA Grapalat" w:cs="Times New Roman"/>
          <w:b/>
          <w:kern w:val="2"/>
          <w:sz w:val="24"/>
          <w:szCs w:val="24"/>
          <w:lang w:val="hy-AM"/>
        </w:rPr>
        <w:t xml:space="preserve"> </w:t>
      </w:r>
      <w:r w:rsidRPr="00BD0256">
        <w:rPr>
          <w:rFonts w:ascii="GHEA Grapalat" w:eastAsia="Times New Roman" w:hAnsi="GHEA Grapalat" w:cs="GHEA Grapalat"/>
          <w:b/>
          <w:kern w:val="2"/>
          <w:sz w:val="24"/>
          <w:szCs w:val="24"/>
          <w:lang w:val="hy-AM"/>
        </w:rPr>
        <w:t>կանխատեսումների</w:t>
      </w:r>
      <w:r w:rsidRPr="00BD0256">
        <w:rPr>
          <w:rFonts w:ascii="GHEA Grapalat" w:eastAsia="Times New Roman" w:hAnsi="GHEA Grapalat" w:cs="Times New Roman"/>
          <w:b/>
          <w:kern w:val="2"/>
          <w:sz w:val="24"/>
          <w:szCs w:val="24"/>
          <w:lang w:val="hy-AM"/>
        </w:rPr>
        <w:t xml:space="preserve"> </w:t>
      </w:r>
      <w:r w:rsidRPr="00BD0256">
        <w:rPr>
          <w:rFonts w:ascii="GHEA Grapalat" w:eastAsia="Times New Roman" w:hAnsi="GHEA Grapalat" w:cs="GHEA Grapalat"/>
          <w:b/>
          <w:kern w:val="2"/>
          <w:sz w:val="24"/>
          <w:szCs w:val="24"/>
          <w:lang w:val="hy-AM"/>
        </w:rPr>
        <w:t>վերաբերյալ</w:t>
      </w:r>
    </w:p>
    <w:p w:rsidR="002E1229" w:rsidRPr="00BD0256" w:rsidRDefault="002E1229" w:rsidP="00BD0256">
      <w:pPr>
        <w:spacing w:after="0" w:line="240" w:lineRule="auto"/>
        <w:contextualSpacing/>
        <w:jc w:val="center"/>
        <w:rPr>
          <w:rFonts w:ascii="GHEA Grapalat" w:eastAsia="Times New Roman" w:hAnsi="GHEA Grapalat" w:cs="Times New Roman"/>
          <w:kern w:val="2"/>
          <w:sz w:val="24"/>
          <w:szCs w:val="24"/>
          <w:lang w:val="hy-AM"/>
        </w:rPr>
      </w:pPr>
    </w:p>
    <w:p w:rsidR="002E1229" w:rsidRPr="00BD0256" w:rsidRDefault="002E1229" w:rsidP="00BD0256">
      <w:pPr>
        <w:spacing w:after="0" w:line="240" w:lineRule="auto"/>
        <w:contextualSpacing/>
        <w:jc w:val="center"/>
        <w:rPr>
          <w:rFonts w:ascii="GHEA Grapalat" w:eastAsia="Times New Roman" w:hAnsi="GHEA Grapalat" w:cs="Times New Roman"/>
          <w:kern w:val="2"/>
          <w:sz w:val="24"/>
          <w:szCs w:val="24"/>
          <w:lang w:val="hy-AM"/>
        </w:rPr>
      </w:pPr>
    </w:p>
    <w:p w:rsidR="002E1229" w:rsidRPr="00BD0256" w:rsidRDefault="002E1229" w:rsidP="00BD0256">
      <w:pPr>
        <w:spacing w:after="0" w:line="240" w:lineRule="auto"/>
        <w:contextualSpacing/>
        <w:jc w:val="center"/>
        <w:rPr>
          <w:rFonts w:ascii="GHEA Grapalat" w:eastAsia="Times New Roman" w:hAnsi="GHEA Grapalat" w:cs="Times New Roman"/>
          <w:kern w:val="2"/>
          <w:sz w:val="24"/>
          <w:szCs w:val="24"/>
          <w:lang w:val="hy-AM"/>
        </w:rPr>
      </w:pPr>
    </w:p>
    <w:tbl>
      <w:tblPr>
        <w:tblW w:w="15205" w:type="dxa"/>
        <w:tblCellMar>
          <w:left w:w="115" w:type="dxa"/>
          <w:right w:w="115" w:type="dxa"/>
        </w:tblCellMar>
        <w:tblLook w:val="04A0" w:firstRow="1" w:lastRow="0" w:firstColumn="1" w:lastColumn="0" w:noHBand="0" w:noVBand="1"/>
      </w:tblPr>
      <w:tblGrid>
        <w:gridCol w:w="2065"/>
        <w:gridCol w:w="1470"/>
        <w:gridCol w:w="1336"/>
        <w:gridCol w:w="1528"/>
        <w:gridCol w:w="7"/>
        <w:gridCol w:w="1463"/>
        <w:gridCol w:w="1336"/>
        <w:gridCol w:w="1430"/>
        <w:gridCol w:w="11"/>
        <w:gridCol w:w="1459"/>
        <w:gridCol w:w="1336"/>
        <w:gridCol w:w="1794"/>
      </w:tblGrid>
      <w:tr w:rsidR="004842FB" w:rsidRPr="00BD0256" w:rsidTr="00564418">
        <w:trPr>
          <w:trHeight w:val="300"/>
        </w:trPr>
        <w:tc>
          <w:tcPr>
            <w:tcW w:w="206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E1229" w:rsidRPr="00BD0256" w:rsidRDefault="00D060E8" w:rsidP="00BD0256">
            <w:pPr>
              <w:spacing w:after="0" w:line="240" w:lineRule="auto"/>
              <w:contextualSpacing/>
              <w:jc w:val="center"/>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Ցուցանիշներ</w:t>
            </w:r>
            <w:proofErr w:type="spellEnd"/>
          </w:p>
        </w:tc>
        <w:tc>
          <w:tcPr>
            <w:tcW w:w="43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2E1229" w:rsidRPr="00BD0256" w:rsidRDefault="00D060E8"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 xml:space="preserve">29.06.2022 </w:t>
            </w:r>
            <w:proofErr w:type="spellStart"/>
            <w:r w:rsidRPr="00BD0256">
              <w:rPr>
                <w:rFonts w:ascii="GHEA Grapalat" w:eastAsia="Times New Roman" w:hAnsi="GHEA Grapalat" w:cs="Times New Roman"/>
                <w:kern w:val="2"/>
                <w:sz w:val="24"/>
                <w:szCs w:val="24"/>
              </w:rPr>
              <w:t>դրությամբ</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փաստացի</w:t>
            </w:r>
            <w:proofErr w:type="spellEnd"/>
          </w:p>
        </w:tc>
        <w:tc>
          <w:tcPr>
            <w:tcW w:w="424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2E1229" w:rsidRPr="00BD0256" w:rsidRDefault="00D060E8"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 xml:space="preserve">2022թ </w:t>
            </w:r>
            <w:proofErr w:type="spellStart"/>
            <w:r w:rsidRPr="00BD0256">
              <w:rPr>
                <w:rFonts w:ascii="GHEA Grapalat" w:eastAsia="Times New Roman" w:hAnsi="GHEA Grapalat" w:cs="Times New Roman"/>
                <w:kern w:val="2"/>
                <w:sz w:val="24"/>
                <w:szCs w:val="24"/>
              </w:rPr>
              <w:t>սպասողական</w:t>
            </w:r>
            <w:proofErr w:type="spellEnd"/>
          </w:p>
        </w:tc>
        <w:tc>
          <w:tcPr>
            <w:tcW w:w="4589" w:type="dxa"/>
            <w:gridSpan w:val="3"/>
            <w:tcBorders>
              <w:top w:val="single" w:sz="4" w:space="0" w:color="auto"/>
              <w:left w:val="nil"/>
              <w:bottom w:val="single" w:sz="4" w:space="0" w:color="auto"/>
              <w:right w:val="single" w:sz="4" w:space="0" w:color="000000"/>
            </w:tcBorders>
            <w:shd w:val="clear" w:color="auto" w:fill="auto"/>
            <w:noWrap/>
            <w:vAlign w:val="center"/>
            <w:hideMark/>
          </w:tcPr>
          <w:p w:rsidR="002E1229" w:rsidRPr="00BD0256" w:rsidRDefault="00D060E8"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 xml:space="preserve">2023թ </w:t>
            </w:r>
          </w:p>
        </w:tc>
      </w:tr>
      <w:tr w:rsidR="004842FB" w:rsidRPr="00BD0256" w:rsidTr="00564418">
        <w:trPr>
          <w:trHeight w:val="1080"/>
        </w:trPr>
        <w:tc>
          <w:tcPr>
            <w:tcW w:w="2065" w:type="dxa"/>
            <w:vMerge/>
            <w:tcBorders>
              <w:top w:val="single" w:sz="4" w:space="0" w:color="auto"/>
              <w:left w:val="single" w:sz="4" w:space="0" w:color="auto"/>
              <w:bottom w:val="single" w:sz="4" w:space="0" w:color="000000"/>
              <w:right w:val="single" w:sz="4" w:space="0" w:color="auto"/>
            </w:tcBorders>
            <w:vAlign w:val="center"/>
            <w:hideMark/>
          </w:tcPr>
          <w:p w:rsidR="002E1229" w:rsidRPr="00BD0256" w:rsidRDefault="002E1229" w:rsidP="00BD0256">
            <w:pPr>
              <w:spacing w:after="0" w:line="240" w:lineRule="auto"/>
              <w:contextualSpacing/>
              <w:rPr>
                <w:rFonts w:ascii="GHEA Grapalat" w:eastAsia="Times New Roman" w:hAnsi="GHEA Grapalat" w:cs="Times New Roman"/>
                <w:kern w:val="2"/>
                <w:sz w:val="24"/>
                <w:szCs w:val="24"/>
              </w:rPr>
            </w:pPr>
          </w:p>
        </w:tc>
        <w:tc>
          <w:tcPr>
            <w:tcW w:w="1440"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lang w:val="hy-AM"/>
              </w:rPr>
              <w:t>Երեխաների միջին ամսական թիվը,</w:t>
            </w:r>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մարդ</w:t>
            </w:r>
            <w:proofErr w:type="spellEnd"/>
          </w:p>
        </w:tc>
        <w:tc>
          <w:tcPr>
            <w:tcW w:w="1336"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Ամսական</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գումարը</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դրամ</w:t>
            </w:r>
            <w:proofErr w:type="spellEnd"/>
            <w:r w:rsidRPr="00BD0256">
              <w:rPr>
                <w:rFonts w:ascii="GHEA Grapalat" w:eastAsia="Times New Roman" w:hAnsi="GHEA Grapalat" w:cs="Times New Roman"/>
                <w:kern w:val="2"/>
                <w:sz w:val="24"/>
                <w:szCs w:val="24"/>
              </w:rPr>
              <w:t>/</w:t>
            </w:r>
          </w:p>
        </w:tc>
        <w:tc>
          <w:tcPr>
            <w:tcW w:w="1528"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lang w:val="hy-AM"/>
              </w:rPr>
            </w:pPr>
            <w:r w:rsidRPr="00BD0256">
              <w:rPr>
                <w:rFonts w:ascii="GHEA Grapalat" w:eastAsia="Times New Roman" w:hAnsi="GHEA Grapalat" w:cs="Times New Roman"/>
                <w:kern w:val="2"/>
                <w:sz w:val="24"/>
                <w:szCs w:val="24"/>
                <w:lang w:val="hy-AM"/>
              </w:rPr>
              <w:t>Ծ</w:t>
            </w:r>
            <w:proofErr w:type="spellStart"/>
            <w:r w:rsidRPr="00BD0256">
              <w:rPr>
                <w:rFonts w:ascii="GHEA Grapalat" w:eastAsia="Times New Roman" w:hAnsi="GHEA Grapalat" w:cs="Times New Roman"/>
                <w:kern w:val="2"/>
                <w:sz w:val="24"/>
                <w:szCs w:val="24"/>
              </w:rPr>
              <w:t>ախսը</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հազ.դրամ</w:t>
            </w:r>
            <w:proofErr w:type="spellEnd"/>
            <w:r w:rsidRPr="00BD0256">
              <w:rPr>
                <w:rFonts w:ascii="GHEA Grapalat" w:eastAsia="Times New Roman" w:hAnsi="GHEA Grapalat" w:cs="Times New Roman"/>
                <w:kern w:val="2"/>
                <w:sz w:val="24"/>
                <w:szCs w:val="24"/>
                <w:lang w:val="hy-AM"/>
              </w:rPr>
              <w:t>/</w:t>
            </w:r>
          </w:p>
        </w:tc>
        <w:tc>
          <w:tcPr>
            <w:tcW w:w="1470" w:type="dxa"/>
            <w:gridSpan w:val="2"/>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lang w:val="hy-AM"/>
              </w:rPr>
            </w:pPr>
            <w:r w:rsidRPr="00BD0256">
              <w:rPr>
                <w:rFonts w:ascii="GHEA Grapalat" w:eastAsia="Times New Roman" w:hAnsi="GHEA Grapalat" w:cs="Times New Roman"/>
                <w:kern w:val="2"/>
                <w:sz w:val="24"/>
                <w:szCs w:val="24"/>
                <w:lang w:val="hy-AM"/>
              </w:rPr>
              <w:t>Երեխաների միջին ամսական թիվը, մարդ</w:t>
            </w:r>
          </w:p>
        </w:tc>
        <w:tc>
          <w:tcPr>
            <w:tcW w:w="1336"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Ամսական</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գումարը</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դրամ</w:t>
            </w:r>
            <w:proofErr w:type="spellEnd"/>
            <w:r w:rsidRPr="00BD0256">
              <w:rPr>
                <w:rFonts w:ascii="GHEA Grapalat" w:eastAsia="Times New Roman" w:hAnsi="GHEA Grapalat" w:cs="Times New Roman"/>
                <w:kern w:val="2"/>
                <w:sz w:val="24"/>
                <w:szCs w:val="24"/>
              </w:rPr>
              <w:t>/</w:t>
            </w:r>
          </w:p>
        </w:tc>
        <w:tc>
          <w:tcPr>
            <w:tcW w:w="1430"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lang w:val="hy-AM"/>
              </w:rPr>
              <w:t>Ծ</w:t>
            </w:r>
            <w:proofErr w:type="spellStart"/>
            <w:r w:rsidRPr="00BD0256">
              <w:rPr>
                <w:rFonts w:ascii="GHEA Grapalat" w:eastAsia="Times New Roman" w:hAnsi="GHEA Grapalat" w:cs="Times New Roman"/>
                <w:kern w:val="2"/>
                <w:sz w:val="24"/>
                <w:szCs w:val="24"/>
              </w:rPr>
              <w:t>ախսը</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հազ.դրամ</w:t>
            </w:r>
            <w:proofErr w:type="spellEnd"/>
            <w:r w:rsidRPr="00BD0256">
              <w:rPr>
                <w:rFonts w:ascii="GHEA Grapalat" w:eastAsia="Times New Roman" w:hAnsi="GHEA Grapalat" w:cs="Times New Roman"/>
                <w:kern w:val="2"/>
                <w:sz w:val="24"/>
                <w:szCs w:val="24"/>
                <w:lang w:val="hy-AM"/>
              </w:rPr>
              <w:t>/</w:t>
            </w:r>
          </w:p>
        </w:tc>
        <w:tc>
          <w:tcPr>
            <w:tcW w:w="1470" w:type="dxa"/>
            <w:gridSpan w:val="2"/>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lang w:val="hy-AM"/>
              </w:rPr>
              <w:t>Երեխաների միջին ամսական թիվը, մարդ</w:t>
            </w:r>
          </w:p>
        </w:tc>
        <w:tc>
          <w:tcPr>
            <w:tcW w:w="1336"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Ամսական</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գումարը</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դրամ</w:t>
            </w:r>
            <w:proofErr w:type="spellEnd"/>
            <w:r w:rsidRPr="00BD0256">
              <w:rPr>
                <w:rFonts w:ascii="GHEA Grapalat" w:eastAsia="Times New Roman" w:hAnsi="GHEA Grapalat" w:cs="Times New Roman"/>
                <w:kern w:val="2"/>
                <w:sz w:val="24"/>
                <w:szCs w:val="24"/>
              </w:rPr>
              <w:t>/</w:t>
            </w:r>
          </w:p>
        </w:tc>
        <w:tc>
          <w:tcPr>
            <w:tcW w:w="1794" w:type="dxa"/>
            <w:tcBorders>
              <w:top w:val="nil"/>
              <w:left w:val="nil"/>
              <w:bottom w:val="single" w:sz="4" w:space="0" w:color="auto"/>
              <w:right w:val="single" w:sz="4" w:space="0" w:color="auto"/>
            </w:tcBorders>
            <w:shd w:val="clear" w:color="auto" w:fill="auto"/>
            <w:vAlign w:val="center"/>
            <w:hideMark/>
          </w:tcPr>
          <w:p w:rsidR="002E1229" w:rsidRPr="00BD0256" w:rsidRDefault="00D060E8" w:rsidP="00564418">
            <w:pPr>
              <w:spacing w:after="0" w:line="240" w:lineRule="auto"/>
              <w:ind w:left="-115" w:right="-143"/>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lang w:val="hy-AM"/>
              </w:rPr>
              <w:t>Ծ</w:t>
            </w:r>
            <w:proofErr w:type="spellStart"/>
            <w:r w:rsidRPr="00BD0256">
              <w:rPr>
                <w:rFonts w:ascii="GHEA Grapalat" w:eastAsia="Times New Roman" w:hAnsi="GHEA Grapalat" w:cs="Times New Roman"/>
                <w:kern w:val="2"/>
                <w:sz w:val="24"/>
                <w:szCs w:val="24"/>
              </w:rPr>
              <w:t>ախսը</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հազ.դրամ</w:t>
            </w:r>
            <w:proofErr w:type="spellEnd"/>
            <w:r w:rsidRPr="00BD0256">
              <w:rPr>
                <w:rFonts w:ascii="GHEA Grapalat" w:eastAsia="Times New Roman" w:hAnsi="GHEA Grapalat" w:cs="Times New Roman"/>
                <w:kern w:val="2"/>
                <w:sz w:val="24"/>
                <w:szCs w:val="24"/>
                <w:lang w:val="hy-AM"/>
              </w:rPr>
              <w:t>/</w:t>
            </w:r>
          </w:p>
        </w:tc>
      </w:tr>
      <w:tr w:rsidR="00DE31D3" w:rsidRPr="00BD0256" w:rsidTr="00564418">
        <w:trPr>
          <w:trHeight w:val="285"/>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rPr>
                <w:rFonts w:ascii="GHEA Grapalat" w:eastAsia="Times New Roman" w:hAnsi="GHEA Grapalat" w:cs="Times New Roman"/>
                <w:b/>
                <w:bCs/>
                <w:kern w:val="2"/>
                <w:sz w:val="24"/>
                <w:szCs w:val="24"/>
              </w:rPr>
            </w:pPr>
            <w:proofErr w:type="spellStart"/>
            <w:r w:rsidRPr="00BD0256">
              <w:rPr>
                <w:rFonts w:ascii="GHEA Grapalat" w:eastAsia="Times New Roman" w:hAnsi="GHEA Grapalat" w:cs="Times New Roman"/>
                <w:b/>
                <w:bCs/>
                <w:kern w:val="2"/>
                <w:sz w:val="24"/>
                <w:szCs w:val="24"/>
              </w:rPr>
              <w:t>Ընդամենը</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40,444</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528"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7,527,920</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42,304</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43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15,714,785</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47,728</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b/>
                <w:bCs/>
                <w:kern w:val="2"/>
                <w:sz w:val="24"/>
                <w:szCs w:val="24"/>
              </w:rPr>
            </w:pPr>
            <w:r w:rsidRPr="00BD0256">
              <w:rPr>
                <w:rFonts w:ascii="Calibri" w:hAnsi="Calibri" w:cs="Calibri"/>
                <w:b/>
                <w:bCs/>
                <w:kern w:val="2"/>
                <w:sz w:val="24"/>
                <w:szCs w:val="24"/>
              </w:rPr>
              <w:t> </w:t>
            </w:r>
          </w:p>
        </w:tc>
        <w:tc>
          <w:tcPr>
            <w:tcW w:w="1794"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b/>
                <w:bCs/>
                <w:kern w:val="2"/>
                <w:sz w:val="24"/>
                <w:szCs w:val="24"/>
              </w:rPr>
            </w:pPr>
            <w:r w:rsidRPr="00BD0256">
              <w:rPr>
                <w:rFonts w:ascii="GHEA Grapalat" w:hAnsi="GHEA Grapalat" w:cs="Calibri"/>
                <w:b/>
                <w:bCs/>
                <w:kern w:val="2"/>
                <w:sz w:val="24"/>
                <w:szCs w:val="24"/>
              </w:rPr>
              <w:t xml:space="preserve">20,350,685 </w:t>
            </w:r>
          </w:p>
        </w:tc>
      </w:tr>
      <w:tr w:rsidR="00DE31D3" w:rsidRPr="00BD0256" w:rsidTr="00564418">
        <w:trPr>
          <w:trHeight w:val="810"/>
        </w:trPr>
        <w:tc>
          <w:tcPr>
            <w:tcW w:w="2065" w:type="dxa"/>
            <w:tcBorders>
              <w:top w:val="nil"/>
              <w:left w:val="single" w:sz="4" w:space="0" w:color="auto"/>
              <w:bottom w:val="single" w:sz="4" w:space="0" w:color="auto"/>
              <w:right w:val="single" w:sz="4" w:space="0" w:color="auto"/>
            </w:tcBorders>
            <w:shd w:val="clear" w:color="auto" w:fill="auto"/>
            <w:vAlign w:val="center"/>
            <w:hideMark/>
          </w:tcPr>
          <w:p w:rsidR="00DE31D3" w:rsidRPr="00BD0256" w:rsidRDefault="00DE31D3" w:rsidP="00BD0256">
            <w:pPr>
              <w:spacing w:after="0" w:line="240" w:lineRule="auto"/>
              <w:contextualSpacing/>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աշխատող</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ծնողի</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մասով</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քաղաքաբնակ</w:t>
            </w:r>
            <w:proofErr w:type="spellEnd"/>
            <w:r w:rsidRPr="00BD0256">
              <w:rPr>
                <w:rFonts w:ascii="GHEA Grapalat" w:eastAsia="Times New Roman" w:hAnsi="GHEA Grapalat" w:cs="Times New Roman"/>
                <w:kern w:val="2"/>
                <w:sz w:val="24"/>
                <w:szCs w:val="24"/>
              </w:rPr>
              <w:t>/</w:t>
            </w:r>
          </w:p>
        </w:tc>
        <w:tc>
          <w:tcPr>
            <w:tcW w:w="144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13,162</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28,600</w:t>
            </w:r>
          </w:p>
        </w:tc>
        <w:tc>
          <w:tcPr>
            <w:tcW w:w="1528"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2,258,599</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14,362</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28,600</w:t>
            </w:r>
          </w:p>
        </w:tc>
        <w:tc>
          <w:tcPr>
            <w:tcW w:w="143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4,929,038</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14,506</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37,500 </w:t>
            </w:r>
          </w:p>
        </w:tc>
        <w:tc>
          <w:tcPr>
            <w:tcW w:w="1794"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6,527,700 </w:t>
            </w:r>
          </w:p>
        </w:tc>
      </w:tr>
      <w:tr w:rsidR="00DE31D3" w:rsidRPr="00BD0256" w:rsidTr="00564418">
        <w:trPr>
          <w:trHeight w:val="810"/>
        </w:trPr>
        <w:tc>
          <w:tcPr>
            <w:tcW w:w="2065" w:type="dxa"/>
            <w:tcBorders>
              <w:top w:val="nil"/>
              <w:left w:val="single" w:sz="4" w:space="0" w:color="auto"/>
              <w:bottom w:val="single" w:sz="4" w:space="0" w:color="auto"/>
              <w:right w:val="single" w:sz="4" w:space="0" w:color="auto"/>
            </w:tcBorders>
            <w:shd w:val="clear" w:color="auto" w:fill="auto"/>
            <w:vAlign w:val="center"/>
            <w:hideMark/>
          </w:tcPr>
          <w:p w:rsidR="00DE31D3" w:rsidRPr="00BD0256" w:rsidRDefault="00DE31D3" w:rsidP="00BD0256">
            <w:pPr>
              <w:spacing w:after="0" w:line="240" w:lineRule="auto"/>
              <w:contextualSpacing/>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չաշխատող</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ծնողի</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մասով</w:t>
            </w:r>
            <w:proofErr w:type="spellEnd"/>
            <w:r w:rsidRPr="00BD0256">
              <w:rPr>
                <w:rFonts w:ascii="GHEA Grapalat" w:eastAsia="Times New Roman" w:hAnsi="GHEA Grapalat" w:cs="Times New Roman"/>
                <w:kern w:val="2"/>
                <w:sz w:val="24"/>
                <w:szCs w:val="24"/>
                <w:lang w:val="hy-AM"/>
              </w:rPr>
              <w:t xml:space="preserve"> </w:t>
            </w:r>
            <w:r w:rsidRPr="00BD0256">
              <w:rPr>
                <w:rFonts w:ascii="GHEA Grapalat" w:eastAsia="Times New Roman" w:hAnsi="GHEA Grapalat" w:cs="Times New Roman"/>
                <w:kern w:val="2"/>
                <w:sz w:val="24"/>
                <w:szCs w:val="24"/>
              </w:rPr>
              <w:t>/</w:t>
            </w:r>
            <w:proofErr w:type="spellStart"/>
            <w:r w:rsidRPr="00BD0256">
              <w:rPr>
                <w:rFonts w:ascii="GHEA Grapalat" w:eastAsia="Times New Roman" w:hAnsi="GHEA Grapalat" w:cs="Times New Roman"/>
                <w:kern w:val="2"/>
                <w:sz w:val="24"/>
                <w:szCs w:val="24"/>
              </w:rPr>
              <w:t>քաղաքաբնակ</w:t>
            </w:r>
            <w:proofErr w:type="spellEnd"/>
            <w:r w:rsidRPr="00BD0256">
              <w:rPr>
                <w:rFonts w:ascii="GHEA Grapalat" w:eastAsia="Times New Roman" w:hAnsi="GHEA Grapalat" w:cs="Times New Roman"/>
                <w:kern w:val="2"/>
                <w:sz w:val="24"/>
                <w:szCs w:val="24"/>
              </w:rPr>
              <w:t xml:space="preserve"> /</w:t>
            </w:r>
          </w:p>
        </w:tc>
        <w:tc>
          <w:tcPr>
            <w:tcW w:w="144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528"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43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5,000</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30,700 </w:t>
            </w:r>
          </w:p>
        </w:tc>
        <w:tc>
          <w:tcPr>
            <w:tcW w:w="1794"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1,842,000 </w:t>
            </w:r>
          </w:p>
        </w:tc>
      </w:tr>
      <w:tr w:rsidR="00DE31D3" w:rsidRPr="00BD0256" w:rsidTr="00564418">
        <w:trPr>
          <w:trHeight w:val="810"/>
        </w:trPr>
        <w:tc>
          <w:tcPr>
            <w:tcW w:w="2065" w:type="dxa"/>
            <w:tcBorders>
              <w:top w:val="nil"/>
              <w:left w:val="single" w:sz="4" w:space="0" w:color="auto"/>
              <w:bottom w:val="single" w:sz="4" w:space="0" w:color="auto"/>
              <w:right w:val="single" w:sz="4" w:space="0" w:color="auto"/>
            </w:tcBorders>
            <w:shd w:val="clear" w:color="auto" w:fill="auto"/>
            <w:vAlign w:val="center"/>
            <w:hideMark/>
          </w:tcPr>
          <w:p w:rsidR="00DE31D3" w:rsidRPr="00BD0256" w:rsidRDefault="00DE31D3" w:rsidP="00BD0256">
            <w:pPr>
              <w:spacing w:after="0" w:line="240" w:lineRule="auto"/>
              <w:contextualSpacing/>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աշխատող</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ծնողի</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մասով</w:t>
            </w:r>
            <w:proofErr w:type="spellEnd"/>
            <w:r w:rsidRPr="00BD0256">
              <w:rPr>
                <w:rFonts w:ascii="GHEA Grapalat" w:eastAsia="Times New Roman" w:hAnsi="GHEA Grapalat" w:cs="Times New Roman"/>
                <w:kern w:val="2"/>
                <w:sz w:val="24"/>
                <w:szCs w:val="24"/>
                <w:lang w:val="hy-AM"/>
              </w:rPr>
              <w:t xml:space="preserve"> </w:t>
            </w:r>
            <w:r w:rsidRPr="00BD0256">
              <w:rPr>
                <w:rFonts w:ascii="GHEA Grapalat" w:eastAsia="Times New Roman" w:hAnsi="GHEA Grapalat" w:cs="Times New Roman"/>
                <w:kern w:val="2"/>
                <w:sz w:val="24"/>
                <w:szCs w:val="24"/>
              </w:rPr>
              <w:t>/</w:t>
            </w:r>
            <w:proofErr w:type="spellStart"/>
            <w:r w:rsidRPr="00BD0256">
              <w:rPr>
                <w:rFonts w:ascii="GHEA Grapalat" w:eastAsia="Times New Roman" w:hAnsi="GHEA Grapalat" w:cs="Times New Roman"/>
                <w:kern w:val="2"/>
                <w:sz w:val="24"/>
                <w:szCs w:val="24"/>
              </w:rPr>
              <w:t>գյուղաբնակ</w:t>
            </w:r>
            <w:proofErr w:type="spellEnd"/>
            <w:r w:rsidRPr="00BD0256">
              <w:rPr>
                <w:rFonts w:ascii="GHEA Grapalat" w:eastAsia="Times New Roman" w:hAnsi="GHEA Grapalat" w:cs="Times New Roman"/>
                <w:kern w:val="2"/>
                <w:sz w:val="24"/>
                <w:szCs w:val="24"/>
              </w:rPr>
              <w:t xml:space="preserve"> /</w:t>
            </w:r>
          </w:p>
        </w:tc>
        <w:tc>
          <w:tcPr>
            <w:tcW w:w="144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3,425</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57,200</w:t>
            </w:r>
          </w:p>
        </w:tc>
        <w:tc>
          <w:tcPr>
            <w:tcW w:w="1528"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1,175,460</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3,485</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57,200</w:t>
            </w:r>
          </w:p>
        </w:tc>
        <w:tc>
          <w:tcPr>
            <w:tcW w:w="143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2,392,104</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3,520</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68,200 </w:t>
            </w:r>
          </w:p>
        </w:tc>
        <w:tc>
          <w:tcPr>
            <w:tcW w:w="1794"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2,880,768 </w:t>
            </w:r>
          </w:p>
        </w:tc>
      </w:tr>
      <w:tr w:rsidR="00DE31D3" w:rsidRPr="00BD0256" w:rsidTr="00564418">
        <w:trPr>
          <w:trHeight w:val="810"/>
        </w:trPr>
        <w:tc>
          <w:tcPr>
            <w:tcW w:w="2065" w:type="dxa"/>
            <w:tcBorders>
              <w:top w:val="nil"/>
              <w:left w:val="single" w:sz="4" w:space="0" w:color="auto"/>
              <w:bottom w:val="single" w:sz="4" w:space="0" w:color="auto"/>
              <w:right w:val="single" w:sz="4" w:space="0" w:color="auto"/>
            </w:tcBorders>
            <w:shd w:val="clear" w:color="auto" w:fill="auto"/>
            <w:vAlign w:val="center"/>
            <w:hideMark/>
          </w:tcPr>
          <w:p w:rsidR="00DE31D3" w:rsidRPr="00BD0256" w:rsidRDefault="00DE31D3" w:rsidP="00BD0256">
            <w:pPr>
              <w:spacing w:after="0" w:line="240" w:lineRule="auto"/>
              <w:contextualSpacing/>
              <w:rPr>
                <w:rFonts w:ascii="GHEA Grapalat" w:eastAsia="Times New Roman" w:hAnsi="GHEA Grapalat" w:cs="Times New Roman"/>
                <w:kern w:val="2"/>
                <w:sz w:val="24"/>
                <w:szCs w:val="24"/>
              </w:rPr>
            </w:pPr>
            <w:proofErr w:type="spellStart"/>
            <w:r w:rsidRPr="00BD0256">
              <w:rPr>
                <w:rFonts w:ascii="GHEA Grapalat" w:eastAsia="Times New Roman" w:hAnsi="GHEA Grapalat" w:cs="Times New Roman"/>
                <w:kern w:val="2"/>
                <w:sz w:val="24"/>
                <w:szCs w:val="24"/>
              </w:rPr>
              <w:t>չաշխատող</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ծնողի</w:t>
            </w:r>
            <w:proofErr w:type="spellEnd"/>
            <w:r w:rsidRPr="00BD0256">
              <w:rPr>
                <w:rFonts w:ascii="GHEA Grapalat" w:eastAsia="Times New Roman" w:hAnsi="GHEA Grapalat" w:cs="Times New Roman"/>
                <w:kern w:val="2"/>
                <w:sz w:val="24"/>
                <w:szCs w:val="24"/>
              </w:rPr>
              <w:t xml:space="preserve"> </w:t>
            </w:r>
            <w:proofErr w:type="spellStart"/>
            <w:r w:rsidRPr="00BD0256">
              <w:rPr>
                <w:rFonts w:ascii="GHEA Grapalat" w:eastAsia="Times New Roman" w:hAnsi="GHEA Grapalat" w:cs="Times New Roman"/>
                <w:kern w:val="2"/>
                <w:sz w:val="24"/>
                <w:szCs w:val="24"/>
              </w:rPr>
              <w:t>մասով</w:t>
            </w:r>
            <w:proofErr w:type="spellEnd"/>
            <w:r w:rsidRPr="00BD0256">
              <w:rPr>
                <w:rFonts w:ascii="GHEA Grapalat" w:eastAsia="Times New Roman" w:hAnsi="GHEA Grapalat" w:cs="Times New Roman"/>
                <w:kern w:val="2"/>
                <w:sz w:val="24"/>
                <w:szCs w:val="24"/>
                <w:lang w:val="hy-AM"/>
              </w:rPr>
              <w:t xml:space="preserve"> </w:t>
            </w:r>
            <w:r w:rsidRPr="00BD0256">
              <w:rPr>
                <w:rFonts w:ascii="GHEA Grapalat" w:eastAsia="Times New Roman" w:hAnsi="GHEA Grapalat" w:cs="Times New Roman"/>
                <w:kern w:val="2"/>
                <w:sz w:val="24"/>
                <w:szCs w:val="24"/>
              </w:rPr>
              <w:t>/</w:t>
            </w:r>
            <w:proofErr w:type="spellStart"/>
            <w:r w:rsidRPr="00BD0256">
              <w:rPr>
                <w:rFonts w:ascii="GHEA Grapalat" w:eastAsia="Times New Roman" w:hAnsi="GHEA Grapalat" w:cs="Times New Roman"/>
                <w:kern w:val="2"/>
                <w:sz w:val="24"/>
                <w:szCs w:val="24"/>
              </w:rPr>
              <w:t>գյուղաբնակ</w:t>
            </w:r>
            <w:proofErr w:type="spellEnd"/>
            <w:r w:rsidRPr="00BD0256">
              <w:rPr>
                <w:rFonts w:ascii="GHEA Grapalat" w:eastAsia="Times New Roman" w:hAnsi="GHEA Grapalat" w:cs="Times New Roman"/>
                <w:kern w:val="2"/>
                <w:sz w:val="24"/>
                <w:szCs w:val="24"/>
              </w:rPr>
              <w:t>/</w:t>
            </w:r>
          </w:p>
        </w:tc>
        <w:tc>
          <w:tcPr>
            <w:tcW w:w="144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23,857</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28,600</w:t>
            </w:r>
          </w:p>
        </w:tc>
        <w:tc>
          <w:tcPr>
            <w:tcW w:w="1528"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4,093,861</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24,457</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28,600</w:t>
            </w:r>
          </w:p>
        </w:tc>
        <w:tc>
          <w:tcPr>
            <w:tcW w:w="1430"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8,393,642</w:t>
            </w:r>
          </w:p>
        </w:tc>
        <w:tc>
          <w:tcPr>
            <w:tcW w:w="1470" w:type="dxa"/>
            <w:gridSpan w:val="2"/>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line="240" w:lineRule="auto"/>
              <w:contextualSpacing/>
              <w:jc w:val="center"/>
              <w:rPr>
                <w:rFonts w:ascii="GHEA Grapalat" w:eastAsia="Times New Roman" w:hAnsi="GHEA Grapalat" w:cs="Times New Roman"/>
                <w:kern w:val="2"/>
                <w:sz w:val="24"/>
                <w:szCs w:val="24"/>
              </w:rPr>
            </w:pPr>
            <w:r w:rsidRPr="00BD0256">
              <w:rPr>
                <w:rFonts w:ascii="GHEA Grapalat" w:eastAsia="Times New Roman" w:hAnsi="GHEA Grapalat" w:cs="Times New Roman"/>
                <w:kern w:val="2"/>
                <w:sz w:val="24"/>
                <w:szCs w:val="24"/>
              </w:rPr>
              <w:t>24,702</w:t>
            </w:r>
          </w:p>
        </w:tc>
        <w:tc>
          <w:tcPr>
            <w:tcW w:w="1336"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30,700 </w:t>
            </w:r>
          </w:p>
        </w:tc>
        <w:tc>
          <w:tcPr>
            <w:tcW w:w="1794" w:type="dxa"/>
            <w:tcBorders>
              <w:top w:val="nil"/>
              <w:left w:val="nil"/>
              <w:bottom w:val="single" w:sz="4" w:space="0" w:color="auto"/>
              <w:right w:val="single" w:sz="4" w:space="0" w:color="auto"/>
            </w:tcBorders>
            <w:shd w:val="clear" w:color="auto" w:fill="auto"/>
            <w:noWrap/>
            <w:vAlign w:val="center"/>
            <w:hideMark/>
          </w:tcPr>
          <w:p w:rsidR="00DE31D3" w:rsidRPr="00BD0256" w:rsidRDefault="00DE31D3" w:rsidP="00BD0256">
            <w:pPr>
              <w:spacing w:after="0"/>
              <w:contextualSpacing/>
              <w:jc w:val="right"/>
              <w:rPr>
                <w:rFonts w:ascii="GHEA Grapalat" w:hAnsi="GHEA Grapalat" w:cs="Calibri"/>
                <w:kern w:val="2"/>
                <w:sz w:val="24"/>
                <w:szCs w:val="24"/>
              </w:rPr>
            </w:pPr>
            <w:r w:rsidRPr="00BD0256">
              <w:rPr>
                <w:rFonts w:ascii="GHEA Grapalat" w:hAnsi="GHEA Grapalat" w:cs="Calibri"/>
                <w:kern w:val="2"/>
                <w:sz w:val="24"/>
                <w:szCs w:val="24"/>
              </w:rPr>
              <w:t xml:space="preserve">9,100,217 </w:t>
            </w:r>
          </w:p>
        </w:tc>
      </w:tr>
    </w:tbl>
    <w:p w:rsidR="002E1229" w:rsidRPr="00BD0256" w:rsidRDefault="002E1229" w:rsidP="00BD0256">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kern w:val="2"/>
          <w:sz w:val="24"/>
          <w:szCs w:val="24"/>
          <w:lang w:val="hy-AM"/>
        </w:rPr>
      </w:pPr>
    </w:p>
    <w:sectPr w:rsidR="002E1229" w:rsidRPr="00BD0256">
      <w:pgSz w:w="16838" w:h="11906" w:orient="landscape" w:code="9"/>
      <w:pgMar w:top="1166" w:right="1080" w:bottom="80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2131E"/>
    <w:multiLevelType w:val="hybridMultilevel"/>
    <w:tmpl w:val="28D4A8DC"/>
    <w:lvl w:ilvl="0" w:tplc="8EBC4350">
      <w:start w:val="1"/>
      <w:numFmt w:val="decimal"/>
      <w:lvlText w:val="%1."/>
      <w:lvlJc w:val="left"/>
      <w:pPr>
        <w:ind w:left="1374" w:hanging="624"/>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DB96697"/>
    <w:multiLevelType w:val="hybridMultilevel"/>
    <w:tmpl w:val="E48A35B8"/>
    <w:lvl w:ilvl="0" w:tplc="8EBC4350">
      <w:start w:val="1"/>
      <w:numFmt w:val="decimal"/>
      <w:lvlText w:val="%1."/>
      <w:lvlJc w:val="left"/>
      <w:pPr>
        <w:ind w:left="999" w:hanging="624"/>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0782620"/>
    <w:multiLevelType w:val="hybridMultilevel"/>
    <w:tmpl w:val="6D7A5AC2"/>
    <w:lvl w:ilvl="0" w:tplc="2FA2A2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F25656"/>
    <w:multiLevelType w:val="hybridMultilevel"/>
    <w:tmpl w:val="7B94419E"/>
    <w:lvl w:ilvl="0" w:tplc="610C63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A755CD"/>
    <w:multiLevelType w:val="hybridMultilevel"/>
    <w:tmpl w:val="7868C174"/>
    <w:lvl w:ilvl="0" w:tplc="07AA5C7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49021C30"/>
    <w:multiLevelType w:val="hybridMultilevel"/>
    <w:tmpl w:val="B12A392C"/>
    <w:lvl w:ilvl="0" w:tplc="1AE87D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AB26196"/>
    <w:multiLevelType w:val="hybridMultilevel"/>
    <w:tmpl w:val="E7183D88"/>
    <w:lvl w:ilvl="0" w:tplc="0409000F">
      <w:start w:val="1"/>
      <w:numFmt w:val="decimal"/>
      <w:lvlText w:val="%1."/>
      <w:lvlJc w:val="left"/>
      <w:pPr>
        <w:ind w:left="261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0A17861"/>
    <w:multiLevelType w:val="hybridMultilevel"/>
    <w:tmpl w:val="F6BAF7A4"/>
    <w:lvl w:ilvl="0" w:tplc="5C46533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56B779F0"/>
    <w:multiLevelType w:val="hybridMultilevel"/>
    <w:tmpl w:val="7D824D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8527A0B"/>
    <w:multiLevelType w:val="hybridMultilevel"/>
    <w:tmpl w:val="74D6C868"/>
    <w:lvl w:ilvl="0" w:tplc="1AFC92E8">
      <w:start w:val="1"/>
      <w:numFmt w:val="decimal"/>
      <w:lvlText w:val="%1."/>
      <w:lvlJc w:val="left"/>
      <w:pPr>
        <w:ind w:left="1512"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5B784805"/>
    <w:multiLevelType w:val="hybridMultilevel"/>
    <w:tmpl w:val="58A2D49C"/>
    <w:lvl w:ilvl="0" w:tplc="8BE68B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FC292E"/>
    <w:multiLevelType w:val="hybridMultilevel"/>
    <w:tmpl w:val="3B56B2CC"/>
    <w:lvl w:ilvl="0" w:tplc="464086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976C38"/>
    <w:multiLevelType w:val="hybridMultilevel"/>
    <w:tmpl w:val="DF14A67A"/>
    <w:lvl w:ilvl="0" w:tplc="F50EB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2203988"/>
    <w:multiLevelType w:val="hybridMultilevel"/>
    <w:tmpl w:val="C35AC996"/>
    <w:lvl w:ilvl="0" w:tplc="FF18EC0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6289684F"/>
    <w:multiLevelType w:val="hybridMultilevel"/>
    <w:tmpl w:val="C3DE8F0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639A4CCC"/>
    <w:multiLevelType w:val="hybridMultilevel"/>
    <w:tmpl w:val="B14A1994"/>
    <w:lvl w:ilvl="0" w:tplc="41B65A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6D72579"/>
    <w:multiLevelType w:val="hybridMultilevel"/>
    <w:tmpl w:val="7458DF10"/>
    <w:lvl w:ilvl="0" w:tplc="B3AC4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7F0C1C"/>
    <w:multiLevelType w:val="hybridMultilevel"/>
    <w:tmpl w:val="644C0D06"/>
    <w:lvl w:ilvl="0" w:tplc="372AB1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6C5F53F3"/>
    <w:multiLevelType w:val="hybridMultilevel"/>
    <w:tmpl w:val="9D36B5DA"/>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70EF619F"/>
    <w:multiLevelType w:val="hybridMultilevel"/>
    <w:tmpl w:val="0CB03284"/>
    <w:lvl w:ilvl="0" w:tplc="2A74F1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1A10982"/>
    <w:multiLevelType w:val="hybridMultilevel"/>
    <w:tmpl w:val="EBC22718"/>
    <w:lvl w:ilvl="0" w:tplc="80A84214">
      <w:start w:val="1"/>
      <w:numFmt w:val="decimal"/>
      <w:lvlText w:val="%1."/>
      <w:lvlJc w:val="left"/>
      <w:pPr>
        <w:ind w:left="990" w:hanging="360"/>
      </w:pPr>
      <w:rPr>
        <w:rFonts w:ascii="GHEA Grapalat" w:hAnsi="GHEA Grapalat" w:cs="Arial" w:hint="default"/>
        <w:sz w:val="24"/>
        <w:u w:val="none"/>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774016F3"/>
    <w:multiLevelType w:val="hybridMultilevel"/>
    <w:tmpl w:val="3EE09CFA"/>
    <w:lvl w:ilvl="0" w:tplc="04090011">
      <w:start w:val="1"/>
      <w:numFmt w:val="decimal"/>
      <w:lvlText w:val="%1)"/>
      <w:lvlJc w:val="left"/>
      <w:pPr>
        <w:ind w:left="1170"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3" w15:restartNumberingAfterBreak="0">
    <w:nsid w:val="782A3913"/>
    <w:multiLevelType w:val="hybridMultilevel"/>
    <w:tmpl w:val="CE4A9B98"/>
    <w:lvl w:ilvl="0" w:tplc="CA1882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AA3149"/>
    <w:multiLevelType w:val="hybridMultilevel"/>
    <w:tmpl w:val="3B024BCE"/>
    <w:lvl w:ilvl="0" w:tplc="8AD22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
  </w:num>
  <w:num w:numId="3">
    <w:abstractNumId w:val="0"/>
  </w:num>
  <w:num w:numId="4">
    <w:abstractNumId w:val="10"/>
  </w:num>
  <w:num w:numId="5">
    <w:abstractNumId w:val="15"/>
  </w:num>
  <w:num w:numId="6">
    <w:abstractNumId w:val="18"/>
  </w:num>
  <w:num w:numId="7">
    <w:abstractNumId w:val="21"/>
  </w:num>
  <w:num w:numId="8">
    <w:abstractNumId w:val="8"/>
  </w:num>
  <w:num w:numId="9">
    <w:abstractNumId w:val="17"/>
  </w:num>
  <w:num w:numId="10">
    <w:abstractNumId w:val="14"/>
  </w:num>
  <w:num w:numId="11">
    <w:abstractNumId w:val="22"/>
  </w:num>
  <w:num w:numId="12">
    <w:abstractNumId w:val="1"/>
  </w:num>
  <w:num w:numId="13">
    <w:abstractNumId w:val="4"/>
  </w:num>
  <w:num w:numId="14">
    <w:abstractNumId w:val="12"/>
  </w:num>
  <w:num w:numId="15">
    <w:abstractNumId w:val="6"/>
  </w:num>
  <w:num w:numId="16">
    <w:abstractNumId w:val="11"/>
  </w:num>
  <w:num w:numId="17">
    <w:abstractNumId w:val="23"/>
  </w:num>
  <w:num w:numId="18">
    <w:abstractNumId w:val="5"/>
  </w:num>
  <w:num w:numId="19">
    <w:abstractNumId w:val="19"/>
  </w:num>
  <w:num w:numId="20">
    <w:abstractNumId w:val="9"/>
  </w:num>
  <w:num w:numId="21">
    <w:abstractNumId w:val="24"/>
  </w:num>
  <w:num w:numId="22">
    <w:abstractNumId w:val="13"/>
  </w:num>
  <w:num w:numId="23">
    <w:abstractNumId w:val="16"/>
  </w:num>
  <w:num w:numId="24">
    <w:abstractNumId w:val="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trackRevision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229"/>
    <w:rsid w:val="000152AE"/>
    <w:rsid w:val="000434A1"/>
    <w:rsid w:val="00056337"/>
    <w:rsid w:val="00064936"/>
    <w:rsid w:val="00075A03"/>
    <w:rsid w:val="00146AA3"/>
    <w:rsid w:val="00192D58"/>
    <w:rsid w:val="00193F8F"/>
    <w:rsid w:val="001A3C5C"/>
    <w:rsid w:val="001B358C"/>
    <w:rsid w:val="001C4CD5"/>
    <w:rsid w:val="001C6EA2"/>
    <w:rsid w:val="001E2983"/>
    <w:rsid w:val="00242C8E"/>
    <w:rsid w:val="002511BA"/>
    <w:rsid w:val="002912B5"/>
    <w:rsid w:val="00294039"/>
    <w:rsid w:val="002A3175"/>
    <w:rsid w:val="002A4B7B"/>
    <w:rsid w:val="002E1229"/>
    <w:rsid w:val="003339A5"/>
    <w:rsid w:val="00341162"/>
    <w:rsid w:val="003831C1"/>
    <w:rsid w:val="003C18D5"/>
    <w:rsid w:val="003C6158"/>
    <w:rsid w:val="00414F13"/>
    <w:rsid w:val="0043133C"/>
    <w:rsid w:val="004721B2"/>
    <w:rsid w:val="004842FB"/>
    <w:rsid w:val="004A5041"/>
    <w:rsid w:val="004D166B"/>
    <w:rsid w:val="004F0DD6"/>
    <w:rsid w:val="00503C4E"/>
    <w:rsid w:val="00507287"/>
    <w:rsid w:val="00520205"/>
    <w:rsid w:val="005335DC"/>
    <w:rsid w:val="00543493"/>
    <w:rsid w:val="00564418"/>
    <w:rsid w:val="00572160"/>
    <w:rsid w:val="00580A2A"/>
    <w:rsid w:val="00582A52"/>
    <w:rsid w:val="005A45F0"/>
    <w:rsid w:val="005D4E8A"/>
    <w:rsid w:val="005F1AF9"/>
    <w:rsid w:val="006010EE"/>
    <w:rsid w:val="0061042C"/>
    <w:rsid w:val="00646C8B"/>
    <w:rsid w:val="006554F7"/>
    <w:rsid w:val="00664B2A"/>
    <w:rsid w:val="00684DD7"/>
    <w:rsid w:val="006C43B5"/>
    <w:rsid w:val="006C68C0"/>
    <w:rsid w:val="006F58E9"/>
    <w:rsid w:val="007340C3"/>
    <w:rsid w:val="00770758"/>
    <w:rsid w:val="007812D4"/>
    <w:rsid w:val="0078302D"/>
    <w:rsid w:val="007C0FB5"/>
    <w:rsid w:val="007D0F24"/>
    <w:rsid w:val="008076BA"/>
    <w:rsid w:val="00824244"/>
    <w:rsid w:val="00836837"/>
    <w:rsid w:val="00841708"/>
    <w:rsid w:val="00842C32"/>
    <w:rsid w:val="008A5229"/>
    <w:rsid w:val="00901C87"/>
    <w:rsid w:val="00923E2E"/>
    <w:rsid w:val="00935512"/>
    <w:rsid w:val="009444F0"/>
    <w:rsid w:val="0096782A"/>
    <w:rsid w:val="00986A0E"/>
    <w:rsid w:val="009A1D30"/>
    <w:rsid w:val="009C46C8"/>
    <w:rsid w:val="009F7526"/>
    <w:rsid w:val="00A04CA8"/>
    <w:rsid w:val="00A21076"/>
    <w:rsid w:val="00A57B01"/>
    <w:rsid w:val="00A8166D"/>
    <w:rsid w:val="00A81EFF"/>
    <w:rsid w:val="00A846DF"/>
    <w:rsid w:val="00A85CE0"/>
    <w:rsid w:val="00A9524D"/>
    <w:rsid w:val="00AF1905"/>
    <w:rsid w:val="00AF3C62"/>
    <w:rsid w:val="00B23DA6"/>
    <w:rsid w:val="00B2732B"/>
    <w:rsid w:val="00B32277"/>
    <w:rsid w:val="00B3563B"/>
    <w:rsid w:val="00BD0256"/>
    <w:rsid w:val="00BD1FFE"/>
    <w:rsid w:val="00BE751F"/>
    <w:rsid w:val="00BF31E5"/>
    <w:rsid w:val="00C00193"/>
    <w:rsid w:val="00C064D7"/>
    <w:rsid w:val="00C60533"/>
    <w:rsid w:val="00C63511"/>
    <w:rsid w:val="00C9601D"/>
    <w:rsid w:val="00CB1FA0"/>
    <w:rsid w:val="00CC7FED"/>
    <w:rsid w:val="00CD1882"/>
    <w:rsid w:val="00CF0C83"/>
    <w:rsid w:val="00CF1B5D"/>
    <w:rsid w:val="00D060E8"/>
    <w:rsid w:val="00D15357"/>
    <w:rsid w:val="00D16FC3"/>
    <w:rsid w:val="00D3516B"/>
    <w:rsid w:val="00D814AB"/>
    <w:rsid w:val="00D84A92"/>
    <w:rsid w:val="00DE31D3"/>
    <w:rsid w:val="00E30E47"/>
    <w:rsid w:val="00E33B3E"/>
    <w:rsid w:val="00E42769"/>
    <w:rsid w:val="00E4331F"/>
    <w:rsid w:val="00E8077B"/>
    <w:rsid w:val="00EC3F8D"/>
    <w:rsid w:val="00EF24DF"/>
    <w:rsid w:val="00F05F01"/>
    <w:rsid w:val="00F128A7"/>
    <w:rsid w:val="00F664B0"/>
    <w:rsid w:val="00F856C6"/>
    <w:rsid w:val="00F96875"/>
    <w:rsid w:val="00FA1EC4"/>
    <w:rsid w:val="00FD1463"/>
    <w:rsid w:val="00FF3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8858B9-588E-4F69-9773-704CD686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456593">
      <w:bodyDiv w:val="1"/>
      <w:marLeft w:val="0"/>
      <w:marRight w:val="0"/>
      <w:marTop w:val="0"/>
      <w:marBottom w:val="0"/>
      <w:divBdr>
        <w:top w:val="none" w:sz="0" w:space="0" w:color="auto"/>
        <w:left w:val="none" w:sz="0" w:space="0" w:color="auto"/>
        <w:bottom w:val="none" w:sz="0" w:space="0" w:color="auto"/>
        <w:right w:val="none" w:sz="0" w:space="0" w:color="auto"/>
      </w:divBdr>
    </w:div>
    <w:div w:id="282731358">
      <w:bodyDiv w:val="1"/>
      <w:marLeft w:val="0"/>
      <w:marRight w:val="0"/>
      <w:marTop w:val="0"/>
      <w:marBottom w:val="0"/>
      <w:divBdr>
        <w:top w:val="none" w:sz="0" w:space="0" w:color="auto"/>
        <w:left w:val="none" w:sz="0" w:space="0" w:color="auto"/>
        <w:bottom w:val="none" w:sz="0" w:space="0" w:color="auto"/>
        <w:right w:val="none" w:sz="0" w:space="0" w:color="auto"/>
      </w:divBdr>
    </w:div>
    <w:div w:id="301736525">
      <w:bodyDiv w:val="1"/>
      <w:marLeft w:val="0"/>
      <w:marRight w:val="0"/>
      <w:marTop w:val="0"/>
      <w:marBottom w:val="0"/>
      <w:divBdr>
        <w:top w:val="none" w:sz="0" w:space="0" w:color="auto"/>
        <w:left w:val="none" w:sz="0" w:space="0" w:color="auto"/>
        <w:bottom w:val="none" w:sz="0" w:space="0" w:color="auto"/>
        <w:right w:val="none" w:sz="0" w:space="0" w:color="auto"/>
      </w:divBdr>
    </w:div>
    <w:div w:id="554243226">
      <w:bodyDiv w:val="1"/>
      <w:marLeft w:val="0"/>
      <w:marRight w:val="0"/>
      <w:marTop w:val="0"/>
      <w:marBottom w:val="0"/>
      <w:divBdr>
        <w:top w:val="none" w:sz="0" w:space="0" w:color="auto"/>
        <w:left w:val="none" w:sz="0" w:space="0" w:color="auto"/>
        <w:bottom w:val="none" w:sz="0" w:space="0" w:color="auto"/>
        <w:right w:val="none" w:sz="0" w:space="0" w:color="auto"/>
      </w:divBdr>
    </w:div>
    <w:div w:id="731730691">
      <w:bodyDiv w:val="1"/>
      <w:marLeft w:val="0"/>
      <w:marRight w:val="0"/>
      <w:marTop w:val="0"/>
      <w:marBottom w:val="0"/>
      <w:divBdr>
        <w:top w:val="none" w:sz="0" w:space="0" w:color="auto"/>
        <w:left w:val="none" w:sz="0" w:space="0" w:color="auto"/>
        <w:bottom w:val="none" w:sz="0" w:space="0" w:color="auto"/>
        <w:right w:val="none" w:sz="0" w:space="0" w:color="auto"/>
      </w:divBdr>
    </w:div>
    <w:div w:id="959845456">
      <w:bodyDiv w:val="1"/>
      <w:marLeft w:val="0"/>
      <w:marRight w:val="0"/>
      <w:marTop w:val="0"/>
      <w:marBottom w:val="0"/>
      <w:divBdr>
        <w:top w:val="none" w:sz="0" w:space="0" w:color="auto"/>
        <w:left w:val="none" w:sz="0" w:space="0" w:color="auto"/>
        <w:bottom w:val="none" w:sz="0" w:space="0" w:color="auto"/>
        <w:right w:val="none" w:sz="0" w:space="0" w:color="auto"/>
      </w:divBdr>
    </w:div>
    <w:div w:id="1519661386">
      <w:bodyDiv w:val="1"/>
      <w:marLeft w:val="0"/>
      <w:marRight w:val="0"/>
      <w:marTop w:val="0"/>
      <w:marBottom w:val="0"/>
      <w:divBdr>
        <w:top w:val="none" w:sz="0" w:space="0" w:color="auto"/>
        <w:left w:val="none" w:sz="0" w:space="0" w:color="auto"/>
        <w:bottom w:val="none" w:sz="0" w:space="0" w:color="auto"/>
        <w:right w:val="none" w:sz="0" w:space="0" w:color="auto"/>
      </w:divBdr>
    </w:div>
    <w:div w:id="1912812438">
      <w:bodyDiv w:val="1"/>
      <w:marLeft w:val="0"/>
      <w:marRight w:val="0"/>
      <w:marTop w:val="0"/>
      <w:marBottom w:val="0"/>
      <w:divBdr>
        <w:top w:val="none" w:sz="0" w:space="0" w:color="auto"/>
        <w:left w:val="none" w:sz="0" w:space="0" w:color="auto"/>
        <w:bottom w:val="none" w:sz="0" w:space="0" w:color="auto"/>
        <w:right w:val="none" w:sz="0" w:space="0" w:color="auto"/>
      </w:divBdr>
    </w:div>
    <w:div w:id="211474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04F89-CC43-4979-9E5D-6214698C5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3862</Words>
  <Characters>22016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https:/mul2-mss.gov.am/tasks/634473/oneclick/naxagic.docx?token=b6b6ba4cc493c76775661e3d5e8d99e2</cp:keywords>
  <dc:description/>
  <cp:lastModifiedBy>Armenuhi Gargaloyan</cp:lastModifiedBy>
  <cp:revision>2</cp:revision>
  <cp:lastPrinted>2022-07-13T12:13:00Z</cp:lastPrinted>
  <dcterms:created xsi:type="dcterms:W3CDTF">2022-08-11T06:40:00Z</dcterms:created>
  <dcterms:modified xsi:type="dcterms:W3CDTF">2022-08-11T06:40:00Z</dcterms:modified>
</cp:coreProperties>
</file>