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BC0BD1" w:rsidRDefault="003F20C6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օգոստոս</w:t>
      </w:r>
      <w:proofErr w:type="spellEnd"/>
      <w:r w:rsidR="00D548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5486A">
        <w:rPr>
          <w:rFonts w:ascii="GHEA Mariam" w:hAnsi="GHEA Mariam"/>
          <w:sz w:val="24"/>
          <w:szCs w:val="24"/>
        </w:rPr>
        <w:t xml:space="preserve"> 2022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5486A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5486A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</w:rPr>
        <w:t xml:space="preserve">    </w:t>
      </w:r>
      <w:r w:rsidR="00D5486A">
        <w:rPr>
          <w:rFonts w:ascii="GHEA Mariam" w:hAnsi="GHEA Mariam"/>
          <w:sz w:val="24"/>
          <w:szCs w:val="24"/>
        </w:rPr>
        <w:t xml:space="preserve"> - </w:t>
      </w:r>
      <w:r w:rsidR="00BC0BD1">
        <w:rPr>
          <w:rFonts w:ascii="GHEA Mariam" w:hAnsi="GHEA Mariam"/>
          <w:sz w:val="24"/>
          <w:szCs w:val="24"/>
          <w:lang w:val="hy-AM"/>
        </w:rPr>
        <w:t>Ա</w:t>
      </w:r>
    </w:p>
    <w:p w:rsidR="00D5486A" w:rsidRPr="00BC0BD1" w:rsidRDefault="00D5486A" w:rsidP="00C247F6">
      <w:pPr>
        <w:pStyle w:val="mechtex"/>
      </w:pPr>
    </w:p>
    <w:p w:rsidR="00D5486A" w:rsidRPr="00C247F6" w:rsidRDefault="00D5486A" w:rsidP="00C247F6">
      <w:pPr>
        <w:pStyle w:val="mechtex"/>
        <w:rPr>
          <w:rFonts w:ascii="GHEA Mariam" w:hAnsi="GHEA Mariam"/>
          <w:sz w:val="24"/>
          <w:szCs w:val="24"/>
        </w:rPr>
      </w:pPr>
    </w:p>
    <w:p w:rsidR="00D5486A" w:rsidRPr="00C247F6" w:rsidRDefault="00D5486A" w:rsidP="00C247F6">
      <w:pPr>
        <w:pStyle w:val="mechtex"/>
        <w:rPr>
          <w:rFonts w:ascii="GHEA Mariam" w:hAnsi="GHEA Mariam"/>
          <w:sz w:val="24"/>
          <w:szCs w:val="24"/>
        </w:rPr>
      </w:pPr>
    </w:p>
    <w:p w:rsidR="00C247F6" w:rsidRPr="00C247F6" w:rsidRDefault="00C247F6" w:rsidP="00C247F6">
      <w:pPr>
        <w:pStyle w:val="mechtex"/>
        <w:jc w:val="both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«</w:t>
      </w:r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t>ԱՌԵՎՏՐԻ ԵՎ ԾԱՌԱՅՈՒԹՅՈՒՆՆԵՐԻ ՄԱՍԻՆ»  2004 ԹՎԱԿԱՆԻ ՆՈՅԵՄ</w:t>
      </w:r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softHyphen/>
        <w:t>ԲԵ</w:t>
      </w:r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softHyphen/>
        <w:t>ՐԻ</w:t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24-Ի  ՀՕ-134-Ն ՕՐԵՆՔՈՎ ՆԱԽԱՏԵՍՎԱԾ ԱՌԵՎՏՐԻ ԻՐԱԿԱՆԱՑՄԱՆ ՎԱՅՐԻ ԿԱԶՄԱԿԵՐՊՄԱՆ  ՏԵՍԱԿՆԵՐԻՑ ԱՌԵՎՏՐԻ ԿԵՆՏՐՈՆՆԵՐԻ, ՍՊԱ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ՌՈ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ՂԱԿԱՆ ԱՊՐԱՆՔՆԵՐԻ ԵՎ ԳՅՈՒՂԱՏՆՏԵՍԱԿԱՆ ԱՐՏԱԴՐԱՆՔԻ ՇՈՒԿԱ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ՆԵ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ՐԻ </w:t>
      </w:r>
      <w:r w:rsidR="006F084C">
        <w:rPr>
          <w:rFonts w:ascii="GHEA Mariam" w:eastAsia="Calibri" w:hAnsi="GHEA Mariam"/>
          <w:spacing w:val="-6"/>
          <w:sz w:val="24"/>
          <w:szCs w:val="24"/>
          <w:lang w:val="hy-AM"/>
        </w:rPr>
        <w:t>ԿԱԶՄԱԿԵՐՊ</w:t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Մ</w:t>
      </w:r>
      <w:r w:rsidR="006F084C">
        <w:rPr>
          <w:rFonts w:ascii="GHEA Mariam" w:eastAsia="Calibri" w:hAnsi="GHEA Mariam"/>
          <w:spacing w:val="-6"/>
          <w:sz w:val="24"/>
          <w:szCs w:val="24"/>
          <w:lang w:val="hy-AM"/>
        </w:rPr>
        <w:t>Ա</w:t>
      </w:r>
      <w:bookmarkStart w:id="0" w:name="_GoBack"/>
      <w:bookmarkEnd w:id="0"/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Ն ԳՈՐԾՈՒՆԵՈՒԹՅԱՆ ՏԵՍԱԿՆԵՐԻ ՄԱՍՈՎ ՀԱՅԱՍ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ՏԱՆԻ ՀԱՆՐԱՊԵՏՈՒԹՅԱՆ ԿԱՌԱՎԱՐՈՒԹՅԱՆ ԼԻԱԶՈՐԱԾ ՊԵՏԱԿԱՆ 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br/>
        <w:t xml:space="preserve">                      </w:t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>ԿԱՌԱՎԱՐՄԱՆ ՄԱՐՄԻՆ ՃԱՆԱՉԵԼՈՒ ՄԱՍԻՆ</w:t>
      </w:r>
    </w:p>
    <w:p w:rsidR="00C247F6" w:rsidRPr="00C247F6" w:rsidRDefault="00C247F6" w:rsidP="00C247F6">
      <w:pPr>
        <w:spacing w:line="360" w:lineRule="auto"/>
        <w:ind w:right="-18"/>
        <w:rPr>
          <w:rFonts w:ascii="GHEA Mariam" w:eastAsia="Calibri" w:hAnsi="GHEA Mariam"/>
          <w:spacing w:val="-6"/>
          <w:sz w:val="24"/>
          <w:szCs w:val="24"/>
          <w:lang w:val="hy-AM"/>
        </w:rPr>
      </w:pPr>
      <w:r>
        <w:rPr>
          <w:rFonts w:ascii="GHEA Mariam" w:eastAsia="Calibri" w:hAnsi="GHEA Mariam"/>
          <w:spacing w:val="-6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:rsidR="00C247F6" w:rsidRPr="000E1DF1" w:rsidRDefault="00C247F6" w:rsidP="00C247F6">
      <w:pPr>
        <w:pStyle w:val="mechtex"/>
        <w:rPr>
          <w:rFonts w:eastAsia="Calibri"/>
          <w:sz w:val="28"/>
          <w:lang w:val="hy-AM"/>
        </w:rPr>
      </w:pPr>
    </w:p>
    <w:p w:rsidR="00C247F6" w:rsidRPr="00C247F6" w:rsidRDefault="00C247F6" w:rsidP="00C247F6">
      <w:pPr>
        <w:pStyle w:val="norm"/>
        <w:spacing w:line="360" w:lineRule="auto"/>
        <w:ind w:firstLine="706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C247F6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proofErr w:type="spellStart"/>
      <w:r w:rsidRPr="00C247F6">
        <w:rPr>
          <w:rFonts w:ascii="GHEA Mariam" w:eastAsia="Calibri" w:hAnsi="GHEA Mariam" w:cs="Arial"/>
          <w:sz w:val="24"/>
          <w:szCs w:val="24"/>
          <w:lang w:val="hy-AM"/>
        </w:rPr>
        <w:t>Առևտրի</w:t>
      </w:r>
      <w:proofErr w:type="spellEnd"/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ծառայությունների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/>
          <w:sz w:val="24"/>
          <w:szCs w:val="24"/>
          <w:lang w:val="hy-AM"/>
        </w:rPr>
        <w:t>3.1-</w:t>
      </w:r>
      <w:r>
        <w:rPr>
          <w:rFonts w:ascii="GHEA Mariam" w:hAnsi="GHEA Mariam" w:cs="Arial"/>
          <w:sz w:val="24"/>
          <w:szCs w:val="24"/>
          <w:lang w:val="hy-AM"/>
        </w:rPr>
        <w:t>ին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C247F6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վածի</w:t>
      </w:r>
      <w:r w:rsidRPr="00C247F6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C247F6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pacing w:val="-6"/>
          <w:sz w:val="24"/>
          <w:szCs w:val="24"/>
          <w:lang w:val="hy-AM"/>
        </w:rPr>
        <w:t>մասը՝</w:t>
      </w:r>
      <w:r w:rsidRPr="00C247F6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Հայաստանի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Հանրապետության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կառավարությունը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  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ո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ր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ո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շ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ու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մ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 xml:space="preserve">     </w:t>
      </w:r>
      <w:r w:rsidRPr="00C247F6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է</w:t>
      </w:r>
      <w:r w:rsidRPr="00C247F6">
        <w:rPr>
          <w:rFonts w:ascii="GHEA Mariam" w:eastAsia="Calibri" w:hAnsi="GHEA Mariam" w:cs="Arial Armenian"/>
          <w:spacing w:val="-6"/>
          <w:sz w:val="24"/>
          <w:szCs w:val="24"/>
          <w:lang w:val="hy-AM"/>
        </w:rPr>
        <w:t>.</w:t>
      </w:r>
    </w:p>
    <w:p w:rsidR="00C247F6" w:rsidRPr="00C247F6" w:rsidRDefault="00C247F6" w:rsidP="00C247F6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 xml:space="preserve">1.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էկոնոմիկայի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6F084C">
        <w:rPr>
          <w:rFonts w:ascii="GHEA Mariam" w:eastAsia="Calibri" w:hAnsi="GHEA Mariam" w:cs="Arial"/>
          <w:sz w:val="24"/>
          <w:szCs w:val="24"/>
          <w:lang w:val="hy-AM"/>
        </w:rPr>
        <w:t>նախարարությու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նը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ճանաչել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 </w:t>
      </w:r>
      <w:r w:rsidRPr="00C247F6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C247F6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և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մասին</w:t>
      </w:r>
      <w:r w:rsidRPr="00C247F6">
        <w:rPr>
          <w:rFonts w:ascii="GHEA Mariam" w:hAnsi="GHEA Mariam" w:cs="Arial Armenian"/>
          <w:sz w:val="24"/>
          <w:szCs w:val="24"/>
          <w:lang w:val="hy-AM"/>
        </w:rPr>
        <w:t>»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2004 </w:t>
      </w:r>
      <w:r w:rsidRPr="00C247F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24-</w:t>
      </w:r>
      <w:r w:rsidRPr="00C247F6">
        <w:rPr>
          <w:rFonts w:ascii="GHEA Mariam" w:hAnsi="GHEA Mariam" w:cs="Arial"/>
          <w:sz w:val="24"/>
          <w:szCs w:val="24"/>
          <w:lang w:val="hy-AM"/>
        </w:rPr>
        <w:t>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ՀՕ</w:t>
      </w:r>
      <w:r w:rsidRPr="00C247F6">
        <w:rPr>
          <w:rFonts w:ascii="GHEA Mariam" w:hAnsi="GHEA Mariam"/>
          <w:sz w:val="24"/>
          <w:szCs w:val="24"/>
          <w:lang w:val="hy-AM"/>
        </w:rPr>
        <w:t>-134-</w:t>
      </w:r>
      <w:r w:rsidRPr="00C247F6">
        <w:rPr>
          <w:rFonts w:ascii="GHEA Mariam" w:hAnsi="GHEA Mariam" w:cs="Arial"/>
          <w:sz w:val="24"/>
          <w:szCs w:val="24"/>
          <w:lang w:val="hy-AM"/>
        </w:rPr>
        <w:t>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247F6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վայրի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47F6">
        <w:rPr>
          <w:rFonts w:ascii="GHEA Mariam" w:hAnsi="GHEA Mariam" w:cs="Arial"/>
          <w:sz w:val="24"/>
          <w:szCs w:val="24"/>
          <w:lang w:val="hy-AM"/>
        </w:rPr>
        <w:t>կերպման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տեսակներից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247F6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կենտրոնների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, </w:t>
      </w:r>
      <w:r w:rsidRPr="00C247F6">
        <w:rPr>
          <w:rFonts w:ascii="GHEA Mariam" w:hAnsi="GHEA Mariam" w:cs="Arial"/>
          <w:sz w:val="24"/>
          <w:szCs w:val="24"/>
          <w:lang w:val="hy-AM"/>
        </w:rPr>
        <w:t>սպառողական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և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գյուղատնտեսական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արտադրանքի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շուկաների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տեսակների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hAnsi="GHEA Mariam" w:cs="Arial"/>
          <w:sz w:val="24"/>
          <w:szCs w:val="24"/>
          <w:lang w:val="hy-AM"/>
        </w:rPr>
        <w:t>մասով</w:t>
      </w:r>
      <w:r w:rsidRPr="00C247F6">
        <w:rPr>
          <w:rFonts w:ascii="GHEA Mariam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լիազորած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կառավարման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մարմին</w:t>
      </w:r>
      <w:r w:rsidR="000E1DF1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C247F6" w:rsidRPr="00C247F6" w:rsidRDefault="00C247F6" w:rsidP="00C247F6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247F6">
        <w:rPr>
          <w:rFonts w:ascii="GHEA Mariam" w:eastAsia="Calibri" w:hAnsi="GHEA Mariam" w:cs="Arial"/>
          <w:spacing w:val="-4"/>
          <w:sz w:val="24"/>
          <w:szCs w:val="24"/>
          <w:lang w:val="hy-AM"/>
        </w:rPr>
        <w:lastRenderedPageBreak/>
        <w:t xml:space="preserve">2. </w:t>
      </w:r>
      <w:proofErr w:type="spellStart"/>
      <w:r w:rsidRPr="00C247F6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proofErr w:type="spellEnd"/>
      <w:r w:rsidRPr="00C247F6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proofErr w:type="spellStart"/>
      <w:r w:rsidRPr="00C247F6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C247F6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պետության</w:t>
      </w:r>
      <w:proofErr w:type="spellEnd"/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pacing w:val="-4"/>
          <w:sz w:val="24"/>
          <w:szCs w:val="24"/>
          <w:lang w:val="hy-AM"/>
        </w:rPr>
        <w:t>ֆինանսների</w:t>
      </w:r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pacing w:val="-4"/>
          <w:sz w:val="24"/>
          <w:szCs w:val="24"/>
          <w:lang w:val="hy-AM"/>
        </w:rPr>
        <w:t>նախարարին՝</w:t>
      </w:r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pacing w:val="-4"/>
          <w:sz w:val="24"/>
          <w:szCs w:val="24"/>
          <w:lang w:val="hy-AM"/>
        </w:rPr>
        <w:t>սույն</w:t>
      </w:r>
      <w:r w:rsidRPr="00C247F6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pacing w:val="-4"/>
          <w:sz w:val="24"/>
          <w:szCs w:val="24"/>
          <w:lang w:val="hy-AM"/>
        </w:rPr>
        <w:t>որոշու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մն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մտնելուց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հետո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մեկամսյա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ժամկետում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ապահովել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վարչական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հանձնումը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247F6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247F6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247F6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247F6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247F6">
        <w:rPr>
          <w:rFonts w:ascii="GHEA Mariam" w:eastAsia="Calibri" w:hAnsi="GHEA Mariam" w:cs="Arial"/>
          <w:sz w:val="24"/>
          <w:szCs w:val="24"/>
          <w:lang w:val="hy-AM"/>
        </w:rPr>
        <w:t>էկոնոմիկայի</w:t>
      </w:r>
      <w:r w:rsidRPr="00C247F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gramStart"/>
      <w:r w:rsidRPr="00C247F6">
        <w:rPr>
          <w:rFonts w:ascii="GHEA Mariam" w:eastAsia="Calibri" w:hAnsi="GHEA Mariam" w:cs="Arial"/>
          <w:sz w:val="24"/>
          <w:szCs w:val="24"/>
          <w:lang w:val="hy-AM"/>
        </w:rPr>
        <w:t>նախարարությանը</w:t>
      </w:r>
      <w:r w:rsidRPr="00C247F6">
        <w:rPr>
          <w:rFonts w:ascii="GHEA Mariam" w:eastAsia="Calibri" w:hAnsi="GHEA Mariam"/>
          <w:sz w:val="24"/>
          <w:szCs w:val="24"/>
          <w:lang w:val="hy-AM"/>
        </w:rPr>
        <w:t>:</w:t>
      </w:r>
      <w:proofErr w:type="gramEnd"/>
    </w:p>
    <w:p w:rsidR="00D5486A" w:rsidRPr="00BC0BD1" w:rsidRDefault="00D5486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54AFD" w:rsidRPr="00C247F6" w:rsidRDefault="00B54AFD" w:rsidP="00B85E8A">
      <w:pPr>
        <w:jc w:val="center"/>
        <w:rPr>
          <w:rFonts w:ascii="GHEA Mariam" w:hAnsi="GHEA Mariam"/>
          <w:sz w:val="38"/>
          <w:szCs w:val="24"/>
          <w:lang w:val="pt-BR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76398A" w:rsidRDefault="00D5486A" w:rsidP="003F20C6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76398A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826" w:rsidRDefault="00B84826">
      <w:r>
        <w:separator/>
      </w:r>
    </w:p>
  </w:endnote>
  <w:endnote w:type="continuationSeparator" w:id="0">
    <w:p w:rsidR="00B84826" w:rsidRDefault="00B8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011F">
      <w:rPr>
        <w:noProof/>
        <w:sz w:val="18"/>
      </w:rPr>
      <w:t>voroshumKK267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Pr="000E1DF1" w:rsidRDefault="00B84826" w:rsidP="000E1DF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E1DF1">
      <w:rPr>
        <w:noProof/>
      </w:rPr>
      <w:t>voroshumKK268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826" w:rsidRDefault="00B84826">
      <w:r>
        <w:separator/>
      </w:r>
    </w:p>
  </w:footnote>
  <w:footnote w:type="continuationSeparator" w:id="0">
    <w:p w:rsidR="00B84826" w:rsidRDefault="00B84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08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4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F1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97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C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17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3E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4C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3F5B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98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544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D2B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9D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AFD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826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BD1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A6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480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7F6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D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E65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2D1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1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61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293A93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C247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53FFD-BF44-43E1-836D-FC9179334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4</cp:revision>
  <cp:lastPrinted>2022-08-09T11:38:00Z</cp:lastPrinted>
  <dcterms:created xsi:type="dcterms:W3CDTF">2022-08-09T11:43:00Z</dcterms:created>
  <dcterms:modified xsi:type="dcterms:W3CDTF">2022-08-09T12:45:00Z</dcterms:modified>
</cp:coreProperties>
</file>