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5" w:rsidRDefault="00993E5A" w:rsidP="003C2475">
      <w:pPr>
        <w:tabs>
          <w:tab w:val="left" w:pos="4395"/>
        </w:tabs>
        <w:spacing w:line="360" w:lineRule="auto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732ED2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993E5A" w:rsidRDefault="00C36855" w:rsidP="003C2475">
      <w:pPr>
        <w:tabs>
          <w:tab w:val="left" w:pos="4395"/>
        </w:tabs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32ED2">
        <w:rPr>
          <w:rFonts w:ascii="GHEA Grapalat" w:hAnsi="GHEA Grapalat"/>
          <w:b/>
          <w:color w:val="000000" w:themeColor="text1"/>
          <w:lang w:val="hy-AM"/>
        </w:rPr>
        <w:t xml:space="preserve">ՀԱՅԱՍՏԱՆԻ ՀԱՆՐԱՊԵՏՈՒԹՅԱՆ ԿԱՌԱՎԱՐՈՒԹՅԱՆ 2011 ԹՎԱԿԱՆԻ ՄԱՐՏԻ 24-Ի ԹԻՎ 305-Ն ՈՐՈՇՄԱՆ </w:t>
      </w:r>
      <w:r w:rsidRPr="00274C9C">
        <w:rPr>
          <w:rFonts w:ascii="GHEA Grapalat" w:hAnsi="GHEA Grapalat"/>
          <w:b/>
          <w:color w:val="000000" w:themeColor="text1"/>
          <w:lang w:val="hy-AM"/>
        </w:rPr>
        <w:t>ՄԵՋ ՓՈՓՈԽՈՒԹՅՈՒՆՆԵՐ ԿԱՏԱՐԵԼՈՒ ՄԱՍԻՆ</w:t>
      </w:r>
      <w:r w:rsidRPr="00732ED2">
        <w:rPr>
          <w:rFonts w:ascii="GHEA Grapalat" w:hAnsi="GHEA Grapalat"/>
          <w:b/>
          <w:color w:val="000000" w:themeColor="text1"/>
          <w:lang w:val="hy-AM"/>
        </w:rPr>
        <w:t xml:space="preserve">  ՀՀ ԿԱՌԱՎԱՐՈՒԹՅԱՆ ՈՐՈՇՄԱՆ ՆԱԽԱԳԾԻ </w:t>
      </w:r>
      <w:r w:rsidR="00993E5A" w:rsidRPr="00993E5A">
        <w:rPr>
          <w:rFonts w:ascii="GHEA Grapalat" w:hAnsi="GHEA Grapalat"/>
          <w:b/>
          <w:color w:val="000000" w:themeColor="text1"/>
          <w:lang w:val="hy-AM"/>
        </w:rPr>
        <w:t>ՎԵՐԱԲԵՐՅԱԼ</w:t>
      </w:r>
    </w:p>
    <w:p w:rsidR="00993E5A" w:rsidRPr="00993E5A" w:rsidRDefault="00993E5A" w:rsidP="003C2475">
      <w:pPr>
        <w:tabs>
          <w:tab w:val="left" w:pos="4395"/>
        </w:tabs>
        <w:spacing w:line="360" w:lineRule="auto"/>
        <w:ind w:left="426" w:firstLine="993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21F8E" w:rsidRPr="00421F8E" w:rsidRDefault="00993E5A" w:rsidP="00421F8E">
      <w:pPr>
        <w:spacing w:line="360" w:lineRule="auto"/>
        <w:ind w:left="-567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732ED2">
        <w:rPr>
          <w:rFonts w:ascii="GHEA Grapalat" w:hAnsi="GHEA Grapalat"/>
          <w:b/>
          <w:lang w:val="pt-BR"/>
        </w:rPr>
        <w:t>Անհրաժեշտությունը</w:t>
      </w:r>
      <w:r>
        <w:rPr>
          <w:rFonts w:ascii="GHEA Grapalat" w:hAnsi="GHEA Grapalat"/>
          <w:b/>
          <w:lang w:val="pt-BR"/>
        </w:rPr>
        <w:t>:</w:t>
      </w:r>
      <w:r w:rsidRPr="00993E5A">
        <w:rPr>
          <w:rFonts w:ascii="GHEA Grapalat" w:hAnsi="GHEA Grapalat"/>
          <w:color w:val="000000" w:themeColor="text1"/>
          <w:lang w:val="hy-AM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>Հայաստանի Հանրապետության կառավարության 2011 թվականի մարտի 24-ի թիվ 305-Ն որոշման մեջ փոփոխություններ</w:t>
      </w:r>
      <w:r w:rsidR="00434458" w:rsidRPr="00434458">
        <w:rPr>
          <w:rFonts w:ascii="GHEA Grapalat" w:hAnsi="GHEA Grapalat"/>
          <w:color w:val="000000" w:themeColor="text1"/>
          <w:lang w:val="hy-AM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կատարելու մասին </w:t>
      </w:r>
      <w:r w:rsidRPr="00993E5A">
        <w:rPr>
          <w:rFonts w:ascii="GHEA Grapalat" w:hAnsi="GHEA Grapalat"/>
          <w:color w:val="000000" w:themeColor="text1"/>
          <w:lang w:val="hy-AM"/>
        </w:rPr>
        <w:t>ՀՀ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Pr="00993E5A">
        <w:rPr>
          <w:rFonts w:ascii="GHEA Grapalat" w:hAnsi="GHEA Grapalat"/>
          <w:color w:val="000000" w:themeColor="text1"/>
          <w:lang w:val="hy-AM"/>
        </w:rPr>
        <w:t>կառավարության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Pr="00993E5A">
        <w:rPr>
          <w:rFonts w:ascii="GHEA Grapalat" w:hAnsi="GHEA Grapalat"/>
          <w:color w:val="000000" w:themeColor="text1"/>
          <w:lang w:val="hy-AM"/>
        </w:rPr>
        <w:t>որոշման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="0054296A" w:rsidRPr="0054296A">
        <w:rPr>
          <w:rFonts w:ascii="GHEA Grapalat" w:hAnsi="GHEA Grapalat"/>
          <w:color w:val="000000" w:themeColor="text1"/>
          <w:lang w:val="hy-AM"/>
        </w:rPr>
        <w:t xml:space="preserve">նախագծի 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(այսուհետ՝ Նախագիծ) </w:t>
      </w:r>
      <w:r w:rsidR="00114EA9" w:rsidRPr="00114EA9">
        <w:rPr>
          <w:rFonts w:ascii="GHEA Grapalat" w:hAnsi="GHEA Grapalat"/>
          <w:color w:val="000000" w:themeColor="text1"/>
          <w:lang w:val="hy-AM"/>
        </w:rPr>
        <w:t>ընդունումը</w:t>
      </w:r>
      <w:r w:rsidRPr="00421F8E">
        <w:rPr>
          <w:rFonts w:ascii="GHEA Grapalat" w:hAnsi="GHEA Grapalat"/>
          <w:color w:val="000000" w:themeColor="text1"/>
          <w:lang w:val="hy-AM"/>
        </w:rPr>
        <w:t xml:space="preserve"> պայմանավորված է ՀՀ </w:t>
      </w:r>
      <w:r w:rsidR="00274C9C">
        <w:rPr>
          <w:rFonts w:ascii="GHEA Grapalat" w:hAnsi="GHEA Grapalat"/>
          <w:color w:val="000000" w:themeColor="text1"/>
          <w:lang w:val="hy-AM"/>
        </w:rPr>
        <w:t xml:space="preserve">Լոռու մարզի Արևածագի </w:t>
      </w:r>
      <w:r w:rsidR="00BF47D7" w:rsidRPr="00732ED2">
        <w:rPr>
          <w:rFonts w:ascii="GHEA Grapalat" w:hAnsi="GHEA Grapalat"/>
          <w:color w:val="000000" w:themeColor="text1"/>
          <w:lang w:val="hy-AM"/>
        </w:rPr>
        <w:t></w:t>
      </w:r>
      <w:r w:rsidR="00274C9C">
        <w:rPr>
          <w:rFonts w:ascii="GHEA Grapalat" w:hAnsi="GHEA Grapalat"/>
          <w:color w:val="000000" w:themeColor="text1"/>
          <w:lang w:val="hy-AM"/>
        </w:rPr>
        <w:t>Կարո Մելիքսեթյանի անվան միջնակարգ դպրոց</w:t>
      </w:r>
      <w:r w:rsidR="00274C9C" w:rsidRPr="00732ED2">
        <w:rPr>
          <w:rFonts w:ascii="GHEA Grapalat" w:hAnsi="GHEA Grapalat"/>
          <w:color w:val="000000" w:themeColor="text1"/>
          <w:lang w:val="hy-AM"/>
        </w:rPr>
        <w:t></w:t>
      </w:r>
      <w:r w:rsidR="00274C9C">
        <w:rPr>
          <w:rFonts w:ascii="GHEA Grapalat" w:hAnsi="GHEA Grapalat"/>
          <w:color w:val="000000" w:themeColor="text1"/>
          <w:lang w:val="hy-AM"/>
        </w:rPr>
        <w:t xml:space="preserve"> ՊՈԱԿ-ի 2022</w:t>
      </w:r>
      <w:r w:rsid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թվականի մայիսի 17-ի թիվ </w:t>
      </w:r>
      <w:r w:rsidR="00274C9C">
        <w:rPr>
          <w:rFonts w:ascii="GHEA Grapalat" w:hAnsi="GHEA Grapalat"/>
          <w:color w:val="000000" w:themeColor="text1"/>
          <w:lang w:val="hy-AM"/>
        </w:rPr>
        <w:t>76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="001E57F7" w:rsidRPr="001E57F7">
        <w:rPr>
          <w:rFonts w:ascii="GHEA Grapalat" w:hAnsi="GHEA Grapalat"/>
          <w:color w:val="000000" w:themeColor="text1"/>
          <w:lang w:val="hy-AM"/>
        </w:rPr>
        <w:t>գրությ</w:t>
      </w:r>
      <w:r w:rsidR="00274C9C">
        <w:rPr>
          <w:rFonts w:ascii="GHEA Grapalat" w:hAnsi="GHEA Grapalat"/>
          <w:color w:val="000000" w:themeColor="text1"/>
          <w:lang w:val="hy-AM"/>
        </w:rPr>
        <w:t>ամբ</w:t>
      </w:r>
      <w:r w:rsidR="001E57F7" w:rsidRPr="001E57F7">
        <w:rPr>
          <w:rFonts w:ascii="GHEA Grapalat" w:hAnsi="GHEA Grapalat"/>
          <w:color w:val="000000" w:themeColor="text1"/>
          <w:lang w:val="hy-AM"/>
        </w:rPr>
        <w:t xml:space="preserve"> </w:t>
      </w:r>
      <w:r w:rsidR="00421F8E" w:rsidRPr="00421F8E">
        <w:rPr>
          <w:rFonts w:ascii="GHEA Grapalat" w:hAnsi="GHEA Grapalat"/>
          <w:color w:val="000000" w:themeColor="text1"/>
          <w:lang w:val="hy-AM"/>
        </w:rPr>
        <w:t>տեղեկացված՝</w:t>
      </w:r>
      <w:r w:rsidR="00421F8E">
        <w:rPr>
          <w:rFonts w:ascii="GHEA Grapalat" w:hAnsi="GHEA Grapalat"/>
          <w:color w:val="000000" w:themeColor="text1"/>
          <w:lang w:val="hy-AM"/>
        </w:rPr>
        <w:t xml:space="preserve"> </w:t>
      </w:r>
      <w:r w:rsidR="00274C9C" w:rsidRPr="00421F8E">
        <w:rPr>
          <w:rFonts w:ascii="GHEA Grapalat" w:hAnsi="GHEA Grapalat"/>
          <w:color w:val="000000" w:themeColor="text1"/>
          <w:lang w:val="hy-AM"/>
        </w:rPr>
        <w:t xml:space="preserve">ՀՀ </w:t>
      </w:r>
      <w:r w:rsidR="00274C9C">
        <w:rPr>
          <w:rFonts w:ascii="GHEA Grapalat" w:hAnsi="GHEA Grapalat"/>
          <w:color w:val="000000" w:themeColor="text1"/>
          <w:lang w:val="hy-AM"/>
        </w:rPr>
        <w:t xml:space="preserve">Լոռու մարզպետարանի 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տնօրինության տակ գտնվող և նվիրատվության ներկայացված բնակելի տարածքների չափագրման </w:t>
      </w:r>
      <w:r w:rsidR="007309F8" w:rsidRPr="007309F8">
        <w:rPr>
          <w:rFonts w:ascii="GHEA Grapalat" w:hAnsi="GHEA Grapalat"/>
          <w:color w:val="000000" w:themeColor="text1"/>
          <w:lang w:val="hy-AM"/>
        </w:rPr>
        <w:t xml:space="preserve">արդյունքում </w:t>
      </w:r>
      <w:r w:rsidR="00421F8E" w:rsidRPr="00421F8E">
        <w:rPr>
          <w:rFonts w:ascii="GHEA Grapalat" w:hAnsi="GHEA Grapalat"/>
          <w:color w:val="000000" w:themeColor="text1"/>
          <w:lang w:val="hy-AM"/>
        </w:rPr>
        <w:t>փաստացի մակերեսների և ՀՀ կառավարության 2011 թվականի մարտի 24-ի թիվ 305-Ն որոշման մեջ նշված մակերեսների տարբերությունների արդյունքում նվիրատվության պայմանագրերի կնքման անհնարինությամբ:</w:t>
      </w:r>
    </w:p>
    <w:p w:rsidR="00993E5A" w:rsidRPr="00732ED2" w:rsidRDefault="00993E5A" w:rsidP="00993E5A">
      <w:pPr>
        <w:pStyle w:val="ListParagraph"/>
        <w:tabs>
          <w:tab w:val="left" w:pos="-567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Ընթացիկ իրավիճակը և խնդիրները</w:t>
      </w:r>
      <w:r>
        <w:rPr>
          <w:rFonts w:ascii="GHEA Grapalat" w:hAnsi="GHEA Grapalat"/>
          <w:b/>
          <w:lang w:val="pt-BR"/>
        </w:rPr>
        <w:t>:</w:t>
      </w:r>
      <w:r w:rsidRPr="00993E5A">
        <w:rPr>
          <w:rFonts w:ascii="GHEA Grapalat" w:hAnsi="GHEA Grapalat"/>
          <w:lang w:val="pt-BR"/>
        </w:rPr>
        <w:t xml:space="preserve"> </w:t>
      </w:r>
      <w:r w:rsidRPr="00732ED2">
        <w:rPr>
          <w:rFonts w:ascii="GHEA Grapalat" w:hAnsi="GHEA Grapalat"/>
          <w:lang w:val="pt-BR"/>
        </w:rPr>
        <w:t xml:space="preserve">Հայաստանի Հանրապետության կառավարության 2011 թվականի մարտի 24-ի թիվ 305-Ն որոշմամբ նախատեսվել էր նվիրատվությամբ տրամադրել բնակելի տարածքներ, այդ թվում </w:t>
      </w:r>
      <w:r w:rsidR="00BF47D7" w:rsidRPr="00421F8E">
        <w:rPr>
          <w:rFonts w:ascii="GHEA Grapalat" w:hAnsi="GHEA Grapalat"/>
          <w:color w:val="000000" w:themeColor="text1"/>
          <w:lang w:val="hy-AM"/>
        </w:rPr>
        <w:t xml:space="preserve">ՀՀ </w:t>
      </w:r>
      <w:r w:rsidR="00BF47D7">
        <w:rPr>
          <w:rFonts w:ascii="GHEA Grapalat" w:hAnsi="GHEA Grapalat"/>
          <w:color w:val="000000" w:themeColor="text1"/>
          <w:lang w:val="hy-AM"/>
        </w:rPr>
        <w:t xml:space="preserve">Լոռու մարզի Արևածագի </w:t>
      </w:r>
      <w:r w:rsidR="00BF47D7" w:rsidRPr="00732ED2">
        <w:rPr>
          <w:rFonts w:ascii="GHEA Grapalat" w:hAnsi="GHEA Grapalat"/>
          <w:color w:val="000000" w:themeColor="text1"/>
          <w:lang w:val="hy-AM"/>
        </w:rPr>
        <w:t></w:t>
      </w:r>
      <w:r w:rsidR="00BF47D7">
        <w:rPr>
          <w:rFonts w:ascii="GHEA Grapalat" w:hAnsi="GHEA Grapalat"/>
          <w:color w:val="000000" w:themeColor="text1"/>
          <w:lang w:val="hy-AM"/>
        </w:rPr>
        <w:t>Կարո Մելիքսեթյանի անվան միջնակարգ դպրոց</w:t>
      </w:r>
      <w:r w:rsidR="00BF47D7" w:rsidRPr="00732ED2">
        <w:rPr>
          <w:rFonts w:ascii="GHEA Grapalat" w:hAnsi="GHEA Grapalat"/>
          <w:color w:val="000000" w:themeColor="text1"/>
          <w:lang w:val="hy-AM"/>
        </w:rPr>
        <w:t></w:t>
      </w:r>
      <w:r w:rsidR="00BF47D7">
        <w:rPr>
          <w:rFonts w:ascii="GHEA Grapalat" w:hAnsi="GHEA Grapalat"/>
          <w:color w:val="000000" w:themeColor="text1"/>
          <w:lang w:val="hy-AM"/>
        </w:rPr>
        <w:t xml:space="preserve"> ՊՈԱԿ-ին </w:t>
      </w:r>
      <w:r w:rsidR="00421F8E" w:rsidRPr="00421F8E">
        <w:rPr>
          <w:rFonts w:ascii="GHEA Grapalat" w:hAnsi="GHEA Grapalat"/>
          <w:color w:val="000000" w:themeColor="text1"/>
          <w:lang w:val="hy-AM"/>
        </w:rPr>
        <w:t xml:space="preserve">ամրակցված՝ </w:t>
      </w:r>
      <w:r w:rsidR="00641484" w:rsidRPr="00421F8E">
        <w:rPr>
          <w:rFonts w:ascii="GHEA Grapalat" w:hAnsi="GHEA Grapalat"/>
          <w:color w:val="000000" w:themeColor="text1"/>
          <w:lang w:val="hy-AM"/>
        </w:rPr>
        <w:t xml:space="preserve">ՀՀ </w:t>
      </w:r>
      <w:r w:rsidR="00641484">
        <w:rPr>
          <w:rFonts w:ascii="GHEA Grapalat" w:hAnsi="GHEA Grapalat"/>
          <w:color w:val="000000" w:themeColor="text1"/>
          <w:lang w:val="hy-AM"/>
        </w:rPr>
        <w:t>Լոռու մարզի Արևածագ գյուղի ուսուցչի տան</w:t>
      </w:r>
      <w:r w:rsidR="005517B9" w:rsidRPr="001E57F7">
        <w:rPr>
          <w:rFonts w:ascii="GHEA Grapalat" w:hAnsi="GHEA Grapalat"/>
          <w:color w:val="000000" w:themeColor="text1"/>
          <w:lang w:val="hy-AM"/>
        </w:rPr>
        <w:t xml:space="preserve"> </w:t>
      </w:r>
      <w:r w:rsidR="000D7E2A" w:rsidRPr="000D7E2A">
        <w:rPr>
          <w:rFonts w:ascii="GHEA Grapalat" w:hAnsi="GHEA Grapalat"/>
          <w:color w:val="000000" w:themeColor="text1"/>
          <w:lang w:val="hy-AM"/>
        </w:rPr>
        <w:t>բնակելի տարածքները</w:t>
      </w:r>
      <w:r w:rsidRPr="00732ED2">
        <w:rPr>
          <w:rFonts w:ascii="GHEA Grapalat" w:hAnsi="GHEA Grapalat"/>
          <w:lang w:val="pt-BR"/>
        </w:rPr>
        <w:t>:</w:t>
      </w:r>
    </w:p>
    <w:p w:rsidR="002B13C8" w:rsidRPr="000D7E2A" w:rsidRDefault="00993E5A" w:rsidP="00CA7BA1">
      <w:pPr>
        <w:pStyle w:val="ListParagraph"/>
        <w:tabs>
          <w:tab w:val="left" w:pos="-567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0D7E2A">
        <w:rPr>
          <w:rFonts w:ascii="GHEA Grapalat" w:hAnsi="GHEA Grapalat"/>
          <w:color w:val="000000" w:themeColor="text1"/>
          <w:lang w:val="hy-AM"/>
        </w:rPr>
        <w:t>ՀՀ կառավարության 20</w:t>
      </w:r>
      <w:r w:rsidR="00641484">
        <w:rPr>
          <w:rFonts w:ascii="GHEA Grapalat" w:hAnsi="GHEA Grapalat"/>
          <w:color w:val="000000" w:themeColor="text1"/>
          <w:lang w:val="hy-AM"/>
        </w:rPr>
        <w:t>19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641484">
        <w:rPr>
          <w:rFonts w:ascii="GHEA Grapalat" w:hAnsi="GHEA Grapalat"/>
          <w:color w:val="000000" w:themeColor="text1"/>
          <w:lang w:val="hy-AM"/>
        </w:rPr>
        <w:t>հուլիսի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 </w:t>
      </w:r>
      <w:r w:rsidR="00641484">
        <w:rPr>
          <w:rFonts w:ascii="GHEA Grapalat" w:hAnsi="GHEA Grapalat"/>
          <w:color w:val="000000" w:themeColor="text1"/>
          <w:lang w:val="hy-AM"/>
        </w:rPr>
        <w:t>25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-ի Հայաստանի Հանրապետության կառավարության 2011 թվականի մարտի 24-ի թիվ 305-Ն որոշման մեջ լրացումներ 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և փոփոխություն 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կատարելու մասին </w:t>
      </w:r>
      <w:r w:rsidR="00313BF4" w:rsidRPr="000D7E2A">
        <w:rPr>
          <w:rFonts w:ascii="GHEA Grapalat" w:hAnsi="GHEA Grapalat"/>
          <w:color w:val="000000" w:themeColor="text1"/>
          <w:lang w:val="hy-AM"/>
        </w:rPr>
        <w:t xml:space="preserve">թիվ </w:t>
      </w:r>
      <w:r w:rsidR="00641484">
        <w:rPr>
          <w:rFonts w:ascii="GHEA Grapalat" w:hAnsi="GHEA Grapalat"/>
          <w:color w:val="000000" w:themeColor="text1"/>
          <w:lang w:val="hy-AM"/>
        </w:rPr>
        <w:t>971</w:t>
      </w:r>
      <w:r w:rsidRPr="000D7E2A">
        <w:rPr>
          <w:rFonts w:ascii="GHEA Grapalat" w:hAnsi="GHEA Grapalat"/>
          <w:color w:val="000000" w:themeColor="text1"/>
          <w:lang w:val="hy-AM"/>
        </w:rPr>
        <w:t>-Ն որոշման նախագիծը (այսուհետ՝ Որոշում</w:t>
      </w:r>
      <w:r w:rsidR="009E2DD7" w:rsidRPr="00641484">
        <w:rPr>
          <w:rFonts w:ascii="GHEA Grapalat" w:hAnsi="GHEA Grapalat"/>
          <w:color w:val="000000" w:themeColor="text1"/>
          <w:lang w:val="hy-AM"/>
        </w:rPr>
        <w:t xml:space="preserve"> 1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) 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նախապատրաստելիս և </w:t>
      </w:r>
      <w:r w:rsidRPr="000D7E2A">
        <w:rPr>
          <w:rFonts w:ascii="GHEA Grapalat" w:hAnsi="GHEA Grapalat"/>
          <w:color w:val="000000" w:themeColor="text1"/>
          <w:lang w:val="hy-AM"/>
        </w:rPr>
        <w:t xml:space="preserve">շրջանառելիս </w:t>
      </w:r>
      <w:r w:rsidR="00641484" w:rsidRPr="00421F8E">
        <w:rPr>
          <w:rFonts w:ascii="GHEA Grapalat" w:hAnsi="GHEA Grapalat"/>
          <w:color w:val="000000" w:themeColor="text1"/>
          <w:lang w:val="hy-AM"/>
        </w:rPr>
        <w:t xml:space="preserve">ՀՀ </w:t>
      </w:r>
      <w:r w:rsidR="00641484">
        <w:rPr>
          <w:rFonts w:ascii="GHEA Grapalat" w:hAnsi="GHEA Grapalat"/>
          <w:color w:val="000000" w:themeColor="text1"/>
          <w:lang w:val="hy-AM"/>
        </w:rPr>
        <w:t>Լոռու մարզի Արևածագ գյուղի ուսուցչի տան</w:t>
      </w:r>
      <w:r w:rsidR="00641484" w:rsidRPr="001E57F7">
        <w:rPr>
          <w:rFonts w:ascii="GHEA Grapalat" w:hAnsi="GHEA Grapalat"/>
          <w:color w:val="000000" w:themeColor="text1"/>
          <w:lang w:val="hy-AM"/>
        </w:rPr>
        <w:t xml:space="preserve"> </w:t>
      </w:r>
      <w:r w:rsidR="00641484" w:rsidRPr="00641484">
        <w:rPr>
          <w:rFonts w:ascii="GHEA Grapalat" w:hAnsi="GHEA Grapalat"/>
          <w:color w:val="000000" w:themeColor="text1"/>
          <w:lang w:val="hy-AM"/>
        </w:rPr>
        <w:t>12</w:t>
      </w:r>
      <w:r w:rsidR="00641484">
        <w:rPr>
          <w:rFonts w:ascii="GHEA Grapalat" w:hAnsi="GHEA Grapalat"/>
          <w:color w:val="000000" w:themeColor="text1"/>
          <w:lang w:val="hy-AM"/>
        </w:rPr>
        <w:t>-րդ փողոցի 1-ին տան թիվ 1, 3 և 4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 բնակելի տարածքների հասցեների, մակերեսների, ինչպես նաև հաշվեկշռային արժեքների վերաբերյալ տեղեկատվությունը </w:t>
      </w:r>
      <w:r w:rsidR="00BD4184">
        <w:rPr>
          <w:rFonts w:ascii="GHEA Grapalat" w:hAnsi="GHEA Grapalat"/>
          <w:color w:val="000000" w:themeColor="text1"/>
          <w:lang w:val="hy-AM"/>
        </w:rPr>
        <w:t xml:space="preserve">համաձայնեցվել է </w:t>
      </w:r>
      <w:r w:rsidR="00641484">
        <w:rPr>
          <w:rFonts w:ascii="GHEA Grapalat" w:hAnsi="GHEA Grapalat"/>
          <w:color w:val="000000" w:themeColor="text1"/>
          <w:lang w:val="hy-AM"/>
        </w:rPr>
        <w:t>ՀՀ Լոռու մարզպետարանի</w:t>
      </w:r>
      <w:r w:rsidR="00BD4184">
        <w:rPr>
          <w:rFonts w:ascii="GHEA Grapalat" w:hAnsi="GHEA Grapalat"/>
          <w:color w:val="000000" w:themeColor="text1"/>
          <w:lang w:val="hy-AM"/>
        </w:rPr>
        <w:t xml:space="preserve"> հետ</w:t>
      </w:r>
      <w:r w:rsidR="002B13C8" w:rsidRPr="000D7E2A">
        <w:rPr>
          <w:rFonts w:ascii="GHEA Grapalat" w:hAnsi="GHEA Grapalat"/>
          <w:color w:val="000000" w:themeColor="text1"/>
          <w:lang w:val="hy-AM"/>
        </w:rPr>
        <w:t>: Որոշում</w:t>
      </w:r>
      <w:r w:rsidR="009E2DD7" w:rsidRPr="009E2DD7">
        <w:rPr>
          <w:rFonts w:ascii="GHEA Grapalat" w:hAnsi="GHEA Grapalat"/>
          <w:color w:val="000000" w:themeColor="text1"/>
          <w:lang w:val="hy-AM"/>
        </w:rPr>
        <w:t xml:space="preserve"> 1-</w:t>
      </w:r>
      <w:r w:rsidR="002B13C8" w:rsidRPr="000D7E2A">
        <w:rPr>
          <w:rFonts w:ascii="GHEA Grapalat" w:hAnsi="GHEA Grapalat"/>
          <w:color w:val="000000" w:themeColor="text1"/>
          <w:lang w:val="hy-AM"/>
        </w:rPr>
        <w:t>ը ՀՀ կառա</w:t>
      </w:r>
      <w:r w:rsidR="00641484">
        <w:rPr>
          <w:rFonts w:ascii="GHEA Grapalat" w:hAnsi="GHEA Grapalat"/>
          <w:color w:val="000000" w:themeColor="text1"/>
          <w:lang w:val="hy-AM"/>
        </w:rPr>
        <w:t>վարության կողմից ընդունվել է 2019</w:t>
      </w:r>
      <w:r w:rsidR="002B13C8" w:rsidRPr="000D7E2A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641484">
        <w:rPr>
          <w:rFonts w:ascii="GHEA Grapalat" w:hAnsi="GHEA Grapalat"/>
          <w:color w:val="000000" w:themeColor="text1"/>
          <w:lang w:val="hy-AM"/>
        </w:rPr>
        <w:t>հուլիսի 25-</w:t>
      </w:r>
      <w:r w:rsidR="002B13C8" w:rsidRPr="000D7E2A">
        <w:rPr>
          <w:rFonts w:ascii="GHEA Grapalat" w:hAnsi="GHEA Grapalat"/>
          <w:color w:val="000000" w:themeColor="text1"/>
          <w:lang w:val="hy-AM"/>
        </w:rPr>
        <w:t>ին:</w:t>
      </w:r>
    </w:p>
    <w:p w:rsidR="000D7E2A" w:rsidRDefault="00641484" w:rsidP="001E57F7">
      <w:pPr>
        <w:pStyle w:val="NoSpacing"/>
        <w:spacing w:line="360" w:lineRule="auto"/>
        <w:ind w:left="-567" w:firstLine="709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64148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ՀՀ Լոռու մարզի Արևածագի Կարո Մելիքսեթյանի անվան միջնակարգ դպրոց ՊՈԱԿ-ի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տնօրեն Ա.Երիցյանը </w:t>
      </w:r>
      <w:r w:rsidRPr="0064148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2022 թվականի մայիսի 17-ի թիվ 76 գրությամբ </w:t>
      </w:r>
      <w:r w:rsidR="002B13C8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տեղեկացրել է, որ </w:t>
      </w:r>
      <w:r w:rsidR="000D7E2A" w:rsidRPr="0064148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</w:t>
      </w:r>
      <w:r w:rsidR="002B13C8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ՀՀ կառավարության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20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19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հուլիսի 25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-ի</w:t>
      </w:r>
      <w:r w:rsidR="002B13C8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թիվ 971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-Ն որոշման </w:t>
      </w:r>
      <w:r w:rsidR="002B13C8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մեջ առկա են </w:t>
      </w:r>
      <w:r w:rsidR="002B13C8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lastRenderedPageBreak/>
        <w:t xml:space="preserve">անճշտություններ՝ 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քաղաքացի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Լյուդմիլա Վահրամյանի ընտանիքի կողմից զբաղեցրած բնակելի տարածքի մակերեսը 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Որոշման մեջ նշվ</w:t>
      </w:r>
      <w:r w:rsidR="00BF732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ած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է 66.2, մինչդեռ չափագրման արդյունքում կազմել է 65.39 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մակերես: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Ք</w:t>
      </w:r>
      <w:r w:rsidR="000D7E2A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աղաքացի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Հրայր Հովհաննիսյանի ընտանիքի կողմից զբաղեցրած բնակելի տարածքի մակերեսը Որոշման մեջ նշվ</w:t>
      </w:r>
      <w:r w:rsidR="00BF732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ած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է </w:t>
      </w:r>
      <w:r w:rsidR="00BF732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64.6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մինչդեռ չափագրման արդյունքում կազմել է </w:t>
      </w:r>
      <w:r w:rsidR="00BF732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64.76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մակերես: </w:t>
      </w:r>
      <w:r w:rsidR="00BF732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Ք</w:t>
      </w:r>
      <w:r w:rsidR="00BF7320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աղաքացի </w:t>
      </w:r>
      <w:r w:rsidR="00BF732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Մետաքսյա Մելիքսեթյանի ընտանիքի կողմից զբաղեցրած բնակելի տարածքի մակերեսը Որոշման մեջ նշվել է 66.2, մինչդեռ չափագրման արդյունքում կազմել է 65.76 </w:t>
      </w:r>
      <w:r w:rsidR="00BF7320" w:rsidRPr="000D7E2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մակերես: </w:t>
      </w:r>
    </w:p>
    <w:p w:rsidR="000D7E2A" w:rsidRPr="000D7E2A" w:rsidRDefault="00993E5A" w:rsidP="00434458">
      <w:pPr>
        <w:pStyle w:val="norm"/>
        <w:tabs>
          <w:tab w:val="left" w:pos="-567"/>
        </w:tabs>
        <w:spacing w:line="360" w:lineRule="auto"/>
        <w:ind w:left="-567" w:right="-1" w:firstLine="567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 առնելով վերոնշյալը՝ Կոմիտեն նախապատրաստել է վերոնշյալ նախագիծը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N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հավելվածի </w:t>
      </w:r>
      <w:r w:rsidR="00BF732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99, 100 և 101-րդ</w:t>
      </w:r>
      <w:r w:rsidR="0044372B" w:rsidRPr="004437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</w:t>
      </w:r>
      <w:r w:rsidR="001F2673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ում </w:t>
      </w:r>
      <w:r w:rsidR="002B13C8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կատարելով համապատասխան փոփոխություններ</w:t>
      </w:r>
      <w:r w:rsidR="000D7E2A" w:rsidRPr="000D7E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CA7D42" w:rsidRDefault="00CA7D42" w:rsidP="00CA7D42">
      <w:pPr>
        <w:pStyle w:val="norm"/>
        <w:spacing w:line="360" w:lineRule="auto"/>
        <w:ind w:left="-567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>
        <w:rPr>
          <w:rFonts w:ascii="GHEA Grapalat" w:hAnsi="GHEA Grapalat" w:cs="Tahoma"/>
          <w:color w:val="000000"/>
          <w:sz w:val="24"/>
          <w:szCs w:val="24"/>
          <w:lang w:val="hy-AM"/>
        </w:rPr>
        <w:t>1) 99</w:t>
      </w:r>
      <w:r w:rsidR="004852DD">
        <w:rPr>
          <w:rFonts w:ascii="GHEA Grapalat" w:hAnsi="GHEA Grapalat" w:cs="Tahoma"/>
          <w:color w:val="000000"/>
          <w:sz w:val="24"/>
          <w:szCs w:val="24"/>
        </w:rPr>
        <w:t>-</w:t>
      </w:r>
      <w:proofErr w:type="spellStart"/>
      <w:r w:rsidR="004852DD">
        <w:rPr>
          <w:rFonts w:ascii="GHEA Grapalat" w:hAnsi="GHEA Grapalat" w:cs="Tahoma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կետի Մակերեսը սյունակում 66.2 թիվը փոխարինել 65.39 թվով, Հաշվեկշռային արժեքը (դրամ) սյունակում 7,300.00 թիվը փոխարինել 7,192.00 թվով:</w:t>
      </w:r>
    </w:p>
    <w:p w:rsidR="00CA7D42" w:rsidRDefault="00CA7D42" w:rsidP="00CA7D42">
      <w:pPr>
        <w:pStyle w:val="norm"/>
        <w:spacing w:line="360" w:lineRule="auto"/>
        <w:ind w:left="-567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>
        <w:rPr>
          <w:rFonts w:ascii="GHEA Grapalat" w:hAnsi="GHEA Grapalat" w:cs="Tahoma"/>
          <w:color w:val="000000"/>
          <w:sz w:val="24"/>
          <w:szCs w:val="24"/>
          <w:lang w:val="hy-AM"/>
        </w:rPr>
        <w:t>2) 100</w:t>
      </w:r>
      <w:r w:rsidR="004852DD">
        <w:rPr>
          <w:rFonts w:ascii="GHEA Grapalat" w:hAnsi="GHEA Grapalat" w:cs="Tahoma"/>
          <w:color w:val="000000"/>
          <w:sz w:val="24"/>
          <w:szCs w:val="24"/>
        </w:rPr>
        <w:t>-</w:t>
      </w:r>
      <w:proofErr w:type="spellStart"/>
      <w:r w:rsidR="004852DD">
        <w:rPr>
          <w:rFonts w:ascii="GHEA Grapalat" w:hAnsi="GHEA Grapalat" w:cs="Tahoma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կետի Մակերեսը սյունակում 64.6 թիվը փոխարինել 64.76 թվով, Հաշվեկշռային արժեքը (դրամ) սյունակում 7,200.00 թիվը՝ 7,188.00 թվով:</w:t>
      </w:r>
    </w:p>
    <w:p w:rsidR="00CA7D42" w:rsidRDefault="00CA7D42" w:rsidP="00CA7D42">
      <w:pPr>
        <w:pStyle w:val="norm"/>
        <w:spacing w:line="360" w:lineRule="auto"/>
        <w:ind w:left="-567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>
        <w:rPr>
          <w:rFonts w:ascii="GHEA Grapalat" w:hAnsi="GHEA Grapalat" w:cs="Tahoma"/>
          <w:color w:val="000000"/>
          <w:sz w:val="24"/>
          <w:szCs w:val="24"/>
          <w:lang w:val="hy-AM"/>
        </w:rPr>
        <w:t>3) 101</w:t>
      </w:r>
      <w:r w:rsidR="004852DD">
        <w:rPr>
          <w:rFonts w:ascii="GHEA Grapalat" w:hAnsi="GHEA Grapalat" w:cs="Tahoma"/>
          <w:color w:val="000000"/>
          <w:sz w:val="24"/>
          <w:szCs w:val="24"/>
        </w:rPr>
        <w:t>-րդ</w:t>
      </w:r>
      <w:bookmarkStart w:id="0" w:name="_GoBack"/>
      <w:bookmarkEnd w:id="0"/>
      <w:r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կետի Մակերեսը սյունակում 66.2 թիվը փոխարինել 64.76 թվով, Հաշվեկշռային արժեքը (դրամ) սյունակում 7,300.00 թիվը փոխարինել 7,123.00 թվով:</w:t>
      </w:r>
    </w:p>
    <w:p w:rsidR="00A53663" w:rsidRDefault="00A53663" w:rsidP="00DE5428">
      <w:pPr>
        <w:pStyle w:val="norm"/>
        <w:spacing w:line="360" w:lineRule="auto"/>
        <w:ind w:left="-567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>
        <w:rPr>
          <w:rFonts w:ascii="GHEA Grapalat" w:hAnsi="GHEA Grapalat" w:cs="Tahoma"/>
          <w:color w:val="000000"/>
          <w:sz w:val="24"/>
          <w:szCs w:val="24"/>
          <w:lang w:val="hy-AM"/>
        </w:rPr>
        <w:t>Նախագիծը համաձայնեցվել է ՀՀ Լոռու մարզպետարանի հետ:</w:t>
      </w:r>
    </w:p>
    <w:p w:rsidR="001B1F8E" w:rsidRPr="00BF7320" w:rsidRDefault="00662EAA" w:rsidP="00BF7320">
      <w:pPr>
        <w:pStyle w:val="norm"/>
        <w:tabs>
          <w:tab w:val="left" w:pos="-567"/>
        </w:tabs>
        <w:spacing w:line="360" w:lineRule="auto"/>
        <w:ind w:left="-567" w:firstLine="567"/>
        <w:rPr>
          <w:rFonts w:ascii="GHEA Grapalat" w:hAnsi="GHEA Grapalat"/>
          <w:sz w:val="24"/>
          <w:szCs w:val="24"/>
          <w:lang w:val="pt-BR"/>
        </w:rPr>
      </w:pPr>
      <w:r w:rsidRPr="00BF7320">
        <w:rPr>
          <w:rFonts w:ascii="GHEA Grapalat" w:hAnsi="GHEA Grapalat"/>
          <w:b/>
          <w:sz w:val="24"/>
          <w:szCs w:val="24"/>
          <w:lang w:val="pt-BR"/>
        </w:rPr>
        <w:t>Տվյալ բնագավառում իրականացվող քաղաքականությունը։</w:t>
      </w:r>
      <w:r w:rsidRPr="00BF73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83607" w:rsidRPr="00BF7320">
        <w:rPr>
          <w:rFonts w:ascii="GHEA Grapalat" w:hAnsi="GHEA Grapalat"/>
          <w:sz w:val="24"/>
          <w:szCs w:val="24"/>
          <w:lang w:val="pt-BR"/>
        </w:rPr>
        <w:t xml:space="preserve">Տվյալ բնագավառում իրականացվող քաղաքականությունը </w:t>
      </w:r>
      <w:r w:rsidR="00650878" w:rsidRPr="00BF7320">
        <w:rPr>
          <w:rFonts w:ascii="GHEA Grapalat" w:hAnsi="GHEA Grapalat"/>
          <w:sz w:val="24"/>
          <w:szCs w:val="24"/>
          <w:lang w:val="pt-BR"/>
        </w:rPr>
        <w:t>բնակելի տարածքների նվիրատվության գործընթացի կազմակերպման շ</w:t>
      </w:r>
      <w:r w:rsidR="00F63E13" w:rsidRPr="00BF7320">
        <w:rPr>
          <w:rFonts w:ascii="GHEA Grapalat" w:hAnsi="GHEA Grapalat"/>
          <w:sz w:val="24"/>
          <w:szCs w:val="24"/>
          <w:lang w:val="pt-BR"/>
        </w:rPr>
        <w:t xml:space="preserve">արունակականության ապահովումն է, </w:t>
      </w:r>
      <w:r w:rsidR="00483607" w:rsidRPr="00BF7320">
        <w:rPr>
          <w:rFonts w:ascii="GHEA Grapalat" w:hAnsi="GHEA Grapalat"/>
          <w:sz w:val="24"/>
          <w:szCs w:val="24"/>
          <w:lang w:val="pt-BR"/>
        </w:rPr>
        <w:t>ս</w:t>
      </w:r>
      <w:r w:rsidR="00F63E13" w:rsidRPr="00BF7320">
        <w:rPr>
          <w:rFonts w:ascii="GHEA Grapalat" w:hAnsi="GHEA Grapalat"/>
          <w:sz w:val="24"/>
          <w:szCs w:val="24"/>
          <w:lang w:val="pt-BR"/>
        </w:rPr>
        <w:t>ոցիալական և</w:t>
      </w:r>
      <w:r w:rsidRPr="00BF7320">
        <w:rPr>
          <w:rFonts w:ascii="GHEA Grapalat" w:hAnsi="GHEA Grapalat"/>
          <w:sz w:val="24"/>
          <w:szCs w:val="24"/>
          <w:lang w:val="pt-BR"/>
        </w:rPr>
        <w:t xml:space="preserve"> կ</w:t>
      </w:r>
      <w:r w:rsidR="00083C8D" w:rsidRPr="00BF7320">
        <w:rPr>
          <w:rFonts w:ascii="GHEA Grapalat" w:hAnsi="GHEA Grapalat"/>
          <w:sz w:val="24"/>
          <w:szCs w:val="24"/>
          <w:lang w:val="pt-BR"/>
        </w:rPr>
        <w:t>ենցաղային խնդիրների լուծում</w:t>
      </w:r>
      <w:r w:rsidR="00F63E13" w:rsidRPr="00BF7320">
        <w:rPr>
          <w:rFonts w:ascii="GHEA Grapalat" w:hAnsi="GHEA Grapalat"/>
          <w:sz w:val="24"/>
          <w:szCs w:val="24"/>
          <w:lang w:val="pt-BR"/>
        </w:rPr>
        <w:t>ն է</w:t>
      </w:r>
      <w:r w:rsidR="001B1F8E" w:rsidRPr="00BF7320">
        <w:rPr>
          <w:rFonts w:ascii="GHEA Grapalat" w:hAnsi="GHEA Grapalat"/>
          <w:sz w:val="24"/>
          <w:szCs w:val="24"/>
          <w:lang w:val="pt-BR"/>
        </w:rPr>
        <w:t>:</w:t>
      </w:r>
    </w:p>
    <w:p w:rsidR="001B1F8E" w:rsidRDefault="00662EAA" w:rsidP="001B1F8E">
      <w:pPr>
        <w:tabs>
          <w:tab w:val="left" w:pos="-567"/>
          <w:tab w:val="left" w:pos="-426"/>
          <w:tab w:val="left" w:pos="10490"/>
        </w:tabs>
        <w:spacing w:line="360" w:lineRule="auto"/>
        <w:ind w:left="-567" w:firstLine="567"/>
        <w:jc w:val="both"/>
        <w:rPr>
          <w:rFonts w:ascii="GHEA Grapalat" w:hAnsi="GHEA Grapalat"/>
          <w:lang w:val="pt-BR"/>
        </w:rPr>
      </w:pPr>
      <w:r w:rsidRPr="00662EAA">
        <w:rPr>
          <w:rFonts w:ascii="GHEA Grapalat" w:hAnsi="GHEA Grapalat"/>
          <w:b/>
          <w:lang w:val="pt-BR"/>
        </w:rPr>
        <w:t>Կարգավորման նպատակը և բնույթը</w:t>
      </w:r>
      <w:r w:rsidRPr="00662EAA">
        <w:rPr>
          <w:rFonts w:ascii="GHEA Grapalat" w:hAnsi="GHEA Grapalat"/>
          <w:lang w:val="pt-BR"/>
        </w:rPr>
        <w:t xml:space="preserve">: </w:t>
      </w:r>
      <w:r w:rsidR="00E102C1" w:rsidRPr="00E102C1">
        <w:rPr>
          <w:rFonts w:ascii="GHEA Grapalat" w:hAnsi="GHEA Grapalat"/>
          <w:lang w:val="pt-BR"/>
        </w:rPr>
        <w:t xml:space="preserve">Կարգավորման նպատակը </w:t>
      </w:r>
      <w:r w:rsidR="00E102C1">
        <w:rPr>
          <w:rFonts w:ascii="GHEA Grapalat" w:hAnsi="GHEA Grapalat"/>
          <w:lang w:val="pt-BR"/>
        </w:rPr>
        <w:t>բ</w:t>
      </w:r>
      <w:r w:rsidRPr="00662EAA">
        <w:rPr>
          <w:rFonts w:ascii="GHEA Grapalat" w:hAnsi="GHEA Grapalat"/>
          <w:lang w:val="pt-BR"/>
        </w:rPr>
        <w:t>նակելի</w:t>
      </w:r>
      <w:r w:rsidRPr="00732ED2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lang w:val="pt-BR"/>
        </w:rPr>
        <w:t>տարածքների</w:t>
      </w:r>
      <w:r w:rsidRPr="00732ED2">
        <w:rPr>
          <w:rFonts w:ascii="GHEA Grapalat" w:hAnsi="GHEA Grapalat"/>
          <w:lang w:val="pt-BR"/>
        </w:rPr>
        <w:t xml:space="preserve"> </w:t>
      </w:r>
      <w:r w:rsidRPr="00662EAA">
        <w:rPr>
          <w:rFonts w:ascii="GHEA Grapalat" w:hAnsi="GHEA Grapalat"/>
          <w:lang w:val="pt-BR"/>
        </w:rPr>
        <w:t>նվիրատվության</w:t>
      </w:r>
      <w:r w:rsidRPr="00732ED2">
        <w:rPr>
          <w:rFonts w:ascii="GHEA Grapalat" w:hAnsi="GHEA Grapalat"/>
          <w:lang w:val="pt-BR"/>
        </w:rPr>
        <w:t xml:space="preserve"> </w:t>
      </w:r>
      <w:r w:rsidR="001B1F8E">
        <w:rPr>
          <w:rFonts w:ascii="GHEA Grapalat" w:hAnsi="GHEA Grapalat"/>
          <w:lang w:val="pt-BR"/>
        </w:rPr>
        <w:t>վերաբերյալ պայմանագրերի կնքման հնարավորության տրամադրումն է:</w:t>
      </w:r>
    </w:p>
    <w:p w:rsidR="00BF7320" w:rsidRDefault="00662EAA" w:rsidP="00B82F7A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lang w:val="hy-AM"/>
        </w:rPr>
      </w:pPr>
      <w:r w:rsidRPr="00732ED2">
        <w:rPr>
          <w:rFonts w:ascii="GHEA Grapalat" w:hAnsi="GHEA Grapalat"/>
          <w:b/>
          <w:lang w:val="pt-BR"/>
        </w:rPr>
        <w:t>Նախագծի մշակման գործընթացում ներգրավված ինստիտուտները և անձիք</w:t>
      </w:r>
      <w:r>
        <w:rPr>
          <w:rFonts w:ascii="GHEA Grapalat" w:hAnsi="GHEA Grapalat"/>
          <w:b/>
          <w:lang w:val="pt-BR"/>
        </w:rPr>
        <w:t xml:space="preserve">: </w:t>
      </w:r>
      <w:r w:rsidRPr="00732ED2">
        <w:rPr>
          <w:rFonts w:ascii="GHEA Grapalat" w:hAnsi="GHEA Grapalat"/>
          <w:lang w:val="pt-BR"/>
        </w:rPr>
        <w:t xml:space="preserve">Նախագիծը մշակվել է </w:t>
      </w:r>
      <w:r w:rsidR="001B1F8E">
        <w:rPr>
          <w:rFonts w:ascii="GHEA Grapalat" w:hAnsi="GHEA Grapalat"/>
          <w:lang w:val="pt-BR"/>
        </w:rPr>
        <w:t>Կ</w:t>
      </w:r>
      <w:r w:rsidRPr="00732ED2">
        <w:rPr>
          <w:rFonts w:ascii="GHEA Grapalat" w:hAnsi="GHEA Grapalat"/>
          <w:lang w:val="pt-BR"/>
        </w:rPr>
        <w:t>ոմիտեի կողմից</w:t>
      </w:r>
      <w:r>
        <w:rPr>
          <w:rFonts w:ascii="GHEA Grapalat" w:hAnsi="GHEA Grapalat"/>
          <w:lang w:val="pt-BR"/>
        </w:rPr>
        <w:t>:</w:t>
      </w:r>
      <w:r w:rsidR="00B82F7A">
        <w:rPr>
          <w:rFonts w:ascii="GHEA Grapalat" w:hAnsi="GHEA Grapalat"/>
          <w:lang w:val="pt-BR"/>
        </w:rPr>
        <w:t xml:space="preserve"> Նախագիծը</w:t>
      </w:r>
      <w:r w:rsidR="00BF7320">
        <w:rPr>
          <w:rFonts w:ascii="GHEA Grapalat" w:hAnsi="GHEA Grapalat"/>
          <w:lang w:val="hy-AM"/>
        </w:rPr>
        <w:t xml:space="preserve"> ներկայացվում է </w:t>
      </w:r>
      <w:r w:rsidR="00B82F7A">
        <w:rPr>
          <w:rFonts w:ascii="GHEA Grapalat" w:hAnsi="GHEA Grapalat"/>
          <w:lang w:val="pt-BR"/>
        </w:rPr>
        <w:t>համաձայնեց</w:t>
      </w:r>
      <w:r w:rsidR="00BF7320">
        <w:rPr>
          <w:rFonts w:ascii="GHEA Grapalat" w:hAnsi="GHEA Grapalat"/>
          <w:lang w:val="hy-AM"/>
        </w:rPr>
        <w:t>ման շահագրգիռ մարմինների հետ:</w:t>
      </w:r>
    </w:p>
    <w:p w:rsidR="00662EAA" w:rsidRDefault="00662EAA" w:rsidP="000C4BCE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lang w:val="pt-BR"/>
        </w:rPr>
      </w:pPr>
      <w:r w:rsidRPr="00732ED2">
        <w:rPr>
          <w:rFonts w:ascii="GHEA Grapalat" w:hAnsi="GHEA Grapalat"/>
          <w:b/>
          <w:lang w:val="pt-BR"/>
        </w:rPr>
        <w:t>Ակնկալվող արդյունքը</w:t>
      </w:r>
      <w:r>
        <w:rPr>
          <w:rFonts w:ascii="GHEA Grapalat" w:hAnsi="GHEA Grapalat"/>
          <w:b/>
          <w:lang w:val="pt-BR"/>
        </w:rPr>
        <w:t xml:space="preserve">: </w:t>
      </w:r>
      <w:r w:rsidR="00E64CDB" w:rsidRPr="00E64CDB">
        <w:rPr>
          <w:rFonts w:ascii="GHEA Grapalat" w:hAnsi="GHEA Grapalat"/>
          <w:lang w:val="pt-BR"/>
        </w:rPr>
        <w:t xml:space="preserve">Նախագծի ընդունմամբ պայմանավորված ակնկալվող արդյունքը </w:t>
      </w:r>
      <w:r w:rsidR="001B1F8E" w:rsidRPr="00732ED2">
        <w:rPr>
          <w:rFonts w:ascii="GHEA Grapalat" w:hAnsi="GHEA Grapalat"/>
          <w:lang w:val="pt-BR"/>
        </w:rPr>
        <w:t>Հայաստանի Հանրապետության կառավարության 2011 թվականի մարտի 24-ի թիվ 305-Ն որոշմամբ</w:t>
      </w:r>
      <w:r w:rsidR="001B1F8E">
        <w:rPr>
          <w:rFonts w:ascii="GHEA Grapalat" w:hAnsi="GHEA Grapalat"/>
          <w:lang w:val="pt-BR"/>
        </w:rPr>
        <w:t xml:space="preserve"> նվիրատվությա</w:t>
      </w:r>
      <w:r w:rsidR="000C4BCE">
        <w:rPr>
          <w:rFonts w:ascii="GHEA Grapalat" w:hAnsi="GHEA Grapalat"/>
          <w:lang w:val="pt-BR"/>
        </w:rPr>
        <w:t>ն ներկայացված</w:t>
      </w:r>
      <w:r w:rsidR="001B1F8E">
        <w:rPr>
          <w:rFonts w:ascii="GHEA Grapalat" w:hAnsi="GHEA Grapalat"/>
          <w:lang w:val="pt-BR"/>
        </w:rPr>
        <w:t xml:space="preserve"> բնակելի տարածքների</w:t>
      </w:r>
      <w:r w:rsidR="000C4BCE">
        <w:rPr>
          <w:rFonts w:ascii="GHEA Grapalat" w:hAnsi="GHEA Grapalat"/>
          <w:lang w:val="pt-BR"/>
        </w:rPr>
        <w:t xml:space="preserve"> նվիրատվության վերաբերյալ պայմանագրերի կնքումն է</w:t>
      </w:r>
      <w:r>
        <w:rPr>
          <w:rFonts w:ascii="GHEA Grapalat" w:hAnsi="GHEA Grapalat"/>
          <w:lang w:val="pt-BR"/>
        </w:rPr>
        <w:t>:</w:t>
      </w:r>
    </w:p>
    <w:p w:rsidR="00083C8D" w:rsidRDefault="00083C8D" w:rsidP="00483607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>
        <w:rPr>
          <w:rFonts w:ascii="GHEA Grapalat" w:hAnsi="GHEA Grapalat"/>
          <w:b/>
          <w:color w:val="000000"/>
          <w:lang w:val="fr-FR"/>
        </w:rPr>
        <w:lastRenderedPageBreak/>
        <w:t>Լրացուցիչ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fr-FR"/>
        </w:rPr>
        <w:t>ֆինանսական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fr-FR"/>
        </w:rPr>
        <w:t>միջոցների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fr-FR"/>
        </w:rPr>
        <w:t>անհրաժեշտությունը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, </w:t>
      </w:r>
      <w:r w:rsidRPr="00732ED2">
        <w:rPr>
          <w:rFonts w:ascii="GHEA Grapalat" w:hAnsi="GHEA Grapalat"/>
          <w:b/>
          <w:color w:val="000000"/>
          <w:lang w:val="hy-AM"/>
        </w:rPr>
        <w:t>Պետական</w:t>
      </w:r>
      <w:r w:rsidRPr="00732ED2">
        <w:rPr>
          <w:rFonts w:ascii="GHEA Grapalat" w:hAnsi="GHEA Grapalat"/>
          <w:b/>
          <w:color w:val="000000"/>
          <w:lang w:val="fr-FR"/>
        </w:rPr>
        <w:t xml:space="preserve"> </w:t>
      </w:r>
      <w:r w:rsidRPr="00732ED2">
        <w:rPr>
          <w:rFonts w:ascii="GHEA Grapalat" w:hAnsi="GHEA Grapalat"/>
          <w:b/>
          <w:color w:val="000000"/>
          <w:lang w:val="hy-AM"/>
        </w:rPr>
        <w:t>բյուջե</w:t>
      </w:r>
      <w:r>
        <w:rPr>
          <w:rFonts w:ascii="GHEA Grapalat" w:hAnsi="GHEA Grapalat"/>
          <w:b/>
          <w:color w:val="000000"/>
          <w:lang w:val="en-US"/>
        </w:rPr>
        <w:t>ի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եկամուտներում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և</w:t>
      </w:r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ծախսերում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սպասվելիք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lang w:val="en-US"/>
        </w:rPr>
        <w:t>փոփոխություններ</w:t>
      </w:r>
      <w:proofErr w:type="spellEnd"/>
      <w:r w:rsidRPr="00732ED2">
        <w:rPr>
          <w:rFonts w:ascii="GHEA Grapalat" w:hAnsi="GHEA Grapalat"/>
          <w:b/>
          <w:color w:val="000000"/>
          <w:lang w:val="hy-AM"/>
        </w:rPr>
        <w:t>ը</w:t>
      </w:r>
      <w:r w:rsidRPr="00083C8D">
        <w:rPr>
          <w:rFonts w:ascii="GHEA Grapalat" w:hAnsi="GHEA Grapalat"/>
          <w:b/>
          <w:color w:val="000000"/>
          <w:lang w:val="fr-FR"/>
        </w:rPr>
        <w:t>: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r w:rsidR="00E64CDB">
        <w:rPr>
          <w:rFonts w:ascii="GHEA Grapalat" w:hAnsi="GHEA Grapalat"/>
          <w:color w:val="000000"/>
          <w:lang w:val="en-US"/>
        </w:rPr>
        <w:t>Ն</w:t>
      </w:r>
      <w:proofErr w:type="spellStart"/>
      <w:r w:rsidRPr="00732ED2">
        <w:rPr>
          <w:rFonts w:ascii="GHEA Grapalat" w:hAnsi="GHEA Grapalat"/>
          <w:color w:val="000000"/>
        </w:rPr>
        <w:t>ախագծի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ընդունման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կապակցությամբ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լ</w:t>
      </w:r>
      <w:proofErr w:type="spellStart"/>
      <w:r w:rsidRPr="00194B2F">
        <w:rPr>
          <w:rFonts w:ascii="GHEA Grapalat" w:hAnsi="GHEA Grapalat"/>
          <w:color w:val="000000"/>
        </w:rPr>
        <w:t>րացուցիչ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194B2F">
        <w:rPr>
          <w:rFonts w:ascii="GHEA Grapalat" w:hAnsi="GHEA Grapalat"/>
          <w:color w:val="000000"/>
        </w:rPr>
        <w:t>ֆինանս</w:t>
      </w:r>
      <w:r>
        <w:rPr>
          <w:rFonts w:ascii="GHEA Grapalat" w:hAnsi="GHEA Grapalat"/>
          <w:color w:val="000000"/>
        </w:rPr>
        <w:t>ական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միջոցների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անհրաժեշտություն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չկա</w:t>
      </w:r>
      <w:proofErr w:type="spellEnd"/>
      <w:r w:rsidRPr="00920377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732ED2">
        <w:rPr>
          <w:rFonts w:ascii="GHEA Grapalat" w:hAnsi="GHEA Grapalat"/>
          <w:color w:val="000000"/>
        </w:rPr>
        <w:t>պետական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տեղական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ինքնակառավարման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մարմինների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բյուջեներում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ծախսերի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եկամուտների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էական</w:t>
      </w:r>
      <w:proofErr w:type="spellEnd"/>
      <w:r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ավելացում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r w:rsidRPr="00732ED2">
        <w:rPr>
          <w:rFonts w:ascii="GHEA Grapalat" w:hAnsi="GHEA Grapalat"/>
          <w:color w:val="000000"/>
        </w:rPr>
        <w:t>և</w:t>
      </w:r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նվազեցում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չի</w:t>
      </w:r>
      <w:proofErr w:type="spellEnd"/>
      <w:r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նախատեսվում</w:t>
      </w:r>
      <w:proofErr w:type="spellEnd"/>
      <w:r w:rsidRPr="00194B2F">
        <w:rPr>
          <w:rFonts w:ascii="GHEA Grapalat" w:hAnsi="GHEA Grapalat"/>
          <w:color w:val="000000"/>
          <w:lang w:val="fr-FR"/>
        </w:rPr>
        <w:t>:</w:t>
      </w:r>
    </w:p>
    <w:p w:rsidR="00B3266F" w:rsidRDefault="00083C8D" w:rsidP="00E64CDB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732ED2">
        <w:rPr>
          <w:rFonts w:ascii="GHEA Grapalat" w:hAnsi="GHEA Grapalat"/>
          <w:b/>
          <w:color w:val="000000"/>
        </w:rPr>
        <w:t>Նախագծի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ընդունման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առնչությամբ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ընդունվելիք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այլ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իրավական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ակտերի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կամ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դրանց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ընդունման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անհրաժեշտության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բացակայության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մասին</w:t>
      </w:r>
      <w:proofErr w:type="spellEnd"/>
      <w:r w:rsidRPr="00732ED2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732ED2">
        <w:rPr>
          <w:rFonts w:ascii="GHEA Grapalat" w:hAnsi="GHEA Grapalat"/>
          <w:b/>
          <w:color w:val="000000"/>
        </w:rPr>
        <w:t>տեղեկանք</w:t>
      </w:r>
      <w:proofErr w:type="spellEnd"/>
      <w:r w:rsidRPr="00083C8D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Նախագծի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ընդունում</w:t>
      </w:r>
      <w:proofErr w:type="spellEnd"/>
      <w:r>
        <w:rPr>
          <w:rFonts w:ascii="GHEA Grapalat" w:hAnsi="GHEA Grapalat"/>
          <w:color w:val="000000"/>
          <w:lang w:val="en-US"/>
        </w:rPr>
        <w:t>ն</w:t>
      </w:r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այլ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իրավական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ակտերում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փոփոխություններ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կատարելու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անհրաժեշտություն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չի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առաջացնի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: </w:t>
      </w:r>
    </w:p>
    <w:p w:rsidR="00895B92" w:rsidRDefault="00083C8D" w:rsidP="00E64CDB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732ED2">
        <w:rPr>
          <w:rFonts w:ascii="GHEA Grapalat" w:hAnsi="GHEA Grapalat"/>
          <w:color w:val="000000"/>
        </w:rPr>
        <w:t>Միջազգային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պայմանագրերով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ստանձնած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պարտավորությունների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հետ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համապատասխան</w:t>
      </w:r>
      <w:r>
        <w:rPr>
          <w:rFonts w:ascii="GHEA Grapalat" w:hAnsi="GHEA Grapalat"/>
          <w:color w:val="000000"/>
          <w:lang w:val="en-US"/>
        </w:rPr>
        <w:t>եցված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083C8D">
        <w:rPr>
          <w:rFonts w:ascii="GHEA Grapalat" w:hAnsi="GHEA Grapalat"/>
          <w:color w:val="000000"/>
          <w:lang w:val="fr-FR"/>
        </w:rPr>
        <w:t>:</w:t>
      </w:r>
    </w:p>
    <w:p w:rsidR="001E5B67" w:rsidRPr="00434458" w:rsidRDefault="001E5B67" w:rsidP="001E5B67">
      <w:pPr>
        <w:tabs>
          <w:tab w:val="left" w:pos="-567"/>
          <w:tab w:val="left" w:pos="-426"/>
          <w:tab w:val="left" w:pos="9738"/>
        </w:tabs>
        <w:spacing w:line="360" w:lineRule="auto"/>
        <w:ind w:left="-567" w:right="174" w:firstLine="567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1E5B67">
        <w:rPr>
          <w:rFonts w:ascii="GHEA Grapalat" w:hAnsi="GHEA Grapalat"/>
          <w:b/>
          <w:color w:val="000000"/>
        </w:rPr>
        <w:t>Կապը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ռազմավարական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փաստաթղթերի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հետ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1E5B67">
        <w:rPr>
          <w:rFonts w:ascii="GHEA Grapalat" w:hAnsi="GHEA Grapalat"/>
          <w:b/>
          <w:color w:val="000000"/>
        </w:rPr>
        <w:t>Հայաստանի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վերափոխման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ռազմավարություն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 w:rsidRPr="001E5B67">
        <w:rPr>
          <w:rFonts w:ascii="GHEA Grapalat" w:hAnsi="GHEA Grapalat"/>
          <w:b/>
          <w:color w:val="000000"/>
        </w:rPr>
        <w:t>Կառավարության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 w:rsidRPr="001E5B67">
        <w:rPr>
          <w:rFonts w:ascii="GHEA Grapalat" w:hAnsi="GHEA Grapalat"/>
          <w:b/>
          <w:color w:val="000000"/>
        </w:rPr>
        <w:t>թթ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1E5B67">
        <w:rPr>
          <w:rFonts w:ascii="GHEA Grapalat" w:hAnsi="GHEA Grapalat"/>
          <w:b/>
          <w:color w:val="000000"/>
        </w:rPr>
        <w:t>ծրագիր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1E5B67">
        <w:rPr>
          <w:rFonts w:ascii="GHEA Grapalat" w:hAnsi="GHEA Grapalat"/>
          <w:b/>
          <w:color w:val="000000"/>
        </w:rPr>
        <w:t>ոլորտային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r w:rsidRPr="001E5B67">
        <w:rPr>
          <w:rFonts w:ascii="GHEA Grapalat" w:hAnsi="GHEA Grapalat"/>
          <w:b/>
          <w:color w:val="000000"/>
        </w:rPr>
        <w:t>և</w:t>
      </w:r>
      <w:r w:rsidRPr="001E5B67">
        <w:rPr>
          <w:rFonts w:ascii="GHEA Grapalat" w:hAnsi="GHEA Grapalat"/>
          <w:b/>
          <w:color w:val="000000"/>
          <w:lang w:val="fr-FR"/>
        </w:rPr>
        <w:t>/</w:t>
      </w:r>
      <w:proofErr w:type="spellStart"/>
      <w:r w:rsidRPr="001E5B67">
        <w:rPr>
          <w:rFonts w:ascii="GHEA Grapalat" w:hAnsi="GHEA Grapalat"/>
          <w:b/>
          <w:color w:val="000000"/>
        </w:rPr>
        <w:t>կամ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այլ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b/>
          <w:color w:val="000000"/>
        </w:rPr>
        <w:t>ռազմավարություններ</w:t>
      </w:r>
      <w:proofErr w:type="spellEnd"/>
      <w:r w:rsidRPr="001E5B67">
        <w:rPr>
          <w:rFonts w:ascii="GHEA Grapalat" w:hAnsi="GHEA Grapalat"/>
          <w:b/>
          <w:color w:val="000000"/>
          <w:lang w:val="fr-FR"/>
        </w:rPr>
        <w:t>:</w:t>
      </w:r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color w:val="000000"/>
        </w:rPr>
        <w:t>Նախագիծը</w:t>
      </w:r>
      <w:proofErr w:type="spellEnd"/>
      <w:r w:rsidRPr="001E5B67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1E5B67">
        <w:rPr>
          <w:rFonts w:ascii="GHEA Grapalat" w:hAnsi="GHEA Grapalat"/>
          <w:color w:val="000000"/>
        </w:rPr>
        <w:t>բխում</w:t>
      </w:r>
      <w:proofErr w:type="spellEnd"/>
      <w:r w:rsidRPr="001E5B67">
        <w:rPr>
          <w:rFonts w:ascii="GHEA Grapalat" w:hAnsi="GHEA Grapalat"/>
          <w:color w:val="000000"/>
          <w:lang w:val="fr-FR"/>
        </w:rPr>
        <w:t xml:space="preserve"> </w:t>
      </w:r>
      <w:r w:rsidRPr="001E5B67">
        <w:rPr>
          <w:rFonts w:ascii="GHEA Grapalat" w:hAnsi="GHEA Grapalat"/>
          <w:color w:val="000000"/>
        </w:rPr>
        <w:t>է</w:t>
      </w:r>
      <w:r w:rsidRPr="001E5B67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ՀՀ </w:t>
      </w:r>
      <w:proofErr w:type="spellStart"/>
      <w:r>
        <w:rPr>
          <w:rFonts w:ascii="GHEA Grapalat" w:hAnsi="GHEA Grapalat"/>
          <w:color w:val="000000"/>
          <w:lang w:val="fr-FR"/>
        </w:rPr>
        <w:t>կառավարության</w:t>
      </w:r>
      <w:proofErr w:type="spellEnd"/>
      <w:r>
        <w:rPr>
          <w:rFonts w:ascii="GHEA Grapalat" w:hAnsi="GHEA Grapalat"/>
          <w:color w:val="000000"/>
          <w:lang w:val="fr-FR"/>
        </w:rPr>
        <w:t xml:space="preserve"> 2021 </w:t>
      </w:r>
      <w:proofErr w:type="spellStart"/>
      <w:r>
        <w:rPr>
          <w:rFonts w:ascii="GHEA Grapalat" w:hAnsi="GHEA Grapalat"/>
          <w:color w:val="000000"/>
          <w:lang w:val="fr-FR"/>
        </w:rPr>
        <w:t>թվականի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fr-FR"/>
        </w:rPr>
        <w:t>օգոստոսի</w:t>
      </w:r>
      <w:proofErr w:type="spellEnd"/>
      <w:r>
        <w:rPr>
          <w:rFonts w:ascii="GHEA Grapalat" w:hAnsi="GHEA Grapalat"/>
          <w:color w:val="000000"/>
          <w:lang w:val="fr-FR"/>
        </w:rPr>
        <w:t xml:space="preserve"> 18-ի </w:t>
      </w:r>
      <w:r w:rsidRPr="001E5B67">
        <w:rPr>
          <w:rFonts w:ascii="GHEA Grapalat" w:hAnsi="GHEA Grapalat"/>
          <w:color w:val="000000"/>
        </w:rPr>
        <w:t></w:t>
      </w:r>
      <w:r w:rsidRPr="001E5B67">
        <w:rPr>
          <w:rFonts w:ascii="GHEA Grapalat" w:hAnsi="GHEA Grapalat"/>
          <w:color w:val="000000"/>
          <w:lang w:val="fr-FR"/>
        </w:rPr>
        <w:t>2021-2026</w:t>
      </w:r>
      <w:proofErr w:type="spellStart"/>
      <w:r>
        <w:rPr>
          <w:rFonts w:ascii="GHEA Grapalat" w:hAnsi="GHEA Grapalat"/>
          <w:color w:val="000000"/>
          <w:lang w:val="en-US"/>
        </w:rPr>
        <w:t>թթ</w:t>
      </w:r>
      <w:proofErr w:type="spellEnd"/>
      <w:r w:rsidRPr="001E5B67">
        <w:rPr>
          <w:rFonts w:ascii="GHEA Grapalat" w:hAnsi="GHEA Grapalat"/>
          <w:color w:val="000000"/>
          <w:lang w:val="fr-FR"/>
        </w:rPr>
        <w:t xml:space="preserve">. </w:t>
      </w:r>
      <w:proofErr w:type="spellStart"/>
      <w:r w:rsidR="002D598A">
        <w:rPr>
          <w:rFonts w:ascii="GHEA Grapalat" w:hAnsi="GHEA Grapalat"/>
          <w:color w:val="000000"/>
          <w:lang w:val="fr-FR"/>
        </w:rPr>
        <w:t>Հայաստանի</w:t>
      </w:r>
      <w:proofErr w:type="spellEnd"/>
      <w:r w:rsidR="0043445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34458">
        <w:rPr>
          <w:rFonts w:ascii="GHEA Grapalat" w:hAnsi="GHEA Grapalat"/>
          <w:color w:val="000000"/>
          <w:lang w:val="fr-FR"/>
        </w:rPr>
        <w:t>Հանրապետության</w:t>
      </w:r>
      <w:proofErr w:type="spellEnd"/>
      <w:r w:rsidR="0043445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D598A">
        <w:rPr>
          <w:rFonts w:ascii="GHEA Grapalat" w:hAnsi="GHEA Grapalat"/>
          <w:color w:val="000000"/>
          <w:lang w:val="fr-FR"/>
        </w:rPr>
        <w:t>կառավարության</w:t>
      </w:r>
      <w:proofErr w:type="spellEnd"/>
      <w:r w:rsidR="002D598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D598A">
        <w:rPr>
          <w:rFonts w:ascii="GHEA Grapalat" w:hAnsi="GHEA Grapalat"/>
          <w:color w:val="000000"/>
          <w:lang w:val="fr-FR"/>
        </w:rPr>
        <w:t>ծրագրի</w:t>
      </w:r>
      <w:proofErr w:type="spellEnd"/>
      <w:r w:rsidR="002D598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D598A">
        <w:rPr>
          <w:rFonts w:ascii="GHEA Grapalat" w:hAnsi="GHEA Grapalat"/>
          <w:color w:val="000000"/>
          <w:lang w:val="fr-FR"/>
        </w:rPr>
        <w:t>մասին</w:t>
      </w:r>
      <w:proofErr w:type="spellEnd"/>
      <w:r w:rsidRPr="001E5B67">
        <w:rPr>
          <w:rFonts w:ascii="GHEA Grapalat" w:hAnsi="GHEA Grapalat"/>
          <w:color w:val="000000"/>
        </w:rPr>
        <w:t></w:t>
      </w:r>
      <w:r w:rsidRPr="0043445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թիվ</w:t>
      </w:r>
      <w:proofErr w:type="spellEnd"/>
      <w:r w:rsidRPr="00434458">
        <w:rPr>
          <w:rFonts w:ascii="GHEA Grapalat" w:hAnsi="GHEA Grapalat"/>
          <w:color w:val="000000"/>
          <w:lang w:val="fr-FR"/>
        </w:rPr>
        <w:t xml:space="preserve"> 1363-</w:t>
      </w:r>
      <w:r>
        <w:rPr>
          <w:rFonts w:ascii="GHEA Grapalat" w:hAnsi="GHEA Grapalat"/>
          <w:color w:val="000000"/>
          <w:lang w:val="en-US"/>
        </w:rPr>
        <w:t>Ա</w:t>
      </w:r>
      <w:r w:rsidRPr="0043445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որոշման</w:t>
      </w:r>
      <w:proofErr w:type="spellEnd"/>
      <w:r w:rsidRPr="00434458">
        <w:rPr>
          <w:rFonts w:ascii="GHEA Grapalat" w:hAnsi="GHEA Grapalat"/>
          <w:color w:val="000000"/>
          <w:lang w:val="fr-FR"/>
        </w:rPr>
        <w:t xml:space="preserve"> 6.7 </w:t>
      </w:r>
      <w:proofErr w:type="spellStart"/>
      <w:r>
        <w:rPr>
          <w:rFonts w:ascii="GHEA Grapalat" w:hAnsi="GHEA Grapalat"/>
          <w:color w:val="000000"/>
          <w:lang w:val="en-US"/>
        </w:rPr>
        <w:t>կետի</w:t>
      </w:r>
      <w:proofErr w:type="spellEnd"/>
      <w:r w:rsidRPr="0043445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պահանջներից</w:t>
      </w:r>
      <w:proofErr w:type="spellEnd"/>
      <w:r w:rsidRPr="00434458">
        <w:rPr>
          <w:rFonts w:ascii="GHEA Grapalat" w:hAnsi="GHEA Grapalat"/>
          <w:color w:val="000000"/>
          <w:lang w:val="fr-FR"/>
        </w:rPr>
        <w:t>:</w:t>
      </w:r>
    </w:p>
    <w:sectPr w:rsidR="001E5B67" w:rsidRPr="00434458" w:rsidSect="001E57F7">
      <w:headerReference w:type="default" r:id="rId8"/>
      <w:pgSz w:w="11906" w:h="16838"/>
      <w:pgMar w:top="284" w:right="849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53" w:rsidRDefault="006B1D53" w:rsidP="00BE5F8F">
      <w:r>
        <w:separator/>
      </w:r>
    </w:p>
  </w:endnote>
  <w:endnote w:type="continuationSeparator" w:id="0">
    <w:p w:rsidR="006B1D53" w:rsidRDefault="006B1D53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53" w:rsidRDefault="006B1D53" w:rsidP="00BE5F8F">
      <w:r>
        <w:separator/>
      </w:r>
    </w:p>
  </w:footnote>
  <w:footnote w:type="continuationSeparator" w:id="0">
    <w:p w:rsidR="006B1D53" w:rsidRDefault="006B1D53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8F" w:rsidRDefault="00BE5F8F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16015C33"/>
    <w:multiLevelType w:val="hybridMultilevel"/>
    <w:tmpl w:val="2A4040CE"/>
    <w:lvl w:ilvl="0" w:tplc="2FD098E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3363186"/>
    <w:multiLevelType w:val="hybridMultilevel"/>
    <w:tmpl w:val="2BF82C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218"/>
    <w:rsid w:val="00005732"/>
    <w:rsid w:val="00010DEB"/>
    <w:rsid w:val="000123B9"/>
    <w:rsid w:val="000167CC"/>
    <w:rsid w:val="00020A8E"/>
    <w:rsid w:val="00021426"/>
    <w:rsid w:val="000229BA"/>
    <w:rsid w:val="00025660"/>
    <w:rsid w:val="00033A23"/>
    <w:rsid w:val="00041F04"/>
    <w:rsid w:val="00042F3F"/>
    <w:rsid w:val="00046B87"/>
    <w:rsid w:val="0004732A"/>
    <w:rsid w:val="0005206F"/>
    <w:rsid w:val="00065A19"/>
    <w:rsid w:val="00071C96"/>
    <w:rsid w:val="0007315A"/>
    <w:rsid w:val="00074459"/>
    <w:rsid w:val="000839EA"/>
    <w:rsid w:val="00083C8D"/>
    <w:rsid w:val="00085606"/>
    <w:rsid w:val="00091200"/>
    <w:rsid w:val="000944D3"/>
    <w:rsid w:val="00096E79"/>
    <w:rsid w:val="000A0B62"/>
    <w:rsid w:val="000A14AB"/>
    <w:rsid w:val="000A4CD0"/>
    <w:rsid w:val="000A7D0A"/>
    <w:rsid w:val="000B44BE"/>
    <w:rsid w:val="000C4BCE"/>
    <w:rsid w:val="000C651C"/>
    <w:rsid w:val="000D1270"/>
    <w:rsid w:val="000D17D3"/>
    <w:rsid w:val="000D20A2"/>
    <w:rsid w:val="000D36CB"/>
    <w:rsid w:val="000D3A41"/>
    <w:rsid w:val="000D400C"/>
    <w:rsid w:val="000D6A62"/>
    <w:rsid w:val="000D7E2A"/>
    <w:rsid w:val="000E19F6"/>
    <w:rsid w:val="000E24A0"/>
    <w:rsid w:val="000E3B41"/>
    <w:rsid w:val="000E4F3B"/>
    <w:rsid w:val="000F25B5"/>
    <w:rsid w:val="000F6E35"/>
    <w:rsid w:val="001010A8"/>
    <w:rsid w:val="00101122"/>
    <w:rsid w:val="001045D4"/>
    <w:rsid w:val="00110ADB"/>
    <w:rsid w:val="00112D70"/>
    <w:rsid w:val="00112E07"/>
    <w:rsid w:val="00114EA9"/>
    <w:rsid w:val="00120CB4"/>
    <w:rsid w:val="00120CCE"/>
    <w:rsid w:val="00127ECA"/>
    <w:rsid w:val="001311FD"/>
    <w:rsid w:val="00145654"/>
    <w:rsid w:val="00146817"/>
    <w:rsid w:val="001522F9"/>
    <w:rsid w:val="00160401"/>
    <w:rsid w:val="00160AC0"/>
    <w:rsid w:val="00163A9F"/>
    <w:rsid w:val="00165D74"/>
    <w:rsid w:val="0018368B"/>
    <w:rsid w:val="00184945"/>
    <w:rsid w:val="00187234"/>
    <w:rsid w:val="00187DBA"/>
    <w:rsid w:val="0019112C"/>
    <w:rsid w:val="00194B2F"/>
    <w:rsid w:val="00196A8D"/>
    <w:rsid w:val="0019702B"/>
    <w:rsid w:val="001A5602"/>
    <w:rsid w:val="001B1F8E"/>
    <w:rsid w:val="001B2D8C"/>
    <w:rsid w:val="001B47B2"/>
    <w:rsid w:val="001B67F0"/>
    <w:rsid w:val="001B7533"/>
    <w:rsid w:val="001B7D13"/>
    <w:rsid w:val="001C0051"/>
    <w:rsid w:val="001C0993"/>
    <w:rsid w:val="001C0B20"/>
    <w:rsid w:val="001C6E8F"/>
    <w:rsid w:val="001C7AF9"/>
    <w:rsid w:val="001D12E4"/>
    <w:rsid w:val="001D2149"/>
    <w:rsid w:val="001D3924"/>
    <w:rsid w:val="001D3BFD"/>
    <w:rsid w:val="001D6118"/>
    <w:rsid w:val="001E397D"/>
    <w:rsid w:val="001E3C28"/>
    <w:rsid w:val="001E52E1"/>
    <w:rsid w:val="001E57F7"/>
    <w:rsid w:val="001E5B67"/>
    <w:rsid w:val="001F2673"/>
    <w:rsid w:val="001F2C86"/>
    <w:rsid w:val="001F48E9"/>
    <w:rsid w:val="001F67C9"/>
    <w:rsid w:val="00207977"/>
    <w:rsid w:val="00210CC3"/>
    <w:rsid w:val="00215DE1"/>
    <w:rsid w:val="00217D66"/>
    <w:rsid w:val="002235BE"/>
    <w:rsid w:val="002303DD"/>
    <w:rsid w:val="002369A2"/>
    <w:rsid w:val="002472EC"/>
    <w:rsid w:val="00247C37"/>
    <w:rsid w:val="002519D3"/>
    <w:rsid w:val="00251D55"/>
    <w:rsid w:val="0025356B"/>
    <w:rsid w:val="00257112"/>
    <w:rsid w:val="00261B1A"/>
    <w:rsid w:val="00261FAF"/>
    <w:rsid w:val="002650A4"/>
    <w:rsid w:val="00266604"/>
    <w:rsid w:val="00274162"/>
    <w:rsid w:val="00274C9C"/>
    <w:rsid w:val="00275810"/>
    <w:rsid w:val="002766B5"/>
    <w:rsid w:val="00277D95"/>
    <w:rsid w:val="00283EEC"/>
    <w:rsid w:val="002875E7"/>
    <w:rsid w:val="002905E7"/>
    <w:rsid w:val="00291F9D"/>
    <w:rsid w:val="0029307E"/>
    <w:rsid w:val="002A4CF5"/>
    <w:rsid w:val="002A6F08"/>
    <w:rsid w:val="002B13C8"/>
    <w:rsid w:val="002B3E86"/>
    <w:rsid w:val="002B59D5"/>
    <w:rsid w:val="002B5F61"/>
    <w:rsid w:val="002D0BBA"/>
    <w:rsid w:val="002D0F14"/>
    <w:rsid w:val="002D10DA"/>
    <w:rsid w:val="002D1879"/>
    <w:rsid w:val="002D3310"/>
    <w:rsid w:val="002D45D5"/>
    <w:rsid w:val="002D598A"/>
    <w:rsid w:val="002D7F78"/>
    <w:rsid w:val="002E3E86"/>
    <w:rsid w:val="002E61BC"/>
    <w:rsid w:val="002E7293"/>
    <w:rsid w:val="002F4917"/>
    <w:rsid w:val="00301889"/>
    <w:rsid w:val="00301BEF"/>
    <w:rsid w:val="00301E09"/>
    <w:rsid w:val="00307410"/>
    <w:rsid w:val="00312FED"/>
    <w:rsid w:val="0031363A"/>
    <w:rsid w:val="00313AED"/>
    <w:rsid w:val="00313BF4"/>
    <w:rsid w:val="003150CB"/>
    <w:rsid w:val="00315C1C"/>
    <w:rsid w:val="00320299"/>
    <w:rsid w:val="00323824"/>
    <w:rsid w:val="00323DEC"/>
    <w:rsid w:val="00326D79"/>
    <w:rsid w:val="003311D2"/>
    <w:rsid w:val="003315DB"/>
    <w:rsid w:val="00331F60"/>
    <w:rsid w:val="0033522D"/>
    <w:rsid w:val="00336FF1"/>
    <w:rsid w:val="003419AB"/>
    <w:rsid w:val="00345412"/>
    <w:rsid w:val="00346A50"/>
    <w:rsid w:val="00353B14"/>
    <w:rsid w:val="0035478C"/>
    <w:rsid w:val="0035662B"/>
    <w:rsid w:val="00361428"/>
    <w:rsid w:val="00372BDD"/>
    <w:rsid w:val="003760F2"/>
    <w:rsid w:val="003805D0"/>
    <w:rsid w:val="00381AD1"/>
    <w:rsid w:val="00382152"/>
    <w:rsid w:val="003844AC"/>
    <w:rsid w:val="003871D6"/>
    <w:rsid w:val="003874BE"/>
    <w:rsid w:val="003910B2"/>
    <w:rsid w:val="003919FA"/>
    <w:rsid w:val="003A075A"/>
    <w:rsid w:val="003A3EA9"/>
    <w:rsid w:val="003A5F00"/>
    <w:rsid w:val="003B157E"/>
    <w:rsid w:val="003B275F"/>
    <w:rsid w:val="003B4877"/>
    <w:rsid w:val="003C0800"/>
    <w:rsid w:val="003C2053"/>
    <w:rsid w:val="003C2475"/>
    <w:rsid w:val="003C34AA"/>
    <w:rsid w:val="003C38B4"/>
    <w:rsid w:val="003C49A1"/>
    <w:rsid w:val="003C635A"/>
    <w:rsid w:val="003D04FD"/>
    <w:rsid w:val="003D1DCB"/>
    <w:rsid w:val="003D2126"/>
    <w:rsid w:val="003D322B"/>
    <w:rsid w:val="003D4456"/>
    <w:rsid w:val="003D5C43"/>
    <w:rsid w:val="003E1965"/>
    <w:rsid w:val="003E1A0E"/>
    <w:rsid w:val="003E57F5"/>
    <w:rsid w:val="003E6249"/>
    <w:rsid w:val="003F1733"/>
    <w:rsid w:val="003F178B"/>
    <w:rsid w:val="003F2391"/>
    <w:rsid w:val="003F4342"/>
    <w:rsid w:val="00407845"/>
    <w:rsid w:val="00407D77"/>
    <w:rsid w:val="00407F06"/>
    <w:rsid w:val="00421F8E"/>
    <w:rsid w:val="00422D59"/>
    <w:rsid w:val="00423FB3"/>
    <w:rsid w:val="00424790"/>
    <w:rsid w:val="00424CA0"/>
    <w:rsid w:val="0042550E"/>
    <w:rsid w:val="0042695D"/>
    <w:rsid w:val="00426BC0"/>
    <w:rsid w:val="00434458"/>
    <w:rsid w:val="00434AAA"/>
    <w:rsid w:val="00434BF2"/>
    <w:rsid w:val="004400B5"/>
    <w:rsid w:val="00443691"/>
    <w:rsid w:val="0044372B"/>
    <w:rsid w:val="00447DCC"/>
    <w:rsid w:val="004528F0"/>
    <w:rsid w:val="004535FE"/>
    <w:rsid w:val="00454FCB"/>
    <w:rsid w:val="00457C53"/>
    <w:rsid w:val="00467AFB"/>
    <w:rsid w:val="004726C7"/>
    <w:rsid w:val="0047589C"/>
    <w:rsid w:val="00477C9E"/>
    <w:rsid w:val="00482D04"/>
    <w:rsid w:val="00483422"/>
    <w:rsid w:val="00483607"/>
    <w:rsid w:val="004852DD"/>
    <w:rsid w:val="00494E03"/>
    <w:rsid w:val="0049570C"/>
    <w:rsid w:val="004A1FAC"/>
    <w:rsid w:val="004A216B"/>
    <w:rsid w:val="004A2A6F"/>
    <w:rsid w:val="004A3CCE"/>
    <w:rsid w:val="004B0E8B"/>
    <w:rsid w:val="004B25BF"/>
    <w:rsid w:val="004B496A"/>
    <w:rsid w:val="004B6834"/>
    <w:rsid w:val="004D0183"/>
    <w:rsid w:val="004D12EF"/>
    <w:rsid w:val="004D68B8"/>
    <w:rsid w:val="004D6F8B"/>
    <w:rsid w:val="004E3908"/>
    <w:rsid w:val="004E7819"/>
    <w:rsid w:val="004E7FE5"/>
    <w:rsid w:val="004F0A6D"/>
    <w:rsid w:val="004F0AC4"/>
    <w:rsid w:val="004F1544"/>
    <w:rsid w:val="004F72A1"/>
    <w:rsid w:val="0050536E"/>
    <w:rsid w:val="00512440"/>
    <w:rsid w:val="00520D55"/>
    <w:rsid w:val="00526BE3"/>
    <w:rsid w:val="0053013C"/>
    <w:rsid w:val="00533E83"/>
    <w:rsid w:val="005360C2"/>
    <w:rsid w:val="00537295"/>
    <w:rsid w:val="005373E3"/>
    <w:rsid w:val="0054296A"/>
    <w:rsid w:val="00542D35"/>
    <w:rsid w:val="00543E74"/>
    <w:rsid w:val="00546427"/>
    <w:rsid w:val="005517B9"/>
    <w:rsid w:val="00554DC1"/>
    <w:rsid w:val="00561EEF"/>
    <w:rsid w:val="005624F4"/>
    <w:rsid w:val="00563E48"/>
    <w:rsid w:val="00567A1D"/>
    <w:rsid w:val="00573582"/>
    <w:rsid w:val="00573CF0"/>
    <w:rsid w:val="005744A0"/>
    <w:rsid w:val="005746AF"/>
    <w:rsid w:val="0057568D"/>
    <w:rsid w:val="00581F08"/>
    <w:rsid w:val="00591A61"/>
    <w:rsid w:val="00595416"/>
    <w:rsid w:val="005A5BCA"/>
    <w:rsid w:val="005A7639"/>
    <w:rsid w:val="005A77B8"/>
    <w:rsid w:val="005A7F71"/>
    <w:rsid w:val="005B2190"/>
    <w:rsid w:val="005B3477"/>
    <w:rsid w:val="005B5101"/>
    <w:rsid w:val="005C0E20"/>
    <w:rsid w:val="005C29DE"/>
    <w:rsid w:val="005C4BC0"/>
    <w:rsid w:val="005C67A6"/>
    <w:rsid w:val="005E3E10"/>
    <w:rsid w:val="005E5A6B"/>
    <w:rsid w:val="005E6D13"/>
    <w:rsid w:val="005F03E5"/>
    <w:rsid w:val="005F0B9E"/>
    <w:rsid w:val="005F28B7"/>
    <w:rsid w:val="006071F7"/>
    <w:rsid w:val="00620246"/>
    <w:rsid w:val="0062234B"/>
    <w:rsid w:val="00623579"/>
    <w:rsid w:val="00623701"/>
    <w:rsid w:val="00625E1B"/>
    <w:rsid w:val="0063102A"/>
    <w:rsid w:val="0063343A"/>
    <w:rsid w:val="006335CA"/>
    <w:rsid w:val="00641484"/>
    <w:rsid w:val="00642E6E"/>
    <w:rsid w:val="006444F6"/>
    <w:rsid w:val="006478C0"/>
    <w:rsid w:val="00650878"/>
    <w:rsid w:val="006517D1"/>
    <w:rsid w:val="0065630D"/>
    <w:rsid w:val="006604FE"/>
    <w:rsid w:val="00661380"/>
    <w:rsid w:val="00661CBF"/>
    <w:rsid w:val="00662C65"/>
    <w:rsid w:val="00662EAA"/>
    <w:rsid w:val="00665C23"/>
    <w:rsid w:val="006665B6"/>
    <w:rsid w:val="00670CB1"/>
    <w:rsid w:val="006730D5"/>
    <w:rsid w:val="006732E0"/>
    <w:rsid w:val="006764A8"/>
    <w:rsid w:val="00684654"/>
    <w:rsid w:val="00691926"/>
    <w:rsid w:val="0069217E"/>
    <w:rsid w:val="006922C2"/>
    <w:rsid w:val="00692791"/>
    <w:rsid w:val="00693E6C"/>
    <w:rsid w:val="00694D03"/>
    <w:rsid w:val="006A1562"/>
    <w:rsid w:val="006A1E09"/>
    <w:rsid w:val="006A7FFA"/>
    <w:rsid w:val="006B1D53"/>
    <w:rsid w:val="006B402D"/>
    <w:rsid w:val="006B7290"/>
    <w:rsid w:val="006C0DAC"/>
    <w:rsid w:val="006C572A"/>
    <w:rsid w:val="006D523F"/>
    <w:rsid w:val="006E4F3E"/>
    <w:rsid w:val="006E5995"/>
    <w:rsid w:val="006E736A"/>
    <w:rsid w:val="006F31EF"/>
    <w:rsid w:val="006F4F8E"/>
    <w:rsid w:val="006F775F"/>
    <w:rsid w:val="00700301"/>
    <w:rsid w:val="0070115F"/>
    <w:rsid w:val="00703554"/>
    <w:rsid w:val="00717772"/>
    <w:rsid w:val="00726976"/>
    <w:rsid w:val="007277A3"/>
    <w:rsid w:val="007309F8"/>
    <w:rsid w:val="00731E48"/>
    <w:rsid w:val="007325FB"/>
    <w:rsid w:val="00732ED2"/>
    <w:rsid w:val="00736ADB"/>
    <w:rsid w:val="00742CFA"/>
    <w:rsid w:val="00744560"/>
    <w:rsid w:val="00746B19"/>
    <w:rsid w:val="00751255"/>
    <w:rsid w:val="00761FB2"/>
    <w:rsid w:val="0076270F"/>
    <w:rsid w:val="0076758A"/>
    <w:rsid w:val="007703C9"/>
    <w:rsid w:val="007719BB"/>
    <w:rsid w:val="00776908"/>
    <w:rsid w:val="00776E0D"/>
    <w:rsid w:val="0078649B"/>
    <w:rsid w:val="00791018"/>
    <w:rsid w:val="00791E38"/>
    <w:rsid w:val="00797995"/>
    <w:rsid w:val="00797A03"/>
    <w:rsid w:val="007A4691"/>
    <w:rsid w:val="007A5B55"/>
    <w:rsid w:val="007A7921"/>
    <w:rsid w:val="007B044A"/>
    <w:rsid w:val="007B0AF1"/>
    <w:rsid w:val="007B3067"/>
    <w:rsid w:val="007B3DE4"/>
    <w:rsid w:val="007B47CB"/>
    <w:rsid w:val="007B74FF"/>
    <w:rsid w:val="007B7CC9"/>
    <w:rsid w:val="007C204A"/>
    <w:rsid w:val="007C3792"/>
    <w:rsid w:val="007C4D9B"/>
    <w:rsid w:val="007C5352"/>
    <w:rsid w:val="007E197C"/>
    <w:rsid w:val="007E1CE9"/>
    <w:rsid w:val="007F3E58"/>
    <w:rsid w:val="007F3F21"/>
    <w:rsid w:val="007F5549"/>
    <w:rsid w:val="00801DA1"/>
    <w:rsid w:val="008024CB"/>
    <w:rsid w:val="00803F5F"/>
    <w:rsid w:val="0080592F"/>
    <w:rsid w:val="00810D37"/>
    <w:rsid w:val="00812102"/>
    <w:rsid w:val="00812D2C"/>
    <w:rsid w:val="00816110"/>
    <w:rsid w:val="008165D1"/>
    <w:rsid w:val="00824D69"/>
    <w:rsid w:val="008305AB"/>
    <w:rsid w:val="008402AC"/>
    <w:rsid w:val="0084168E"/>
    <w:rsid w:val="00843E6D"/>
    <w:rsid w:val="00844878"/>
    <w:rsid w:val="00846B7C"/>
    <w:rsid w:val="008535FA"/>
    <w:rsid w:val="00853B74"/>
    <w:rsid w:val="008552F0"/>
    <w:rsid w:val="00856548"/>
    <w:rsid w:val="00867E0F"/>
    <w:rsid w:val="008905DE"/>
    <w:rsid w:val="00892F86"/>
    <w:rsid w:val="0089332B"/>
    <w:rsid w:val="00895779"/>
    <w:rsid w:val="00895B92"/>
    <w:rsid w:val="008A4B91"/>
    <w:rsid w:val="008A72F1"/>
    <w:rsid w:val="008B0544"/>
    <w:rsid w:val="008B273C"/>
    <w:rsid w:val="008B3F51"/>
    <w:rsid w:val="008C33A7"/>
    <w:rsid w:val="008D0F88"/>
    <w:rsid w:val="008E6BC1"/>
    <w:rsid w:val="008F58BC"/>
    <w:rsid w:val="008F60BF"/>
    <w:rsid w:val="008F71EB"/>
    <w:rsid w:val="0090487D"/>
    <w:rsid w:val="00904BB9"/>
    <w:rsid w:val="00906F80"/>
    <w:rsid w:val="00910032"/>
    <w:rsid w:val="00911210"/>
    <w:rsid w:val="0091331B"/>
    <w:rsid w:val="00920377"/>
    <w:rsid w:val="0092277B"/>
    <w:rsid w:val="0092444C"/>
    <w:rsid w:val="00926087"/>
    <w:rsid w:val="00926412"/>
    <w:rsid w:val="009264BD"/>
    <w:rsid w:val="0093123E"/>
    <w:rsid w:val="00934577"/>
    <w:rsid w:val="00934744"/>
    <w:rsid w:val="009410BF"/>
    <w:rsid w:val="0094242A"/>
    <w:rsid w:val="00944679"/>
    <w:rsid w:val="00944975"/>
    <w:rsid w:val="00945580"/>
    <w:rsid w:val="009459EE"/>
    <w:rsid w:val="00951082"/>
    <w:rsid w:val="00952D17"/>
    <w:rsid w:val="00953765"/>
    <w:rsid w:val="0095710E"/>
    <w:rsid w:val="0096256A"/>
    <w:rsid w:val="00963D95"/>
    <w:rsid w:val="009643EC"/>
    <w:rsid w:val="00966629"/>
    <w:rsid w:val="00970CA8"/>
    <w:rsid w:val="00973F79"/>
    <w:rsid w:val="0098716B"/>
    <w:rsid w:val="00990D81"/>
    <w:rsid w:val="0099279A"/>
    <w:rsid w:val="00992C70"/>
    <w:rsid w:val="00993C87"/>
    <w:rsid w:val="00993E5A"/>
    <w:rsid w:val="009A3E3D"/>
    <w:rsid w:val="009A5C0E"/>
    <w:rsid w:val="009B220B"/>
    <w:rsid w:val="009B257A"/>
    <w:rsid w:val="009B3358"/>
    <w:rsid w:val="009B50F9"/>
    <w:rsid w:val="009B6083"/>
    <w:rsid w:val="009B60C8"/>
    <w:rsid w:val="009B74ED"/>
    <w:rsid w:val="009C0287"/>
    <w:rsid w:val="009C1166"/>
    <w:rsid w:val="009C1BEC"/>
    <w:rsid w:val="009C291F"/>
    <w:rsid w:val="009D3796"/>
    <w:rsid w:val="009D54B8"/>
    <w:rsid w:val="009D644A"/>
    <w:rsid w:val="009D75C1"/>
    <w:rsid w:val="009E2DD7"/>
    <w:rsid w:val="009F6224"/>
    <w:rsid w:val="009F7DF8"/>
    <w:rsid w:val="00A00D69"/>
    <w:rsid w:val="00A01B16"/>
    <w:rsid w:val="00A0234A"/>
    <w:rsid w:val="00A0725F"/>
    <w:rsid w:val="00A1349F"/>
    <w:rsid w:val="00A15363"/>
    <w:rsid w:val="00A2236A"/>
    <w:rsid w:val="00A228AA"/>
    <w:rsid w:val="00A279C7"/>
    <w:rsid w:val="00A31884"/>
    <w:rsid w:val="00A33F23"/>
    <w:rsid w:val="00A3786D"/>
    <w:rsid w:val="00A37CC3"/>
    <w:rsid w:val="00A41F9F"/>
    <w:rsid w:val="00A455AA"/>
    <w:rsid w:val="00A51BEF"/>
    <w:rsid w:val="00A51D57"/>
    <w:rsid w:val="00A52451"/>
    <w:rsid w:val="00A53663"/>
    <w:rsid w:val="00A5616E"/>
    <w:rsid w:val="00A56CD0"/>
    <w:rsid w:val="00A64D41"/>
    <w:rsid w:val="00A72E10"/>
    <w:rsid w:val="00A75058"/>
    <w:rsid w:val="00A75479"/>
    <w:rsid w:val="00A77414"/>
    <w:rsid w:val="00A775DA"/>
    <w:rsid w:val="00A8369F"/>
    <w:rsid w:val="00A838D2"/>
    <w:rsid w:val="00A865C6"/>
    <w:rsid w:val="00A87401"/>
    <w:rsid w:val="00A87715"/>
    <w:rsid w:val="00A908F4"/>
    <w:rsid w:val="00A93D6D"/>
    <w:rsid w:val="00A95C60"/>
    <w:rsid w:val="00A9745C"/>
    <w:rsid w:val="00A97BA2"/>
    <w:rsid w:val="00AA3B80"/>
    <w:rsid w:val="00AA4356"/>
    <w:rsid w:val="00AA4907"/>
    <w:rsid w:val="00AB189B"/>
    <w:rsid w:val="00AB3A52"/>
    <w:rsid w:val="00AB6B1A"/>
    <w:rsid w:val="00AC26ED"/>
    <w:rsid w:val="00AC364A"/>
    <w:rsid w:val="00AD0100"/>
    <w:rsid w:val="00AD1CBE"/>
    <w:rsid w:val="00AD34AB"/>
    <w:rsid w:val="00AE03E0"/>
    <w:rsid w:val="00AE1436"/>
    <w:rsid w:val="00AE15F9"/>
    <w:rsid w:val="00AE31B3"/>
    <w:rsid w:val="00AF4586"/>
    <w:rsid w:val="00AF4AAA"/>
    <w:rsid w:val="00AF7620"/>
    <w:rsid w:val="00B0228C"/>
    <w:rsid w:val="00B034A2"/>
    <w:rsid w:val="00B061A8"/>
    <w:rsid w:val="00B070E9"/>
    <w:rsid w:val="00B07BE4"/>
    <w:rsid w:val="00B14A10"/>
    <w:rsid w:val="00B14DC6"/>
    <w:rsid w:val="00B163F9"/>
    <w:rsid w:val="00B20B63"/>
    <w:rsid w:val="00B23E57"/>
    <w:rsid w:val="00B307C5"/>
    <w:rsid w:val="00B30A82"/>
    <w:rsid w:val="00B3266F"/>
    <w:rsid w:val="00B34B4E"/>
    <w:rsid w:val="00B3599F"/>
    <w:rsid w:val="00B36CD8"/>
    <w:rsid w:val="00B4126F"/>
    <w:rsid w:val="00B44DD0"/>
    <w:rsid w:val="00B45306"/>
    <w:rsid w:val="00B46A2F"/>
    <w:rsid w:val="00B47268"/>
    <w:rsid w:val="00B505CB"/>
    <w:rsid w:val="00B5108F"/>
    <w:rsid w:val="00B5525D"/>
    <w:rsid w:val="00B55423"/>
    <w:rsid w:val="00B61865"/>
    <w:rsid w:val="00B627A1"/>
    <w:rsid w:val="00B62E53"/>
    <w:rsid w:val="00B634C7"/>
    <w:rsid w:val="00B65D1C"/>
    <w:rsid w:val="00B65DC5"/>
    <w:rsid w:val="00B662FA"/>
    <w:rsid w:val="00B72E8F"/>
    <w:rsid w:val="00B757EA"/>
    <w:rsid w:val="00B76132"/>
    <w:rsid w:val="00B823A4"/>
    <w:rsid w:val="00B82E39"/>
    <w:rsid w:val="00B82F7A"/>
    <w:rsid w:val="00B91432"/>
    <w:rsid w:val="00B9334F"/>
    <w:rsid w:val="00BA40C0"/>
    <w:rsid w:val="00BA734C"/>
    <w:rsid w:val="00BB1497"/>
    <w:rsid w:val="00BB1637"/>
    <w:rsid w:val="00BB5614"/>
    <w:rsid w:val="00BB7FDA"/>
    <w:rsid w:val="00BC047E"/>
    <w:rsid w:val="00BC16FF"/>
    <w:rsid w:val="00BC25C2"/>
    <w:rsid w:val="00BC46BE"/>
    <w:rsid w:val="00BC4D20"/>
    <w:rsid w:val="00BC598E"/>
    <w:rsid w:val="00BC7DD1"/>
    <w:rsid w:val="00BD4184"/>
    <w:rsid w:val="00BD63C2"/>
    <w:rsid w:val="00BE26A7"/>
    <w:rsid w:val="00BE5F8F"/>
    <w:rsid w:val="00BF47D7"/>
    <w:rsid w:val="00BF5563"/>
    <w:rsid w:val="00BF7320"/>
    <w:rsid w:val="00C04347"/>
    <w:rsid w:val="00C051A0"/>
    <w:rsid w:val="00C15B1B"/>
    <w:rsid w:val="00C24ED8"/>
    <w:rsid w:val="00C266D0"/>
    <w:rsid w:val="00C30483"/>
    <w:rsid w:val="00C36855"/>
    <w:rsid w:val="00C36A31"/>
    <w:rsid w:val="00C41FF7"/>
    <w:rsid w:val="00C459D9"/>
    <w:rsid w:val="00C4731B"/>
    <w:rsid w:val="00C522A7"/>
    <w:rsid w:val="00C56D71"/>
    <w:rsid w:val="00C57169"/>
    <w:rsid w:val="00C63747"/>
    <w:rsid w:val="00C67916"/>
    <w:rsid w:val="00C70B21"/>
    <w:rsid w:val="00C71A42"/>
    <w:rsid w:val="00C73D75"/>
    <w:rsid w:val="00C753BB"/>
    <w:rsid w:val="00C76E55"/>
    <w:rsid w:val="00C834FB"/>
    <w:rsid w:val="00C83AAF"/>
    <w:rsid w:val="00C83C53"/>
    <w:rsid w:val="00C84EC6"/>
    <w:rsid w:val="00C87D93"/>
    <w:rsid w:val="00C9165E"/>
    <w:rsid w:val="00C9733F"/>
    <w:rsid w:val="00C973C7"/>
    <w:rsid w:val="00CA5EC6"/>
    <w:rsid w:val="00CA60A9"/>
    <w:rsid w:val="00CA7BA1"/>
    <w:rsid w:val="00CA7D42"/>
    <w:rsid w:val="00CB0202"/>
    <w:rsid w:val="00CB0273"/>
    <w:rsid w:val="00CB2B7D"/>
    <w:rsid w:val="00CB3CBA"/>
    <w:rsid w:val="00CB3FE8"/>
    <w:rsid w:val="00CC6C2A"/>
    <w:rsid w:val="00CD0E49"/>
    <w:rsid w:val="00CD6D61"/>
    <w:rsid w:val="00CE55EA"/>
    <w:rsid w:val="00CF5584"/>
    <w:rsid w:val="00CF5A13"/>
    <w:rsid w:val="00CF655A"/>
    <w:rsid w:val="00D00DF8"/>
    <w:rsid w:val="00D0646B"/>
    <w:rsid w:val="00D113E0"/>
    <w:rsid w:val="00D14666"/>
    <w:rsid w:val="00D15A4B"/>
    <w:rsid w:val="00D168F5"/>
    <w:rsid w:val="00D179D3"/>
    <w:rsid w:val="00D23F28"/>
    <w:rsid w:val="00D314BD"/>
    <w:rsid w:val="00D316C1"/>
    <w:rsid w:val="00D3184D"/>
    <w:rsid w:val="00D32177"/>
    <w:rsid w:val="00D36EBA"/>
    <w:rsid w:val="00D45F3F"/>
    <w:rsid w:val="00D511D0"/>
    <w:rsid w:val="00D512C6"/>
    <w:rsid w:val="00D55E1E"/>
    <w:rsid w:val="00D60F0A"/>
    <w:rsid w:val="00D618DD"/>
    <w:rsid w:val="00D66A4B"/>
    <w:rsid w:val="00D705A4"/>
    <w:rsid w:val="00D70683"/>
    <w:rsid w:val="00D72ED8"/>
    <w:rsid w:val="00D809C1"/>
    <w:rsid w:val="00D81070"/>
    <w:rsid w:val="00D819CB"/>
    <w:rsid w:val="00D829E0"/>
    <w:rsid w:val="00D8379E"/>
    <w:rsid w:val="00D85C80"/>
    <w:rsid w:val="00D87322"/>
    <w:rsid w:val="00D90A7C"/>
    <w:rsid w:val="00D94FB1"/>
    <w:rsid w:val="00D97003"/>
    <w:rsid w:val="00DA0E21"/>
    <w:rsid w:val="00DA1586"/>
    <w:rsid w:val="00DA5A8C"/>
    <w:rsid w:val="00DA73C8"/>
    <w:rsid w:val="00DA7D37"/>
    <w:rsid w:val="00DB3040"/>
    <w:rsid w:val="00DB3843"/>
    <w:rsid w:val="00DB7DEA"/>
    <w:rsid w:val="00DC17AA"/>
    <w:rsid w:val="00DC5705"/>
    <w:rsid w:val="00DC58D2"/>
    <w:rsid w:val="00DD091D"/>
    <w:rsid w:val="00DD1E3C"/>
    <w:rsid w:val="00DD2A52"/>
    <w:rsid w:val="00DE144B"/>
    <w:rsid w:val="00DE5428"/>
    <w:rsid w:val="00DF07D4"/>
    <w:rsid w:val="00DF1D2E"/>
    <w:rsid w:val="00DF3A56"/>
    <w:rsid w:val="00DF695D"/>
    <w:rsid w:val="00E01AC6"/>
    <w:rsid w:val="00E034BF"/>
    <w:rsid w:val="00E07B02"/>
    <w:rsid w:val="00E102C1"/>
    <w:rsid w:val="00E10E35"/>
    <w:rsid w:val="00E11673"/>
    <w:rsid w:val="00E1306A"/>
    <w:rsid w:val="00E13C4E"/>
    <w:rsid w:val="00E212A4"/>
    <w:rsid w:val="00E22E99"/>
    <w:rsid w:val="00E22E9A"/>
    <w:rsid w:val="00E30668"/>
    <w:rsid w:val="00E3560B"/>
    <w:rsid w:val="00E445AA"/>
    <w:rsid w:val="00E5158A"/>
    <w:rsid w:val="00E52B98"/>
    <w:rsid w:val="00E55CAE"/>
    <w:rsid w:val="00E57A1D"/>
    <w:rsid w:val="00E60284"/>
    <w:rsid w:val="00E62328"/>
    <w:rsid w:val="00E64CDB"/>
    <w:rsid w:val="00E655FF"/>
    <w:rsid w:val="00E67098"/>
    <w:rsid w:val="00E76DA7"/>
    <w:rsid w:val="00E90C0B"/>
    <w:rsid w:val="00E95F15"/>
    <w:rsid w:val="00EA32B3"/>
    <w:rsid w:val="00EB22ED"/>
    <w:rsid w:val="00EB3F45"/>
    <w:rsid w:val="00EC3FD3"/>
    <w:rsid w:val="00EC5776"/>
    <w:rsid w:val="00ED4D8B"/>
    <w:rsid w:val="00EE6423"/>
    <w:rsid w:val="00EF796C"/>
    <w:rsid w:val="00F01228"/>
    <w:rsid w:val="00F01E16"/>
    <w:rsid w:val="00F030A7"/>
    <w:rsid w:val="00F03E79"/>
    <w:rsid w:val="00F041CC"/>
    <w:rsid w:val="00F12374"/>
    <w:rsid w:val="00F13B95"/>
    <w:rsid w:val="00F15583"/>
    <w:rsid w:val="00F17A4D"/>
    <w:rsid w:val="00F2015E"/>
    <w:rsid w:val="00F23545"/>
    <w:rsid w:val="00F23ADA"/>
    <w:rsid w:val="00F24557"/>
    <w:rsid w:val="00F27ADB"/>
    <w:rsid w:val="00F27CDF"/>
    <w:rsid w:val="00F27DFA"/>
    <w:rsid w:val="00F30C0A"/>
    <w:rsid w:val="00F30CD3"/>
    <w:rsid w:val="00F31DFD"/>
    <w:rsid w:val="00F33B3B"/>
    <w:rsid w:val="00F549B3"/>
    <w:rsid w:val="00F63E13"/>
    <w:rsid w:val="00F66B83"/>
    <w:rsid w:val="00F71067"/>
    <w:rsid w:val="00F748E0"/>
    <w:rsid w:val="00F80C99"/>
    <w:rsid w:val="00F87B93"/>
    <w:rsid w:val="00F92093"/>
    <w:rsid w:val="00F93340"/>
    <w:rsid w:val="00F95543"/>
    <w:rsid w:val="00FA3AD6"/>
    <w:rsid w:val="00FA5596"/>
    <w:rsid w:val="00FB0032"/>
    <w:rsid w:val="00FB0525"/>
    <w:rsid w:val="00FB1A91"/>
    <w:rsid w:val="00FB300E"/>
    <w:rsid w:val="00FC0EC7"/>
    <w:rsid w:val="00FD05E1"/>
    <w:rsid w:val="00FD3562"/>
    <w:rsid w:val="00FD4B39"/>
    <w:rsid w:val="00FE04C6"/>
    <w:rsid w:val="00FE1939"/>
    <w:rsid w:val="00FE2250"/>
    <w:rsid w:val="00FE40D9"/>
    <w:rsid w:val="00FE7095"/>
    <w:rsid w:val="00FE70CD"/>
    <w:rsid w:val="00FF025B"/>
    <w:rsid w:val="00FF2FAD"/>
    <w:rsid w:val="00FF591C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9DFD1"/>
  <w15:docId w15:val="{75F5B794-E367-458A-A2A0-48B579F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A60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60A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2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2EAA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NoSpacing">
    <w:name w:val="No Spacing"/>
    <w:uiPriority w:val="1"/>
    <w:qFormat/>
    <w:rsid w:val="000D7E2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54DA-FC8E-42D2-93F2-FECCFF6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https://mul-spm.gov.am/tasks/docs/attachment.php?id=101279&amp;fn=ArdirLramshakvacNaxagic305Karavarutyun.docx&amp;out=1&amp;token=</cp:keywords>
  <cp:lastModifiedBy>Karine Ghulyan</cp:lastModifiedBy>
  <cp:revision>284</cp:revision>
  <cp:lastPrinted>2021-08-16T07:55:00Z</cp:lastPrinted>
  <dcterms:created xsi:type="dcterms:W3CDTF">2019-05-17T11:28:00Z</dcterms:created>
  <dcterms:modified xsi:type="dcterms:W3CDTF">2022-08-02T12:13:00Z</dcterms:modified>
</cp:coreProperties>
</file>