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269" w:rsidRDefault="00853B08">
      <w:pPr>
        <w:pStyle w:val="headingtitleStyle"/>
      </w:pPr>
      <w:bookmarkStart w:id="0" w:name="_Toc1"/>
      <w:r>
        <w:t>Ամփոփաթերթ</w:t>
      </w:r>
      <w:bookmarkEnd w:id="0"/>
    </w:p>
    <w:p w:rsidR="00080269" w:rsidRDefault="00853B08">
      <w:pPr>
        <w:pStyle w:val="headingtitleStyle"/>
      </w:pPr>
      <w:bookmarkStart w:id="1" w:name="_Toc2"/>
      <w:r>
        <w:t>&lt;&lt;ՀԱՅԱՍՏԱՆԻ ՀԱՆՐԱՊԵՏՈՒԹՅԱՆ ԿԱՌԱՎԱՐՈՒԹՅԱՆ 2007 ԹՎԱԿԱՆԻ ՓԵՏՐՎԱՐԻ 15-Ի N 345-Ն ՈՐՈՇՄԱՆ ՄԵՋ ՓՈՓՈԽՈՒԹՅՈՒՆ</w:t>
      </w:r>
      <w:r w:rsidR="000C0F18">
        <w:rPr>
          <w:lang w:val="hy-AM"/>
        </w:rPr>
        <w:t>ՆԵՐ</w:t>
      </w:r>
      <w:r>
        <w:t xml:space="preserve"> ԿԱՏԱՐԵԼՈՒ ՄԱՍԻՆ&gt;&gt; ՈՐՈՇՄԱՆ </w:t>
      </w:r>
      <w:bookmarkStart w:id="2" w:name="_GoBack"/>
      <w:bookmarkEnd w:id="2"/>
      <w:r>
        <w:t>նախագծի վերաբերյալ</w:t>
      </w:r>
      <w:bookmarkEnd w:id="1"/>
    </w:p>
    <w:p w:rsidR="00080269" w:rsidRDefault="00080269"/>
    <w:p w:rsidR="00080269" w:rsidRDefault="00080269"/>
    <w:p w:rsidR="00080269" w:rsidRDefault="00080269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08026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269" w:rsidRDefault="00853B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080269" w:rsidRDefault="00853B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269" w:rsidRDefault="00853B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269" w:rsidRDefault="00853B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269" w:rsidRDefault="00853B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269" w:rsidRDefault="00853B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08026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269" w:rsidRDefault="0008026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269" w:rsidRDefault="00853B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269" w:rsidRDefault="00853B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269" w:rsidRDefault="00853B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269" w:rsidRDefault="00853B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853B08" w:rsidRDefault="00853B08"/>
    <w:sectPr w:rsidR="00853B0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269"/>
    <w:rsid w:val="00080269"/>
    <w:rsid w:val="000C0F18"/>
    <w:rsid w:val="003B013D"/>
    <w:rsid w:val="00566A2A"/>
    <w:rsid w:val="00853B08"/>
    <w:rsid w:val="00B6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4B2B6"/>
  <w15:docId w15:val="{44FEDB68-6AC8-4125-8547-1CD7746B9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https:/mul2.gov.am/tasks/652838/oneclick/2dd4a54d2dad953f14d820a6dcc03ed5410ae1078d283ca9b8c57c793416d16e.docx?token=cd25734161e78a9d87e9c5de972265ed</cp:keywords>
  <dc:description/>
  <cp:lastModifiedBy>Marina Vardanyan</cp:lastModifiedBy>
  <cp:revision>2</cp:revision>
  <dcterms:created xsi:type="dcterms:W3CDTF">2022-08-03T06:01:00Z</dcterms:created>
  <dcterms:modified xsi:type="dcterms:W3CDTF">2022-08-03T06:01:00Z</dcterms:modified>
  <cp:category/>
</cp:coreProperties>
</file>